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161.xml" ContentType="application/vnd.openxmlformats-officedocument.wordprocessingml.header+xml"/>
  <Override PartName="/word/header162.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71.xml" ContentType="application/vnd.openxmlformats-officedocument.wordprocessingml.footer+xml"/>
  <Override PartName="/word/footer172.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179.xml" ContentType="application/vnd.openxmlformats-officedocument.wordprocessingml.foot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85.xml" ContentType="application/vnd.openxmlformats-officedocument.wordprocessingml.header+xml"/>
  <Override PartName="/word/header186.xml" ContentType="application/vnd.openxmlformats-officedocument.wordprocessingml.header+xml"/>
  <Override PartName="/word/footer185.xml" ContentType="application/vnd.openxmlformats-officedocument.wordprocessingml.foot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header191.xml" ContentType="application/vnd.openxmlformats-officedocument.wordprocessingml.header+xml"/>
  <Override PartName="/word/header192.xml" ContentType="application/vnd.openxmlformats-officedocument.wordprocessingml.header+xml"/>
  <Override PartName="/word/footer191.xml" ContentType="application/vnd.openxmlformats-officedocument.wordprocessingml.foot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197.xml" ContentType="application/vnd.openxmlformats-officedocument.wordprocessingml.header+xml"/>
  <Override PartName="/word/header198.xml" ContentType="application/vnd.openxmlformats-officedocument.wordprocessingml.header+xml"/>
  <Override PartName="/word/footer197.xml" ContentType="application/vnd.openxmlformats-officedocument.wordprocessingml.foot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header202.xml" ContentType="application/vnd.openxmlformats-officedocument.wordprocessingml.header+xml"/>
  <Override PartName="/word/footer201.xml" ContentType="application/vnd.openxmlformats-officedocument.wordprocessingml.footer+xml"/>
  <Override PartName="/word/footer202.xml" ContentType="application/vnd.openxmlformats-officedocument.wordprocessingml.footer+xml"/>
  <Override PartName="/word/header203.xml" ContentType="application/vnd.openxmlformats-officedocument.wordprocessingml.header+xml"/>
  <Override PartName="/word/header204.xml" ContentType="application/vnd.openxmlformats-officedocument.wordprocessingml.header+xml"/>
  <Override PartName="/word/footer203.xml" ContentType="application/vnd.openxmlformats-officedocument.wordprocessingml.foot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footer207.xml" ContentType="application/vnd.openxmlformats-officedocument.wordprocessingml.footer+xml"/>
  <Override PartName="/word/footer208.xml" ContentType="application/vnd.openxmlformats-officedocument.wordprocessingml.footer+xml"/>
  <Override PartName="/word/header209.xml" ContentType="application/vnd.openxmlformats-officedocument.wordprocessingml.header+xml"/>
  <Override PartName="/word/header210.xml" ContentType="application/vnd.openxmlformats-officedocument.wordprocessingml.header+xml"/>
  <Override PartName="/word/footer209.xml" ContentType="application/vnd.openxmlformats-officedocument.wordprocessingml.foot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header214.xml" ContentType="application/vnd.openxmlformats-officedocument.wordprocessingml.header+xml"/>
  <Override PartName="/word/footer213.xml" ContentType="application/vnd.openxmlformats-officedocument.wordprocessingml.footer+xml"/>
  <Override PartName="/word/footer214.xml" ContentType="application/vnd.openxmlformats-officedocument.wordprocessingml.footer+xml"/>
  <Override PartName="/word/header215.xml" ContentType="application/vnd.openxmlformats-officedocument.wordprocessingml.header+xml"/>
  <Override PartName="/word/header216.xml" ContentType="application/vnd.openxmlformats-officedocument.wordprocessingml.header+xml"/>
  <Override PartName="/word/footer215.xml" ContentType="application/vnd.openxmlformats-officedocument.wordprocessingml.foot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header220.xml" ContentType="application/vnd.openxmlformats-officedocument.wordprocessingml.header+xml"/>
  <Override PartName="/word/footer219.xml" ContentType="application/vnd.openxmlformats-officedocument.wordprocessingml.footer+xml"/>
  <Override PartName="/word/footer220.xml" ContentType="application/vnd.openxmlformats-officedocument.wordprocessingml.footer+xml"/>
  <Override PartName="/word/header221.xml" ContentType="application/vnd.openxmlformats-officedocument.wordprocessingml.header+xml"/>
  <Override PartName="/word/header222.xml" ContentType="application/vnd.openxmlformats-officedocument.wordprocessingml.header+xml"/>
  <Override PartName="/word/footer221.xml" ContentType="application/vnd.openxmlformats-officedocument.wordprocessingml.foot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header226.xml" ContentType="application/vnd.openxmlformats-officedocument.wordprocessingml.header+xml"/>
  <Override PartName="/word/footer225.xml" ContentType="application/vnd.openxmlformats-officedocument.wordprocessingml.footer+xml"/>
  <Override PartName="/word/footer226.xml" ContentType="application/vnd.openxmlformats-officedocument.wordprocessingml.footer+xml"/>
  <Override PartName="/word/header227.xml" ContentType="application/vnd.openxmlformats-officedocument.wordprocessingml.header+xml"/>
  <Override PartName="/word/header228.xml" ContentType="application/vnd.openxmlformats-officedocument.wordprocessingml.header+xml"/>
  <Override PartName="/word/footer227.xml" ContentType="application/vnd.openxmlformats-officedocument.wordprocessingml.foot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header232.xml" ContentType="application/vnd.openxmlformats-officedocument.wordprocessingml.header+xml"/>
  <Override PartName="/word/footer231.xml" ContentType="application/vnd.openxmlformats-officedocument.wordprocessingml.footer+xml"/>
  <Override PartName="/word/footer232.xml" ContentType="application/vnd.openxmlformats-officedocument.wordprocessingml.footer+xml"/>
  <Override PartName="/word/header233.xml" ContentType="application/vnd.openxmlformats-officedocument.wordprocessingml.header+xml"/>
  <Override PartName="/word/header234.xml" ContentType="application/vnd.openxmlformats-officedocument.wordprocessingml.header+xml"/>
  <Override PartName="/word/footer233.xml" ContentType="application/vnd.openxmlformats-officedocument.wordprocessingml.foot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header238.xml" ContentType="application/vnd.openxmlformats-officedocument.wordprocessingml.header+xml"/>
  <Override PartName="/word/footer237.xml" ContentType="application/vnd.openxmlformats-officedocument.wordprocessingml.footer+xml"/>
  <Override PartName="/word/footer238.xml" ContentType="application/vnd.openxmlformats-officedocument.wordprocessingml.footer+xml"/>
  <Override PartName="/word/header239.xml" ContentType="application/vnd.openxmlformats-officedocument.wordprocessingml.header+xml"/>
  <Override PartName="/word/header240.xml" ContentType="application/vnd.openxmlformats-officedocument.wordprocessingml.header+xml"/>
  <Override PartName="/word/footer239.xml" ContentType="application/vnd.openxmlformats-officedocument.wordprocessingml.foot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header244.xml" ContentType="application/vnd.openxmlformats-officedocument.wordprocessingml.header+xml"/>
  <Override PartName="/word/footer243.xml" ContentType="application/vnd.openxmlformats-officedocument.wordprocessingml.footer+xml"/>
  <Override PartName="/word/footer244.xml" ContentType="application/vnd.openxmlformats-officedocument.wordprocessingml.footer+xml"/>
  <Override PartName="/word/header245.xml" ContentType="application/vnd.openxmlformats-officedocument.wordprocessingml.header+xml"/>
  <Override PartName="/word/header246.xml" ContentType="application/vnd.openxmlformats-officedocument.wordprocessingml.header+xml"/>
  <Override PartName="/word/footer245.xml" ContentType="application/vnd.openxmlformats-officedocument.wordprocessingml.foot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header250.xml" ContentType="application/vnd.openxmlformats-officedocument.wordprocessingml.header+xml"/>
  <Override PartName="/word/footer249.xml" ContentType="application/vnd.openxmlformats-officedocument.wordprocessingml.footer+xml"/>
  <Override PartName="/word/footer250.xml" ContentType="application/vnd.openxmlformats-officedocument.wordprocessingml.footer+xml"/>
  <Override PartName="/word/header251.xml" ContentType="application/vnd.openxmlformats-officedocument.wordprocessingml.header+xml"/>
  <Override PartName="/word/header252.xml" ContentType="application/vnd.openxmlformats-officedocument.wordprocessingml.header+xml"/>
  <Override PartName="/word/footer251.xml" ContentType="application/vnd.openxmlformats-officedocument.wordprocessingml.foot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header256.xml" ContentType="application/vnd.openxmlformats-officedocument.wordprocessingml.header+xml"/>
  <Override PartName="/word/footer255.xml" ContentType="application/vnd.openxmlformats-officedocument.wordprocessingml.footer+xml"/>
  <Override PartName="/word/footer256.xml" ContentType="application/vnd.openxmlformats-officedocument.wordprocessingml.footer+xml"/>
  <Override PartName="/word/header257.xml" ContentType="application/vnd.openxmlformats-officedocument.wordprocessingml.header+xml"/>
  <Override PartName="/word/header258.xml" ContentType="application/vnd.openxmlformats-officedocument.wordprocessingml.header+xml"/>
  <Override PartName="/word/footer257.xml" ContentType="application/vnd.openxmlformats-officedocument.wordprocessingml.foot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header262.xml" ContentType="application/vnd.openxmlformats-officedocument.wordprocessingml.header+xml"/>
  <Override PartName="/word/footer261.xml" ContentType="application/vnd.openxmlformats-officedocument.wordprocessingml.footer+xml"/>
  <Override PartName="/word/footer262.xml" ContentType="application/vnd.openxmlformats-officedocument.wordprocessingml.footer+xml"/>
  <Override PartName="/word/header263.xml" ContentType="application/vnd.openxmlformats-officedocument.wordprocessingml.header+xml"/>
  <Override PartName="/word/header264.xml" ContentType="application/vnd.openxmlformats-officedocument.wordprocessingml.header+xml"/>
  <Override PartName="/word/footer263.xml" ContentType="application/vnd.openxmlformats-officedocument.wordprocessingml.foot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header268.xml" ContentType="application/vnd.openxmlformats-officedocument.wordprocessingml.header+xml"/>
  <Override PartName="/word/footer267.xml" ContentType="application/vnd.openxmlformats-officedocument.wordprocessingml.footer+xml"/>
  <Override PartName="/word/footer268.xml" ContentType="application/vnd.openxmlformats-officedocument.wordprocessingml.footer+xml"/>
  <Override PartName="/word/header269.xml" ContentType="application/vnd.openxmlformats-officedocument.wordprocessingml.header+xml"/>
  <Override PartName="/word/header270.xml" ContentType="application/vnd.openxmlformats-officedocument.wordprocessingml.header+xml"/>
  <Override PartName="/word/footer269.xml" ContentType="application/vnd.openxmlformats-officedocument.wordprocessingml.foot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header274.xml" ContentType="application/vnd.openxmlformats-officedocument.wordprocessingml.header+xml"/>
  <Override PartName="/word/footer273.xml" ContentType="application/vnd.openxmlformats-officedocument.wordprocessingml.footer+xml"/>
  <Override PartName="/word/footer274.xml" ContentType="application/vnd.openxmlformats-officedocument.wordprocessingml.footer+xml"/>
  <Override PartName="/word/header275.xml" ContentType="application/vnd.openxmlformats-officedocument.wordprocessingml.header+xml"/>
  <Override PartName="/word/header276.xml" ContentType="application/vnd.openxmlformats-officedocument.wordprocessingml.header+xml"/>
  <Override PartName="/word/footer275.xml" ContentType="application/vnd.openxmlformats-officedocument.wordprocessingml.footer+xml"/>
  <Override PartName="/word/footer276.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79.xml" ContentType="application/vnd.openxmlformats-officedocument.wordprocessingml.header+xml"/>
  <Override PartName="/word/header280.xml" ContentType="application/vnd.openxmlformats-officedocument.wordprocessingml.header+xml"/>
  <Override PartName="/word/footer279.xml" ContentType="application/vnd.openxmlformats-officedocument.wordprocessingml.footer+xml"/>
  <Override PartName="/word/footer280.xml" ContentType="application/vnd.openxmlformats-officedocument.wordprocessingml.footer+xml"/>
  <Override PartName="/word/header281.xml" ContentType="application/vnd.openxmlformats-officedocument.wordprocessingml.header+xml"/>
  <Override PartName="/word/header282.xml" ContentType="application/vnd.openxmlformats-officedocument.wordprocessingml.header+xml"/>
  <Override PartName="/word/footer281.xml" ContentType="application/vnd.openxmlformats-officedocument.wordprocessingml.foot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header286.xml" ContentType="application/vnd.openxmlformats-officedocument.wordprocessingml.header+xml"/>
  <Override PartName="/word/footer285.xml" ContentType="application/vnd.openxmlformats-officedocument.wordprocessingml.footer+xml"/>
  <Override PartName="/word/footer286.xml" ContentType="application/vnd.openxmlformats-officedocument.wordprocessingml.footer+xml"/>
  <Override PartName="/word/header287.xml" ContentType="application/vnd.openxmlformats-officedocument.wordprocessingml.header+xml"/>
  <Override PartName="/word/header288.xml" ContentType="application/vnd.openxmlformats-officedocument.wordprocessingml.header+xml"/>
  <Override PartName="/word/footer287.xml" ContentType="application/vnd.openxmlformats-officedocument.wordprocessingml.footer+xml"/>
  <Override PartName="/word/footer288.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1.xml" ContentType="application/vnd.openxmlformats-officedocument.wordprocessingml.header+xml"/>
  <Override PartName="/word/header292.xml" ContentType="application/vnd.openxmlformats-officedocument.wordprocessingml.header+xml"/>
  <Override PartName="/word/footer291.xml" ContentType="application/vnd.openxmlformats-officedocument.wordprocessingml.footer+xml"/>
  <Override PartName="/word/footer292.xml" ContentType="application/vnd.openxmlformats-officedocument.wordprocessingml.footer+xml"/>
  <Override PartName="/word/header293.xml" ContentType="application/vnd.openxmlformats-officedocument.wordprocessingml.header+xml"/>
  <Override PartName="/word/header294.xml" ContentType="application/vnd.openxmlformats-officedocument.wordprocessingml.header+xml"/>
  <Override PartName="/word/footer293.xml" ContentType="application/vnd.openxmlformats-officedocument.wordprocessingml.footer+xml"/>
  <Override PartName="/word/footer294.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95.xml" ContentType="application/vnd.openxmlformats-officedocument.wordprocessingml.footer+xml"/>
  <Override PartName="/word/footer296.xml" ContentType="application/vnd.openxmlformats-officedocument.wordprocessingml.footer+xml"/>
  <Override PartName="/word/header297.xml" ContentType="application/vnd.openxmlformats-officedocument.wordprocessingml.header+xml"/>
  <Override PartName="/word/header298.xml" ContentType="application/vnd.openxmlformats-officedocument.wordprocessingml.header+xml"/>
  <Override PartName="/word/footer297.xml" ContentType="application/vnd.openxmlformats-officedocument.wordprocessingml.footer+xml"/>
  <Override PartName="/word/footer298.xml" ContentType="application/vnd.openxmlformats-officedocument.wordprocessingml.footer+xml"/>
  <Override PartName="/word/header299.xml" ContentType="application/vnd.openxmlformats-officedocument.wordprocessingml.header+xml"/>
  <Override PartName="/word/header300.xml" ContentType="application/vnd.openxmlformats-officedocument.wordprocessingml.header+xml"/>
  <Override PartName="/word/footer299.xml" ContentType="application/vnd.openxmlformats-officedocument.wordprocessingml.footer+xml"/>
  <Override PartName="/word/footer300.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301.xml" ContentType="application/vnd.openxmlformats-officedocument.wordprocessingml.footer+xml"/>
  <Override PartName="/word/footer302.xml" ContentType="application/vnd.openxmlformats-officedocument.wordprocessingml.footer+xml"/>
  <Override PartName="/word/header303.xml" ContentType="application/vnd.openxmlformats-officedocument.wordprocessingml.header+xml"/>
  <Override PartName="/word/header304.xml" ContentType="application/vnd.openxmlformats-officedocument.wordprocessingml.header+xml"/>
  <Override PartName="/word/footer303.xml" ContentType="application/vnd.openxmlformats-officedocument.wordprocessingml.footer+xml"/>
  <Override PartName="/word/footer304.xml" ContentType="application/vnd.openxmlformats-officedocument.wordprocessingml.footer+xml"/>
  <Override PartName="/word/header305.xml" ContentType="application/vnd.openxmlformats-officedocument.wordprocessingml.header+xml"/>
  <Override PartName="/word/header306.xml" ContentType="application/vnd.openxmlformats-officedocument.wordprocessingml.header+xml"/>
  <Override PartName="/word/footer305.xml" ContentType="application/vnd.openxmlformats-officedocument.wordprocessingml.footer+xml"/>
  <Override PartName="/word/footer306.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307.xml" ContentType="application/vnd.openxmlformats-officedocument.wordprocessingml.footer+xml"/>
  <Override PartName="/word/footer308.xml" ContentType="application/vnd.openxmlformats-officedocument.wordprocessingml.footer+xml"/>
  <Override PartName="/word/header309.xml" ContentType="application/vnd.openxmlformats-officedocument.wordprocessingml.header+xml"/>
  <Override PartName="/word/header310.xml" ContentType="application/vnd.openxmlformats-officedocument.wordprocessingml.header+xml"/>
  <Override PartName="/word/footer309.xml" ContentType="application/vnd.openxmlformats-officedocument.wordprocessingml.footer+xml"/>
  <Override PartName="/word/footer310.xml" ContentType="application/vnd.openxmlformats-officedocument.wordprocessingml.footer+xml"/>
  <Override PartName="/word/header311.xml" ContentType="application/vnd.openxmlformats-officedocument.wordprocessingml.header+xml"/>
  <Override PartName="/word/header312.xml" ContentType="application/vnd.openxmlformats-officedocument.wordprocessingml.header+xml"/>
  <Override PartName="/word/footer311.xml" ContentType="application/vnd.openxmlformats-officedocument.wordprocessingml.footer+xml"/>
  <Override PartName="/word/footer312.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313.xml" ContentType="application/vnd.openxmlformats-officedocument.wordprocessingml.footer+xml"/>
  <Override PartName="/word/footer314.xml" ContentType="application/vnd.openxmlformats-officedocument.wordprocessingml.footer+xml"/>
  <Override PartName="/word/header315.xml" ContentType="application/vnd.openxmlformats-officedocument.wordprocessingml.header+xml"/>
  <Override PartName="/word/header316.xml" ContentType="application/vnd.openxmlformats-officedocument.wordprocessingml.header+xml"/>
  <Override PartName="/word/footer315.xml" ContentType="application/vnd.openxmlformats-officedocument.wordprocessingml.footer+xml"/>
  <Override PartName="/word/footer316.xml" ContentType="application/vnd.openxmlformats-officedocument.wordprocessingml.footer+xml"/>
  <Override PartName="/word/header317.xml" ContentType="application/vnd.openxmlformats-officedocument.wordprocessingml.header+xml"/>
  <Override PartName="/word/header318.xml" ContentType="application/vnd.openxmlformats-officedocument.wordprocessingml.header+xml"/>
  <Override PartName="/word/footer317.xml" ContentType="application/vnd.openxmlformats-officedocument.wordprocessingml.footer+xml"/>
  <Override PartName="/word/footer318.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319.xml" ContentType="application/vnd.openxmlformats-officedocument.wordprocessingml.footer+xml"/>
  <Override PartName="/word/footer320.xml" ContentType="application/vnd.openxmlformats-officedocument.wordprocessingml.footer+xml"/>
  <Override PartName="/word/header321.xml" ContentType="application/vnd.openxmlformats-officedocument.wordprocessingml.header+xml"/>
  <Override PartName="/word/header322.xml" ContentType="application/vnd.openxmlformats-officedocument.wordprocessingml.header+xml"/>
  <Override PartName="/word/footer321.xml" ContentType="application/vnd.openxmlformats-officedocument.wordprocessingml.footer+xml"/>
  <Override PartName="/word/footer322.xml" ContentType="application/vnd.openxmlformats-officedocument.wordprocessingml.footer+xml"/>
  <Override PartName="/word/header323.xml" ContentType="application/vnd.openxmlformats-officedocument.wordprocessingml.header+xml"/>
  <Override PartName="/word/header324.xml" ContentType="application/vnd.openxmlformats-officedocument.wordprocessingml.header+xml"/>
  <Override PartName="/word/footer323.xml" ContentType="application/vnd.openxmlformats-officedocument.wordprocessingml.footer+xml"/>
  <Override PartName="/word/footer324.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footer325.xml" ContentType="application/vnd.openxmlformats-officedocument.wordprocessingml.footer+xml"/>
  <Override PartName="/word/footer326.xml" ContentType="application/vnd.openxmlformats-officedocument.wordprocessingml.footer+xml"/>
  <Override PartName="/word/header327.xml" ContentType="application/vnd.openxmlformats-officedocument.wordprocessingml.header+xml"/>
  <Override PartName="/word/header328.xml" ContentType="application/vnd.openxmlformats-officedocument.wordprocessingml.header+xml"/>
  <Override PartName="/word/footer327.xml" ContentType="application/vnd.openxmlformats-officedocument.wordprocessingml.footer+xml"/>
  <Override PartName="/word/footer328.xml" ContentType="application/vnd.openxmlformats-officedocument.wordprocessingml.footer+xml"/>
  <Override PartName="/word/header329.xml" ContentType="application/vnd.openxmlformats-officedocument.wordprocessingml.header+xml"/>
  <Override PartName="/word/header330.xml" ContentType="application/vnd.openxmlformats-officedocument.wordprocessingml.header+xml"/>
  <Override PartName="/word/footer329.xml" ContentType="application/vnd.openxmlformats-officedocument.wordprocessingml.footer+xml"/>
  <Override PartName="/word/footer330.xml" ContentType="application/vnd.openxmlformats-officedocument.wordprocessingml.footer+xml"/>
  <Override PartName="/word/header331.xml" ContentType="application/vnd.openxmlformats-officedocument.wordprocessingml.header+xml"/>
  <Override PartName="/word/header332.xml" ContentType="application/vnd.openxmlformats-officedocument.wordprocessingml.header+xml"/>
  <Override PartName="/word/footer331.xml" ContentType="application/vnd.openxmlformats-officedocument.wordprocessingml.footer+xml"/>
  <Override PartName="/word/footer332.xml" ContentType="application/vnd.openxmlformats-officedocument.wordprocessingml.footer+xml"/>
  <Override PartName="/word/header333.xml" ContentType="application/vnd.openxmlformats-officedocument.wordprocessingml.header+xml"/>
  <Override PartName="/word/header334.xml" ContentType="application/vnd.openxmlformats-officedocument.wordprocessingml.header+xml"/>
  <Override PartName="/word/footer333.xml" ContentType="application/vnd.openxmlformats-officedocument.wordprocessingml.footer+xml"/>
  <Override PartName="/word/footer334.xml" ContentType="application/vnd.openxmlformats-officedocument.wordprocessingml.footer+xml"/>
  <Override PartName="/word/header335.xml" ContentType="application/vnd.openxmlformats-officedocument.wordprocessingml.header+xml"/>
  <Override PartName="/word/header336.xml" ContentType="application/vnd.openxmlformats-officedocument.wordprocessingml.header+xml"/>
  <Override PartName="/word/footer335.xml" ContentType="application/vnd.openxmlformats-officedocument.wordprocessingml.footer+xml"/>
  <Override PartName="/word/footer336.xml" ContentType="application/vnd.openxmlformats-officedocument.wordprocessingml.footer+xml"/>
  <Override PartName="/word/header337.xml" ContentType="application/vnd.openxmlformats-officedocument.wordprocessingml.header+xml"/>
  <Override PartName="/word/header338.xml" ContentType="application/vnd.openxmlformats-officedocument.wordprocessingml.header+xml"/>
  <Override PartName="/word/footer337.xml" ContentType="application/vnd.openxmlformats-officedocument.wordprocessingml.footer+xml"/>
  <Override PartName="/word/footer338.xml" ContentType="application/vnd.openxmlformats-officedocument.wordprocessingml.footer+xml"/>
  <Override PartName="/word/header339.xml" ContentType="application/vnd.openxmlformats-officedocument.wordprocessingml.header+xml"/>
  <Override PartName="/word/header340.xml" ContentType="application/vnd.openxmlformats-officedocument.wordprocessingml.header+xml"/>
  <Override PartName="/word/footer339.xml" ContentType="application/vnd.openxmlformats-officedocument.wordprocessingml.footer+xml"/>
  <Override PartName="/word/footer340.xml" ContentType="application/vnd.openxmlformats-officedocument.wordprocessingml.footer+xml"/>
  <Override PartName="/word/header341.xml" ContentType="application/vnd.openxmlformats-officedocument.wordprocessingml.header+xml"/>
  <Override PartName="/word/header342.xml" ContentType="application/vnd.openxmlformats-officedocument.wordprocessingml.header+xml"/>
  <Override PartName="/word/footer341.xml" ContentType="application/vnd.openxmlformats-officedocument.wordprocessingml.footer+xml"/>
  <Override PartName="/word/footer342.xml" ContentType="application/vnd.openxmlformats-officedocument.wordprocessingml.footer+xml"/>
  <Override PartName="/word/header343.xml" ContentType="application/vnd.openxmlformats-officedocument.wordprocessingml.header+xml"/>
  <Override PartName="/word/header344.xml" ContentType="application/vnd.openxmlformats-officedocument.wordprocessingml.header+xml"/>
  <Override PartName="/word/footer343.xml" ContentType="application/vnd.openxmlformats-officedocument.wordprocessingml.footer+xml"/>
  <Override PartName="/word/footer344.xml" ContentType="application/vnd.openxmlformats-officedocument.wordprocessingml.footer+xml"/>
  <Override PartName="/word/header345.xml" ContentType="application/vnd.openxmlformats-officedocument.wordprocessingml.header+xml"/>
  <Override PartName="/word/header346.xml" ContentType="application/vnd.openxmlformats-officedocument.wordprocessingml.header+xml"/>
  <Override PartName="/word/footer345.xml" ContentType="application/vnd.openxmlformats-officedocument.wordprocessingml.footer+xml"/>
  <Override PartName="/word/footer346.xml" ContentType="application/vnd.openxmlformats-officedocument.wordprocessingml.footer+xml"/>
  <Override PartName="/word/header347.xml" ContentType="application/vnd.openxmlformats-officedocument.wordprocessingml.header+xml"/>
  <Override PartName="/word/header348.xml" ContentType="application/vnd.openxmlformats-officedocument.wordprocessingml.header+xml"/>
  <Override PartName="/word/footer347.xml" ContentType="application/vnd.openxmlformats-officedocument.wordprocessingml.footer+xml"/>
  <Override PartName="/word/footer348.xml" ContentType="application/vnd.openxmlformats-officedocument.wordprocessingml.footer+xml"/>
  <Override PartName="/word/header349.xml" ContentType="application/vnd.openxmlformats-officedocument.wordprocessingml.header+xml"/>
  <Override PartName="/word/header350.xml" ContentType="application/vnd.openxmlformats-officedocument.wordprocessingml.header+xml"/>
  <Override PartName="/word/footer349.xml" ContentType="application/vnd.openxmlformats-officedocument.wordprocessingml.footer+xml"/>
  <Override PartName="/word/footer350.xml" ContentType="application/vnd.openxmlformats-officedocument.wordprocessingml.footer+xml"/>
  <Override PartName="/word/header351.xml" ContentType="application/vnd.openxmlformats-officedocument.wordprocessingml.header+xml"/>
  <Override PartName="/word/header352.xml" ContentType="application/vnd.openxmlformats-officedocument.wordprocessingml.header+xml"/>
  <Override PartName="/word/footer351.xml" ContentType="application/vnd.openxmlformats-officedocument.wordprocessingml.footer+xml"/>
  <Override PartName="/word/footer352.xml" ContentType="application/vnd.openxmlformats-officedocument.wordprocessingml.footer+xml"/>
  <Override PartName="/word/header353.xml" ContentType="application/vnd.openxmlformats-officedocument.wordprocessingml.header+xml"/>
  <Override PartName="/word/header354.xml" ContentType="application/vnd.openxmlformats-officedocument.wordprocessingml.header+xml"/>
  <Override PartName="/word/footer353.xml" ContentType="application/vnd.openxmlformats-officedocument.wordprocessingml.footer+xml"/>
  <Override PartName="/word/footer354.xml" ContentType="application/vnd.openxmlformats-officedocument.wordprocessingml.footer+xml"/>
  <Override PartName="/word/header355.xml" ContentType="application/vnd.openxmlformats-officedocument.wordprocessingml.header+xml"/>
  <Override PartName="/word/header356.xml" ContentType="application/vnd.openxmlformats-officedocument.wordprocessingml.header+xml"/>
  <Override PartName="/word/footer355.xml" ContentType="application/vnd.openxmlformats-officedocument.wordprocessingml.footer+xml"/>
  <Override PartName="/word/footer356.xml" ContentType="application/vnd.openxmlformats-officedocument.wordprocessingml.footer+xml"/>
  <Override PartName="/word/header357.xml" ContentType="application/vnd.openxmlformats-officedocument.wordprocessingml.header+xml"/>
  <Override PartName="/word/header358.xml" ContentType="application/vnd.openxmlformats-officedocument.wordprocessingml.header+xml"/>
  <Override PartName="/word/footer357.xml" ContentType="application/vnd.openxmlformats-officedocument.wordprocessingml.footer+xml"/>
  <Override PartName="/word/footer358.xml" ContentType="application/vnd.openxmlformats-officedocument.wordprocessingml.footer+xml"/>
  <Override PartName="/word/header359.xml" ContentType="application/vnd.openxmlformats-officedocument.wordprocessingml.header+xml"/>
  <Override PartName="/word/header360.xml" ContentType="application/vnd.openxmlformats-officedocument.wordprocessingml.header+xml"/>
  <Override PartName="/word/footer359.xml" ContentType="application/vnd.openxmlformats-officedocument.wordprocessingml.footer+xml"/>
  <Override PartName="/word/footer360.xml" ContentType="application/vnd.openxmlformats-officedocument.wordprocessingml.footer+xml"/>
  <Override PartName="/word/header361.xml" ContentType="application/vnd.openxmlformats-officedocument.wordprocessingml.header+xml"/>
  <Override PartName="/word/header362.xml" ContentType="application/vnd.openxmlformats-officedocument.wordprocessingml.header+xml"/>
  <Override PartName="/word/footer361.xml" ContentType="application/vnd.openxmlformats-officedocument.wordprocessingml.footer+xml"/>
  <Override PartName="/word/footer362.xml" ContentType="application/vnd.openxmlformats-officedocument.wordprocessingml.footer+xml"/>
  <Override PartName="/word/header363.xml" ContentType="application/vnd.openxmlformats-officedocument.wordprocessingml.header+xml"/>
  <Override PartName="/word/header364.xml" ContentType="application/vnd.openxmlformats-officedocument.wordprocessingml.header+xml"/>
  <Override PartName="/word/footer363.xml" ContentType="application/vnd.openxmlformats-officedocument.wordprocessingml.footer+xml"/>
  <Override PartName="/word/footer364.xml" ContentType="application/vnd.openxmlformats-officedocument.wordprocessingml.footer+xml"/>
  <Override PartName="/word/header365.xml" ContentType="application/vnd.openxmlformats-officedocument.wordprocessingml.header+xml"/>
  <Override PartName="/word/header366.xml" ContentType="application/vnd.openxmlformats-officedocument.wordprocessingml.header+xml"/>
  <Override PartName="/word/footer365.xml" ContentType="application/vnd.openxmlformats-officedocument.wordprocessingml.footer+xml"/>
  <Override PartName="/word/footer366.xml" ContentType="application/vnd.openxmlformats-officedocument.wordprocessingml.footer+xml"/>
  <Override PartName="/word/header367.xml" ContentType="application/vnd.openxmlformats-officedocument.wordprocessingml.header+xml"/>
  <Override PartName="/word/header368.xml" ContentType="application/vnd.openxmlformats-officedocument.wordprocessingml.header+xml"/>
  <Override PartName="/word/footer367.xml" ContentType="application/vnd.openxmlformats-officedocument.wordprocessingml.footer+xml"/>
  <Override PartName="/word/footer368.xml" ContentType="application/vnd.openxmlformats-officedocument.wordprocessingml.footer+xml"/>
  <Override PartName="/word/header369.xml" ContentType="application/vnd.openxmlformats-officedocument.wordprocessingml.header+xml"/>
  <Override PartName="/word/header370.xml" ContentType="application/vnd.openxmlformats-officedocument.wordprocessingml.header+xml"/>
  <Override PartName="/word/footer369.xml" ContentType="application/vnd.openxmlformats-officedocument.wordprocessingml.footer+xml"/>
  <Override PartName="/word/footer370.xml" ContentType="application/vnd.openxmlformats-officedocument.wordprocessingml.footer+xml"/>
  <Override PartName="/word/header371.xml" ContentType="application/vnd.openxmlformats-officedocument.wordprocessingml.header+xml"/>
  <Override PartName="/word/header372.xml" ContentType="application/vnd.openxmlformats-officedocument.wordprocessingml.header+xml"/>
  <Override PartName="/word/footer371.xml" ContentType="application/vnd.openxmlformats-officedocument.wordprocessingml.footer+xml"/>
  <Override PartName="/word/footer372.xml" ContentType="application/vnd.openxmlformats-officedocument.wordprocessingml.footer+xml"/>
  <Override PartName="/word/header373.xml" ContentType="application/vnd.openxmlformats-officedocument.wordprocessingml.header+xml"/>
  <Override PartName="/word/header374.xml" ContentType="application/vnd.openxmlformats-officedocument.wordprocessingml.header+xml"/>
  <Override PartName="/word/footer373.xml" ContentType="application/vnd.openxmlformats-officedocument.wordprocessingml.footer+xml"/>
  <Override PartName="/word/footer374.xml" ContentType="application/vnd.openxmlformats-officedocument.wordprocessingml.footer+xml"/>
  <Override PartName="/word/header375.xml" ContentType="application/vnd.openxmlformats-officedocument.wordprocessingml.header+xml"/>
  <Override PartName="/word/header376.xml" ContentType="application/vnd.openxmlformats-officedocument.wordprocessingml.header+xml"/>
  <Override PartName="/word/footer375.xml" ContentType="application/vnd.openxmlformats-officedocument.wordprocessingml.footer+xml"/>
  <Override PartName="/word/footer376.xml" ContentType="application/vnd.openxmlformats-officedocument.wordprocessingml.footer+xml"/>
  <Override PartName="/word/header377.xml" ContentType="application/vnd.openxmlformats-officedocument.wordprocessingml.header+xml"/>
  <Override PartName="/word/header378.xml" ContentType="application/vnd.openxmlformats-officedocument.wordprocessingml.header+xml"/>
  <Override PartName="/word/footer377.xml" ContentType="application/vnd.openxmlformats-officedocument.wordprocessingml.footer+xml"/>
  <Override PartName="/word/footer378.xml" ContentType="application/vnd.openxmlformats-officedocument.wordprocessingml.footer+xml"/>
  <Override PartName="/word/header379.xml" ContentType="application/vnd.openxmlformats-officedocument.wordprocessingml.header+xml"/>
  <Override PartName="/word/header380.xml" ContentType="application/vnd.openxmlformats-officedocument.wordprocessingml.header+xml"/>
  <Override PartName="/word/footer379.xml" ContentType="application/vnd.openxmlformats-officedocument.wordprocessingml.footer+xml"/>
  <Override PartName="/word/footer380.xml" ContentType="application/vnd.openxmlformats-officedocument.wordprocessingml.footer+xml"/>
  <Override PartName="/word/header381.xml" ContentType="application/vnd.openxmlformats-officedocument.wordprocessingml.header+xml"/>
  <Override PartName="/word/header382.xml" ContentType="application/vnd.openxmlformats-officedocument.wordprocessingml.header+xml"/>
  <Override PartName="/word/footer381.xml" ContentType="application/vnd.openxmlformats-officedocument.wordprocessingml.footer+xml"/>
  <Override PartName="/word/footer382.xml" ContentType="application/vnd.openxmlformats-officedocument.wordprocessingml.footer+xml"/>
  <Override PartName="/word/header383.xml" ContentType="application/vnd.openxmlformats-officedocument.wordprocessingml.header+xml"/>
  <Override PartName="/word/header384.xml" ContentType="application/vnd.openxmlformats-officedocument.wordprocessingml.header+xml"/>
  <Override PartName="/word/footer383.xml" ContentType="application/vnd.openxmlformats-officedocument.wordprocessingml.footer+xml"/>
  <Override PartName="/word/footer384.xml" ContentType="application/vnd.openxmlformats-officedocument.wordprocessingml.footer+xml"/>
  <Override PartName="/word/header385.xml" ContentType="application/vnd.openxmlformats-officedocument.wordprocessingml.header+xml"/>
  <Override PartName="/word/header386.xml" ContentType="application/vnd.openxmlformats-officedocument.wordprocessingml.header+xml"/>
  <Override PartName="/word/footer385.xml" ContentType="application/vnd.openxmlformats-officedocument.wordprocessingml.footer+xml"/>
  <Override PartName="/word/footer386.xml" ContentType="application/vnd.openxmlformats-officedocument.wordprocessingml.footer+xml"/>
  <Override PartName="/word/header387.xml" ContentType="application/vnd.openxmlformats-officedocument.wordprocessingml.header+xml"/>
  <Override PartName="/word/header388.xml" ContentType="application/vnd.openxmlformats-officedocument.wordprocessingml.header+xml"/>
  <Override PartName="/word/footer387.xml" ContentType="application/vnd.openxmlformats-officedocument.wordprocessingml.footer+xml"/>
  <Override PartName="/word/footer388.xml" ContentType="application/vnd.openxmlformats-officedocument.wordprocessingml.footer+xml"/>
  <Override PartName="/word/header389.xml" ContentType="application/vnd.openxmlformats-officedocument.wordprocessingml.header+xml"/>
  <Override PartName="/word/header390.xml" ContentType="application/vnd.openxmlformats-officedocument.wordprocessingml.header+xml"/>
  <Override PartName="/word/footer389.xml" ContentType="application/vnd.openxmlformats-officedocument.wordprocessingml.footer+xml"/>
  <Override PartName="/word/footer390.xml" ContentType="application/vnd.openxmlformats-officedocument.wordprocessingml.footer+xml"/>
  <Override PartName="/word/header391.xml" ContentType="application/vnd.openxmlformats-officedocument.wordprocessingml.header+xml"/>
  <Override PartName="/word/header392.xml" ContentType="application/vnd.openxmlformats-officedocument.wordprocessingml.header+xml"/>
  <Override PartName="/word/footer391.xml" ContentType="application/vnd.openxmlformats-officedocument.wordprocessingml.footer+xml"/>
  <Override PartName="/word/footer392.xml" ContentType="application/vnd.openxmlformats-officedocument.wordprocessingml.footer+xml"/>
  <Override PartName="/word/header393.xml" ContentType="application/vnd.openxmlformats-officedocument.wordprocessingml.header+xml"/>
  <Override PartName="/word/header394.xml" ContentType="application/vnd.openxmlformats-officedocument.wordprocessingml.header+xml"/>
  <Override PartName="/word/footer393.xml" ContentType="application/vnd.openxmlformats-officedocument.wordprocessingml.footer+xml"/>
  <Override PartName="/word/footer394.xml" ContentType="application/vnd.openxmlformats-officedocument.wordprocessingml.footer+xml"/>
  <Override PartName="/word/header395.xml" ContentType="application/vnd.openxmlformats-officedocument.wordprocessingml.header+xml"/>
  <Override PartName="/word/header396.xml" ContentType="application/vnd.openxmlformats-officedocument.wordprocessingml.header+xml"/>
  <Override PartName="/word/footer395.xml" ContentType="application/vnd.openxmlformats-officedocument.wordprocessingml.footer+xml"/>
  <Override PartName="/word/footer396.xml" ContentType="application/vnd.openxmlformats-officedocument.wordprocessingml.footer+xml"/>
  <Override PartName="/word/header397.xml" ContentType="application/vnd.openxmlformats-officedocument.wordprocessingml.header+xml"/>
  <Override PartName="/word/header398.xml" ContentType="application/vnd.openxmlformats-officedocument.wordprocessingml.header+xml"/>
  <Override PartName="/word/footer397.xml" ContentType="application/vnd.openxmlformats-officedocument.wordprocessingml.footer+xml"/>
  <Override PartName="/word/footer398.xml" ContentType="application/vnd.openxmlformats-officedocument.wordprocessingml.footer+xml"/>
  <Override PartName="/word/header399.xml" ContentType="application/vnd.openxmlformats-officedocument.wordprocessingml.header+xml"/>
  <Override PartName="/word/header400.xml" ContentType="application/vnd.openxmlformats-officedocument.wordprocessingml.header+xml"/>
  <Override PartName="/word/footer399.xml" ContentType="application/vnd.openxmlformats-officedocument.wordprocessingml.footer+xml"/>
  <Override PartName="/word/footer400.xml" ContentType="application/vnd.openxmlformats-officedocument.wordprocessingml.footer+xml"/>
  <Override PartName="/word/header401.xml" ContentType="application/vnd.openxmlformats-officedocument.wordprocessingml.header+xml"/>
  <Override PartName="/word/header402.xml" ContentType="application/vnd.openxmlformats-officedocument.wordprocessingml.header+xml"/>
  <Override PartName="/word/footer401.xml" ContentType="application/vnd.openxmlformats-officedocument.wordprocessingml.footer+xml"/>
  <Override PartName="/word/footer402.xml" ContentType="application/vnd.openxmlformats-officedocument.wordprocessingml.footer+xml"/>
  <Override PartName="/word/header403.xml" ContentType="application/vnd.openxmlformats-officedocument.wordprocessingml.header+xml"/>
  <Override PartName="/word/header404.xml" ContentType="application/vnd.openxmlformats-officedocument.wordprocessingml.header+xml"/>
  <Override PartName="/word/footer403.xml" ContentType="application/vnd.openxmlformats-officedocument.wordprocessingml.footer+xml"/>
  <Override PartName="/word/footer404.xml" ContentType="application/vnd.openxmlformats-officedocument.wordprocessingml.footer+xml"/>
  <Override PartName="/word/header405.xml" ContentType="application/vnd.openxmlformats-officedocument.wordprocessingml.header+xml"/>
  <Override PartName="/word/header406.xml" ContentType="application/vnd.openxmlformats-officedocument.wordprocessingml.header+xml"/>
  <Override PartName="/word/footer405.xml" ContentType="application/vnd.openxmlformats-officedocument.wordprocessingml.footer+xml"/>
  <Override PartName="/word/footer406.xml" ContentType="application/vnd.openxmlformats-officedocument.wordprocessingml.footer+xml"/>
  <Override PartName="/word/header407.xml" ContentType="application/vnd.openxmlformats-officedocument.wordprocessingml.header+xml"/>
  <Override PartName="/word/header408.xml" ContentType="application/vnd.openxmlformats-officedocument.wordprocessingml.header+xml"/>
  <Override PartName="/word/footer407.xml" ContentType="application/vnd.openxmlformats-officedocument.wordprocessingml.footer+xml"/>
  <Override PartName="/word/footer408.xml" ContentType="application/vnd.openxmlformats-officedocument.wordprocessingml.footer+xml"/>
  <Override PartName="/word/header409.xml" ContentType="application/vnd.openxmlformats-officedocument.wordprocessingml.header+xml"/>
  <Override PartName="/word/header410.xml" ContentType="application/vnd.openxmlformats-officedocument.wordprocessingml.header+xml"/>
  <Override PartName="/word/footer409.xml" ContentType="application/vnd.openxmlformats-officedocument.wordprocessingml.footer+xml"/>
  <Override PartName="/word/footer410.xml" ContentType="application/vnd.openxmlformats-officedocument.wordprocessingml.footer+xml"/>
  <Override PartName="/word/header411.xml" ContentType="application/vnd.openxmlformats-officedocument.wordprocessingml.header+xml"/>
  <Override PartName="/word/header412.xml" ContentType="application/vnd.openxmlformats-officedocument.wordprocessingml.header+xml"/>
  <Override PartName="/word/footer411.xml" ContentType="application/vnd.openxmlformats-officedocument.wordprocessingml.footer+xml"/>
  <Override PartName="/word/footer412.xml" ContentType="application/vnd.openxmlformats-officedocument.wordprocessingml.footer+xml"/>
  <Override PartName="/word/header413.xml" ContentType="application/vnd.openxmlformats-officedocument.wordprocessingml.header+xml"/>
  <Override PartName="/word/header414.xml" ContentType="application/vnd.openxmlformats-officedocument.wordprocessingml.header+xml"/>
  <Override PartName="/word/footer413.xml" ContentType="application/vnd.openxmlformats-officedocument.wordprocessingml.footer+xml"/>
  <Override PartName="/word/footer414.xml" ContentType="application/vnd.openxmlformats-officedocument.wordprocessingml.footer+xml"/>
  <Override PartName="/word/header415.xml" ContentType="application/vnd.openxmlformats-officedocument.wordprocessingml.header+xml"/>
  <Override PartName="/word/header416.xml" ContentType="application/vnd.openxmlformats-officedocument.wordprocessingml.header+xml"/>
  <Override PartName="/word/footer415.xml" ContentType="application/vnd.openxmlformats-officedocument.wordprocessingml.footer+xml"/>
  <Override PartName="/word/footer416.xml" ContentType="application/vnd.openxmlformats-officedocument.wordprocessingml.footer+xml"/>
  <Override PartName="/word/header417.xml" ContentType="application/vnd.openxmlformats-officedocument.wordprocessingml.header+xml"/>
  <Override PartName="/word/header418.xml" ContentType="application/vnd.openxmlformats-officedocument.wordprocessingml.header+xml"/>
  <Override PartName="/word/footer417.xml" ContentType="application/vnd.openxmlformats-officedocument.wordprocessingml.footer+xml"/>
  <Override PartName="/word/footer418.xml" ContentType="application/vnd.openxmlformats-officedocument.wordprocessingml.footer+xml"/>
  <Override PartName="/word/header419.xml" ContentType="application/vnd.openxmlformats-officedocument.wordprocessingml.header+xml"/>
  <Override PartName="/word/header420.xml" ContentType="application/vnd.openxmlformats-officedocument.wordprocessingml.header+xml"/>
  <Override PartName="/word/footer419.xml" ContentType="application/vnd.openxmlformats-officedocument.wordprocessingml.footer+xml"/>
  <Override PartName="/word/footer420.xml" ContentType="application/vnd.openxmlformats-officedocument.wordprocessingml.footer+xml"/>
  <Override PartName="/word/header421.xml" ContentType="application/vnd.openxmlformats-officedocument.wordprocessingml.header+xml"/>
  <Override PartName="/word/header422.xml" ContentType="application/vnd.openxmlformats-officedocument.wordprocessingml.header+xml"/>
  <Override PartName="/word/footer421.xml" ContentType="application/vnd.openxmlformats-officedocument.wordprocessingml.footer+xml"/>
  <Override PartName="/word/footer422.xml" ContentType="application/vnd.openxmlformats-officedocument.wordprocessingml.footer+xml"/>
  <Override PartName="/word/header423.xml" ContentType="application/vnd.openxmlformats-officedocument.wordprocessingml.header+xml"/>
  <Override PartName="/word/header424.xml" ContentType="application/vnd.openxmlformats-officedocument.wordprocessingml.header+xml"/>
  <Override PartName="/word/footer423.xml" ContentType="application/vnd.openxmlformats-officedocument.wordprocessingml.footer+xml"/>
  <Override PartName="/word/footer424.xml" ContentType="application/vnd.openxmlformats-officedocument.wordprocessingml.footer+xml"/>
  <Override PartName="/word/header425.xml" ContentType="application/vnd.openxmlformats-officedocument.wordprocessingml.header+xml"/>
  <Override PartName="/word/header426.xml" ContentType="application/vnd.openxmlformats-officedocument.wordprocessingml.header+xml"/>
  <Override PartName="/word/footer425.xml" ContentType="application/vnd.openxmlformats-officedocument.wordprocessingml.footer+xml"/>
  <Override PartName="/word/footer426.xml" ContentType="application/vnd.openxmlformats-officedocument.wordprocessingml.footer+xml"/>
  <Override PartName="/word/header427.xml" ContentType="application/vnd.openxmlformats-officedocument.wordprocessingml.header+xml"/>
  <Override PartName="/word/header428.xml" ContentType="application/vnd.openxmlformats-officedocument.wordprocessingml.header+xml"/>
  <Override PartName="/word/footer427.xml" ContentType="application/vnd.openxmlformats-officedocument.wordprocessingml.footer+xml"/>
  <Override PartName="/word/footer428.xml" ContentType="application/vnd.openxmlformats-officedocument.wordprocessingml.footer+xml"/>
  <Override PartName="/word/header429.xml" ContentType="application/vnd.openxmlformats-officedocument.wordprocessingml.header+xml"/>
  <Override PartName="/word/header430.xml" ContentType="application/vnd.openxmlformats-officedocument.wordprocessingml.header+xml"/>
  <Override PartName="/word/footer429.xml" ContentType="application/vnd.openxmlformats-officedocument.wordprocessingml.footer+xml"/>
  <Override PartName="/word/footer430.xml" ContentType="application/vnd.openxmlformats-officedocument.wordprocessingml.footer+xml"/>
  <Override PartName="/word/header431.xml" ContentType="application/vnd.openxmlformats-officedocument.wordprocessingml.header+xml"/>
  <Override PartName="/word/header432.xml" ContentType="application/vnd.openxmlformats-officedocument.wordprocessingml.header+xml"/>
  <Override PartName="/word/footer431.xml" ContentType="application/vnd.openxmlformats-officedocument.wordprocessingml.footer+xml"/>
  <Override PartName="/word/footer432.xml" ContentType="application/vnd.openxmlformats-officedocument.wordprocessingml.footer+xml"/>
  <Override PartName="/word/header433.xml" ContentType="application/vnd.openxmlformats-officedocument.wordprocessingml.header+xml"/>
  <Override PartName="/word/header434.xml" ContentType="application/vnd.openxmlformats-officedocument.wordprocessingml.header+xml"/>
  <Override PartName="/word/footer433.xml" ContentType="application/vnd.openxmlformats-officedocument.wordprocessingml.footer+xml"/>
  <Override PartName="/word/footer434.xml" ContentType="application/vnd.openxmlformats-officedocument.wordprocessingml.footer+xml"/>
  <Override PartName="/word/header435.xml" ContentType="application/vnd.openxmlformats-officedocument.wordprocessingml.header+xml"/>
  <Override PartName="/word/header436.xml" ContentType="application/vnd.openxmlformats-officedocument.wordprocessingml.header+xml"/>
  <Override PartName="/word/footer435.xml" ContentType="application/vnd.openxmlformats-officedocument.wordprocessingml.footer+xml"/>
  <Override PartName="/word/footer436.xml" ContentType="application/vnd.openxmlformats-officedocument.wordprocessingml.footer+xml"/>
  <Override PartName="/word/header437.xml" ContentType="application/vnd.openxmlformats-officedocument.wordprocessingml.header+xml"/>
  <Override PartName="/word/header438.xml" ContentType="application/vnd.openxmlformats-officedocument.wordprocessingml.header+xml"/>
  <Override PartName="/word/footer437.xml" ContentType="application/vnd.openxmlformats-officedocument.wordprocessingml.footer+xml"/>
  <Override PartName="/word/footer438.xml" ContentType="application/vnd.openxmlformats-officedocument.wordprocessingml.footer+xml"/>
  <Override PartName="/word/header439.xml" ContentType="application/vnd.openxmlformats-officedocument.wordprocessingml.header+xml"/>
  <Override PartName="/word/header440.xml" ContentType="application/vnd.openxmlformats-officedocument.wordprocessingml.header+xml"/>
  <Override PartName="/word/footer439.xml" ContentType="application/vnd.openxmlformats-officedocument.wordprocessingml.footer+xml"/>
  <Override PartName="/word/footer440.xml" ContentType="application/vnd.openxmlformats-officedocument.wordprocessingml.footer+xml"/>
  <Override PartName="/word/header441.xml" ContentType="application/vnd.openxmlformats-officedocument.wordprocessingml.header+xml"/>
  <Override PartName="/word/header442.xml" ContentType="application/vnd.openxmlformats-officedocument.wordprocessingml.header+xml"/>
  <Override PartName="/word/footer441.xml" ContentType="application/vnd.openxmlformats-officedocument.wordprocessingml.footer+xml"/>
  <Override PartName="/word/footer442.xml" ContentType="application/vnd.openxmlformats-officedocument.wordprocessingml.footer+xml"/>
  <Override PartName="/word/header443.xml" ContentType="application/vnd.openxmlformats-officedocument.wordprocessingml.header+xml"/>
  <Override PartName="/word/header444.xml" ContentType="application/vnd.openxmlformats-officedocument.wordprocessingml.header+xml"/>
  <Override PartName="/word/footer443.xml" ContentType="application/vnd.openxmlformats-officedocument.wordprocessingml.footer+xml"/>
  <Override PartName="/word/footer444.xml" ContentType="application/vnd.openxmlformats-officedocument.wordprocessingml.footer+xml"/>
  <Override PartName="/word/header445.xml" ContentType="application/vnd.openxmlformats-officedocument.wordprocessingml.header+xml"/>
  <Override PartName="/word/header446.xml" ContentType="application/vnd.openxmlformats-officedocument.wordprocessingml.header+xml"/>
  <Override PartName="/word/footer445.xml" ContentType="application/vnd.openxmlformats-officedocument.wordprocessingml.footer+xml"/>
  <Override PartName="/word/footer446.xml" ContentType="application/vnd.openxmlformats-officedocument.wordprocessingml.footer+xml"/>
  <Override PartName="/word/header447.xml" ContentType="application/vnd.openxmlformats-officedocument.wordprocessingml.header+xml"/>
  <Override PartName="/word/header448.xml" ContentType="application/vnd.openxmlformats-officedocument.wordprocessingml.header+xml"/>
  <Override PartName="/word/footer447.xml" ContentType="application/vnd.openxmlformats-officedocument.wordprocessingml.footer+xml"/>
  <Override PartName="/word/footer448.xml" ContentType="application/vnd.openxmlformats-officedocument.wordprocessingml.footer+xml"/>
  <Override PartName="/word/header449.xml" ContentType="application/vnd.openxmlformats-officedocument.wordprocessingml.header+xml"/>
  <Override PartName="/word/header450.xml" ContentType="application/vnd.openxmlformats-officedocument.wordprocessingml.header+xml"/>
  <Override PartName="/word/footer449.xml" ContentType="application/vnd.openxmlformats-officedocument.wordprocessingml.footer+xml"/>
  <Override PartName="/word/footer450.xml" ContentType="application/vnd.openxmlformats-officedocument.wordprocessingml.footer+xml"/>
  <Override PartName="/word/header451.xml" ContentType="application/vnd.openxmlformats-officedocument.wordprocessingml.header+xml"/>
  <Override PartName="/word/header452.xml" ContentType="application/vnd.openxmlformats-officedocument.wordprocessingml.header+xml"/>
  <Override PartName="/word/footer451.xml" ContentType="application/vnd.openxmlformats-officedocument.wordprocessingml.footer+xml"/>
  <Override PartName="/word/footer452.xml" ContentType="application/vnd.openxmlformats-officedocument.wordprocessingml.footer+xml"/>
  <Override PartName="/word/header453.xml" ContentType="application/vnd.openxmlformats-officedocument.wordprocessingml.header+xml"/>
  <Override PartName="/word/header454.xml" ContentType="application/vnd.openxmlformats-officedocument.wordprocessingml.header+xml"/>
  <Override PartName="/word/footer453.xml" ContentType="application/vnd.openxmlformats-officedocument.wordprocessingml.footer+xml"/>
  <Override PartName="/word/footer454.xml" ContentType="application/vnd.openxmlformats-officedocument.wordprocessingml.footer+xml"/>
  <Override PartName="/word/header455.xml" ContentType="application/vnd.openxmlformats-officedocument.wordprocessingml.header+xml"/>
  <Override PartName="/word/header456.xml" ContentType="application/vnd.openxmlformats-officedocument.wordprocessingml.header+xml"/>
  <Override PartName="/word/footer455.xml" ContentType="application/vnd.openxmlformats-officedocument.wordprocessingml.footer+xml"/>
  <Override PartName="/word/footer456.xml" ContentType="application/vnd.openxmlformats-officedocument.wordprocessingml.footer+xml"/>
  <Override PartName="/word/header457.xml" ContentType="application/vnd.openxmlformats-officedocument.wordprocessingml.header+xml"/>
  <Override PartName="/word/header458.xml" ContentType="application/vnd.openxmlformats-officedocument.wordprocessingml.header+xml"/>
  <Override PartName="/word/footer457.xml" ContentType="application/vnd.openxmlformats-officedocument.wordprocessingml.footer+xml"/>
  <Override PartName="/word/footer458.xml" ContentType="application/vnd.openxmlformats-officedocument.wordprocessingml.footer+xml"/>
  <Override PartName="/word/header459.xml" ContentType="application/vnd.openxmlformats-officedocument.wordprocessingml.header+xml"/>
  <Override PartName="/word/header460.xml" ContentType="application/vnd.openxmlformats-officedocument.wordprocessingml.header+xml"/>
  <Override PartName="/word/footer459.xml" ContentType="application/vnd.openxmlformats-officedocument.wordprocessingml.footer+xml"/>
  <Override PartName="/word/footer460.xml" ContentType="application/vnd.openxmlformats-officedocument.wordprocessingml.footer+xml"/>
  <Override PartName="/word/header461.xml" ContentType="application/vnd.openxmlformats-officedocument.wordprocessingml.header+xml"/>
  <Override PartName="/word/header462.xml" ContentType="application/vnd.openxmlformats-officedocument.wordprocessingml.header+xml"/>
  <Override PartName="/word/footer461.xml" ContentType="application/vnd.openxmlformats-officedocument.wordprocessingml.footer+xml"/>
  <Override PartName="/word/footer462.xml" ContentType="application/vnd.openxmlformats-officedocument.wordprocessingml.footer+xml"/>
  <Override PartName="/word/header463.xml" ContentType="application/vnd.openxmlformats-officedocument.wordprocessingml.header+xml"/>
  <Override PartName="/word/header464.xml" ContentType="application/vnd.openxmlformats-officedocument.wordprocessingml.header+xml"/>
  <Override PartName="/word/footer463.xml" ContentType="application/vnd.openxmlformats-officedocument.wordprocessingml.footer+xml"/>
  <Override PartName="/word/footer464.xml" ContentType="application/vnd.openxmlformats-officedocument.wordprocessingml.footer+xml"/>
  <Override PartName="/word/header465.xml" ContentType="application/vnd.openxmlformats-officedocument.wordprocessingml.header+xml"/>
  <Override PartName="/word/header466.xml" ContentType="application/vnd.openxmlformats-officedocument.wordprocessingml.header+xml"/>
  <Override PartName="/word/footer465.xml" ContentType="application/vnd.openxmlformats-officedocument.wordprocessingml.footer+xml"/>
  <Override PartName="/word/footer466.xml" ContentType="application/vnd.openxmlformats-officedocument.wordprocessingml.footer+xml"/>
  <Override PartName="/word/header467.xml" ContentType="application/vnd.openxmlformats-officedocument.wordprocessingml.header+xml"/>
  <Override PartName="/word/header468.xml" ContentType="application/vnd.openxmlformats-officedocument.wordprocessingml.header+xml"/>
  <Override PartName="/word/footer467.xml" ContentType="application/vnd.openxmlformats-officedocument.wordprocessingml.footer+xml"/>
  <Override PartName="/word/footer468.xml" ContentType="application/vnd.openxmlformats-officedocument.wordprocessingml.footer+xml"/>
  <Override PartName="/word/header469.xml" ContentType="application/vnd.openxmlformats-officedocument.wordprocessingml.header+xml"/>
  <Override PartName="/word/header470.xml" ContentType="application/vnd.openxmlformats-officedocument.wordprocessingml.header+xml"/>
  <Override PartName="/word/footer469.xml" ContentType="application/vnd.openxmlformats-officedocument.wordprocessingml.footer+xml"/>
  <Override PartName="/word/footer470.xml" ContentType="application/vnd.openxmlformats-officedocument.wordprocessingml.footer+xml"/>
  <Override PartName="/word/header471.xml" ContentType="application/vnd.openxmlformats-officedocument.wordprocessingml.header+xml"/>
  <Override PartName="/word/header472.xml" ContentType="application/vnd.openxmlformats-officedocument.wordprocessingml.header+xml"/>
  <Override PartName="/word/footer471.xml" ContentType="application/vnd.openxmlformats-officedocument.wordprocessingml.footer+xml"/>
  <Override PartName="/word/footer472.xml" ContentType="application/vnd.openxmlformats-officedocument.wordprocessingml.footer+xml"/>
  <Override PartName="/word/header473.xml" ContentType="application/vnd.openxmlformats-officedocument.wordprocessingml.header+xml"/>
  <Override PartName="/word/header474.xml" ContentType="application/vnd.openxmlformats-officedocument.wordprocessingml.header+xml"/>
  <Override PartName="/word/footer473.xml" ContentType="application/vnd.openxmlformats-officedocument.wordprocessingml.footer+xml"/>
  <Override PartName="/word/footer474.xml" ContentType="application/vnd.openxmlformats-officedocument.wordprocessingml.footer+xml"/>
  <Override PartName="/word/header475.xml" ContentType="application/vnd.openxmlformats-officedocument.wordprocessingml.header+xml"/>
  <Override PartName="/word/header476.xml" ContentType="application/vnd.openxmlformats-officedocument.wordprocessingml.header+xml"/>
  <Override PartName="/word/footer475.xml" ContentType="application/vnd.openxmlformats-officedocument.wordprocessingml.footer+xml"/>
  <Override PartName="/word/footer476.xml" ContentType="application/vnd.openxmlformats-officedocument.wordprocessingml.footer+xml"/>
  <Override PartName="/word/header477.xml" ContentType="application/vnd.openxmlformats-officedocument.wordprocessingml.header+xml"/>
  <Override PartName="/word/header478.xml" ContentType="application/vnd.openxmlformats-officedocument.wordprocessingml.header+xml"/>
  <Override PartName="/word/footer477.xml" ContentType="application/vnd.openxmlformats-officedocument.wordprocessingml.footer+xml"/>
  <Override PartName="/word/footer478.xml" ContentType="application/vnd.openxmlformats-officedocument.wordprocessingml.footer+xml"/>
  <Override PartName="/word/header479.xml" ContentType="application/vnd.openxmlformats-officedocument.wordprocessingml.header+xml"/>
  <Override PartName="/word/header480.xml" ContentType="application/vnd.openxmlformats-officedocument.wordprocessingml.header+xml"/>
  <Override PartName="/word/footer479.xml" ContentType="application/vnd.openxmlformats-officedocument.wordprocessingml.footer+xml"/>
  <Override PartName="/word/footer480.xml" ContentType="application/vnd.openxmlformats-officedocument.wordprocessingml.footer+xml"/>
  <Override PartName="/word/header481.xml" ContentType="application/vnd.openxmlformats-officedocument.wordprocessingml.header+xml"/>
  <Override PartName="/word/header482.xml" ContentType="application/vnd.openxmlformats-officedocument.wordprocessingml.header+xml"/>
  <Override PartName="/word/footer481.xml" ContentType="application/vnd.openxmlformats-officedocument.wordprocessingml.footer+xml"/>
  <Override PartName="/word/footer482.xml" ContentType="application/vnd.openxmlformats-officedocument.wordprocessingml.footer+xml"/>
  <Override PartName="/word/header483.xml" ContentType="application/vnd.openxmlformats-officedocument.wordprocessingml.header+xml"/>
  <Override PartName="/word/header484.xml" ContentType="application/vnd.openxmlformats-officedocument.wordprocessingml.header+xml"/>
  <Override PartName="/word/footer483.xml" ContentType="application/vnd.openxmlformats-officedocument.wordprocessingml.footer+xml"/>
  <Override PartName="/word/footer484.xml" ContentType="application/vnd.openxmlformats-officedocument.wordprocessingml.footer+xml"/>
  <Override PartName="/word/header485.xml" ContentType="application/vnd.openxmlformats-officedocument.wordprocessingml.header+xml"/>
  <Override PartName="/word/header486.xml" ContentType="application/vnd.openxmlformats-officedocument.wordprocessingml.header+xml"/>
  <Override PartName="/word/footer485.xml" ContentType="application/vnd.openxmlformats-officedocument.wordprocessingml.footer+xml"/>
  <Override PartName="/word/footer486.xml" ContentType="application/vnd.openxmlformats-officedocument.wordprocessingml.footer+xml"/>
  <Override PartName="/word/header487.xml" ContentType="application/vnd.openxmlformats-officedocument.wordprocessingml.header+xml"/>
  <Override PartName="/word/header488.xml" ContentType="application/vnd.openxmlformats-officedocument.wordprocessingml.header+xml"/>
  <Override PartName="/word/footer487.xml" ContentType="application/vnd.openxmlformats-officedocument.wordprocessingml.footer+xml"/>
  <Override PartName="/word/footer488.xml" ContentType="application/vnd.openxmlformats-officedocument.wordprocessingml.footer+xml"/>
  <Override PartName="/word/header489.xml" ContentType="application/vnd.openxmlformats-officedocument.wordprocessingml.header+xml"/>
  <Override PartName="/word/header490.xml" ContentType="application/vnd.openxmlformats-officedocument.wordprocessingml.header+xml"/>
  <Override PartName="/word/footer489.xml" ContentType="application/vnd.openxmlformats-officedocument.wordprocessingml.footer+xml"/>
  <Override PartName="/word/footer490.xml" ContentType="application/vnd.openxmlformats-officedocument.wordprocessingml.footer+xml"/>
  <Override PartName="/word/header491.xml" ContentType="application/vnd.openxmlformats-officedocument.wordprocessingml.header+xml"/>
  <Override PartName="/word/header492.xml" ContentType="application/vnd.openxmlformats-officedocument.wordprocessingml.header+xml"/>
  <Override PartName="/word/footer491.xml" ContentType="application/vnd.openxmlformats-officedocument.wordprocessingml.footer+xml"/>
  <Override PartName="/word/footer492.xml" ContentType="application/vnd.openxmlformats-officedocument.wordprocessingml.footer+xml"/>
  <Override PartName="/word/header493.xml" ContentType="application/vnd.openxmlformats-officedocument.wordprocessingml.header+xml"/>
  <Override PartName="/word/header494.xml" ContentType="application/vnd.openxmlformats-officedocument.wordprocessingml.header+xml"/>
  <Override PartName="/word/footer493.xml" ContentType="application/vnd.openxmlformats-officedocument.wordprocessingml.footer+xml"/>
  <Override PartName="/word/footer494.xml" ContentType="application/vnd.openxmlformats-officedocument.wordprocessingml.footer+xml"/>
  <Override PartName="/word/header495.xml" ContentType="application/vnd.openxmlformats-officedocument.wordprocessingml.header+xml"/>
  <Override PartName="/word/header496.xml" ContentType="application/vnd.openxmlformats-officedocument.wordprocessingml.header+xml"/>
  <Override PartName="/word/footer495.xml" ContentType="application/vnd.openxmlformats-officedocument.wordprocessingml.footer+xml"/>
  <Override PartName="/word/footer496.xml" ContentType="application/vnd.openxmlformats-officedocument.wordprocessingml.footer+xml"/>
  <Override PartName="/word/header497.xml" ContentType="application/vnd.openxmlformats-officedocument.wordprocessingml.header+xml"/>
  <Override PartName="/word/header498.xml" ContentType="application/vnd.openxmlformats-officedocument.wordprocessingml.header+xml"/>
  <Override PartName="/word/footer497.xml" ContentType="application/vnd.openxmlformats-officedocument.wordprocessingml.footer+xml"/>
  <Override PartName="/word/footer498.xml" ContentType="application/vnd.openxmlformats-officedocument.wordprocessingml.footer+xml"/>
  <Override PartName="/word/header499.xml" ContentType="application/vnd.openxmlformats-officedocument.wordprocessingml.header+xml"/>
  <Override PartName="/word/header500.xml" ContentType="application/vnd.openxmlformats-officedocument.wordprocessingml.header+xml"/>
  <Override PartName="/word/footer499.xml" ContentType="application/vnd.openxmlformats-officedocument.wordprocessingml.footer+xml"/>
  <Override PartName="/word/footer500.xml" ContentType="application/vnd.openxmlformats-officedocument.wordprocessingml.footer+xml"/>
  <Override PartName="/word/header501.xml" ContentType="application/vnd.openxmlformats-officedocument.wordprocessingml.header+xml"/>
  <Override PartName="/word/header502.xml" ContentType="application/vnd.openxmlformats-officedocument.wordprocessingml.header+xml"/>
  <Override PartName="/word/footer501.xml" ContentType="application/vnd.openxmlformats-officedocument.wordprocessingml.footer+xml"/>
  <Override PartName="/word/footer502.xml" ContentType="application/vnd.openxmlformats-officedocument.wordprocessingml.footer+xml"/>
  <Override PartName="/word/header503.xml" ContentType="application/vnd.openxmlformats-officedocument.wordprocessingml.header+xml"/>
  <Override PartName="/word/header504.xml" ContentType="application/vnd.openxmlformats-officedocument.wordprocessingml.header+xml"/>
  <Override PartName="/word/footer503.xml" ContentType="application/vnd.openxmlformats-officedocument.wordprocessingml.footer+xml"/>
  <Override PartName="/word/footer504.xml" ContentType="application/vnd.openxmlformats-officedocument.wordprocessingml.footer+xml"/>
  <Override PartName="/word/header505.xml" ContentType="application/vnd.openxmlformats-officedocument.wordprocessingml.header+xml"/>
  <Override PartName="/word/header506.xml" ContentType="application/vnd.openxmlformats-officedocument.wordprocessingml.header+xml"/>
  <Override PartName="/word/footer505.xml" ContentType="application/vnd.openxmlformats-officedocument.wordprocessingml.footer+xml"/>
  <Override PartName="/word/footer506.xml" ContentType="application/vnd.openxmlformats-officedocument.wordprocessingml.footer+xml"/>
  <Override PartName="/word/header507.xml" ContentType="application/vnd.openxmlformats-officedocument.wordprocessingml.header+xml"/>
  <Override PartName="/word/header508.xml" ContentType="application/vnd.openxmlformats-officedocument.wordprocessingml.header+xml"/>
  <Override PartName="/word/footer507.xml" ContentType="application/vnd.openxmlformats-officedocument.wordprocessingml.footer+xml"/>
  <Override PartName="/word/footer508.xml" ContentType="application/vnd.openxmlformats-officedocument.wordprocessingml.footer+xml"/>
  <Override PartName="/word/header509.xml" ContentType="application/vnd.openxmlformats-officedocument.wordprocessingml.header+xml"/>
  <Override PartName="/word/header510.xml" ContentType="application/vnd.openxmlformats-officedocument.wordprocessingml.header+xml"/>
  <Override PartName="/word/footer509.xml" ContentType="application/vnd.openxmlformats-officedocument.wordprocessingml.footer+xml"/>
  <Override PartName="/word/footer510.xml" ContentType="application/vnd.openxmlformats-officedocument.wordprocessingml.footer+xml"/>
  <Override PartName="/word/header511.xml" ContentType="application/vnd.openxmlformats-officedocument.wordprocessingml.header+xml"/>
  <Override PartName="/word/header512.xml" ContentType="application/vnd.openxmlformats-officedocument.wordprocessingml.header+xml"/>
  <Override PartName="/word/footer511.xml" ContentType="application/vnd.openxmlformats-officedocument.wordprocessingml.footer+xml"/>
  <Override PartName="/word/footer512.xml" ContentType="application/vnd.openxmlformats-officedocument.wordprocessingml.footer+xml"/>
  <Override PartName="/word/header513.xml" ContentType="application/vnd.openxmlformats-officedocument.wordprocessingml.header+xml"/>
  <Override PartName="/word/header514.xml" ContentType="application/vnd.openxmlformats-officedocument.wordprocessingml.header+xml"/>
  <Override PartName="/word/footer513.xml" ContentType="application/vnd.openxmlformats-officedocument.wordprocessingml.footer+xml"/>
  <Override PartName="/word/footer514.xml" ContentType="application/vnd.openxmlformats-officedocument.wordprocessingml.footer+xml"/>
  <Override PartName="/word/header515.xml" ContentType="application/vnd.openxmlformats-officedocument.wordprocessingml.header+xml"/>
  <Override PartName="/word/header516.xml" ContentType="application/vnd.openxmlformats-officedocument.wordprocessingml.header+xml"/>
  <Override PartName="/word/footer515.xml" ContentType="application/vnd.openxmlformats-officedocument.wordprocessingml.footer+xml"/>
  <Override PartName="/word/footer516.xml" ContentType="application/vnd.openxmlformats-officedocument.wordprocessingml.footer+xml"/>
  <Override PartName="/word/header517.xml" ContentType="application/vnd.openxmlformats-officedocument.wordprocessingml.header+xml"/>
  <Override PartName="/word/header518.xml" ContentType="application/vnd.openxmlformats-officedocument.wordprocessingml.header+xml"/>
  <Override PartName="/word/footer517.xml" ContentType="application/vnd.openxmlformats-officedocument.wordprocessingml.footer+xml"/>
  <Override PartName="/word/footer518.xml" ContentType="application/vnd.openxmlformats-officedocument.wordprocessingml.footer+xml"/>
  <Override PartName="/word/header519.xml" ContentType="application/vnd.openxmlformats-officedocument.wordprocessingml.header+xml"/>
  <Override PartName="/word/header520.xml" ContentType="application/vnd.openxmlformats-officedocument.wordprocessingml.header+xml"/>
  <Override PartName="/word/footer519.xml" ContentType="application/vnd.openxmlformats-officedocument.wordprocessingml.footer+xml"/>
  <Override PartName="/word/footer520.xml" ContentType="application/vnd.openxmlformats-officedocument.wordprocessingml.footer+xml"/>
  <Override PartName="/word/header521.xml" ContentType="application/vnd.openxmlformats-officedocument.wordprocessingml.header+xml"/>
  <Override PartName="/word/header522.xml" ContentType="application/vnd.openxmlformats-officedocument.wordprocessingml.header+xml"/>
  <Override PartName="/word/footer521.xml" ContentType="application/vnd.openxmlformats-officedocument.wordprocessingml.footer+xml"/>
  <Override PartName="/word/footer522.xml" ContentType="application/vnd.openxmlformats-officedocument.wordprocessingml.footer+xml"/>
  <Override PartName="/word/header523.xml" ContentType="application/vnd.openxmlformats-officedocument.wordprocessingml.header+xml"/>
  <Override PartName="/word/header524.xml" ContentType="application/vnd.openxmlformats-officedocument.wordprocessingml.header+xml"/>
  <Override PartName="/word/footer523.xml" ContentType="application/vnd.openxmlformats-officedocument.wordprocessingml.footer+xml"/>
  <Override PartName="/word/footer524.xml" ContentType="application/vnd.openxmlformats-officedocument.wordprocessingml.footer+xml"/>
  <Override PartName="/word/header525.xml" ContentType="application/vnd.openxmlformats-officedocument.wordprocessingml.header+xml"/>
  <Override PartName="/word/header526.xml" ContentType="application/vnd.openxmlformats-officedocument.wordprocessingml.header+xml"/>
  <Override PartName="/word/footer525.xml" ContentType="application/vnd.openxmlformats-officedocument.wordprocessingml.footer+xml"/>
  <Override PartName="/word/footer526.xml" ContentType="application/vnd.openxmlformats-officedocument.wordprocessingml.footer+xml"/>
  <Override PartName="/word/header527.xml" ContentType="application/vnd.openxmlformats-officedocument.wordprocessingml.header+xml"/>
  <Override PartName="/word/header528.xml" ContentType="application/vnd.openxmlformats-officedocument.wordprocessingml.header+xml"/>
  <Override PartName="/word/footer527.xml" ContentType="application/vnd.openxmlformats-officedocument.wordprocessingml.footer+xml"/>
  <Override PartName="/word/footer528.xml" ContentType="application/vnd.openxmlformats-officedocument.wordprocessingml.footer+xml"/>
  <Override PartName="/word/header529.xml" ContentType="application/vnd.openxmlformats-officedocument.wordprocessingml.header+xml"/>
  <Override PartName="/word/header530.xml" ContentType="application/vnd.openxmlformats-officedocument.wordprocessingml.header+xml"/>
  <Override PartName="/word/footer529.xml" ContentType="application/vnd.openxmlformats-officedocument.wordprocessingml.footer+xml"/>
  <Override PartName="/word/footer530.xml" ContentType="application/vnd.openxmlformats-officedocument.wordprocessingml.footer+xml"/>
  <Override PartName="/word/header531.xml" ContentType="application/vnd.openxmlformats-officedocument.wordprocessingml.header+xml"/>
  <Override PartName="/word/header532.xml" ContentType="application/vnd.openxmlformats-officedocument.wordprocessingml.header+xml"/>
  <Override PartName="/word/footer531.xml" ContentType="application/vnd.openxmlformats-officedocument.wordprocessingml.footer+xml"/>
  <Override PartName="/word/footer532.xml" ContentType="application/vnd.openxmlformats-officedocument.wordprocessingml.footer+xml"/>
  <Override PartName="/word/header533.xml" ContentType="application/vnd.openxmlformats-officedocument.wordprocessingml.header+xml"/>
  <Override PartName="/word/header534.xml" ContentType="application/vnd.openxmlformats-officedocument.wordprocessingml.header+xml"/>
  <Override PartName="/word/footer533.xml" ContentType="application/vnd.openxmlformats-officedocument.wordprocessingml.footer+xml"/>
  <Override PartName="/word/footer534.xml" ContentType="application/vnd.openxmlformats-officedocument.wordprocessingml.footer+xml"/>
  <Override PartName="/word/header535.xml" ContentType="application/vnd.openxmlformats-officedocument.wordprocessingml.header+xml"/>
  <Override PartName="/word/header536.xml" ContentType="application/vnd.openxmlformats-officedocument.wordprocessingml.header+xml"/>
  <Override PartName="/word/footer535.xml" ContentType="application/vnd.openxmlformats-officedocument.wordprocessingml.footer+xml"/>
  <Override PartName="/word/footer536.xml" ContentType="application/vnd.openxmlformats-officedocument.wordprocessingml.footer+xml"/>
  <Override PartName="/word/header537.xml" ContentType="application/vnd.openxmlformats-officedocument.wordprocessingml.header+xml"/>
  <Override PartName="/word/header538.xml" ContentType="application/vnd.openxmlformats-officedocument.wordprocessingml.header+xml"/>
  <Override PartName="/word/footer537.xml" ContentType="application/vnd.openxmlformats-officedocument.wordprocessingml.footer+xml"/>
  <Override PartName="/word/footer538.xml" ContentType="application/vnd.openxmlformats-officedocument.wordprocessingml.footer+xml"/>
  <Override PartName="/word/header539.xml" ContentType="application/vnd.openxmlformats-officedocument.wordprocessingml.header+xml"/>
  <Override PartName="/word/header540.xml" ContentType="application/vnd.openxmlformats-officedocument.wordprocessingml.header+xml"/>
  <Override PartName="/word/footer539.xml" ContentType="application/vnd.openxmlformats-officedocument.wordprocessingml.footer+xml"/>
  <Override PartName="/word/footer540.xml" ContentType="application/vnd.openxmlformats-officedocument.wordprocessingml.footer+xml"/>
  <Override PartName="/word/header541.xml" ContentType="application/vnd.openxmlformats-officedocument.wordprocessingml.header+xml"/>
  <Override PartName="/word/header542.xml" ContentType="application/vnd.openxmlformats-officedocument.wordprocessingml.header+xml"/>
  <Override PartName="/word/footer541.xml" ContentType="application/vnd.openxmlformats-officedocument.wordprocessingml.footer+xml"/>
  <Override PartName="/word/footer542.xml" ContentType="application/vnd.openxmlformats-officedocument.wordprocessingml.footer+xml"/>
  <Override PartName="/word/header543.xml" ContentType="application/vnd.openxmlformats-officedocument.wordprocessingml.header+xml"/>
  <Override PartName="/word/header544.xml" ContentType="application/vnd.openxmlformats-officedocument.wordprocessingml.header+xml"/>
  <Override PartName="/word/footer543.xml" ContentType="application/vnd.openxmlformats-officedocument.wordprocessingml.footer+xml"/>
  <Override PartName="/word/footer544.xml" ContentType="application/vnd.openxmlformats-officedocument.wordprocessingml.footer+xml"/>
  <Override PartName="/word/header545.xml" ContentType="application/vnd.openxmlformats-officedocument.wordprocessingml.header+xml"/>
  <Override PartName="/word/header546.xml" ContentType="application/vnd.openxmlformats-officedocument.wordprocessingml.header+xml"/>
  <Override PartName="/word/footer545.xml" ContentType="application/vnd.openxmlformats-officedocument.wordprocessingml.footer+xml"/>
  <Override PartName="/word/footer546.xml" ContentType="application/vnd.openxmlformats-officedocument.wordprocessingml.footer+xml"/>
  <Override PartName="/word/header547.xml" ContentType="application/vnd.openxmlformats-officedocument.wordprocessingml.header+xml"/>
  <Override PartName="/word/header548.xml" ContentType="application/vnd.openxmlformats-officedocument.wordprocessingml.header+xml"/>
  <Override PartName="/word/footer547.xml" ContentType="application/vnd.openxmlformats-officedocument.wordprocessingml.footer+xml"/>
  <Override PartName="/word/footer548.xml" ContentType="application/vnd.openxmlformats-officedocument.wordprocessingml.footer+xml"/>
  <Override PartName="/word/header549.xml" ContentType="application/vnd.openxmlformats-officedocument.wordprocessingml.header+xml"/>
  <Override PartName="/word/header550.xml" ContentType="application/vnd.openxmlformats-officedocument.wordprocessingml.header+xml"/>
  <Override PartName="/word/footer549.xml" ContentType="application/vnd.openxmlformats-officedocument.wordprocessingml.footer+xml"/>
  <Override PartName="/word/footer550.xml" ContentType="application/vnd.openxmlformats-officedocument.wordprocessingml.footer+xml"/>
  <Override PartName="/word/header551.xml" ContentType="application/vnd.openxmlformats-officedocument.wordprocessingml.header+xml"/>
  <Override PartName="/word/header552.xml" ContentType="application/vnd.openxmlformats-officedocument.wordprocessingml.header+xml"/>
  <Override PartName="/word/footer551.xml" ContentType="application/vnd.openxmlformats-officedocument.wordprocessingml.footer+xml"/>
  <Override PartName="/word/footer552.xml" ContentType="application/vnd.openxmlformats-officedocument.wordprocessingml.footer+xml"/>
  <Override PartName="/word/header553.xml" ContentType="application/vnd.openxmlformats-officedocument.wordprocessingml.header+xml"/>
  <Override PartName="/word/header554.xml" ContentType="application/vnd.openxmlformats-officedocument.wordprocessingml.header+xml"/>
  <Override PartName="/word/footer553.xml" ContentType="application/vnd.openxmlformats-officedocument.wordprocessingml.footer+xml"/>
  <Override PartName="/word/footer554.xml" ContentType="application/vnd.openxmlformats-officedocument.wordprocessingml.footer+xml"/>
  <Override PartName="/word/header555.xml" ContentType="application/vnd.openxmlformats-officedocument.wordprocessingml.header+xml"/>
  <Override PartName="/word/header556.xml" ContentType="application/vnd.openxmlformats-officedocument.wordprocessingml.header+xml"/>
  <Override PartName="/word/footer555.xml" ContentType="application/vnd.openxmlformats-officedocument.wordprocessingml.footer+xml"/>
  <Override PartName="/word/footer556.xml" ContentType="application/vnd.openxmlformats-officedocument.wordprocessingml.footer+xml"/>
  <Override PartName="/word/header557.xml" ContentType="application/vnd.openxmlformats-officedocument.wordprocessingml.header+xml"/>
  <Override PartName="/word/header558.xml" ContentType="application/vnd.openxmlformats-officedocument.wordprocessingml.header+xml"/>
  <Override PartName="/word/footer557.xml" ContentType="application/vnd.openxmlformats-officedocument.wordprocessingml.footer+xml"/>
  <Override PartName="/word/footer558.xml" ContentType="application/vnd.openxmlformats-officedocument.wordprocessingml.footer+xml"/>
  <Override PartName="/word/header559.xml" ContentType="application/vnd.openxmlformats-officedocument.wordprocessingml.header+xml"/>
  <Override PartName="/word/header560.xml" ContentType="application/vnd.openxmlformats-officedocument.wordprocessingml.header+xml"/>
  <Override PartName="/word/footer559.xml" ContentType="application/vnd.openxmlformats-officedocument.wordprocessingml.footer+xml"/>
  <Override PartName="/word/footer560.xml" ContentType="application/vnd.openxmlformats-officedocument.wordprocessingml.footer+xml"/>
  <Override PartName="/word/header561.xml" ContentType="application/vnd.openxmlformats-officedocument.wordprocessingml.header+xml"/>
  <Override PartName="/word/header562.xml" ContentType="application/vnd.openxmlformats-officedocument.wordprocessingml.header+xml"/>
  <Override PartName="/word/footer561.xml" ContentType="application/vnd.openxmlformats-officedocument.wordprocessingml.footer+xml"/>
  <Override PartName="/word/footer562.xml" ContentType="application/vnd.openxmlformats-officedocument.wordprocessingml.footer+xml"/>
  <Override PartName="/word/header563.xml" ContentType="application/vnd.openxmlformats-officedocument.wordprocessingml.header+xml"/>
  <Override PartName="/word/header564.xml" ContentType="application/vnd.openxmlformats-officedocument.wordprocessingml.header+xml"/>
  <Override PartName="/word/footer563.xml" ContentType="application/vnd.openxmlformats-officedocument.wordprocessingml.footer+xml"/>
  <Override PartName="/word/footer564.xml" ContentType="application/vnd.openxmlformats-officedocument.wordprocessingml.footer+xml"/>
  <Override PartName="/word/header565.xml" ContentType="application/vnd.openxmlformats-officedocument.wordprocessingml.header+xml"/>
  <Override PartName="/word/header566.xml" ContentType="application/vnd.openxmlformats-officedocument.wordprocessingml.header+xml"/>
  <Override PartName="/word/footer565.xml" ContentType="application/vnd.openxmlformats-officedocument.wordprocessingml.footer+xml"/>
  <Override PartName="/word/footer566.xml" ContentType="application/vnd.openxmlformats-officedocument.wordprocessingml.footer+xml"/>
  <Override PartName="/word/header567.xml" ContentType="application/vnd.openxmlformats-officedocument.wordprocessingml.header+xml"/>
  <Override PartName="/word/header568.xml" ContentType="application/vnd.openxmlformats-officedocument.wordprocessingml.header+xml"/>
  <Override PartName="/word/footer567.xml" ContentType="application/vnd.openxmlformats-officedocument.wordprocessingml.footer+xml"/>
  <Override PartName="/word/footer568.xml" ContentType="application/vnd.openxmlformats-officedocument.wordprocessingml.footer+xml"/>
  <Override PartName="/word/header569.xml" ContentType="application/vnd.openxmlformats-officedocument.wordprocessingml.header+xml"/>
  <Override PartName="/word/header570.xml" ContentType="application/vnd.openxmlformats-officedocument.wordprocessingml.header+xml"/>
  <Override PartName="/word/footer569.xml" ContentType="application/vnd.openxmlformats-officedocument.wordprocessingml.footer+xml"/>
  <Override PartName="/word/footer570.xml" ContentType="application/vnd.openxmlformats-officedocument.wordprocessingml.footer+xml"/>
  <Override PartName="/word/header571.xml" ContentType="application/vnd.openxmlformats-officedocument.wordprocessingml.header+xml"/>
  <Override PartName="/word/header572.xml" ContentType="application/vnd.openxmlformats-officedocument.wordprocessingml.header+xml"/>
  <Override PartName="/word/footer571.xml" ContentType="application/vnd.openxmlformats-officedocument.wordprocessingml.footer+xml"/>
  <Override PartName="/word/footer572.xml" ContentType="application/vnd.openxmlformats-officedocument.wordprocessingml.footer+xml"/>
  <Override PartName="/word/header573.xml" ContentType="application/vnd.openxmlformats-officedocument.wordprocessingml.header+xml"/>
  <Override PartName="/word/header574.xml" ContentType="application/vnd.openxmlformats-officedocument.wordprocessingml.header+xml"/>
  <Override PartName="/word/footer573.xml" ContentType="application/vnd.openxmlformats-officedocument.wordprocessingml.footer+xml"/>
  <Override PartName="/word/footer574.xml" ContentType="application/vnd.openxmlformats-officedocument.wordprocessingml.footer+xml"/>
  <Override PartName="/word/header575.xml" ContentType="application/vnd.openxmlformats-officedocument.wordprocessingml.header+xml"/>
  <Override PartName="/word/header576.xml" ContentType="application/vnd.openxmlformats-officedocument.wordprocessingml.header+xml"/>
  <Override PartName="/word/footer575.xml" ContentType="application/vnd.openxmlformats-officedocument.wordprocessingml.footer+xml"/>
  <Override PartName="/word/footer576.xml" ContentType="application/vnd.openxmlformats-officedocument.wordprocessingml.footer+xml"/>
  <Override PartName="/word/header577.xml" ContentType="application/vnd.openxmlformats-officedocument.wordprocessingml.header+xml"/>
  <Override PartName="/word/header578.xml" ContentType="application/vnd.openxmlformats-officedocument.wordprocessingml.header+xml"/>
  <Override PartName="/word/footer577.xml" ContentType="application/vnd.openxmlformats-officedocument.wordprocessingml.footer+xml"/>
  <Override PartName="/word/footer578.xml" ContentType="application/vnd.openxmlformats-officedocument.wordprocessingml.footer+xml"/>
  <Override PartName="/word/header579.xml" ContentType="application/vnd.openxmlformats-officedocument.wordprocessingml.header+xml"/>
  <Override PartName="/word/header580.xml" ContentType="application/vnd.openxmlformats-officedocument.wordprocessingml.header+xml"/>
  <Override PartName="/word/footer579.xml" ContentType="application/vnd.openxmlformats-officedocument.wordprocessingml.footer+xml"/>
  <Override PartName="/word/footer580.xml" ContentType="application/vnd.openxmlformats-officedocument.wordprocessingml.footer+xml"/>
  <Override PartName="/word/header581.xml" ContentType="application/vnd.openxmlformats-officedocument.wordprocessingml.header+xml"/>
  <Override PartName="/word/header582.xml" ContentType="application/vnd.openxmlformats-officedocument.wordprocessingml.header+xml"/>
  <Override PartName="/word/footer581.xml" ContentType="application/vnd.openxmlformats-officedocument.wordprocessingml.footer+xml"/>
  <Override PartName="/word/footer582.xml" ContentType="application/vnd.openxmlformats-officedocument.wordprocessingml.footer+xml"/>
  <Override PartName="/word/header583.xml" ContentType="application/vnd.openxmlformats-officedocument.wordprocessingml.header+xml"/>
  <Override PartName="/word/header584.xml" ContentType="application/vnd.openxmlformats-officedocument.wordprocessingml.header+xml"/>
  <Override PartName="/word/footer583.xml" ContentType="application/vnd.openxmlformats-officedocument.wordprocessingml.footer+xml"/>
  <Override PartName="/word/footer584.xml" ContentType="application/vnd.openxmlformats-officedocument.wordprocessingml.footer+xml"/>
  <Override PartName="/word/header585.xml" ContentType="application/vnd.openxmlformats-officedocument.wordprocessingml.header+xml"/>
  <Override PartName="/word/header586.xml" ContentType="application/vnd.openxmlformats-officedocument.wordprocessingml.header+xml"/>
  <Override PartName="/word/footer585.xml" ContentType="application/vnd.openxmlformats-officedocument.wordprocessingml.footer+xml"/>
  <Override PartName="/word/footer586.xml" ContentType="application/vnd.openxmlformats-officedocument.wordprocessingml.footer+xml"/>
  <Override PartName="/word/header587.xml" ContentType="application/vnd.openxmlformats-officedocument.wordprocessingml.header+xml"/>
  <Override PartName="/word/header588.xml" ContentType="application/vnd.openxmlformats-officedocument.wordprocessingml.header+xml"/>
  <Override PartName="/word/footer587.xml" ContentType="application/vnd.openxmlformats-officedocument.wordprocessingml.footer+xml"/>
  <Override PartName="/word/footer588.xml" ContentType="application/vnd.openxmlformats-officedocument.wordprocessingml.footer+xml"/>
  <Override PartName="/word/header589.xml" ContentType="application/vnd.openxmlformats-officedocument.wordprocessingml.header+xml"/>
  <Override PartName="/word/header590.xml" ContentType="application/vnd.openxmlformats-officedocument.wordprocessingml.header+xml"/>
  <Override PartName="/word/footer589.xml" ContentType="application/vnd.openxmlformats-officedocument.wordprocessingml.footer+xml"/>
  <Override PartName="/word/footer590.xml" ContentType="application/vnd.openxmlformats-officedocument.wordprocessingml.footer+xml"/>
  <Override PartName="/word/header591.xml" ContentType="application/vnd.openxmlformats-officedocument.wordprocessingml.header+xml"/>
  <Override PartName="/word/header592.xml" ContentType="application/vnd.openxmlformats-officedocument.wordprocessingml.header+xml"/>
  <Override PartName="/word/footer591.xml" ContentType="application/vnd.openxmlformats-officedocument.wordprocessingml.footer+xml"/>
  <Override PartName="/word/footer592.xml" ContentType="application/vnd.openxmlformats-officedocument.wordprocessingml.footer+xml"/>
  <Override PartName="/word/header593.xml" ContentType="application/vnd.openxmlformats-officedocument.wordprocessingml.header+xml"/>
  <Override PartName="/word/header594.xml" ContentType="application/vnd.openxmlformats-officedocument.wordprocessingml.header+xml"/>
  <Override PartName="/word/footer593.xml" ContentType="application/vnd.openxmlformats-officedocument.wordprocessingml.footer+xml"/>
  <Override PartName="/word/footer594.xml" ContentType="application/vnd.openxmlformats-officedocument.wordprocessingml.footer+xml"/>
  <Override PartName="/word/header595.xml" ContentType="application/vnd.openxmlformats-officedocument.wordprocessingml.header+xml"/>
  <Override PartName="/word/header596.xml" ContentType="application/vnd.openxmlformats-officedocument.wordprocessingml.header+xml"/>
  <Override PartName="/word/footer595.xml" ContentType="application/vnd.openxmlformats-officedocument.wordprocessingml.footer+xml"/>
  <Override PartName="/word/footer596.xml" ContentType="application/vnd.openxmlformats-officedocument.wordprocessingml.footer+xml"/>
  <Override PartName="/word/header597.xml" ContentType="application/vnd.openxmlformats-officedocument.wordprocessingml.header+xml"/>
  <Override PartName="/word/header598.xml" ContentType="application/vnd.openxmlformats-officedocument.wordprocessingml.header+xml"/>
  <Override PartName="/word/footer597.xml" ContentType="application/vnd.openxmlformats-officedocument.wordprocessingml.footer+xml"/>
  <Override PartName="/word/footer598.xml" ContentType="application/vnd.openxmlformats-officedocument.wordprocessingml.footer+xml"/>
  <Override PartName="/word/header599.xml" ContentType="application/vnd.openxmlformats-officedocument.wordprocessingml.header+xml"/>
  <Override PartName="/word/header600.xml" ContentType="application/vnd.openxmlformats-officedocument.wordprocessingml.header+xml"/>
  <Override PartName="/word/footer599.xml" ContentType="application/vnd.openxmlformats-officedocument.wordprocessingml.footer+xml"/>
  <Override PartName="/word/footer600.xml" ContentType="application/vnd.openxmlformats-officedocument.wordprocessingml.footer+xml"/>
  <Override PartName="/word/header601.xml" ContentType="application/vnd.openxmlformats-officedocument.wordprocessingml.header+xml"/>
  <Override PartName="/word/header602.xml" ContentType="application/vnd.openxmlformats-officedocument.wordprocessingml.header+xml"/>
  <Override PartName="/word/footer601.xml" ContentType="application/vnd.openxmlformats-officedocument.wordprocessingml.footer+xml"/>
  <Override PartName="/word/footer602.xml" ContentType="application/vnd.openxmlformats-officedocument.wordprocessingml.footer+xml"/>
  <Override PartName="/word/header603.xml" ContentType="application/vnd.openxmlformats-officedocument.wordprocessingml.header+xml"/>
  <Override PartName="/word/header604.xml" ContentType="application/vnd.openxmlformats-officedocument.wordprocessingml.header+xml"/>
  <Override PartName="/word/footer603.xml" ContentType="application/vnd.openxmlformats-officedocument.wordprocessingml.footer+xml"/>
  <Override PartName="/word/footer604.xml" ContentType="application/vnd.openxmlformats-officedocument.wordprocessingml.footer+xml"/>
  <Override PartName="/word/header605.xml" ContentType="application/vnd.openxmlformats-officedocument.wordprocessingml.header+xml"/>
  <Override PartName="/word/header606.xml" ContentType="application/vnd.openxmlformats-officedocument.wordprocessingml.header+xml"/>
  <Override PartName="/word/footer605.xml" ContentType="application/vnd.openxmlformats-officedocument.wordprocessingml.footer+xml"/>
  <Override PartName="/word/footer606.xml" ContentType="application/vnd.openxmlformats-officedocument.wordprocessingml.footer+xml"/>
  <Override PartName="/word/header607.xml" ContentType="application/vnd.openxmlformats-officedocument.wordprocessingml.header+xml"/>
  <Override PartName="/word/header608.xml" ContentType="application/vnd.openxmlformats-officedocument.wordprocessingml.header+xml"/>
  <Override PartName="/word/footer607.xml" ContentType="application/vnd.openxmlformats-officedocument.wordprocessingml.footer+xml"/>
  <Override PartName="/word/footer608.xml" ContentType="application/vnd.openxmlformats-officedocument.wordprocessingml.footer+xml"/>
  <Override PartName="/word/header609.xml" ContentType="application/vnd.openxmlformats-officedocument.wordprocessingml.header+xml"/>
  <Override PartName="/word/header610.xml" ContentType="application/vnd.openxmlformats-officedocument.wordprocessingml.header+xml"/>
  <Override PartName="/word/footer609.xml" ContentType="application/vnd.openxmlformats-officedocument.wordprocessingml.footer+xml"/>
  <Override PartName="/word/footer610.xml" ContentType="application/vnd.openxmlformats-officedocument.wordprocessingml.footer+xml"/>
  <Override PartName="/word/header611.xml" ContentType="application/vnd.openxmlformats-officedocument.wordprocessingml.header+xml"/>
  <Override PartName="/word/header612.xml" ContentType="application/vnd.openxmlformats-officedocument.wordprocessingml.header+xml"/>
  <Override PartName="/word/footer611.xml" ContentType="application/vnd.openxmlformats-officedocument.wordprocessingml.footer+xml"/>
  <Override PartName="/word/footer612.xml" ContentType="application/vnd.openxmlformats-officedocument.wordprocessingml.footer+xml"/>
  <Override PartName="/word/header613.xml" ContentType="application/vnd.openxmlformats-officedocument.wordprocessingml.header+xml"/>
  <Override PartName="/word/header614.xml" ContentType="application/vnd.openxmlformats-officedocument.wordprocessingml.header+xml"/>
  <Override PartName="/word/footer613.xml" ContentType="application/vnd.openxmlformats-officedocument.wordprocessingml.footer+xml"/>
  <Override PartName="/word/footer614.xml" ContentType="application/vnd.openxmlformats-officedocument.wordprocessingml.footer+xml"/>
  <Override PartName="/word/header615.xml" ContentType="application/vnd.openxmlformats-officedocument.wordprocessingml.header+xml"/>
  <Override PartName="/word/header616.xml" ContentType="application/vnd.openxmlformats-officedocument.wordprocessingml.header+xml"/>
  <Override PartName="/word/footer615.xml" ContentType="application/vnd.openxmlformats-officedocument.wordprocessingml.footer+xml"/>
  <Override PartName="/word/footer616.xml" ContentType="application/vnd.openxmlformats-officedocument.wordprocessingml.footer+xml"/>
  <Override PartName="/word/header617.xml" ContentType="application/vnd.openxmlformats-officedocument.wordprocessingml.header+xml"/>
  <Override PartName="/word/header618.xml" ContentType="application/vnd.openxmlformats-officedocument.wordprocessingml.header+xml"/>
  <Override PartName="/word/footer617.xml" ContentType="application/vnd.openxmlformats-officedocument.wordprocessingml.footer+xml"/>
  <Override PartName="/word/footer618.xml" ContentType="application/vnd.openxmlformats-officedocument.wordprocessingml.footer+xml"/>
  <Override PartName="/word/header619.xml" ContentType="application/vnd.openxmlformats-officedocument.wordprocessingml.header+xml"/>
  <Override PartName="/word/header620.xml" ContentType="application/vnd.openxmlformats-officedocument.wordprocessingml.header+xml"/>
  <Override PartName="/word/footer619.xml" ContentType="application/vnd.openxmlformats-officedocument.wordprocessingml.footer+xml"/>
  <Override PartName="/word/footer620.xml" ContentType="application/vnd.openxmlformats-officedocument.wordprocessingml.footer+xml"/>
  <Override PartName="/word/header621.xml" ContentType="application/vnd.openxmlformats-officedocument.wordprocessingml.header+xml"/>
  <Override PartName="/word/header622.xml" ContentType="application/vnd.openxmlformats-officedocument.wordprocessingml.header+xml"/>
  <Override PartName="/word/footer621.xml" ContentType="application/vnd.openxmlformats-officedocument.wordprocessingml.footer+xml"/>
  <Override PartName="/word/footer622.xml" ContentType="application/vnd.openxmlformats-officedocument.wordprocessingml.footer+xml"/>
  <Override PartName="/word/header623.xml" ContentType="application/vnd.openxmlformats-officedocument.wordprocessingml.header+xml"/>
  <Override PartName="/word/header624.xml" ContentType="application/vnd.openxmlformats-officedocument.wordprocessingml.header+xml"/>
  <Override PartName="/word/footer623.xml" ContentType="application/vnd.openxmlformats-officedocument.wordprocessingml.footer+xml"/>
  <Override PartName="/word/footer624.xml" ContentType="application/vnd.openxmlformats-officedocument.wordprocessingml.footer+xml"/>
  <Override PartName="/word/header625.xml" ContentType="application/vnd.openxmlformats-officedocument.wordprocessingml.header+xml"/>
  <Override PartName="/word/header626.xml" ContentType="application/vnd.openxmlformats-officedocument.wordprocessingml.header+xml"/>
  <Override PartName="/word/footer625.xml" ContentType="application/vnd.openxmlformats-officedocument.wordprocessingml.footer+xml"/>
  <Override PartName="/word/footer626.xml" ContentType="application/vnd.openxmlformats-officedocument.wordprocessingml.footer+xml"/>
  <Override PartName="/word/header627.xml" ContentType="application/vnd.openxmlformats-officedocument.wordprocessingml.header+xml"/>
  <Override PartName="/word/header628.xml" ContentType="application/vnd.openxmlformats-officedocument.wordprocessingml.header+xml"/>
  <Override PartName="/word/footer627.xml" ContentType="application/vnd.openxmlformats-officedocument.wordprocessingml.footer+xml"/>
  <Override PartName="/word/footer6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65F" w:rsidRDefault="00E2665F">
      <w:pPr>
        <w:pStyle w:val="Style1"/>
        <w:widowControl/>
        <w:ind w:right="91"/>
        <w:jc w:val="center"/>
        <w:rPr>
          <w:rStyle w:val="FontStyle143"/>
        </w:rPr>
      </w:pPr>
      <w:r>
        <w:rPr>
          <w:rStyle w:val="FontStyle143"/>
        </w:rPr>
        <w:t>MANUAL</w:t>
      </w:r>
    </w:p>
    <w:p w:rsidR="00E2665F" w:rsidRDefault="00E2665F">
      <w:pPr>
        <w:pStyle w:val="Style2"/>
        <w:widowControl/>
        <w:spacing w:before="53"/>
        <w:rPr>
          <w:rStyle w:val="FontStyle145"/>
        </w:rPr>
      </w:pPr>
      <w:r>
        <w:rPr>
          <w:rStyle w:val="FontStyle144"/>
        </w:rPr>
        <w:t xml:space="preserve">OF THE </w:t>
      </w:r>
      <w:r>
        <w:rPr>
          <w:rStyle w:val="FontStyle145"/>
        </w:rPr>
        <w:t>CHURCH OF THE NAZARENE</w:t>
      </w:r>
    </w:p>
    <w:p w:rsidR="00E2665F" w:rsidRDefault="00E2665F">
      <w:pPr>
        <w:pStyle w:val="Style3"/>
        <w:widowControl/>
        <w:spacing w:line="240" w:lineRule="exact"/>
        <w:ind w:left="643"/>
        <w:rPr>
          <w:sz w:val="20"/>
          <w:szCs w:val="20"/>
        </w:rPr>
      </w:pPr>
    </w:p>
    <w:p w:rsidR="00E2665F" w:rsidRDefault="00E2665F">
      <w:pPr>
        <w:pStyle w:val="Style3"/>
        <w:widowControl/>
        <w:spacing w:before="38" w:line="322" w:lineRule="exact"/>
        <w:ind w:left="643"/>
        <w:rPr>
          <w:rStyle w:val="FontStyle146"/>
          <w:spacing w:val="50"/>
        </w:rPr>
      </w:pPr>
      <w:r>
        <w:rPr>
          <w:rStyle w:val="FontStyle146"/>
          <w:spacing w:val="50"/>
        </w:rPr>
        <w:t>HISTORY CONSTITUTION GOVERNMENT RITUAL</w:t>
      </w:r>
    </w:p>
    <w:p w:rsidR="00E2665F" w:rsidRDefault="00E2665F">
      <w:pPr>
        <w:pStyle w:val="Style4"/>
        <w:widowControl/>
        <w:spacing w:line="240" w:lineRule="exact"/>
        <w:ind w:left="1459"/>
        <w:rPr>
          <w:sz w:val="20"/>
          <w:szCs w:val="20"/>
        </w:rPr>
      </w:pPr>
      <w:r>
        <w:rPr>
          <w:noProof/>
        </w:rPr>
        <w:pict>
          <v:group id="_x0000_s1026" style="position:absolute;left:0;text-align:left;margin-left:50.65pt;margin-top:67.7pt;width:70.35pt;height:83.5pt;z-index:1;mso-wrap-distance-left:1.9pt;mso-wrap-distance-top:17.75pt;mso-wrap-distance-right:1.9pt;mso-wrap-distance-bottom:17.5pt;mso-position-horizontal-relative:margin" coordorigin="1166,5146" coordsize="1407,1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310;top:5146;width:1076;height:1080;mso-wrap-edited:f" wrapcoords="0 0 0 21600 21600 21600 21600 0 0 0" o:allowincell="f">
              <v:imagedata r:id="rId7" o:title="" grayscale="t"/>
            </v:shape>
            <v:shapetype id="_x0000_t202" coordsize="21600,21600" o:spt="202" path="m,l,21600r21600,l21600,xe">
              <v:stroke joinstyle="miter"/>
              <v:path gradientshapeok="t" o:connecttype="rect"/>
            </v:shapetype>
            <v:shape id="_x0000_s1028" type="#_x0000_t202" style="position:absolute;left:1166;top:6629;width:1407;height:187;mso-wrap-edited:f" o:allowincell="f" filled="f" strokecolor="white" strokeweight="0">
              <v:textbox inset="0,0,0,0">
                <w:txbxContent>
                  <w:p w:rsidR="00E2665F" w:rsidRDefault="00E2665F">
                    <w:pPr>
                      <w:pStyle w:val="Style5"/>
                      <w:widowControl/>
                      <w:jc w:val="both"/>
                      <w:rPr>
                        <w:rStyle w:val="FontStyle148"/>
                      </w:rPr>
                    </w:pPr>
                    <w:r>
                      <w:rPr>
                        <w:rStyle w:val="FontStyle148"/>
                      </w:rPr>
                      <w:t>Printed in U.S.A.</w:t>
                    </w:r>
                  </w:p>
                </w:txbxContent>
              </v:textbox>
            </v:shape>
            <w10:wrap type="topAndBottom" anchorx="margin"/>
          </v:group>
        </w:pict>
      </w:r>
    </w:p>
    <w:p w:rsidR="00E2665F" w:rsidRDefault="00E2665F">
      <w:pPr>
        <w:pStyle w:val="Style4"/>
        <w:widowControl/>
        <w:spacing w:line="240" w:lineRule="exact"/>
        <w:ind w:left="1459"/>
        <w:rPr>
          <w:sz w:val="20"/>
          <w:szCs w:val="20"/>
        </w:rPr>
      </w:pPr>
    </w:p>
    <w:p w:rsidR="00E2665F" w:rsidRDefault="00E2665F">
      <w:pPr>
        <w:pStyle w:val="Style4"/>
        <w:widowControl/>
        <w:spacing w:before="235"/>
        <w:ind w:left="1459"/>
        <w:rPr>
          <w:rStyle w:val="FontStyle156"/>
        </w:rPr>
      </w:pPr>
      <w:r>
        <w:rPr>
          <w:rStyle w:val="FontStyle156"/>
        </w:rPr>
        <w:t>1956</w:t>
      </w:r>
    </w:p>
    <w:p w:rsidR="00E2665F" w:rsidRDefault="00E2665F">
      <w:pPr>
        <w:pStyle w:val="Style6"/>
        <w:widowControl/>
        <w:ind w:left="322"/>
        <w:rPr>
          <w:rStyle w:val="FontStyle147"/>
        </w:rPr>
      </w:pPr>
      <w:r>
        <w:rPr>
          <w:rStyle w:val="FontStyle147"/>
        </w:rPr>
        <w:t>NAZARENE PUBLISHING HOUSE Kansas City, Missouri</w:t>
      </w:r>
    </w:p>
    <w:p w:rsidR="00E2665F" w:rsidRDefault="00E2665F">
      <w:pPr>
        <w:pStyle w:val="Style6"/>
        <w:widowControl/>
        <w:ind w:left="322"/>
        <w:rPr>
          <w:rStyle w:val="FontStyle147"/>
        </w:rPr>
        <w:sectPr w:rsidR="00E2665F">
          <w:headerReference w:type="even" r:id="rId8"/>
          <w:headerReference w:type="default" r:id="rId9"/>
          <w:footerReference w:type="even" r:id="rId10"/>
          <w:footerReference w:type="default" r:id="rId11"/>
          <w:type w:val="continuous"/>
          <w:pgSz w:w="12240" w:h="20160"/>
          <w:pgMar w:top="6246" w:right="4375" w:bottom="1440" w:left="4375" w:header="720" w:footer="720" w:gutter="0"/>
          <w:cols w:space="60"/>
          <w:noEndnote/>
        </w:sectPr>
      </w:pPr>
    </w:p>
    <w:p w:rsidR="00E2665F" w:rsidRDefault="00E2665F">
      <w:pPr>
        <w:pStyle w:val="Style6"/>
        <w:widowControl/>
        <w:spacing w:line="158" w:lineRule="exact"/>
        <w:rPr>
          <w:rStyle w:val="FontStyle147"/>
        </w:rPr>
      </w:pPr>
      <w:r>
        <w:rPr>
          <w:rStyle w:val="FontStyle147"/>
        </w:rPr>
        <w:lastRenderedPageBreak/>
        <w:t>Published by authority of the Fourteenth General Assembly held in Kansas City, Missouri, June 14-22, 1956</w:t>
      </w:r>
    </w:p>
    <w:p w:rsidR="00E2665F" w:rsidRDefault="00E2665F">
      <w:pPr>
        <w:pStyle w:val="Style8"/>
        <w:widowControl/>
        <w:spacing w:line="240" w:lineRule="exact"/>
        <w:ind w:left="1190"/>
        <w:rPr>
          <w:sz w:val="20"/>
          <w:szCs w:val="20"/>
        </w:rPr>
      </w:pPr>
    </w:p>
    <w:p w:rsidR="00E2665F" w:rsidRDefault="00E2665F">
      <w:pPr>
        <w:pStyle w:val="Style8"/>
        <w:widowControl/>
        <w:spacing w:line="240" w:lineRule="exact"/>
        <w:ind w:left="1190"/>
        <w:rPr>
          <w:sz w:val="20"/>
          <w:szCs w:val="20"/>
        </w:rPr>
      </w:pPr>
    </w:p>
    <w:p w:rsidR="00E2665F" w:rsidRDefault="00E2665F">
      <w:pPr>
        <w:pStyle w:val="Style8"/>
        <w:widowControl/>
        <w:spacing w:line="240" w:lineRule="exact"/>
        <w:ind w:left="1190"/>
        <w:rPr>
          <w:sz w:val="20"/>
          <w:szCs w:val="20"/>
        </w:rPr>
      </w:pPr>
    </w:p>
    <w:p w:rsidR="00E2665F" w:rsidRDefault="00E2665F">
      <w:pPr>
        <w:pStyle w:val="Style8"/>
        <w:widowControl/>
        <w:spacing w:line="240" w:lineRule="exact"/>
        <w:ind w:left="1190"/>
        <w:rPr>
          <w:sz w:val="20"/>
          <w:szCs w:val="20"/>
        </w:rPr>
      </w:pPr>
    </w:p>
    <w:p w:rsidR="00E2665F" w:rsidRDefault="00E2665F">
      <w:pPr>
        <w:pStyle w:val="Style8"/>
        <w:widowControl/>
        <w:spacing w:line="240" w:lineRule="exact"/>
        <w:ind w:left="1190"/>
        <w:rPr>
          <w:sz w:val="20"/>
          <w:szCs w:val="20"/>
        </w:rPr>
      </w:pPr>
    </w:p>
    <w:p w:rsidR="00E2665F" w:rsidRDefault="00E2665F">
      <w:pPr>
        <w:pStyle w:val="Style8"/>
        <w:widowControl/>
        <w:spacing w:line="240" w:lineRule="exact"/>
        <w:ind w:left="1190"/>
        <w:rPr>
          <w:sz w:val="20"/>
          <w:szCs w:val="20"/>
        </w:rPr>
      </w:pPr>
    </w:p>
    <w:p w:rsidR="00E2665F" w:rsidRDefault="00E2665F">
      <w:pPr>
        <w:pStyle w:val="Style8"/>
        <w:widowControl/>
        <w:spacing w:before="106" w:line="317" w:lineRule="exact"/>
        <w:ind w:left="1190"/>
        <w:rPr>
          <w:rStyle w:val="FontStyle146"/>
        </w:rPr>
      </w:pPr>
      <w:r>
        <w:rPr>
          <w:rStyle w:val="FontStyle148"/>
        </w:rPr>
        <w:t xml:space="preserve">Editing Committee </w:t>
      </w:r>
      <w:r>
        <w:rPr>
          <w:rStyle w:val="FontStyle146"/>
        </w:rPr>
        <w:t xml:space="preserve">John Riley S. T. Ludwig Wilson R. </w:t>
      </w:r>
      <w:proofErr w:type="spellStart"/>
      <w:r>
        <w:rPr>
          <w:rStyle w:val="FontStyle146"/>
        </w:rPr>
        <w:t>Lanpher</w:t>
      </w:r>
      <w:proofErr w:type="spellEnd"/>
      <w:r>
        <w:rPr>
          <w:rStyle w:val="FontStyle146"/>
        </w:rPr>
        <w:t xml:space="preserve"> Roy E. Swim W. E. </w:t>
      </w:r>
      <w:proofErr w:type="spellStart"/>
      <w:r>
        <w:rPr>
          <w:rStyle w:val="FontStyle146"/>
        </w:rPr>
        <w:t>Snowbarger</w:t>
      </w:r>
      <w:proofErr w:type="spellEnd"/>
    </w:p>
    <w:p w:rsidR="00E2665F" w:rsidRDefault="00E2665F">
      <w:pPr>
        <w:pStyle w:val="Style5"/>
        <w:widowControl/>
        <w:spacing w:line="240" w:lineRule="exact"/>
        <w:ind w:left="1723"/>
        <w:jc w:val="both"/>
        <w:rPr>
          <w:sz w:val="20"/>
          <w:szCs w:val="20"/>
        </w:rPr>
      </w:pPr>
    </w:p>
    <w:p w:rsidR="00E2665F" w:rsidRDefault="00E2665F">
      <w:pPr>
        <w:pStyle w:val="Style5"/>
        <w:widowControl/>
        <w:spacing w:line="240" w:lineRule="exact"/>
        <w:ind w:left="1723"/>
        <w:jc w:val="both"/>
        <w:rPr>
          <w:sz w:val="20"/>
          <w:szCs w:val="20"/>
        </w:rPr>
      </w:pPr>
    </w:p>
    <w:p w:rsidR="00E2665F" w:rsidRDefault="00E2665F">
      <w:pPr>
        <w:pStyle w:val="Style5"/>
        <w:widowControl/>
        <w:spacing w:line="240" w:lineRule="exact"/>
        <w:ind w:left="1723"/>
        <w:jc w:val="both"/>
        <w:rPr>
          <w:sz w:val="20"/>
          <w:szCs w:val="20"/>
        </w:rPr>
      </w:pPr>
    </w:p>
    <w:p w:rsidR="00E2665F" w:rsidRDefault="00E2665F">
      <w:pPr>
        <w:pStyle w:val="Style5"/>
        <w:widowControl/>
        <w:spacing w:line="240" w:lineRule="exact"/>
        <w:ind w:left="1723"/>
        <w:jc w:val="both"/>
        <w:rPr>
          <w:sz w:val="20"/>
          <w:szCs w:val="20"/>
        </w:rPr>
      </w:pPr>
    </w:p>
    <w:p w:rsidR="00E2665F" w:rsidRDefault="00E2665F">
      <w:pPr>
        <w:pStyle w:val="Style5"/>
        <w:widowControl/>
        <w:spacing w:line="240" w:lineRule="exact"/>
        <w:ind w:left="1723"/>
        <w:jc w:val="both"/>
        <w:rPr>
          <w:sz w:val="20"/>
          <w:szCs w:val="20"/>
        </w:rPr>
      </w:pPr>
    </w:p>
    <w:p w:rsidR="00E2665F" w:rsidRDefault="00E2665F">
      <w:pPr>
        <w:pStyle w:val="Style5"/>
        <w:widowControl/>
        <w:spacing w:line="240" w:lineRule="exact"/>
        <w:ind w:left="1723"/>
        <w:jc w:val="both"/>
        <w:rPr>
          <w:sz w:val="20"/>
          <w:szCs w:val="20"/>
        </w:rPr>
      </w:pPr>
    </w:p>
    <w:p w:rsidR="00E2665F" w:rsidRDefault="00E2665F">
      <w:pPr>
        <w:pStyle w:val="Style5"/>
        <w:widowControl/>
        <w:spacing w:line="240" w:lineRule="exact"/>
        <w:ind w:left="1723"/>
        <w:jc w:val="both"/>
        <w:rPr>
          <w:sz w:val="20"/>
          <w:szCs w:val="20"/>
        </w:rPr>
      </w:pPr>
    </w:p>
    <w:p w:rsidR="00E2665F" w:rsidRDefault="00E2665F">
      <w:pPr>
        <w:pStyle w:val="Style5"/>
        <w:widowControl/>
        <w:spacing w:before="173"/>
        <w:ind w:left="1723"/>
        <w:jc w:val="both"/>
        <w:rPr>
          <w:rStyle w:val="FontStyle148"/>
          <w:spacing w:val="30"/>
        </w:rPr>
      </w:pPr>
      <w:r>
        <w:rPr>
          <w:rStyle w:val="FontStyle148"/>
        </w:rPr>
        <w:t xml:space="preserve">Printed </w:t>
      </w:r>
      <w:r>
        <w:rPr>
          <w:rStyle w:val="FontStyle148"/>
          <w:spacing w:val="30"/>
        </w:rPr>
        <w:t>by</w:t>
      </w:r>
    </w:p>
    <w:p w:rsidR="00E2665F" w:rsidRDefault="00E2665F">
      <w:pPr>
        <w:pStyle w:val="Style10"/>
        <w:widowControl/>
        <w:spacing w:before="106"/>
        <w:ind w:left="1042"/>
        <w:rPr>
          <w:rStyle w:val="FontStyle151"/>
        </w:rPr>
      </w:pPr>
      <w:r>
        <w:rPr>
          <w:rStyle w:val="FontStyle151"/>
        </w:rPr>
        <w:t>Nazarene Publishing House Kansas City, Mo.</w:t>
      </w:r>
    </w:p>
    <w:p w:rsidR="00E2665F" w:rsidRDefault="00E2665F">
      <w:pPr>
        <w:pStyle w:val="Style10"/>
        <w:widowControl/>
        <w:spacing w:before="106"/>
        <w:ind w:left="1042"/>
        <w:rPr>
          <w:rStyle w:val="FontStyle151"/>
        </w:rPr>
        <w:sectPr w:rsidR="00E2665F">
          <w:pgSz w:w="12240" w:h="20160"/>
          <w:pgMar w:top="5542" w:right="4006" w:bottom="1440" w:left="4006" w:header="720" w:footer="720" w:gutter="0"/>
          <w:cols w:space="60"/>
          <w:noEndnote/>
        </w:sectPr>
      </w:pPr>
    </w:p>
    <w:p w:rsidR="00E2665F" w:rsidRDefault="00E2665F">
      <w:pPr>
        <w:pStyle w:val="Style4"/>
        <w:widowControl/>
        <w:ind w:left="1517"/>
        <w:rPr>
          <w:rStyle w:val="FontStyle156"/>
        </w:rPr>
      </w:pPr>
      <w:r>
        <w:rPr>
          <w:rStyle w:val="FontStyle156"/>
        </w:rPr>
        <w:lastRenderedPageBreak/>
        <w:t>FOREWORD</w:t>
      </w:r>
    </w:p>
    <w:p w:rsidR="00E2665F" w:rsidRDefault="00E2665F">
      <w:pPr>
        <w:pStyle w:val="Style12"/>
        <w:widowControl/>
        <w:spacing w:before="125" w:line="202" w:lineRule="exact"/>
        <w:rPr>
          <w:rStyle w:val="FontStyle156"/>
        </w:rPr>
      </w:pPr>
      <w:r>
        <w:rPr>
          <w:rStyle w:val="FontStyle156"/>
        </w:rPr>
        <w:t>To all who compose the membership of the Church of the Nazarene, the Bible is the Book of books. It is the Word of God. It "contains all truth necessary to faith and Christian living." It is the "revelation of the will of God con</w:t>
      </w:r>
      <w:r>
        <w:rPr>
          <w:rStyle w:val="FontStyle156"/>
        </w:rPr>
        <w:softHyphen/>
        <w:t>cerning us in all things necessary to our salva</w:t>
      </w:r>
      <w:r>
        <w:rPr>
          <w:rStyle w:val="FontStyle156"/>
        </w:rPr>
        <w:softHyphen/>
        <w:t>tion." The knowledge and understanding of its teachings, with conformity thereto, is the first duty of all who profess faith in Christ.</w:t>
      </w:r>
    </w:p>
    <w:p w:rsidR="00E2665F" w:rsidRDefault="00E2665F">
      <w:pPr>
        <w:pStyle w:val="Style12"/>
        <w:widowControl/>
        <w:spacing w:before="38" w:line="202" w:lineRule="exact"/>
        <w:ind w:right="10"/>
        <w:rPr>
          <w:rStyle w:val="FontStyle156"/>
        </w:rPr>
      </w:pPr>
      <w:r>
        <w:rPr>
          <w:rStyle w:val="FontStyle156"/>
        </w:rPr>
        <w:t xml:space="preserve">Next to the Bible is the </w:t>
      </w:r>
      <w:r>
        <w:rPr>
          <w:rStyle w:val="FontStyle158"/>
        </w:rPr>
        <w:t xml:space="preserve">Manual </w:t>
      </w:r>
      <w:r>
        <w:rPr>
          <w:rStyle w:val="FontStyle156"/>
        </w:rPr>
        <w:t>of the church. In many respects it is an interpreta</w:t>
      </w:r>
      <w:r>
        <w:rPr>
          <w:rStyle w:val="FontStyle156"/>
        </w:rPr>
        <w:softHyphen/>
        <w:t xml:space="preserve">tion of the Bible. Therefore it is the duty of all who identify themselves with the Church of the Nazarene to acquire a thorough knowledge of the </w:t>
      </w:r>
      <w:r>
        <w:rPr>
          <w:rStyle w:val="FontStyle158"/>
        </w:rPr>
        <w:t xml:space="preserve">Manual </w:t>
      </w:r>
      <w:r>
        <w:rPr>
          <w:rStyle w:val="FontStyle156"/>
        </w:rPr>
        <w:t>and to live in harmony with its doctrines, its rules of conduct, and its polity.</w:t>
      </w:r>
    </w:p>
    <w:p w:rsidR="00E2665F" w:rsidRDefault="00E2665F">
      <w:pPr>
        <w:pStyle w:val="Style12"/>
        <w:widowControl/>
        <w:spacing w:before="34" w:line="202" w:lineRule="exact"/>
        <w:ind w:firstLine="192"/>
        <w:rPr>
          <w:rStyle w:val="FontStyle156"/>
        </w:rPr>
      </w:pPr>
      <w:r>
        <w:rPr>
          <w:rStyle w:val="FontStyle156"/>
        </w:rPr>
        <w:t xml:space="preserve">We make no claim of divine inspiration for the </w:t>
      </w:r>
      <w:r>
        <w:rPr>
          <w:rStyle w:val="FontStyle158"/>
        </w:rPr>
        <w:t xml:space="preserve">Manual. </w:t>
      </w:r>
      <w:r>
        <w:rPr>
          <w:rStyle w:val="FontStyle156"/>
        </w:rPr>
        <w:t>We do, however, believe that its doctrinal statements, its rules of conduct, and its basic principles of government are a sacred heritage which we have received from our founders. Therefore we are bound by a deep sense of loyalty to God, to truth, and to our founders and leaders of the past to preserve this our heritage inviolate for ourselves and our posterity.</w:t>
      </w:r>
    </w:p>
    <w:p w:rsidR="00E2665F" w:rsidRDefault="00E2665F">
      <w:pPr>
        <w:pStyle w:val="Style12"/>
        <w:widowControl/>
        <w:spacing w:before="38" w:line="202" w:lineRule="exact"/>
        <w:ind w:firstLine="197"/>
        <w:rPr>
          <w:rStyle w:val="FontStyle156"/>
        </w:rPr>
      </w:pPr>
      <w:r>
        <w:rPr>
          <w:rStyle w:val="FontStyle156"/>
        </w:rPr>
        <w:t xml:space="preserve">Some parts of our </w:t>
      </w:r>
      <w:r>
        <w:rPr>
          <w:rStyle w:val="FontStyle158"/>
        </w:rPr>
        <w:t xml:space="preserve">Manual </w:t>
      </w:r>
      <w:r>
        <w:rPr>
          <w:rStyle w:val="FontStyle156"/>
        </w:rPr>
        <w:t>have never been changed. We believe they never should be. Our doctrinal statements with a clear emphasis on entire sanctification as a second work of</w:t>
      </w:r>
    </w:p>
    <w:p w:rsidR="00E2665F" w:rsidRDefault="00E2665F">
      <w:pPr>
        <w:pStyle w:val="Style12"/>
        <w:widowControl/>
        <w:spacing w:before="38" w:line="202" w:lineRule="exact"/>
        <w:ind w:firstLine="197"/>
        <w:rPr>
          <w:rStyle w:val="FontStyle156"/>
        </w:rPr>
        <w:sectPr w:rsidR="00E2665F">
          <w:headerReference w:type="even" r:id="rId12"/>
          <w:headerReference w:type="default" r:id="rId13"/>
          <w:footerReference w:type="even" r:id="rId14"/>
          <w:footerReference w:type="default" r:id="rId15"/>
          <w:pgSz w:w="12240" w:h="20160"/>
          <w:pgMar w:top="7112" w:right="3996" w:bottom="1440" w:left="3996" w:header="720" w:footer="720" w:gutter="0"/>
          <w:cols w:space="60"/>
          <w:noEndnote/>
        </w:sectPr>
      </w:pPr>
    </w:p>
    <w:p w:rsidR="00E2665F" w:rsidRDefault="00E2665F">
      <w:pPr>
        <w:pStyle w:val="Style16"/>
        <w:widowControl/>
        <w:spacing w:line="202" w:lineRule="exact"/>
        <w:rPr>
          <w:rStyle w:val="FontStyle156"/>
        </w:rPr>
      </w:pPr>
      <w:proofErr w:type="gramStart"/>
      <w:r>
        <w:rPr>
          <w:rStyle w:val="FontStyle156"/>
        </w:rPr>
        <w:lastRenderedPageBreak/>
        <w:t>grace</w:t>
      </w:r>
      <w:proofErr w:type="gramEnd"/>
      <w:r>
        <w:rPr>
          <w:rStyle w:val="FontStyle156"/>
        </w:rPr>
        <w:t xml:space="preserve"> need no amendment. Our general and special rules concisely and clearly set forth the standards of conduct for our people. They need no additions or subtractions. Our representa</w:t>
      </w:r>
      <w:r>
        <w:rPr>
          <w:rStyle w:val="FontStyle156"/>
        </w:rPr>
        <w:softHyphen/>
        <w:t>tive form of government, combining some features of episcopacy and some of Congrega</w:t>
      </w:r>
      <w:r>
        <w:rPr>
          <w:rStyle w:val="FontStyle156"/>
        </w:rPr>
        <w:softHyphen/>
        <w:t xml:space="preserve">tionalism, is as near the ideal as we can hope to make it, and it is working well throughout our beloved Zion. Constitutional rights of local churches have been established and must </w:t>
      </w:r>
      <w:proofErr w:type="spellStart"/>
      <w:r>
        <w:rPr>
          <w:rStyle w:val="FontStyle156"/>
        </w:rPr>
        <w:t>he</w:t>
      </w:r>
      <w:proofErr w:type="spellEnd"/>
      <w:r>
        <w:rPr>
          <w:rStyle w:val="FontStyle156"/>
        </w:rPr>
        <w:t xml:space="preserve"> preserved. Equal ministerial and lay represen</w:t>
      </w:r>
      <w:r>
        <w:rPr>
          <w:rStyle w:val="FontStyle156"/>
        </w:rPr>
        <w:softHyphen/>
        <w:t>tation in the General Assembly, the law</w:t>
      </w:r>
      <w:r>
        <w:rPr>
          <w:rStyle w:val="FontStyle156"/>
        </w:rPr>
        <w:softHyphen/>
        <w:t>making body of the church, is right in principle and should never be compromised.</w:t>
      </w:r>
    </w:p>
    <w:p w:rsidR="00E2665F" w:rsidRDefault="00E2665F">
      <w:pPr>
        <w:pStyle w:val="Style12"/>
        <w:widowControl/>
        <w:spacing w:before="62" w:line="202" w:lineRule="exact"/>
        <w:ind w:right="10" w:firstLine="197"/>
        <w:rPr>
          <w:rStyle w:val="FontStyle156"/>
        </w:rPr>
      </w:pPr>
      <w:r>
        <w:rPr>
          <w:rStyle w:val="FontStyle156"/>
        </w:rPr>
        <w:t>Within these broad outlines our adminis</w:t>
      </w:r>
      <w:r>
        <w:rPr>
          <w:rStyle w:val="FontStyle156"/>
        </w:rPr>
        <w:softHyphen/>
        <w:t>trative policies have developed. Changes have been made by each General Assembly. Time and experience have revealed some weakness that has necessitated amendments. Points of strength have been confirmed. We are a de</w:t>
      </w:r>
      <w:r>
        <w:rPr>
          <w:rStyle w:val="FontStyle156"/>
        </w:rPr>
        <w:softHyphen/>
        <w:t xml:space="preserve">nomination of comparatively recent origin. We are growing and learning. This 1956 edition of the </w:t>
      </w:r>
      <w:r>
        <w:rPr>
          <w:rStyle w:val="FontStyle158"/>
        </w:rPr>
        <w:t xml:space="preserve">Manual </w:t>
      </w:r>
      <w:r>
        <w:rPr>
          <w:rStyle w:val="FontStyle156"/>
        </w:rPr>
        <w:t>is the product of our best thought and experience to date. Future General As</w:t>
      </w:r>
      <w:r>
        <w:rPr>
          <w:rStyle w:val="FontStyle156"/>
        </w:rPr>
        <w:softHyphen/>
        <w:t>semblies will make their contribution to its development. We will welcome any improve</w:t>
      </w:r>
      <w:r>
        <w:rPr>
          <w:rStyle w:val="FontStyle156"/>
        </w:rPr>
        <w:softHyphen/>
        <w:t>ment in those parts that are admittedly subject to change.</w:t>
      </w:r>
    </w:p>
    <w:p w:rsidR="00E2665F" w:rsidRDefault="00E2665F">
      <w:pPr>
        <w:pStyle w:val="Style12"/>
        <w:widowControl/>
        <w:spacing w:before="48" w:line="202" w:lineRule="exact"/>
        <w:ind w:right="10" w:firstLine="192"/>
        <w:rPr>
          <w:rStyle w:val="FontStyle156"/>
        </w:rPr>
      </w:pPr>
      <w:r>
        <w:rPr>
          <w:rStyle w:val="FontStyle156"/>
        </w:rPr>
        <w:t>As a Board of General Superintendents we gladly dedicate our leadership to the honest interpretation of the doctrines and standards herein contained, and the faithful preaching of the same. We are united in the desire to con</w:t>
      </w:r>
      <w:r>
        <w:rPr>
          <w:rStyle w:val="FontStyle156"/>
        </w:rPr>
        <w:softHyphen/>
      </w:r>
    </w:p>
    <w:p w:rsidR="00E2665F" w:rsidRDefault="00E2665F">
      <w:pPr>
        <w:pStyle w:val="Style12"/>
        <w:widowControl/>
        <w:spacing w:before="48" w:line="202" w:lineRule="exact"/>
        <w:ind w:right="10" w:firstLine="192"/>
        <w:rPr>
          <w:rStyle w:val="FontStyle156"/>
        </w:rPr>
        <w:sectPr w:rsidR="00E2665F">
          <w:headerReference w:type="even" r:id="rId16"/>
          <w:headerReference w:type="default" r:id="rId17"/>
          <w:footerReference w:type="even" r:id="rId18"/>
          <w:footerReference w:type="default" r:id="rId19"/>
          <w:pgSz w:w="12240" w:h="20160"/>
          <w:pgMar w:top="6558" w:right="3995" w:bottom="1440" w:left="3995" w:header="720" w:footer="720" w:gutter="0"/>
          <w:cols w:space="60"/>
          <w:noEndnote/>
        </w:sectPr>
      </w:pPr>
    </w:p>
    <w:p w:rsidR="00E2665F" w:rsidRDefault="00E2665F">
      <w:pPr>
        <w:pStyle w:val="Style12"/>
        <w:widowControl/>
        <w:spacing w:line="202" w:lineRule="exact"/>
        <w:ind w:firstLine="0"/>
        <w:rPr>
          <w:rStyle w:val="FontStyle156"/>
        </w:rPr>
      </w:pPr>
      <w:proofErr w:type="gramStart"/>
      <w:r>
        <w:rPr>
          <w:rStyle w:val="FontStyle156"/>
        </w:rPr>
        <w:lastRenderedPageBreak/>
        <w:t>form</w:t>
      </w:r>
      <w:proofErr w:type="gramEnd"/>
      <w:r>
        <w:rPr>
          <w:rStyle w:val="FontStyle156"/>
        </w:rPr>
        <w:t xml:space="preserve"> to the principles of government and judicial administration set forth in this </w:t>
      </w:r>
      <w:r>
        <w:rPr>
          <w:rStyle w:val="FontStyle158"/>
        </w:rPr>
        <w:t xml:space="preserve">Manual. </w:t>
      </w:r>
      <w:r>
        <w:rPr>
          <w:rStyle w:val="FontStyle156"/>
        </w:rPr>
        <w:t>We urge our preachers to familiarize them</w:t>
      </w:r>
      <w:r>
        <w:rPr>
          <w:rStyle w:val="FontStyle156"/>
        </w:rPr>
        <w:softHyphen/>
        <w:t>selves and their people with the essential ele</w:t>
      </w:r>
      <w:r>
        <w:rPr>
          <w:rStyle w:val="FontStyle156"/>
        </w:rPr>
        <w:softHyphen/>
        <w:t>ments of doctrine, practice, and government. We believe the knowledge of these essentials and obedience to them will promote the unity, purity, and progress of the Church of the Nazarene.</w:t>
      </w:r>
    </w:p>
    <w:p w:rsidR="00E2665F" w:rsidRDefault="00E2665F">
      <w:pPr>
        <w:pStyle w:val="Style22"/>
        <w:widowControl/>
        <w:spacing w:before="19" w:line="322" w:lineRule="exact"/>
        <w:ind w:left="672"/>
        <w:rPr>
          <w:rStyle w:val="FontStyle146"/>
        </w:rPr>
      </w:pPr>
      <w:r>
        <w:rPr>
          <w:rStyle w:val="FontStyle146"/>
        </w:rPr>
        <w:t>Board of General Superintendents,</w:t>
      </w:r>
    </w:p>
    <w:p w:rsidR="00E2665F" w:rsidRDefault="00E2665F">
      <w:pPr>
        <w:pStyle w:val="Style22"/>
        <w:widowControl/>
        <w:spacing w:line="322" w:lineRule="exact"/>
        <w:ind w:left="1925"/>
        <w:rPr>
          <w:rStyle w:val="FontStyle146"/>
        </w:rPr>
      </w:pPr>
      <w:r>
        <w:rPr>
          <w:rStyle w:val="FontStyle146"/>
        </w:rPr>
        <w:t xml:space="preserve">Hardy </w:t>
      </w:r>
      <w:r>
        <w:rPr>
          <w:rStyle w:val="FontStyle156"/>
        </w:rPr>
        <w:t xml:space="preserve">C. </w:t>
      </w:r>
      <w:r>
        <w:rPr>
          <w:rStyle w:val="FontStyle146"/>
        </w:rPr>
        <w:t>Powers</w:t>
      </w:r>
    </w:p>
    <w:p w:rsidR="00E2665F" w:rsidRDefault="00E2665F">
      <w:pPr>
        <w:pStyle w:val="Style22"/>
        <w:widowControl/>
        <w:spacing w:line="322" w:lineRule="exact"/>
        <w:ind w:left="1930"/>
        <w:rPr>
          <w:rStyle w:val="FontStyle146"/>
        </w:rPr>
      </w:pPr>
      <w:r>
        <w:rPr>
          <w:rStyle w:val="FontStyle146"/>
        </w:rPr>
        <w:t>G. B. Williamson</w:t>
      </w:r>
    </w:p>
    <w:p w:rsidR="00E2665F" w:rsidRDefault="00E2665F">
      <w:pPr>
        <w:pStyle w:val="Style22"/>
        <w:widowControl/>
        <w:spacing w:line="322" w:lineRule="exact"/>
        <w:ind w:left="1930"/>
        <w:rPr>
          <w:rStyle w:val="FontStyle146"/>
        </w:rPr>
      </w:pPr>
      <w:r>
        <w:rPr>
          <w:rStyle w:val="FontStyle146"/>
        </w:rPr>
        <w:t>Samuel Young</w:t>
      </w:r>
    </w:p>
    <w:p w:rsidR="00E2665F" w:rsidRDefault="00E2665F">
      <w:pPr>
        <w:pStyle w:val="Style22"/>
        <w:widowControl/>
        <w:spacing w:line="322" w:lineRule="exact"/>
        <w:ind w:left="1925"/>
        <w:rPr>
          <w:rStyle w:val="FontStyle146"/>
        </w:rPr>
      </w:pPr>
      <w:r>
        <w:rPr>
          <w:rStyle w:val="FontStyle146"/>
        </w:rPr>
        <w:t xml:space="preserve">D. I. </w:t>
      </w:r>
      <w:proofErr w:type="spellStart"/>
      <w:r>
        <w:rPr>
          <w:rStyle w:val="FontStyle146"/>
        </w:rPr>
        <w:t>Vanderpool</w:t>
      </w:r>
      <w:proofErr w:type="spellEnd"/>
    </w:p>
    <w:p w:rsidR="00E2665F" w:rsidRDefault="00E2665F">
      <w:pPr>
        <w:pStyle w:val="Style22"/>
        <w:widowControl/>
        <w:spacing w:line="322" w:lineRule="exact"/>
        <w:ind w:left="1920"/>
        <w:rPr>
          <w:rStyle w:val="FontStyle146"/>
        </w:rPr>
      </w:pPr>
      <w:r>
        <w:rPr>
          <w:rStyle w:val="FontStyle146"/>
        </w:rPr>
        <w:t xml:space="preserve">Hugh </w:t>
      </w:r>
      <w:r>
        <w:rPr>
          <w:rStyle w:val="FontStyle156"/>
        </w:rPr>
        <w:t xml:space="preserve">C. </w:t>
      </w:r>
      <w:r>
        <w:rPr>
          <w:rStyle w:val="FontStyle146"/>
        </w:rPr>
        <w:t>Benner</w:t>
      </w:r>
    </w:p>
    <w:p w:rsidR="00E2665F" w:rsidRDefault="00E2665F">
      <w:pPr>
        <w:pStyle w:val="Style22"/>
        <w:widowControl/>
        <w:spacing w:line="322" w:lineRule="exact"/>
        <w:ind w:left="1920"/>
        <w:rPr>
          <w:rStyle w:val="FontStyle146"/>
        </w:rPr>
        <w:sectPr w:rsidR="00E2665F">
          <w:headerReference w:type="even" r:id="rId20"/>
          <w:headerReference w:type="default" r:id="rId21"/>
          <w:footerReference w:type="even" r:id="rId22"/>
          <w:footerReference w:type="default" r:id="rId23"/>
          <w:pgSz w:w="12240" w:h="20160"/>
          <w:pgMar w:top="3592" w:right="4005" w:bottom="1440" w:left="4005" w:header="720" w:footer="720" w:gutter="0"/>
          <w:cols w:space="60"/>
          <w:noEndnote/>
        </w:sectPr>
      </w:pPr>
    </w:p>
    <w:p w:rsidR="00E2665F" w:rsidRDefault="00E2665F">
      <w:pPr>
        <w:pStyle w:val="Style23"/>
        <w:widowControl/>
        <w:ind w:left="1666"/>
        <w:jc w:val="both"/>
        <w:rPr>
          <w:rStyle w:val="FontStyle155"/>
        </w:rPr>
      </w:pPr>
      <w:r>
        <w:rPr>
          <w:rStyle w:val="FontStyle155"/>
        </w:rPr>
        <w:lastRenderedPageBreak/>
        <w:t>Contents</w:t>
      </w:r>
    </w:p>
    <w:p w:rsidR="00E2665F" w:rsidRDefault="00E2665F">
      <w:pPr>
        <w:pStyle w:val="Style10"/>
        <w:widowControl/>
        <w:tabs>
          <w:tab w:val="left" w:leader="dot" w:pos="3504"/>
        </w:tabs>
        <w:spacing w:before="240" w:line="240" w:lineRule="auto"/>
        <w:jc w:val="both"/>
        <w:rPr>
          <w:rStyle w:val="FontStyle151"/>
        </w:rPr>
      </w:pPr>
      <w:r>
        <w:rPr>
          <w:rStyle w:val="FontStyle151"/>
        </w:rPr>
        <w:t>Foreword</w:t>
      </w:r>
      <w:r>
        <w:rPr>
          <w:rStyle w:val="FontStyle151"/>
        </w:rPr>
        <w:tab/>
        <w:t xml:space="preserve"> 3</w:t>
      </w:r>
    </w:p>
    <w:p w:rsidR="00E2665F" w:rsidRDefault="00E2665F">
      <w:pPr>
        <w:pStyle w:val="Style15"/>
        <w:widowControl/>
        <w:spacing w:before="96"/>
        <w:ind w:right="62"/>
        <w:rPr>
          <w:rStyle w:val="FontStyle151"/>
        </w:rPr>
      </w:pPr>
      <w:r>
        <w:rPr>
          <w:rStyle w:val="FontStyle151"/>
        </w:rPr>
        <w:t>PART I</w:t>
      </w:r>
    </w:p>
    <w:p w:rsidR="00E2665F" w:rsidRDefault="00E2665F">
      <w:pPr>
        <w:pStyle w:val="Style5"/>
        <w:widowControl/>
        <w:ind w:left="3202"/>
        <w:rPr>
          <w:rStyle w:val="FontStyle153"/>
        </w:rPr>
      </w:pPr>
      <w:r>
        <w:rPr>
          <w:rStyle w:val="FontStyle148"/>
        </w:rPr>
        <w:t xml:space="preserve">Page   </w:t>
      </w:r>
      <w:r>
        <w:rPr>
          <w:rStyle w:val="FontStyle149"/>
        </w:rPr>
        <w:t xml:space="preserve">H </w:t>
      </w:r>
      <w:r>
        <w:rPr>
          <w:rStyle w:val="FontStyle153"/>
        </w:rPr>
        <w:t>If</w:t>
      </w:r>
    </w:p>
    <w:p w:rsidR="00E2665F" w:rsidRDefault="00E2665F">
      <w:pPr>
        <w:pStyle w:val="Style10"/>
        <w:widowControl/>
        <w:tabs>
          <w:tab w:val="left" w:leader="dot" w:pos="3264"/>
        </w:tabs>
        <w:spacing w:before="38" w:line="240" w:lineRule="auto"/>
        <w:jc w:val="left"/>
        <w:rPr>
          <w:rStyle w:val="FontStyle151"/>
        </w:rPr>
      </w:pPr>
      <w:r>
        <w:rPr>
          <w:rStyle w:val="FontStyle151"/>
        </w:rPr>
        <w:t>Historical Statement</w:t>
      </w:r>
      <w:r>
        <w:rPr>
          <w:rStyle w:val="FontStyle151"/>
        </w:rPr>
        <w:tab/>
        <w:t xml:space="preserve"> 15</w:t>
      </w:r>
    </w:p>
    <w:p w:rsidR="00E2665F" w:rsidRDefault="00E2665F">
      <w:pPr>
        <w:pStyle w:val="Style15"/>
        <w:widowControl/>
        <w:spacing w:before="43" w:line="240" w:lineRule="exact"/>
        <w:ind w:left="1056" w:right="1090"/>
        <w:rPr>
          <w:rStyle w:val="FontStyle151"/>
        </w:rPr>
      </w:pPr>
      <w:r>
        <w:rPr>
          <w:rStyle w:val="FontStyle151"/>
        </w:rPr>
        <w:t>PART II CHURCH CONSTITUTION</w:t>
      </w:r>
    </w:p>
    <w:p w:rsidR="00E2665F" w:rsidRDefault="00E2665F">
      <w:pPr>
        <w:pStyle w:val="Style10"/>
        <w:widowControl/>
        <w:tabs>
          <w:tab w:val="left" w:leader="dot" w:pos="3269"/>
        </w:tabs>
        <w:spacing w:before="19"/>
        <w:jc w:val="left"/>
        <w:rPr>
          <w:rStyle w:val="FontStyle151"/>
        </w:rPr>
      </w:pPr>
      <w:r>
        <w:rPr>
          <w:rStyle w:val="FontStyle151"/>
        </w:rPr>
        <w:t xml:space="preserve">Preamble </w:t>
      </w:r>
      <w:r>
        <w:rPr>
          <w:rStyle w:val="FontStyle151"/>
        </w:rPr>
        <w:tab/>
        <w:t xml:space="preserve"> 27</w:t>
      </w:r>
    </w:p>
    <w:p w:rsidR="00E2665F" w:rsidRDefault="00E2665F">
      <w:pPr>
        <w:pStyle w:val="Style15"/>
        <w:widowControl/>
        <w:tabs>
          <w:tab w:val="left" w:leader="dot" w:pos="3254"/>
          <w:tab w:val="left" w:pos="3365"/>
        </w:tabs>
        <w:spacing w:line="163" w:lineRule="exact"/>
        <w:jc w:val="both"/>
        <w:rPr>
          <w:rStyle w:val="FontStyle151"/>
          <w:spacing w:val="20"/>
        </w:rPr>
      </w:pPr>
      <w:r>
        <w:rPr>
          <w:rStyle w:val="FontStyle151"/>
        </w:rPr>
        <w:t>PART ONE. Articles of Faith</w:t>
      </w:r>
      <w:r>
        <w:rPr>
          <w:rStyle w:val="FontStyle151"/>
        </w:rPr>
        <w:tab/>
      </w:r>
      <w:r>
        <w:rPr>
          <w:rStyle w:val="FontStyle151"/>
        </w:rPr>
        <w:tab/>
        <w:t>27</w:t>
      </w:r>
      <w:r>
        <w:rPr>
          <w:rStyle w:val="FontStyle151"/>
        </w:rPr>
        <w:tab/>
        <w:t xml:space="preserve">     </w:t>
      </w:r>
      <w:r>
        <w:rPr>
          <w:rStyle w:val="FontStyle151"/>
          <w:spacing w:val="20"/>
        </w:rPr>
        <w:t>1-20</w:t>
      </w:r>
    </w:p>
    <w:p w:rsidR="00E2665F" w:rsidRDefault="00E2665F">
      <w:pPr>
        <w:pStyle w:val="Style15"/>
        <w:widowControl/>
        <w:tabs>
          <w:tab w:val="left" w:leader="dot" w:pos="3254"/>
          <w:tab w:val="left" w:pos="3365"/>
        </w:tabs>
        <w:spacing w:line="163" w:lineRule="exact"/>
        <w:jc w:val="both"/>
        <w:rPr>
          <w:rStyle w:val="FontStyle151"/>
        </w:rPr>
      </w:pPr>
      <w:r>
        <w:rPr>
          <w:rStyle w:val="FontStyle151"/>
        </w:rPr>
        <w:t>PART TWO. The Church</w:t>
      </w:r>
      <w:r>
        <w:rPr>
          <w:rStyle w:val="FontStyle151"/>
        </w:rPr>
        <w:tab/>
      </w:r>
      <w:r>
        <w:rPr>
          <w:rStyle w:val="FontStyle151"/>
        </w:rPr>
        <w:tab/>
        <w:t>34     21- 25</w:t>
      </w:r>
    </w:p>
    <w:p w:rsidR="00E2665F" w:rsidRDefault="00E2665F">
      <w:pPr>
        <w:pStyle w:val="Style10"/>
        <w:widowControl/>
        <w:jc w:val="left"/>
        <w:rPr>
          <w:rStyle w:val="FontStyle151"/>
        </w:rPr>
      </w:pPr>
      <w:r>
        <w:rPr>
          <w:rStyle w:val="FontStyle151"/>
        </w:rPr>
        <w:t>PART THREE. Articles of Organization</w:t>
      </w:r>
    </w:p>
    <w:p w:rsidR="00E2665F" w:rsidRDefault="00E2665F">
      <w:pPr>
        <w:pStyle w:val="Style10"/>
        <w:widowControl/>
        <w:tabs>
          <w:tab w:val="left" w:leader="dot" w:pos="2952"/>
          <w:tab w:val="left" w:pos="3058"/>
        </w:tabs>
        <w:ind w:right="14"/>
        <w:jc w:val="right"/>
        <w:rPr>
          <w:rStyle w:val="FontStyle151"/>
        </w:rPr>
      </w:pPr>
      <w:r>
        <w:rPr>
          <w:rStyle w:val="FontStyle151"/>
        </w:rPr>
        <w:t>and Government</w:t>
      </w:r>
      <w:r>
        <w:rPr>
          <w:rStyle w:val="FontStyle151"/>
        </w:rPr>
        <w:tab/>
      </w:r>
      <w:r>
        <w:rPr>
          <w:rStyle w:val="FontStyle151"/>
        </w:rPr>
        <w:tab/>
        <w:t>39     26- 30</w:t>
      </w:r>
    </w:p>
    <w:p w:rsidR="00E2665F" w:rsidRDefault="00E2665F">
      <w:pPr>
        <w:pStyle w:val="Style15"/>
        <w:widowControl/>
        <w:tabs>
          <w:tab w:val="left" w:leader="dot" w:pos="3254"/>
          <w:tab w:val="left" w:pos="3360"/>
        </w:tabs>
        <w:spacing w:line="163" w:lineRule="exact"/>
        <w:jc w:val="both"/>
        <w:rPr>
          <w:rStyle w:val="FontStyle151"/>
        </w:rPr>
      </w:pPr>
      <w:r>
        <w:rPr>
          <w:rStyle w:val="FontStyle151"/>
        </w:rPr>
        <w:t xml:space="preserve">PART FOUR. Amendments </w:t>
      </w:r>
      <w:r>
        <w:rPr>
          <w:rStyle w:val="FontStyle151"/>
        </w:rPr>
        <w:tab/>
      </w:r>
      <w:r>
        <w:rPr>
          <w:rStyle w:val="FontStyle151"/>
        </w:rPr>
        <w:tab/>
        <w:t>43</w:t>
      </w:r>
      <w:r w:rsidR="007B65C3">
        <w:rPr>
          <w:rStyle w:val="FontStyle151"/>
        </w:rPr>
        <w:tab/>
        <w:t xml:space="preserve">      </w:t>
      </w:r>
      <w:r>
        <w:rPr>
          <w:rStyle w:val="FontStyle151"/>
        </w:rPr>
        <w:t xml:space="preserve"> 31</w:t>
      </w:r>
    </w:p>
    <w:p w:rsidR="00E2665F" w:rsidRDefault="00E2665F">
      <w:pPr>
        <w:pStyle w:val="Style15"/>
        <w:widowControl/>
        <w:spacing w:before="48" w:line="245" w:lineRule="exact"/>
        <w:ind w:left="1416" w:right="1450"/>
        <w:rPr>
          <w:rStyle w:val="FontStyle151"/>
        </w:rPr>
      </w:pPr>
      <w:r>
        <w:rPr>
          <w:rStyle w:val="FontStyle151"/>
        </w:rPr>
        <w:t>PART III SPECIAL RULES</w:t>
      </w:r>
    </w:p>
    <w:p w:rsidR="00E2665F" w:rsidRDefault="007B65C3" w:rsidP="007B65C3">
      <w:pPr>
        <w:pStyle w:val="Style10"/>
        <w:widowControl/>
        <w:tabs>
          <w:tab w:val="left" w:leader="dot" w:pos="3134"/>
          <w:tab w:val="right" w:pos="4138"/>
        </w:tabs>
        <w:spacing w:before="5"/>
        <w:ind w:right="14"/>
        <w:jc w:val="left"/>
        <w:rPr>
          <w:rStyle w:val="FontStyle151"/>
        </w:rPr>
      </w:pPr>
      <w:r>
        <w:rPr>
          <w:rStyle w:val="FontStyle151"/>
        </w:rPr>
        <w:t>I. Support of the Church</w:t>
      </w:r>
      <w:r>
        <w:rPr>
          <w:rStyle w:val="FontStyle151"/>
        </w:rPr>
        <w:tab/>
      </w:r>
      <w:r w:rsidR="00E2665F">
        <w:rPr>
          <w:rStyle w:val="FontStyle151"/>
        </w:rPr>
        <w:t xml:space="preserve">    47</w:t>
      </w:r>
      <w:r w:rsidR="00E2665F">
        <w:rPr>
          <w:rStyle w:val="FontStyle151"/>
        </w:rPr>
        <w:tab/>
        <w:t>32- 34</w:t>
      </w:r>
    </w:p>
    <w:p w:rsidR="00E2665F" w:rsidRDefault="00E2665F">
      <w:pPr>
        <w:pStyle w:val="Style10"/>
        <w:widowControl/>
        <w:tabs>
          <w:tab w:val="left" w:leader="dot" w:pos="3192"/>
          <w:tab w:val="right" w:pos="4195"/>
        </w:tabs>
        <w:jc w:val="both"/>
        <w:rPr>
          <w:rStyle w:val="FontStyle151"/>
        </w:rPr>
      </w:pPr>
      <w:r>
        <w:rPr>
          <w:rStyle w:val="FontStyle151"/>
        </w:rPr>
        <w:t>II. Temperance and Prohibition</w:t>
      </w:r>
      <w:r>
        <w:rPr>
          <w:rStyle w:val="FontStyle151"/>
        </w:rPr>
        <w:tab/>
        <w:t xml:space="preserve">   48</w:t>
      </w:r>
      <w:r>
        <w:rPr>
          <w:rStyle w:val="FontStyle151"/>
        </w:rPr>
        <w:tab/>
        <w:t>35- 36</w:t>
      </w:r>
    </w:p>
    <w:p w:rsidR="00E2665F" w:rsidRDefault="00E2665F" w:rsidP="00E2665F">
      <w:pPr>
        <w:pStyle w:val="Style32"/>
        <w:widowControl/>
        <w:numPr>
          <w:ilvl w:val="0"/>
          <w:numId w:val="1"/>
        </w:numPr>
        <w:tabs>
          <w:tab w:val="left" w:pos="341"/>
          <w:tab w:val="left" w:leader="dot" w:pos="3264"/>
          <w:tab w:val="right" w:pos="4262"/>
        </w:tabs>
        <w:spacing w:line="163" w:lineRule="exact"/>
        <w:jc w:val="both"/>
        <w:rPr>
          <w:rStyle w:val="FontStyle151"/>
        </w:rPr>
      </w:pPr>
      <w:r>
        <w:rPr>
          <w:rStyle w:val="FontStyle151"/>
        </w:rPr>
        <w:t xml:space="preserve">Marriage and Divorce </w:t>
      </w:r>
      <w:r>
        <w:rPr>
          <w:rStyle w:val="FontStyle151"/>
        </w:rPr>
        <w:tab/>
        <w:t xml:space="preserve">  48</w:t>
      </w:r>
      <w:r>
        <w:rPr>
          <w:rStyle w:val="FontStyle151"/>
        </w:rPr>
        <w:tab/>
        <w:t>37- 38</w:t>
      </w:r>
    </w:p>
    <w:p w:rsidR="00E2665F" w:rsidRDefault="00E2665F" w:rsidP="00E2665F">
      <w:pPr>
        <w:pStyle w:val="Style32"/>
        <w:widowControl/>
        <w:numPr>
          <w:ilvl w:val="0"/>
          <w:numId w:val="1"/>
        </w:numPr>
        <w:tabs>
          <w:tab w:val="left" w:pos="341"/>
          <w:tab w:val="left" w:leader="dot" w:pos="3274"/>
          <w:tab w:val="right" w:pos="4262"/>
        </w:tabs>
        <w:spacing w:line="163" w:lineRule="exact"/>
        <w:jc w:val="both"/>
        <w:rPr>
          <w:rStyle w:val="FontStyle151"/>
        </w:rPr>
      </w:pPr>
      <w:r>
        <w:rPr>
          <w:rStyle w:val="FontStyle151"/>
        </w:rPr>
        <w:t xml:space="preserve">Church Officers </w:t>
      </w:r>
      <w:r>
        <w:rPr>
          <w:rStyle w:val="FontStyle151"/>
        </w:rPr>
        <w:tab/>
        <w:t xml:space="preserve">  49</w:t>
      </w:r>
      <w:r>
        <w:rPr>
          <w:rStyle w:val="FontStyle151"/>
        </w:rPr>
        <w:tab/>
        <w:t>39</w:t>
      </w:r>
    </w:p>
    <w:p w:rsidR="00E2665F" w:rsidRDefault="00E2665F">
      <w:pPr>
        <w:pStyle w:val="Style10"/>
        <w:widowControl/>
        <w:tabs>
          <w:tab w:val="left" w:leader="dot" w:pos="3202"/>
          <w:tab w:val="right" w:pos="4195"/>
        </w:tabs>
        <w:jc w:val="both"/>
        <w:rPr>
          <w:rStyle w:val="FontStyle151"/>
        </w:rPr>
      </w:pPr>
      <w:r>
        <w:rPr>
          <w:rStyle w:val="FontStyle151"/>
        </w:rPr>
        <w:t>V. Growth in Grace</w:t>
      </w:r>
      <w:r>
        <w:rPr>
          <w:rStyle w:val="FontStyle151"/>
        </w:rPr>
        <w:tab/>
        <w:t xml:space="preserve">   49</w:t>
      </w:r>
      <w:r>
        <w:rPr>
          <w:rStyle w:val="FontStyle151"/>
        </w:rPr>
        <w:tab/>
        <w:t>40</w:t>
      </w:r>
    </w:p>
    <w:p w:rsidR="00E2665F" w:rsidRDefault="00E2665F">
      <w:pPr>
        <w:pStyle w:val="Style10"/>
        <w:widowControl/>
        <w:tabs>
          <w:tab w:val="left" w:leader="dot" w:pos="3264"/>
          <w:tab w:val="left" w:pos="3374"/>
        </w:tabs>
        <w:jc w:val="both"/>
        <w:rPr>
          <w:rStyle w:val="FontStyle151"/>
        </w:rPr>
      </w:pPr>
      <w:r>
        <w:rPr>
          <w:rStyle w:val="FontStyle151"/>
        </w:rPr>
        <w:t xml:space="preserve">VI. Stewardship </w:t>
      </w:r>
      <w:r>
        <w:rPr>
          <w:rStyle w:val="FontStyle151"/>
        </w:rPr>
        <w:tab/>
      </w:r>
      <w:r>
        <w:rPr>
          <w:rStyle w:val="FontStyle151"/>
        </w:rPr>
        <w:tab/>
        <w:t>50</w:t>
      </w:r>
      <w:r w:rsidR="007B65C3">
        <w:rPr>
          <w:rStyle w:val="FontStyle151"/>
        </w:rPr>
        <w:tab/>
        <w:t xml:space="preserve">      </w:t>
      </w:r>
      <w:r>
        <w:rPr>
          <w:rStyle w:val="FontStyle151"/>
        </w:rPr>
        <w:t xml:space="preserve"> 41</w:t>
      </w:r>
    </w:p>
    <w:p w:rsidR="00E2665F" w:rsidRDefault="00E2665F">
      <w:pPr>
        <w:pStyle w:val="Style15"/>
        <w:widowControl/>
        <w:spacing w:before="53" w:line="240" w:lineRule="exact"/>
        <w:ind w:left="1507" w:right="1526"/>
        <w:rPr>
          <w:rStyle w:val="FontStyle151"/>
        </w:rPr>
      </w:pPr>
      <w:r>
        <w:rPr>
          <w:rStyle w:val="FontStyle151"/>
        </w:rPr>
        <w:t>PART IV GOVERNMENT</w:t>
      </w:r>
    </w:p>
    <w:p w:rsidR="00E2665F" w:rsidRDefault="00E2665F">
      <w:pPr>
        <w:pStyle w:val="Style5"/>
        <w:widowControl/>
        <w:rPr>
          <w:rStyle w:val="FontStyle148"/>
        </w:rPr>
      </w:pPr>
      <w:r>
        <w:rPr>
          <w:rStyle w:val="FontStyle148"/>
        </w:rPr>
        <w:t>Chapter</w:t>
      </w:r>
    </w:p>
    <w:p w:rsidR="00E2665F" w:rsidRDefault="00E2665F">
      <w:pPr>
        <w:pStyle w:val="Style10"/>
        <w:widowControl/>
        <w:tabs>
          <w:tab w:val="left" w:leader="dot" w:pos="3264"/>
        </w:tabs>
        <w:spacing w:before="14" w:line="158" w:lineRule="exact"/>
        <w:jc w:val="left"/>
        <w:rPr>
          <w:rStyle w:val="FontStyle151"/>
        </w:rPr>
      </w:pPr>
      <w:r>
        <w:rPr>
          <w:rStyle w:val="FontStyle151"/>
        </w:rPr>
        <w:t xml:space="preserve">Preamble </w:t>
      </w:r>
      <w:r>
        <w:rPr>
          <w:rStyle w:val="FontStyle151"/>
        </w:rPr>
        <w:tab/>
        <w:t xml:space="preserve"> 52</w:t>
      </w:r>
    </w:p>
    <w:p w:rsidR="00E2665F" w:rsidRDefault="00E2665F">
      <w:pPr>
        <w:pStyle w:val="Style15"/>
        <w:widowControl/>
        <w:tabs>
          <w:tab w:val="left" w:leader="dot" w:pos="3067"/>
          <w:tab w:val="left" w:pos="3178"/>
        </w:tabs>
        <w:spacing w:line="158" w:lineRule="exact"/>
        <w:ind w:right="5"/>
        <w:jc w:val="right"/>
        <w:rPr>
          <w:rStyle w:val="FontStyle151"/>
        </w:rPr>
      </w:pPr>
      <w:r>
        <w:rPr>
          <w:rStyle w:val="FontStyle151"/>
        </w:rPr>
        <w:t>I. The Local Church</w:t>
      </w:r>
      <w:r>
        <w:rPr>
          <w:rStyle w:val="FontStyle151"/>
        </w:rPr>
        <w:tab/>
      </w:r>
      <w:r>
        <w:rPr>
          <w:rStyle w:val="FontStyle151"/>
        </w:rPr>
        <w:tab/>
        <w:t xml:space="preserve">53 </w:t>
      </w:r>
      <w:r w:rsidR="007B65C3">
        <w:rPr>
          <w:rStyle w:val="FontStyle151"/>
        </w:rPr>
        <w:t xml:space="preserve">   </w:t>
      </w:r>
      <w:r>
        <w:rPr>
          <w:rStyle w:val="FontStyle151"/>
        </w:rPr>
        <w:t>42-175</w:t>
      </w:r>
    </w:p>
    <w:p w:rsidR="00E2665F" w:rsidRDefault="00E2665F">
      <w:pPr>
        <w:pStyle w:val="Style32"/>
        <w:widowControl/>
        <w:tabs>
          <w:tab w:val="left" w:pos="1066"/>
        </w:tabs>
        <w:spacing w:line="158" w:lineRule="exact"/>
        <w:ind w:left="787"/>
        <w:rPr>
          <w:rStyle w:val="FontStyle151"/>
        </w:rPr>
      </w:pPr>
      <w:r>
        <w:rPr>
          <w:rStyle w:val="FontStyle151"/>
        </w:rPr>
        <w:t>I.</w:t>
      </w:r>
      <w:r>
        <w:rPr>
          <w:rStyle w:val="FontStyle151"/>
        </w:rPr>
        <w:tab/>
        <w:t>Organization of Local</w:t>
      </w:r>
    </w:p>
    <w:p w:rsidR="00E2665F" w:rsidRDefault="00E2665F">
      <w:pPr>
        <w:pStyle w:val="Style10"/>
        <w:widowControl/>
        <w:tabs>
          <w:tab w:val="left" w:leader="dot" w:pos="2232"/>
          <w:tab w:val="left" w:pos="2338"/>
        </w:tabs>
        <w:spacing w:line="158" w:lineRule="exact"/>
        <w:ind w:right="5"/>
        <w:jc w:val="right"/>
        <w:rPr>
          <w:rStyle w:val="FontStyle151"/>
        </w:rPr>
      </w:pPr>
      <w:r>
        <w:rPr>
          <w:rStyle w:val="FontStyle151"/>
        </w:rPr>
        <w:t xml:space="preserve">Churches </w:t>
      </w:r>
      <w:r>
        <w:rPr>
          <w:rStyle w:val="FontStyle151"/>
        </w:rPr>
        <w:tab/>
      </w:r>
      <w:r w:rsidR="007B65C3">
        <w:rPr>
          <w:rStyle w:val="FontStyle151"/>
        </w:rPr>
        <w:t xml:space="preserve"> </w:t>
      </w:r>
      <w:r>
        <w:rPr>
          <w:rStyle w:val="FontStyle151"/>
        </w:rPr>
        <w:t>53</w:t>
      </w:r>
      <w:r w:rsidR="007B65C3">
        <w:rPr>
          <w:rStyle w:val="FontStyle151"/>
        </w:rPr>
        <w:t xml:space="preserve">      </w:t>
      </w:r>
      <w:r>
        <w:rPr>
          <w:rStyle w:val="FontStyle151"/>
        </w:rPr>
        <w:t xml:space="preserve"> 42</w:t>
      </w:r>
    </w:p>
    <w:p w:rsidR="00E2665F" w:rsidRDefault="00E2665F">
      <w:pPr>
        <w:pStyle w:val="Style32"/>
        <w:widowControl/>
        <w:tabs>
          <w:tab w:val="left" w:pos="278"/>
          <w:tab w:val="left" w:leader="dot" w:pos="2501"/>
          <w:tab w:val="left" w:pos="2611"/>
        </w:tabs>
        <w:spacing w:line="158" w:lineRule="exact"/>
        <w:jc w:val="right"/>
        <w:rPr>
          <w:rStyle w:val="FontStyle151"/>
        </w:rPr>
      </w:pPr>
      <w:r>
        <w:rPr>
          <w:rStyle w:val="FontStyle151"/>
        </w:rPr>
        <w:t>II.</w:t>
      </w:r>
      <w:r>
        <w:rPr>
          <w:rStyle w:val="FontStyle151"/>
        </w:rPr>
        <w:tab/>
        <w:t>Full Membership</w:t>
      </w:r>
      <w:r>
        <w:rPr>
          <w:rStyle w:val="FontStyle151"/>
        </w:rPr>
        <w:tab/>
      </w:r>
      <w:r>
        <w:rPr>
          <w:rStyle w:val="FontStyle151"/>
        </w:rPr>
        <w:tab/>
        <w:t>53</w:t>
      </w:r>
      <w:r w:rsidR="007B65C3">
        <w:rPr>
          <w:rStyle w:val="FontStyle151"/>
        </w:rPr>
        <w:t xml:space="preserve">      </w:t>
      </w:r>
      <w:r>
        <w:rPr>
          <w:rStyle w:val="FontStyle151"/>
        </w:rPr>
        <w:t xml:space="preserve"> 42</w:t>
      </w:r>
    </w:p>
    <w:p w:rsidR="00E2665F" w:rsidRDefault="00E2665F" w:rsidP="00E2665F">
      <w:pPr>
        <w:pStyle w:val="Style32"/>
        <w:widowControl/>
        <w:numPr>
          <w:ilvl w:val="0"/>
          <w:numId w:val="2"/>
        </w:numPr>
        <w:tabs>
          <w:tab w:val="left" w:pos="1066"/>
        </w:tabs>
        <w:spacing w:line="158" w:lineRule="exact"/>
        <w:ind w:left="725"/>
        <w:rPr>
          <w:rStyle w:val="FontStyle151"/>
        </w:rPr>
      </w:pPr>
      <w:r>
        <w:rPr>
          <w:rStyle w:val="FontStyle151"/>
        </w:rPr>
        <w:t xml:space="preserve">Probationary Membership </w:t>
      </w:r>
      <w:r w:rsidR="007B65C3">
        <w:rPr>
          <w:rStyle w:val="FontStyle151"/>
        </w:rPr>
        <w:t>…….</w:t>
      </w:r>
      <w:r>
        <w:rPr>
          <w:rStyle w:val="FontStyle151"/>
        </w:rPr>
        <w:t xml:space="preserve"> 54</w:t>
      </w:r>
      <w:r w:rsidR="007B65C3">
        <w:rPr>
          <w:rStyle w:val="FontStyle151"/>
        </w:rPr>
        <w:t xml:space="preserve">  </w:t>
      </w:r>
      <w:r>
        <w:rPr>
          <w:rStyle w:val="FontStyle151"/>
        </w:rPr>
        <w:t xml:space="preserve"> 46- 48</w:t>
      </w:r>
    </w:p>
    <w:p w:rsidR="00E2665F" w:rsidRDefault="00E2665F" w:rsidP="00E2665F">
      <w:pPr>
        <w:pStyle w:val="Style32"/>
        <w:widowControl/>
        <w:numPr>
          <w:ilvl w:val="0"/>
          <w:numId w:val="2"/>
        </w:numPr>
        <w:tabs>
          <w:tab w:val="left" w:pos="1066"/>
        </w:tabs>
        <w:spacing w:before="5" w:line="158" w:lineRule="exact"/>
        <w:ind w:left="725"/>
        <w:rPr>
          <w:rStyle w:val="FontStyle151"/>
        </w:rPr>
      </w:pPr>
      <w:r>
        <w:rPr>
          <w:rStyle w:val="FontStyle151"/>
        </w:rPr>
        <w:t>Church Membership</w:t>
      </w:r>
    </w:p>
    <w:p w:rsidR="00E2665F" w:rsidRDefault="00E2665F">
      <w:pPr>
        <w:pStyle w:val="Style10"/>
        <w:widowControl/>
        <w:tabs>
          <w:tab w:val="left" w:leader="dot" w:pos="2222"/>
          <w:tab w:val="left" w:pos="2328"/>
        </w:tabs>
        <w:spacing w:line="158" w:lineRule="exact"/>
        <w:jc w:val="right"/>
        <w:rPr>
          <w:rStyle w:val="FontStyle151"/>
        </w:rPr>
      </w:pPr>
      <w:r>
        <w:rPr>
          <w:rStyle w:val="FontStyle151"/>
        </w:rPr>
        <w:t xml:space="preserve">Committee </w:t>
      </w:r>
      <w:r>
        <w:rPr>
          <w:rStyle w:val="FontStyle151"/>
        </w:rPr>
        <w:tab/>
      </w:r>
      <w:r>
        <w:rPr>
          <w:rStyle w:val="FontStyle151"/>
        </w:rPr>
        <w:tab/>
        <w:t>55</w:t>
      </w:r>
      <w:r w:rsidR="007B65C3">
        <w:rPr>
          <w:rStyle w:val="FontStyle151"/>
        </w:rPr>
        <w:t xml:space="preserve">      </w:t>
      </w:r>
      <w:r>
        <w:rPr>
          <w:rStyle w:val="FontStyle151"/>
        </w:rPr>
        <w:t xml:space="preserve"> 49</w:t>
      </w:r>
    </w:p>
    <w:p w:rsidR="00E2665F" w:rsidRDefault="00E2665F">
      <w:pPr>
        <w:pStyle w:val="Style10"/>
        <w:widowControl/>
        <w:tabs>
          <w:tab w:val="left" w:leader="dot" w:pos="2496"/>
          <w:tab w:val="left" w:pos="2606"/>
        </w:tabs>
        <w:spacing w:line="158" w:lineRule="exact"/>
        <w:jc w:val="right"/>
        <w:rPr>
          <w:rStyle w:val="FontStyle151"/>
        </w:rPr>
      </w:pPr>
      <w:r>
        <w:rPr>
          <w:rStyle w:val="FontStyle151"/>
        </w:rPr>
        <w:t xml:space="preserve">V. Change of Membership </w:t>
      </w:r>
      <w:r>
        <w:rPr>
          <w:rStyle w:val="FontStyle151"/>
        </w:rPr>
        <w:tab/>
      </w:r>
      <w:r>
        <w:rPr>
          <w:rStyle w:val="FontStyle151"/>
        </w:rPr>
        <w:tab/>
        <w:t>55    50- 55</w:t>
      </w:r>
    </w:p>
    <w:p w:rsidR="00E2665F" w:rsidRDefault="00E2665F">
      <w:pPr>
        <w:pStyle w:val="Style10"/>
        <w:widowControl/>
        <w:tabs>
          <w:tab w:val="left" w:leader="dot" w:pos="2496"/>
          <w:tab w:val="left" w:pos="2606"/>
        </w:tabs>
        <w:spacing w:line="158" w:lineRule="exact"/>
        <w:jc w:val="right"/>
        <w:rPr>
          <w:rStyle w:val="FontStyle151"/>
        </w:rPr>
        <w:sectPr w:rsidR="00E2665F">
          <w:headerReference w:type="even" r:id="rId24"/>
          <w:headerReference w:type="default" r:id="rId25"/>
          <w:footerReference w:type="even" r:id="rId26"/>
          <w:footerReference w:type="default" r:id="rId27"/>
          <w:pgSz w:w="12240" w:h="20160"/>
          <w:pgMar w:top="7407" w:right="3991" w:bottom="1440" w:left="3991" w:header="720" w:footer="720" w:gutter="0"/>
          <w:cols w:space="60"/>
          <w:noEndnote/>
        </w:sectPr>
      </w:pPr>
    </w:p>
    <w:p w:rsidR="00E2665F" w:rsidRDefault="00E2665F">
      <w:pPr>
        <w:pStyle w:val="Style10"/>
        <w:widowControl/>
        <w:tabs>
          <w:tab w:val="left" w:leader="dot" w:pos="2563"/>
          <w:tab w:val="left" w:pos="2674"/>
          <w:tab w:val="left" w:pos="2971"/>
        </w:tabs>
        <w:spacing w:line="158" w:lineRule="exact"/>
        <w:ind w:right="72"/>
        <w:jc w:val="right"/>
        <w:rPr>
          <w:rStyle w:val="FontStyle151"/>
        </w:rPr>
      </w:pPr>
      <w:r>
        <w:rPr>
          <w:rStyle w:val="FontStyle151"/>
        </w:rPr>
        <w:lastRenderedPageBreak/>
        <w:t xml:space="preserve">VI. Church Meetings </w:t>
      </w:r>
      <w:r>
        <w:rPr>
          <w:rStyle w:val="FontStyle151"/>
        </w:rPr>
        <w:tab/>
      </w:r>
      <w:r>
        <w:rPr>
          <w:rStyle w:val="FontStyle151"/>
        </w:rPr>
        <w:tab/>
        <w:t>57</w:t>
      </w:r>
      <w:r>
        <w:rPr>
          <w:rStyle w:val="FontStyle151"/>
        </w:rPr>
        <w:tab/>
        <w:t>56- 66</w:t>
      </w:r>
    </w:p>
    <w:p w:rsidR="00E2665F" w:rsidRDefault="00E2665F">
      <w:pPr>
        <w:pStyle w:val="Style10"/>
        <w:widowControl/>
        <w:tabs>
          <w:tab w:val="left" w:leader="dot" w:pos="2635"/>
          <w:tab w:val="left" w:pos="2741"/>
        </w:tabs>
        <w:spacing w:line="158" w:lineRule="exact"/>
        <w:ind w:right="72"/>
        <w:jc w:val="right"/>
        <w:rPr>
          <w:rStyle w:val="FontStyle151"/>
        </w:rPr>
      </w:pPr>
      <w:r>
        <w:rPr>
          <w:rStyle w:val="FontStyle151"/>
        </w:rPr>
        <w:t>VII. The Church Years</w:t>
      </w:r>
      <w:r>
        <w:rPr>
          <w:rStyle w:val="FontStyle151"/>
        </w:rPr>
        <w:tab/>
      </w:r>
      <w:r>
        <w:rPr>
          <w:rStyle w:val="FontStyle151"/>
        </w:rPr>
        <w:tab/>
        <w:t>59 67</w:t>
      </w:r>
    </w:p>
    <w:p w:rsidR="00E2665F" w:rsidRDefault="00E2665F">
      <w:pPr>
        <w:pStyle w:val="Style15"/>
        <w:widowControl/>
        <w:tabs>
          <w:tab w:val="left" w:leader="dot" w:pos="2693"/>
          <w:tab w:val="left" w:pos="2798"/>
          <w:tab w:val="left" w:pos="3096"/>
        </w:tabs>
        <w:spacing w:line="158" w:lineRule="exact"/>
        <w:ind w:right="67"/>
        <w:jc w:val="right"/>
        <w:rPr>
          <w:rStyle w:val="FontStyle151"/>
        </w:rPr>
      </w:pPr>
      <w:r>
        <w:rPr>
          <w:rStyle w:val="FontStyle151"/>
        </w:rPr>
        <w:t xml:space="preserve">VIII. The Pastor </w:t>
      </w:r>
      <w:r>
        <w:rPr>
          <w:rStyle w:val="FontStyle151"/>
        </w:rPr>
        <w:tab/>
      </w:r>
      <w:r>
        <w:rPr>
          <w:rStyle w:val="FontStyle151"/>
        </w:rPr>
        <w:tab/>
        <w:t>60</w:t>
      </w:r>
      <w:r>
        <w:rPr>
          <w:rStyle w:val="FontStyle151"/>
        </w:rPr>
        <w:tab/>
        <w:t>68- 79</w:t>
      </w:r>
    </w:p>
    <w:p w:rsidR="00E2665F" w:rsidRDefault="00E2665F">
      <w:pPr>
        <w:pStyle w:val="Style10"/>
        <w:widowControl/>
        <w:tabs>
          <w:tab w:val="left" w:leader="dot" w:pos="2573"/>
          <w:tab w:val="left" w:pos="2678"/>
          <w:tab w:val="left" w:pos="2976"/>
        </w:tabs>
        <w:spacing w:line="158" w:lineRule="exact"/>
        <w:ind w:right="67"/>
        <w:jc w:val="right"/>
        <w:rPr>
          <w:rStyle w:val="FontStyle151"/>
        </w:rPr>
      </w:pPr>
      <w:r>
        <w:rPr>
          <w:rStyle w:val="FontStyle151"/>
        </w:rPr>
        <w:t>IX. Calling of a Pastor</w:t>
      </w:r>
      <w:r>
        <w:rPr>
          <w:rStyle w:val="FontStyle151"/>
        </w:rPr>
        <w:tab/>
      </w:r>
      <w:r>
        <w:rPr>
          <w:rStyle w:val="FontStyle151"/>
        </w:rPr>
        <w:tab/>
        <w:t>64</w:t>
      </w:r>
      <w:r>
        <w:rPr>
          <w:rStyle w:val="FontStyle151"/>
        </w:rPr>
        <w:tab/>
        <w:t>80- 85</w:t>
      </w:r>
    </w:p>
    <w:p w:rsidR="00E2665F" w:rsidRDefault="00E2665F">
      <w:pPr>
        <w:pStyle w:val="Style10"/>
        <w:widowControl/>
        <w:spacing w:line="158" w:lineRule="exact"/>
        <w:ind w:left="773"/>
        <w:jc w:val="left"/>
        <w:rPr>
          <w:rStyle w:val="FontStyle151"/>
        </w:rPr>
      </w:pPr>
      <w:r>
        <w:rPr>
          <w:rStyle w:val="FontStyle151"/>
        </w:rPr>
        <w:t>X. Renewing the Call of</w:t>
      </w:r>
    </w:p>
    <w:p w:rsidR="00E2665F" w:rsidRDefault="00E2665F">
      <w:pPr>
        <w:pStyle w:val="Style10"/>
        <w:widowControl/>
        <w:tabs>
          <w:tab w:val="left" w:leader="dot" w:pos="2218"/>
          <w:tab w:val="left" w:pos="2328"/>
          <w:tab w:val="left" w:pos="2616"/>
        </w:tabs>
        <w:spacing w:line="158" w:lineRule="exact"/>
        <w:ind w:right="62"/>
        <w:jc w:val="right"/>
        <w:rPr>
          <w:rStyle w:val="FontStyle151"/>
        </w:rPr>
      </w:pPr>
      <w:r>
        <w:rPr>
          <w:rStyle w:val="FontStyle151"/>
        </w:rPr>
        <w:t xml:space="preserve">the Pastor </w:t>
      </w:r>
      <w:r>
        <w:rPr>
          <w:rStyle w:val="FontStyle151"/>
        </w:rPr>
        <w:tab/>
      </w:r>
      <w:r>
        <w:rPr>
          <w:rStyle w:val="FontStyle151"/>
        </w:rPr>
        <w:tab/>
        <w:t>66</w:t>
      </w:r>
      <w:r>
        <w:rPr>
          <w:rStyle w:val="FontStyle151"/>
        </w:rPr>
        <w:tab/>
        <w:t>86- 91</w:t>
      </w:r>
    </w:p>
    <w:p w:rsidR="00E2665F" w:rsidRDefault="00E2665F">
      <w:pPr>
        <w:pStyle w:val="Style10"/>
        <w:widowControl/>
        <w:tabs>
          <w:tab w:val="left" w:leader="dot" w:pos="2573"/>
          <w:tab w:val="left" w:pos="2683"/>
          <w:tab w:val="left" w:pos="2971"/>
        </w:tabs>
        <w:spacing w:line="158" w:lineRule="exact"/>
        <w:ind w:right="62"/>
        <w:jc w:val="right"/>
        <w:rPr>
          <w:rStyle w:val="FontStyle151"/>
        </w:rPr>
      </w:pPr>
      <w:r>
        <w:rPr>
          <w:rStyle w:val="FontStyle151"/>
        </w:rPr>
        <w:t xml:space="preserve">XI. The Local Deaconess </w:t>
      </w:r>
      <w:r>
        <w:rPr>
          <w:rStyle w:val="FontStyle151"/>
        </w:rPr>
        <w:tab/>
      </w:r>
      <w:r>
        <w:rPr>
          <w:rStyle w:val="FontStyle151"/>
        </w:rPr>
        <w:tab/>
        <w:t>68</w:t>
      </w:r>
      <w:r>
        <w:rPr>
          <w:rStyle w:val="FontStyle151"/>
        </w:rPr>
        <w:tab/>
        <w:t>92- 96</w:t>
      </w:r>
    </w:p>
    <w:p w:rsidR="00E2665F" w:rsidRDefault="00E2665F">
      <w:pPr>
        <w:pStyle w:val="Style15"/>
        <w:widowControl/>
        <w:tabs>
          <w:tab w:val="left" w:leader="dot" w:pos="2635"/>
          <w:tab w:val="left" w:pos="2746"/>
          <w:tab w:val="left" w:pos="3034"/>
        </w:tabs>
        <w:spacing w:line="158" w:lineRule="exact"/>
        <w:ind w:right="62"/>
        <w:jc w:val="right"/>
        <w:rPr>
          <w:rStyle w:val="FontStyle151"/>
        </w:rPr>
      </w:pPr>
      <w:r>
        <w:rPr>
          <w:rStyle w:val="FontStyle151"/>
        </w:rPr>
        <w:t xml:space="preserve">XII. The Local Preacher </w:t>
      </w:r>
      <w:r>
        <w:rPr>
          <w:rStyle w:val="FontStyle151"/>
        </w:rPr>
        <w:tab/>
      </w:r>
      <w:r>
        <w:rPr>
          <w:rStyle w:val="FontStyle151"/>
        </w:rPr>
        <w:tab/>
        <w:t>70</w:t>
      </w:r>
      <w:r>
        <w:rPr>
          <w:rStyle w:val="FontStyle151"/>
        </w:rPr>
        <w:tab/>
        <w:t>97-102</w:t>
      </w:r>
    </w:p>
    <w:p w:rsidR="00E2665F" w:rsidRDefault="00E2665F" w:rsidP="00E2665F">
      <w:pPr>
        <w:pStyle w:val="Style37"/>
        <w:widowControl/>
        <w:numPr>
          <w:ilvl w:val="0"/>
          <w:numId w:val="3"/>
        </w:numPr>
        <w:tabs>
          <w:tab w:val="left" w:pos="1070"/>
          <w:tab w:val="left" w:leader="dot" w:pos="3288"/>
          <w:tab w:val="left" w:pos="3394"/>
          <w:tab w:val="left" w:pos="3682"/>
        </w:tabs>
        <w:spacing w:line="158" w:lineRule="exact"/>
        <w:ind w:left="586"/>
        <w:rPr>
          <w:rStyle w:val="FontStyle151"/>
        </w:rPr>
      </w:pPr>
      <w:r>
        <w:rPr>
          <w:rStyle w:val="FontStyle151"/>
        </w:rPr>
        <w:t xml:space="preserve">The Stewards </w:t>
      </w:r>
      <w:r>
        <w:rPr>
          <w:rStyle w:val="FontStyle151"/>
        </w:rPr>
        <w:tab/>
      </w:r>
      <w:r>
        <w:rPr>
          <w:rStyle w:val="FontStyle151"/>
        </w:rPr>
        <w:tab/>
        <w:t>71</w:t>
      </w:r>
      <w:r>
        <w:rPr>
          <w:rStyle w:val="FontStyle151"/>
        </w:rPr>
        <w:tab/>
        <w:t>103-106</w:t>
      </w:r>
    </w:p>
    <w:p w:rsidR="00E2665F" w:rsidRDefault="00E2665F" w:rsidP="00E2665F">
      <w:pPr>
        <w:pStyle w:val="Style35"/>
        <w:widowControl/>
        <w:numPr>
          <w:ilvl w:val="0"/>
          <w:numId w:val="4"/>
        </w:numPr>
        <w:tabs>
          <w:tab w:val="left" w:pos="1070"/>
        </w:tabs>
        <w:spacing w:line="158" w:lineRule="exact"/>
        <w:ind w:left="590" w:firstLine="0"/>
        <w:rPr>
          <w:rStyle w:val="FontStyle151"/>
        </w:rPr>
      </w:pPr>
      <w:r>
        <w:rPr>
          <w:rStyle w:val="FontStyle151"/>
        </w:rPr>
        <w:t>The Local Stewardship</w:t>
      </w:r>
    </w:p>
    <w:p w:rsidR="00E2665F" w:rsidRDefault="00E2665F">
      <w:pPr>
        <w:pStyle w:val="Style10"/>
        <w:widowControl/>
        <w:tabs>
          <w:tab w:val="left" w:leader="dot" w:pos="2222"/>
          <w:tab w:val="left" w:pos="2333"/>
        </w:tabs>
        <w:spacing w:line="158" w:lineRule="exact"/>
        <w:ind w:right="58"/>
        <w:jc w:val="right"/>
        <w:rPr>
          <w:rStyle w:val="FontStyle151"/>
        </w:rPr>
      </w:pPr>
      <w:r>
        <w:rPr>
          <w:rStyle w:val="FontStyle151"/>
        </w:rPr>
        <w:t xml:space="preserve">Committee </w:t>
      </w:r>
      <w:r>
        <w:rPr>
          <w:rStyle w:val="FontStyle151"/>
        </w:rPr>
        <w:tab/>
      </w:r>
      <w:r>
        <w:rPr>
          <w:rStyle w:val="FontStyle151"/>
        </w:rPr>
        <w:tab/>
        <w:t>72 107</w:t>
      </w:r>
    </w:p>
    <w:p w:rsidR="00E2665F" w:rsidRDefault="00E2665F">
      <w:pPr>
        <w:pStyle w:val="Style15"/>
        <w:widowControl/>
        <w:tabs>
          <w:tab w:val="left" w:leader="dot" w:pos="2630"/>
          <w:tab w:val="left" w:pos="2741"/>
          <w:tab w:val="left" w:pos="3024"/>
        </w:tabs>
        <w:spacing w:line="158" w:lineRule="exact"/>
        <w:ind w:right="53"/>
        <w:jc w:val="right"/>
        <w:rPr>
          <w:rStyle w:val="FontStyle151"/>
        </w:rPr>
      </w:pPr>
      <w:r>
        <w:rPr>
          <w:rStyle w:val="FontStyle151"/>
        </w:rPr>
        <w:t xml:space="preserve">XV. The Trustees </w:t>
      </w:r>
      <w:r>
        <w:rPr>
          <w:rStyle w:val="FontStyle151"/>
        </w:rPr>
        <w:tab/>
      </w:r>
      <w:r>
        <w:rPr>
          <w:rStyle w:val="FontStyle151"/>
        </w:rPr>
        <w:tab/>
        <w:t>72</w:t>
      </w:r>
      <w:r>
        <w:rPr>
          <w:rStyle w:val="FontStyle151"/>
        </w:rPr>
        <w:tab/>
        <w:t>108-113</w:t>
      </w:r>
    </w:p>
    <w:p w:rsidR="00E2665F" w:rsidRDefault="00E2665F">
      <w:pPr>
        <w:pStyle w:val="Style10"/>
        <w:widowControl/>
        <w:tabs>
          <w:tab w:val="left" w:leader="dot" w:pos="2702"/>
          <w:tab w:val="left" w:pos="2813"/>
          <w:tab w:val="left" w:pos="3091"/>
        </w:tabs>
        <w:spacing w:line="158" w:lineRule="exact"/>
        <w:ind w:right="53"/>
        <w:jc w:val="right"/>
        <w:rPr>
          <w:rStyle w:val="FontStyle151"/>
        </w:rPr>
      </w:pPr>
      <w:r>
        <w:rPr>
          <w:rStyle w:val="FontStyle151"/>
        </w:rPr>
        <w:t xml:space="preserve">XVI. Church Incorporation </w:t>
      </w:r>
      <w:r>
        <w:rPr>
          <w:rStyle w:val="FontStyle151"/>
        </w:rPr>
        <w:tab/>
      </w:r>
      <w:r>
        <w:rPr>
          <w:rStyle w:val="FontStyle151"/>
        </w:rPr>
        <w:tab/>
        <w:t>73</w:t>
      </w:r>
      <w:r>
        <w:rPr>
          <w:rStyle w:val="FontStyle151"/>
        </w:rPr>
        <w:tab/>
        <w:t>114-115</w:t>
      </w:r>
    </w:p>
    <w:p w:rsidR="00E2665F" w:rsidRDefault="00E2665F">
      <w:pPr>
        <w:pStyle w:val="Style10"/>
        <w:widowControl/>
        <w:tabs>
          <w:tab w:val="left" w:leader="dot" w:pos="2760"/>
          <w:tab w:val="left" w:pos="2870"/>
          <w:tab w:val="left" w:pos="3149"/>
        </w:tabs>
        <w:spacing w:line="158" w:lineRule="exact"/>
        <w:ind w:right="53"/>
        <w:jc w:val="right"/>
        <w:rPr>
          <w:rStyle w:val="FontStyle151"/>
        </w:rPr>
      </w:pPr>
      <w:r>
        <w:rPr>
          <w:rStyle w:val="FontStyle151"/>
        </w:rPr>
        <w:t>XVII. Property Restrictions</w:t>
      </w:r>
      <w:r>
        <w:rPr>
          <w:rStyle w:val="FontStyle151"/>
        </w:rPr>
        <w:tab/>
      </w:r>
      <w:r>
        <w:rPr>
          <w:rStyle w:val="FontStyle151"/>
        </w:rPr>
        <w:tab/>
        <w:t>74</w:t>
      </w:r>
      <w:r>
        <w:rPr>
          <w:rStyle w:val="FontStyle151"/>
        </w:rPr>
        <w:tab/>
        <w:t>116-119</w:t>
      </w:r>
    </w:p>
    <w:p w:rsidR="00E2665F" w:rsidRDefault="00E2665F">
      <w:pPr>
        <w:pStyle w:val="Style15"/>
        <w:widowControl/>
        <w:tabs>
          <w:tab w:val="left" w:leader="dot" w:pos="2822"/>
          <w:tab w:val="left" w:pos="2938"/>
          <w:tab w:val="left" w:pos="3211"/>
        </w:tabs>
        <w:spacing w:line="158" w:lineRule="exact"/>
        <w:ind w:right="48"/>
        <w:jc w:val="right"/>
        <w:rPr>
          <w:rStyle w:val="FontStyle151"/>
        </w:rPr>
      </w:pPr>
      <w:r>
        <w:rPr>
          <w:rStyle w:val="FontStyle151"/>
        </w:rPr>
        <w:t xml:space="preserve">XVIII. The Church Board </w:t>
      </w:r>
      <w:r>
        <w:rPr>
          <w:rStyle w:val="FontStyle151"/>
        </w:rPr>
        <w:tab/>
      </w:r>
      <w:r>
        <w:rPr>
          <w:rStyle w:val="FontStyle151"/>
        </w:rPr>
        <w:tab/>
        <w:t>75</w:t>
      </w:r>
      <w:r>
        <w:rPr>
          <w:rStyle w:val="FontStyle151"/>
        </w:rPr>
        <w:tab/>
        <w:t>120-129</w:t>
      </w:r>
    </w:p>
    <w:p w:rsidR="00E2665F" w:rsidRDefault="00E2665F">
      <w:pPr>
        <w:pStyle w:val="Style15"/>
        <w:widowControl/>
        <w:tabs>
          <w:tab w:val="left" w:leader="dot" w:pos="3298"/>
          <w:tab w:val="left" w:pos="3403"/>
          <w:tab w:val="left" w:pos="3682"/>
        </w:tabs>
        <w:spacing w:line="158" w:lineRule="exact"/>
        <w:ind w:left="586"/>
        <w:jc w:val="left"/>
        <w:rPr>
          <w:rStyle w:val="FontStyle151"/>
        </w:rPr>
      </w:pPr>
      <w:r>
        <w:rPr>
          <w:rStyle w:val="FontStyle151"/>
        </w:rPr>
        <w:t xml:space="preserve">XIX. The Church School </w:t>
      </w:r>
      <w:r>
        <w:rPr>
          <w:rStyle w:val="FontStyle151"/>
        </w:rPr>
        <w:tab/>
      </w:r>
      <w:r>
        <w:rPr>
          <w:rStyle w:val="FontStyle151"/>
        </w:rPr>
        <w:tab/>
        <w:t>81</w:t>
      </w:r>
      <w:r>
        <w:rPr>
          <w:rStyle w:val="FontStyle151"/>
        </w:rPr>
        <w:tab/>
        <w:t>130-131</w:t>
      </w:r>
    </w:p>
    <w:p w:rsidR="00E2665F" w:rsidRDefault="00E2665F">
      <w:pPr>
        <w:pStyle w:val="Style10"/>
        <w:widowControl/>
        <w:tabs>
          <w:tab w:val="left" w:pos="3029"/>
        </w:tabs>
        <w:spacing w:line="158" w:lineRule="exact"/>
        <w:ind w:right="48"/>
        <w:jc w:val="right"/>
        <w:rPr>
          <w:rStyle w:val="FontStyle151"/>
        </w:rPr>
      </w:pPr>
      <w:r>
        <w:rPr>
          <w:rStyle w:val="FontStyle151"/>
        </w:rPr>
        <w:t xml:space="preserve">XX. The Church School </w:t>
      </w:r>
      <w:proofErr w:type="gramStart"/>
      <w:r>
        <w:rPr>
          <w:rStyle w:val="FontStyle151"/>
        </w:rPr>
        <w:t>Board  82</w:t>
      </w:r>
      <w:proofErr w:type="gramEnd"/>
      <w:r>
        <w:rPr>
          <w:rStyle w:val="FontStyle151"/>
        </w:rPr>
        <w:tab/>
        <w:t>132-135</w:t>
      </w:r>
    </w:p>
    <w:p w:rsidR="00E2665F" w:rsidRDefault="00E2665F">
      <w:pPr>
        <w:pStyle w:val="Style15"/>
        <w:widowControl/>
        <w:tabs>
          <w:tab w:val="left" w:leader="dot" w:pos="3302"/>
          <w:tab w:val="left" w:pos="3408"/>
          <w:tab w:val="left" w:pos="3682"/>
        </w:tabs>
        <w:spacing w:line="158" w:lineRule="exact"/>
        <w:ind w:left="590"/>
        <w:jc w:val="left"/>
        <w:rPr>
          <w:rStyle w:val="FontStyle151"/>
        </w:rPr>
      </w:pPr>
      <w:r>
        <w:rPr>
          <w:rStyle w:val="FontStyle151"/>
        </w:rPr>
        <w:t xml:space="preserve">XXI. The Sunday School </w:t>
      </w:r>
      <w:r>
        <w:rPr>
          <w:rStyle w:val="FontStyle151"/>
        </w:rPr>
        <w:tab/>
      </w:r>
      <w:r>
        <w:rPr>
          <w:rStyle w:val="FontStyle151"/>
        </w:rPr>
        <w:tab/>
        <w:t>84</w:t>
      </w:r>
      <w:r>
        <w:rPr>
          <w:rStyle w:val="FontStyle151"/>
        </w:rPr>
        <w:tab/>
        <w:t>136-147</w:t>
      </w:r>
    </w:p>
    <w:p w:rsidR="00E2665F" w:rsidRDefault="00E2665F">
      <w:pPr>
        <w:pStyle w:val="Style15"/>
        <w:widowControl/>
        <w:tabs>
          <w:tab w:val="left" w:leader="dot" w:pos="2774"/>
          <w:tab w:val="left" w:pos="2880"/>
          <w:tab w:val="left" w:pos="3154"/>
        </w:tabs>
        <w:spacing w:line="158" w:lineRule="exact"/>
        <w:ind w:right="43"/>
        <w:jc w:val="right"/>
        <w:rPr>
          <w:rStyle w:val="FontStyle151"/>
        </w:rPr>
      </w:pPr>
      <w:r>
        <w:rPr>
          <w:rStyle w:val="FontStyle151"/>
        </w:rPr>
        <w:t xml:space="preserve">XXII. Other Church Schools </w:t>
      </w:r>
      <w:r>
        <w:rPr>
          <w:rStyle w:val="FontStyle151"/>
        </w:rPr>
        <w:tab/>
      </w:r>
      <w:r>
        <w:rPr>
          <w:rStyle w:val="FontStyle151"/>
        </w:rPr>
        <w:tab/>
        <w:t>88</w:t>
      </w:r>
      <w:r>
        <w:rPr>
          <w:rStyle w:val="FontStyle151"/>
        </w:rPr>
        <w:tab/>
        <w:t>148-150</w:t>
      </w:r>
    </w:p>
    <w:p w:rsidR="00E2665F" w:rsidRDefault="00E2665F" w:rsidP="00E2665F">
      <w:pPr>
        <w:pStyle w:val="Style35"/>
        <w:widowControl/>
        <w:numPr>
          <w:ilvl w:val="0"/>
          <w:numId w:val="5"/>
        </w:numPr>
        <w:tabs>
          <w:tab w:val="left" w:pos="1090"/>
          <w:tab w:val="left" w:leader="dot" w:pos="3312"/>
          <w:tab w:val="left" w:pos="3418"/>
        </w:tabs>
        <w:spacing w:line="158" w:lineRule="exact"/>
        <w:ind w:left="470" w:firstLine="0"/>
        <w:rPr>
          <w:rStyle w:val="FontStyle151"/>
        </w:rPr>
      </w:pPr>
      <w:r>
        <w:rPr>
          <w:rStyle w:val="FontStyle151"/>
        </w:rPr>
        <w:t xml:space="preserve">Junior Societies </w:t>
      </w:r>
      <w:r>
        <w:rPr>
          <w:rStyle w:val="FontStyle151"/>
        </w:rPr>
        <w:tab/>
      </w:r>
      <w:r>
        <w:rPr>
          <w:rStyle w:val="FontStyle151"/>
        </w:rPr>
        <w:tab/>
        <w:t>88 151</w:t>
      </w:r>
    </w:p>
    <w:p w:rsidR="00E2665F" w:rsidRDefault="00E2665F" w:rsidP="00E2665F">
      <w:pPr>
        <w:pStyle w:val="Style35"/>
        <w:widowControl/>
        <w:numPr>
          <w:ilvl w:val="0"/>
          <w:numId w:val="5"/>
        </w:numPr>
        <w:tabs>
          <w:tab w:val="left" w:pos="1090"/>
        </w:tabs>
        <w:spacing w:line="158" w:lineRule="exact"/>
        <w:ind w:left="470" w:firstLine="0"/>
        <w:rPr>
          <w:rStyle w:val="FontStyle151"/>
        </w:rPr>
      </w:pPr>
      <w:r>
        <w:rPr>
          <w:rStyle w:val="FontStyle151"/>
        </w:rPr>
        <w:t>The Local Nazarene Young</w:t>
      </w:r>
    </w:p>
    <w:p w:rsidR="00E2665F" w:rsidRDefault="00E2665F">
      <w:pPr>
        <w:pStyle w:val="Style10"/>
        <w:widowControl/>
        <w:tabs>
          <w:tab w:val="left" w:leader="dot" w:pos="2222"/>
          <w:tab w:val="left" w:pos="2328"/>
          <w:tab w:val="left" w:pos="2592"/>
        </w:tabs>
        <w:spacing w:line="158" w:lineRule="exact"/>
        <w:ind w:right="34"/>
        <w:jc w:val="right"/>
        <w:rPr>
          <w:rStyle w:val="FontStyle151"/>
        </w:rPr>
      </w:pPr>
      <w:r>
        <w:rPr>
          <w:rStyle w:val="FontStyle151"/>
        </w:rPr>
        <w:t xml:space="preserve">People's Society </w:t>
      </w:r>
      <w:r>
        <w:rPr>
          <w:rStyle w:val="FontStyle151"/>
        </w:rPr>
        <w:tab/>
      </w:r>
      <w:r>
        <w:rPr>
          <w:rStyle w:val="FontStyle151"/>
        </w:rPr>
        <w:tab/>
        <w:t>89</w:t>
      </w:r>
      <w:r>
        <w:rPr>
          <w:rStyle w:val="FontStyle151"/>
        </w:rPr>
        <w:tab/>
        <w:t>152-158</w:t>
      </w:r>
    </w:p>
    <w:p w:rsidR="00E2665F" w:rsidRDefault="00E2665F">
      <w:pPr>
        <w:pStyle w:val="Style10"/>
        <w:widowControl/>
        <w:tabs>
          <w:tab w:val="left" w:leader="dot" w:pos="2774"/>
          <w:tab w:val="left" w:pos="2885"/>
        </w:tabs>
        <w:spacing w:line="158" w:lineRule="exact"/>
        <w:ind w:right="34"/>
        <w:jc w:val="right"/>
        <w:rPr>
          <w:rStyle w:val="FontStyle151"/>
        </w:rPr>
      </w:pPr>
      <w:r>
        <w:rPr>
          <w:rStyle w:val="FontStyle151"/>
        </w:rPr>
        <w:t xml:space="preserve">XXV. Missionary Societies </w:t>
      </w:r>
      <w:r>
        <w:rPr>
          <w:rStyle w:val="FontStyle151"/>
        </w:rPr>
        <w:tab/>
      </w:r>
      <w:r>
        <w:rPr>
          <w:rStyle w:val="FontStyle151"/>
        </w:rPr>
        <w:tab/>
        <w:t>90 159</w:t>
      </w:r>
    </w:p>
    <w:p w:rsidR="00E2665F" w:rsidRDefault="00E2665F">
      <w:pPr>
        <w:pStyle w:val="Style10"/>
        <w:widowControl/>
        <w:spacing w:line="158" w:lineRule="exact"/>
        <w:ind w:left="475"/>
        <w:jc w:val="left"/>
        <w:rPr>
          <w:rStyle w:val="FontStyle151"/>
        </w:rPr>
      </w:pPr>
      <w:r>
        <w:rPr>
          <w:rStyle w:val="FontStyle151"/>
        </w:rPr>
        <w:t>XXVI. The Local Nazarene Foreign</w:t>
      </w:r>
    </w:p>
    <w:p w:rsidR="00E2665F" w:rsidRDefault="00E2665F">
      <w:pPr>
        <w:pStyle w:val="Style10"/>
        <w:widowControl/>
        <w:tabs>
          <w:tab w:val="left" w:leader="dot" w:pos="3312"/>
          <w:tab w:val="left" w:pos="3422"/>
          <w:tab w:val="left" w:pos="3682"/>
        </w:tabs>
        <w:spacing w:line="158" w:lineRule="exact"/>
        <w:ind w:left="1094"/>
        <w:jc w:val="left"/>
        <w:rPr>
          <w:rStyle w:val="FontStyle151"/>
        </w:rPr>
      </w:pPr>
      <w:r>
        <w:rPr>
          <w:rStyle w:val="FontStyle151"/>
        </w:rPr>
        <w:t xml:space="preserve">Missionary Society </w:t>
      </w:r>
      <w:r>
        <w:rPr>
          <w:rStyle w:val="FontStyle151"/>
        </w:rPr>
        <w:tab/>
      </w:r>
      <w:r>
        <w:rPr>
          <w:rStyle w:val="FontStyle151"/>
        </w:rPr>
        <w:tab/>
        <w:t>90</w:t>
      </w:r>
      <w:r>
        <w:rPr>
          <w:rStyle w:val="FontStyle151"/>
        </w:rPr>
        <w:tab/>
        <w:t>160-168</w:t>
      </w:r>
    </w:p>
    <w:p w:rsidR="00E2665F" w:rsidRDefault="00E2665F">
      <w:pPr>
        <w:pStyle w:val="Style35"/>
        <w:widowControl/>
        <w:tabs>
          <w:tab w:val="left" w:pos="1104"/>
        </w:tabs>
        <w:spacing w:before="5" w:line="158" w:lineRule="exact"/>
        <w:ind w:left="418" w:firstLine="0"/>
        <w:rPr>
          <w:rStyle w:val="FontStyle151"/>
        </w:rPr>
      </w:pPr>
      <w:r>
        <w:rPr>
          <w:rStyle w:val="FontStyle151"/>
        </w:rPr>
        <w:t>XXVII.</w:t>
      </w:r>
      <w:r>
        <w:rPr>
          <w:rStyle w:val="FontStyle151"/>
        </w:rPr>
        <w:tab/>
        <w:t>Disorganization of</w:t>
      </w:r>
    </w:p>
    <w:p w:rsidR="00E2665F" w:rsidRDefault="00E2665F">
      <w:pPr>
        <w:pStyle w:val="Style15"/>
        <w:widowControl/>
        <w:tabs>
          <w:tab w:val="left" w:leader="dot" w:pos="3322"/>
          <w:tab w:val="left" w:pos="3427"/>
          <w:tab w:val="left" w:pos="3682"/>
        </w:tabs>
        <w:spacing w:line="158" w:lineRule="exact"/>
        <w:ind w:left="1104"/>
        <w:jc w:val="left"/>
        <w:rPr>
          <w:rStyle w:val="FontStyle151"/>
        </w:rPr>
      </w:pPr>
      <w:r>
        <w:rPr>
          <w:rStyle w:val="FontStyle151"/>
        </w:rPr>
        <w:t xml:space="preserve">Churches </w:t>
      </w:r>
      <w:r>
        <w:rPr>
          <w:rStyle w:val="FontStyle151"/>
        </w:rPr>
        <w:tab/>
      </w:r>
      <w:r>
        <w:rPr>
          <w:rStyle w:val="FontStyle151"/>
        </w:rPr>
        <w:tab/>
        <w:t>93</w:t>
      </w:r>
      <w:r>
        <w:rPr>
          <w:rStyle w:val="FontStyle151"/>
        </w:rPr>
        <w:tab/>
        <w:t>169-171</w:t>
      </w:r>
    </w:p>
    <w:p w:rsidR="00E2665F" w:rsidRDefault="00E2665F">
      <w:pPr>
        <w:pStyle w:val="Style35"/>
        <w:widowControl/>
        <w:tabs>
          <w:tab w:val="left" w:pos="1104"/>
        </w:tabs>
        <w:spacing w:line="158" w:lineRule="exact"/>
        <w:ind w:left="485"/>
        <w:rPr>
          <w:rStyle w:val="FontStyle151"/>
        </w:rPr>
      </w:pPr>
      <w:r>
        <w:rPr>
          <w:rStyle w:val="FontStyle151"/>
        </w:rPr>
        <w:t>XXVIII.</w:t>
      </w:r>
      <w:r>
        <w:rPr>
          <w:rStyle w:val="FontStyle151"/>
        </w:rPr>
        <w:tab/>
        <w:t>Withdrawal of Churches... 94 172</w:t>
      </w:r>
      <w:r>
        <w:rPr>
          <w:rStyle w:val="FontStyle151"/>
        </w:rPr>
        <w:br/>
        <w:t>XXIX. Prohibition on Financial</w:t>
      </w:r>
    </w:p>
    <w:p w:rsidR="00E2665F" w:rsidRDefault="00E2665F">
      <w:pPr>
        <w:pStyle w:val="Style15"/>
        <w:widowControl/>
        <w:tabs>
          <w:tab w:val="left" w:leader="dot" w:pos="3326"/>
          <w:tab w:val="left" w:pos="3437"/>
          <w:tab w:val="left" w:pos="3682"/>
        </w:tabs>
        <w:spacing w:line="158" w:lineRule="exact"/>
        <w:ind w:left="1104"/>
        <w:jc w:val="left"/>
        <w:rPr>
          <w:rStyle w:val="FontStyle151"/>
        </w:rPr>
      </w:pPr>
      <w:r>
        <w:rPr>
          <w:rStyle w:val="FontStyle151"/>
        </w:rPr>
        <w:t xml:space="preserve">Appeals </w:t>
      </w:r>
      <w:r>
        <w:rPr>
          <w:rStyle w:val="FontStyle151"/>
        </w:rPr>
        <w:tab/>
      </w:r>
      <w:r>
        <w:rPr>
          <w:rStyle w:val="FontStyle151"/>
        </w:rPr>
        <w:tab/>
        <w:t>94</w:t>
      </w:r>
      <w:r>
        <w:rPr>
          <w:rStyle w:val="FontStyle151"/>
        </w:rPr>
        <w:tab/>
        <w:t>173-174</w:t>
      </w:r>
    </w:p>
    <w:p w:rsidR="00E2665F" w:rsidRDefault="00E2665F">
      <w:pPr>
        <w:pStyle w:val="Style10"/>
        <w:widowControl/>
        <w:spacing w:before="10" w:line="158" w:lineRule="exact"/>
        <w:ind w:left="557"/>
        <w:jc w:val="left"/>
        <w:rPr>
          <w:rStyle w:val="FontStyle151"/>
        </w:rPr>
      </w:pPr>
      <w:r>
        <w:rPr>
          <w:rStyle w:val="FontStyle151"/>
        </w:rPr>
        <w:t>XXX. Paid Assistants in the</w:t>
      </w:r>
    </w:p>
    <w:p w:rsidR="00E2665F" w:rsidRDefault="00E2665F">
      <w:pPr>
        <w:pStyle w:val="Style10"/>
        <w:widowControl/>
        <w:tabs>
          <w:tab w:val="left" w:leader="dot" w:pos="3336"/>
          <w:tab w:val="left" w:pos="3446"/>
        </w:tabs>
        <w:spacing w:line="158" w:lineRule="exact"/>
        <w:ind w:left="1109"/>
        <w:jc w:val="left"/>
        <w:rPr>
          <w:rStyle w:val="FontStyle151"/>
        </w:rPr>
      </w:pPr>
      <w:r>
        <w:rPr>
          <w:rStyle w:val="FontStyle151"/>
        </w:rPr>
        <w:t xml:space="preserve">Local Church </w:t>
      </w:r>
      <w:r>
        <w:rPr>
          <w:rStyle w:val="FontStyle151"/>
        </w:rPr>
        <w:tab/>
      </w:r>
      <w:r>
        <w:rPr>
          <w:rStyle w:val="FontStyle151"/>
        </w:rPr>
        <w:tab/>
        <w:t>95 175</w:t>
      </w:r>
    </w:p>
    <w:p w:rsidR="00E2665F" w:rsidRDefault="00E2665F">
      <w:pPr>
        <w:pStyle w:val="Style10"/>
        <w:widowControl/>
        <w:tabs>
          <w:tab w:val="left" w:leader="dot" w:pos="3144"/>
          <w:tab w:val="left" w:pos="3250"/>
          <w:tab w:val="left" w:pos="3490"/>
        </w:tabs>
        <w:spacing w:before="96" w:line="240" w:lineRule="auto"/>
        <w:ind w:right="10"/>
        <w:jc w:val="right"/>
        <w:rPr>
          <w:rStyle w:val="FontStyle151"/>
        </w:rPr>
      </w:pPr>
      <w:r>
        <w:rPr>
          <w:rStyle w:val="FontStyle151"/>
        </w:rPr>
        <w:t xml:space="preserve">II. The District Assembly </w:t>
      </w:r>
      <w:r>
        <w:rPr>
          <w:rStyle w:val="FontStyle151"/>
        </w:rPr>
        <w:tab/>
      </w:r>
      <w:r>
        <w:rPr>
          <w:rStyle w:val="FontStyle151"/>
        </w:rPr>
        <w:tab/>
        <w:t>96</w:t>
      </w:r>
      <w:r>
        <w:rPr>
          <w:rStyle w:val="FontStyle151"/>
        </w:rPr>
        <w:tab/>
        <w:t>176-254</w:t>
      </w:r>
    </w:p>
    <w:p w:rsidR="00E2665F" w:rsidRDefault="00E2665F">
      <w:pPr>
        <w:pStyle w:val="Style10"/>
        <w:widowControl/>
        <w:tabs>
          <w:tab w:val="left" w:leader="dot" w:pos="2443"/>
          <w:tab w:val="left" w:pos="2549"/>
        </w:tabs>
        <w:spacing w:before="34" w:line="158" w:lineRule="exact"/>
        <w:ind w:right="5"/>
        <w:jc w:val="right"/>
        <w:rPr>
          <w:rStyle w:val="FontStyle151"/>
        </w:rPr>
      </w:pPr>
      <w:r>
        <w:rPr>
          <w:rStyle w:val="FontStyle151"/>
        </w:rPr>
        <w:t xml:space="preserve">I. Bounds and Name </w:t>
      </w:r>
      <w:r>
        <w:rPr>
          <w:rStyle w:val="FontStyle151"/>
        </w:rPr>
        <w:tab/>
      </w:r>
      <w:r>
        <w:rPr>
          <w:rStyle w:val="FontStyle151"/>
        </w:rPr>
        <w:tab/>
        <w:t>96 176</w:t>
      </w:r>
    </w:p>
    <w:p w:rsidR="00E2665F" w:rsidRDefault="00E2665F">
      <w:pPr>
        <w:pStyle w:val="Style10"/>
        <w:widowControl/>
        <w:spacing w:line="158" w:lineRule="exact"/>
        <w:ind w:left="840"/>
        <w:jc w:val="left"/>
        <w:rPr>
          <w:rStyle w:val="FontStyle151"/>
        </w:rPr>
      </w:pPr>
      <w:r>
        <w:rPr>
          <w:rStyle w:val="FontStyle151"/>
        </w:rPr>
        <w:t>II. Membership and Time of</w:t>
      </w:r>
    </w:p>
    <w:p w:rsidR="00E2665F" w:rsidRDefault="00E2665F">
      <w:pPr>
        <w:pStyle w:val="Style15"/>
        <w:widowControl/>
        <w:tabs>
          <w:tab w:val="left" w:leader="dot" w:pos="3341"/>
          <w:tab w:val="left" w:pos="3446"/>
          <w:tab w:val="left" w:pos="3682"/>
        </w:tabs>
        <w:spacing w:line="158" w:lineRule="exact"/>
        <w:ind w:left="1123"/>
        <w:jc w:val="left"/>
        <w:rPr>
          <w:rStyle w:val="FontStyle151"/>
        </w:rPr>
      </w:pPr>
      <w:r>
        <w:rPr>
          <w:rStyle w:val="FontStyle151"/>
        </w:rPr>
        <w:t xml:space="preserve">Meeting </w:t>
      </w:r>
      <w:r>
        <w:rPr>
          <w:rStyle w:val="FontStyle151"/>
        </w:rPr>
        <w:tab/>
      </w:r>
      <w:r>
        <w:rPr>
          <w:rStyle w:val="FontStyle151"/>
        </w:rPr>
        <w:tab/>
        <w:t>96</w:t>
      </w:r>
      <w:r>
        <w:rPr>
          <w:rStyle w:val="FontStyle151"/>
        </w:rPr>
        <w:tab/>
        <w:t>177-180</w:t>
      </w:r>
    </w:p>
    <w:p w:rsidR="00E2665F" w:rsidRDefault="00E2665F" w:rsidP="00E2665F">
      <w:pPr>
        <w:pStyle w:val="Style32"/>
        <w:widowControl/>
        <w:numPr>
          <w:ilvl w:val="0"/>
          <w:numId w:val="6"/>
        </w:numPr>
        <w:tabs>
          <w:tab w:val="left" w:pos="1128"/>
        </w:tabs>
        <w:spacing w:before="5" w:line="158" w:lineRule="exact"/>
        <w:ind w:left="782"/>
        <w:rPr>
          <w:rStyle w:val="FontStyle151"/>
        </w:rPr>
      </w:pPr>
      <w:r>
        <w:rPr>
          <w:rStyle w:val="FontStyle151"/>
        </w:rPr>
        <w:t>Business of the District</w:t>
      </w:r>
    </w:p>
    <w:p w:rsidR="00E2665F" w:rsidRDefault="00E2665F">
      <w:pPr>
        <w:pStyle w:val="Style15"/>
        <w:widowControl/>
        <w:tabs>
          <w:tab w:val="left" w:leader="dot" w:pos="3346"/>
          <w:tab w:val="left" w:pos="3451"/>
          <w:tab w:val="left" w:pos="3682"/>
        </w:tabs>
        <w:spacing w:line="158" w:lineRule="exact"/>
        <w:ind w:left="1128"/>
        <w:jc w:val="left"/>
        <w:rPr>
          <w:rStyle w:val="FontStyle151"/>
        </w:rPr>
      </w:pPr>
      <w:r>
        <w:rPr>
          <w:rStyle w:val="FontStyle151"/>
        </w:rPr>
        <w:t xml:space="preserve">Assembly </w:t>
      </w:r>
      <w:r>
        <w:rPr>
          <w:rStyle w:val="FontStyle151"/>
        </w:rPr>
        <w:tab/>
      </w:r>
      <w:r>
        <w:rPr>
          <w:rStyle w:val="FontStyle151"/>
        </w:rPr>
        <w:tab/>
        <w:t>98</w:t>
      </w:r>
      <w:r>
        <w:rPr>
          <w:rStyle w:val="FontStyle151"/>
        </w:rPr>
        <w:tab/>
        <w:t>181-183</w:t>
      </w:r>
    </w:p>
    <w:p w:rsidR="00E2665F" w:rsidRDefault="00E2665F" w:rsidP="00E2665F">
      <w:pPr>
        <w:pStyle w:val="Style32"/>
        <w:widowControl/>
        <w:numPr>
          <w:ilvl w:val="0"/>
          <w:numId w:val="7"/>
        </w:numPr>
        <w:tabs>
          <w:tab w:val="left" w:pos="1128"/>
        </w:tabs>
        <w:spacing w:before="5" w:line="158" w:lineRule="exact"/>
        <w:ind w:left="787"/>
        <w:rPr>
          <w:rStyle w:val="FontStyle151"/>
        </w:rPr>
      </w:pPr>
      <w:r>
        <w:rPr>
          <w:rStyle w:val="FontStyle151"/>
        </w:rPr>
        <w:t>The District Assembly</w:t>
      </w:r>
    </w:p>
    <w:p w:rsidR="00E2665F" w:rsidRDefault="00E2665F">
      <w:pPr>
        <w:pStyle w:val="Style15"/>
        <w:widowControl/>
        <w:tabs>
          <w:tab w:val="left" w:leader="dot" w:pos="3346"/>
          <w:tab w:val="left" w:pos="3682"/>
        </w:tabs>
        <w:spacing w:line="158" w:lineRule="exact"/>
        <w:ind w:left="1133"/>
        <w:jc w:val="left"/>
        <w:rPr>
          <w:rStyle w:val="FontStyle151"/>
        </w:rPr>
      </w:pPr>
      <w:r>
        <w:rPr>
          <w:rStyle w:val="FontStyle151"/>
        </w:rPr>
        <w:t xml:space="preserve">Journal </w:t>
      </w:r>
      <w:r>
        <w:rPr>
          <w:rStyle w:val="FontStyle151"/>
        </w:rPr>
        <w:tab/>
        <w:t>104</w:t>
      </w:r>
      <w:r>
        <w:rPr>
          <w:rStyle w:val="FontStyle151"/>
        </w:rPr>
        <w:tab/>
        <w:t>184-191</w:t>
      </w:r>
    </w:p>
    <w:p w:rsidR="00E2665F" w:rsidRDefault="00E2665F">
      <w:pPr>
        <w:pStyle w:val="Style15"/>
        <w:widowControl/>
        <w:tabs>
          <w:tab w:val="left" w:leader="dot" w:pos="3346"/>
          <w:tab w:val="left" w:pos="3682"/>
        </w:tabs>
        <w:spacing w:line="158" w:lineRule="exact"/>
        <w:ind w:left="1133"/>
        <w:jc w:val="left"/>
        <w:rPr>
          <w:rStyle w:val="FontStyle151"/>
        </w:rPr>
        <w:sectPr w:rsidR="00E2665F">
          <w:headerReference w:type="even" r:id="rId28"/>
          <w:headerReference w:type="default" r:id="rId29"/>
          <w:footerReference w:type="even" r:id="rId30"/>
          <w:footerReference w:type="default" r:id="rId31"/>
          <w:pgSz w:w="12240" w:h="20160"/>
          <w:pgMar w:top="7449" w:right="3969" w:bottom="1440" w:left="3969" w:header="720" w:footer="720" w:gutter="0"/>
          <w:cols w:space="60"/>
          <w:noEndnote/>
        </w:sectPr>
      </w:pPr>
    </w:p>
    <w:p w:rsidR="00E2665F" w:rsidRDefault="00E2665F">
      <w:pPr>
        <w:pStyle w:val="Style11"/>
        <w:widowControl/>
        <w:tabs>
          <w:tab w:val="left" w:pos="1027"/>
          <w:tab w:val="left" w:leader="dot" w:pos="3254"/>
          <w:tab w:val="right" w:pos="4282"/>
        </w:tabs>
        <w:spacing w:line="158" w:lineRule="exact"/>
        <w:ind w:left="1046"/>
        <w:rPr>
          <w:rStyle w:val="FontStyle151"/>
        </w:rPr>
      </w:pPr>
      <w:r>
        <w:rPr>
          <w:rStyle w:val="FontStyle151"/>
        </w:rPr>
        <w:lastRenderedPageBreak/>
        <w:t>V.</w:t>
      </w:r>
      <w:r>
        <w:rPr>
          <w:rStyle w:val="FontStyle151"/>
        </w:rPr>
        <w:tab/>
        <w:t>The District Superintend-</w:t>
      </w:r>
      <w:r>
        <w:rPr>
          <w:rStyle w:val="FontStyle151"/>
        </w:rPr>
        <w:br/>
      </w:r>
      <w:proofErr w:type="spellStart"/>
      <w:r>
        <w:rPr>
          <w:rStyle w:val="FontStyle151"/>
        </w:rPr>
        <w:t>ent</w:t>
      </w:r>
      <w:proofErr w:type="spellEnd"/>
      <w:r>
        <w:rPr>
          <w:rStyle w:val="FontStyle151"/>
        </w:rPr>
        <w:t xml:space="preserve"> </w:t>
      </w:r>
      <w:r>
        <w:rPr>
          <w:rStyle w:val="FontStyle151"/>
        </w:rPr>
        <w:tab/>
        <w:t>106</w:t>
      </w:r>
      <w:r>
        <w:rPr>
          <w:rStyle w:val="FontStyle151"/>
        </w:rPr>
        <w:tab/>
        <w:t>192-204</w:t>
      </w:r>
    </w:p>
    <w:p w:rsidR="00E2665F" w:rsidRDefault="00E2665F">
      <w:pPr>
        <w:pStyle w:val="Style11"/>
        <w:widowControl/>
        <w:tabs>
          <w:tab w:val="left" w:pos="346"/>
          <w:tab w:val="left" w:leader="underscore" w:pos="2563"/>
          <w:tab w:val="right" w:pos="3590"/>
        </w:tabs>
        <w:spacing w:line="158" w:lineRule="exact"/>
        <w:ind w:firstLine="0"/>
        <w:jc w:val="right"/>
        <w:rPr>
          <w:rStyle w:val="FontStyle151"/>
        </w:rPr>
      </w:pPr>
      <w:r>
        <w:rPr>
          <w:rStyle w:val="FontStyle151"/>
        </w:rPr>
        <w:t>VI.</w:t>
      </w:r>
      <w:r>
        <w:rPr>
          <w:rStyle w:val="FontStyle151"/>
        </w:rPr>
        <w:tab/>
        <w:t xml:space="preserve">The District Secretary </w:t>
      </w:r>
      <w:r>
        <w:rPr>
          <w:rStyle w:val="FontStyle151"/>
        </w:rPr>
        <w:tab/>
        <w:t>110</w:t>
      </w:r>
      <w:r>
        <w:rPr>
          <w:rStyle w:val="FontStyle151"/>
        </w:rPr>
        <w:tab/>
        <w:t>205-209</w:t>
      </w:r>
    </w:p>
    <w:p w:rsidR="00E2665F" w:rsidRDefault="00E2665F">
      <w:pPr>
        <w:pStyle w:val="Style11"/>
        <w:widowControl/>
        <w:tabs>
          <w:tab w:val="left" w:pos="408"/>
          <w:tab w:val="left" w:leader="dot" w:pos="2626"/>
          <w:tab w:val="right" w:pos="3653"/>
        </w:tabs>
        <w:spacing w:line="158" w:lineRule="exact"/>
        <w:ind w:firstLine="0"/>
        <w:jc w:val="right"/>
        <w:rPr>
          <w:rStyle w:val="FontStyle151"/>
        </w:rPr>
      </w:pPr>
      <w:r>
        <w:rPr>
          <w:rStyle w:val="FontStyle151"/>
        </w:rPr>
        <w:t>VII.</w:t>
      </w:r>
      <w:r>
        <w:rPr>
          <w:rStyle w:val="FontStyle151"/>
        </w:rPr>
        <w:tab/>
        <w:t>The District Treasurer</w:t>
      </w:r>
      <w:r>
        <w:rPr>
          <w:rStyle w:val="FontStyle151"/>
        </w:rPr>
        <w:tab/>
      </w:r>
      <w:r>
        <w:rPr>
          <w:rStyle w:val="FontStyle152"/>
        </w:rPr>
        <w:t>Ill</w:t>
      </w:r>
      <w:r>
        <w:rPr>
          <w:rStyle w:val="FontStyle152"/>
          <w:spacing w:val="0"/>
        </w:rPr>
        <w:tab/>
      </w:r>
      <w:r>
        <w:rPr>
          <w:rStyle w:val="FontStyle151"/>
        </w:rPr>
        <w:t>210-213</w:t>
      </w:r>
    </w:p>
    <w:p w:rsidR="00E2665F" w:rsidRDefault="00E2665F">
      <w:pPr>
        <w:pStyle w:val="Style17"/>
        <w:widowControl/>
        <w:ind w:left="586" w:firstLine="0"/>
        <w:rPr>
          <w:rStyle w:val="FontStyle151"/>
        </w:rPr>
      </w:pPr>
      <w:r>
        <w:rPr>
          <w:rStyle w:val="FontStyle151"/>
        </w:rPr>
        <w:t>VIII. The District Advisory</w:t>
      </w:r>
    </w:p>
    <w:p w:rsidR="00E2665F" w:rsidRDefault="00E2665F">
      <w:pPr>
        <w:pStyle w:val="Style15"/>
        <w:widowControl/>
        <w:tabs>
          <w:tab w:val="left" w:leader="dot" w:pos="3259"/>
          <w:tab w:val="right" w:pos="4282"/>
        </w:tabs>
        <w:spacing w:line="158" w:lineRule="exact"/>
        <w:ind w:left="1056"/>
        <w:jc w:val="left"/>
        <w:rPr>
          <w:rStyle w:val="FontStyle151"/>
        </w:rPr>
      </w:pPr>
      <w:r>
        <w:rPr>
          <w:rStyle w:val="FontStyle151"/>
        </w:rPr>
        <w:t xml:space="preserve">Board </w:t>
      </w:r>
      <w:r>
        <w:rPr>
          <w:rStyle w:val="FontStyle151"/>
        </w:rPr>
        <w:tab/>
        <w:t>112</w:t>
      </w:r>
      <w:r>
        <w:rPr>
          <w:rStyle w:val="FontStyle151"/>
        </w:rPr>
        <w:tab/>
        <w:t>214-221</w:t>
      </w:r>
    </w:p>
    <w:p w:rsidR="00E2665F" w:rsidRDefault="00E2665F">
      <w:pPr>
        <w:pStyle w:val="Style17"/>
        <w:widowControl/>
        <w:ind w:left="706" w:firstLine="0"/>
        <w:rPr>
          <w:rStyle w:val="FontStyle151"/>
        </w:rPr>
      </w:pPr>
      <w:r>
        <w:rPr>
          <w:rStyle w:val="FontStyle151"/>
        </w:rPr>
        <w:t>IX. The District Board of</w:t>
      </w:r>
    </w:p>
    <w:p w:rsidR="00E2665F" w:rsidRDefault="00E2665F">
      <w:pPr>
        <w:pStyle w:val="Style27"/>
        <w:widowControl/>
        <w:tabs>
          <w:tab w:val="left" w:leader="dot" w:pos="3259"/>
          <w:tab w:val="right" w:pos="4282"/>
        </w:tabs>
        <w:spacing w:before="5"/>
        <w:ind w:left="1056" w:firstLine="0"/>
        <w:rPr>
          <w:rStyle w:val="FontStyle151"/>
        </w:rPr>
      </w:pPr>
      <w:r>
        <w:rPr>
          <w:rStyle w:val="FontStyle151"/>
        </w:rPr>
        <w:t xml:space="preserve">Ministerial Studies </w:t>
      </w:r>
      <w:r>
        <w:rPr>
          <w:rStyle w:val="FontStyle151"/>
        </w:rPr>
        <w:tab/>
        <w:t>115</w:t>
      </w:r>
      <w:r>
        <w:rPr>
          <w:rStyle w:val="FontStyle151"/>
        </w:rPr>
        <w:tab/>
        <w:t>222-226</w:t>
      </w:r>
    </w:p>
    <w:p w:rsidR="00E2665F" w:rsidRDefault="00E2665F">
      <w:pPr>
        <w:pStyle w:val="Style17"/>
        <w:widowControl/>
        <w:ind w:right="254" w:firstLine="0"/>
        <w:jc w:val="center"/>
        <w:rPr>
          <w:rStyle w:val="FontStyle151"/>
        </w:rPr>
      </w:pPr>
      <w:r>
        <w:rPr>
          <w:rStyle w:val="FontStyle151"/>
        </w:rPr>
        <w:t>X. The District Board of Home</w:t>
      </w:r>
    </w:p>
    <w:p w:rsidR="00E2665F" w:rsidRDefault="00E2665F">
      <w:pPr>
        <w:pStyle w:val="Style15"/>
        <w:widowControl/>
        <w:tabs>
          <w:tab w:val="left" w:leader="dot" w:pos="3264"/>
          <w:tab w:val="right" w:pos="4282"/>
        </w:tabs>
        <w:spacing w:line="158" w:lineRule="exact"/>
        <w:ind w:left="1056"/>
        <w:jc w:val="left"/>
        <w:rPr>
          <w:rStyle w:val="FontStyle151"/>
        </w:rPr>
      </w:pPr>
      <w:r>
        <w:rPr>
          <w:rStyle w:val="FontStyle151"/>
        </w:rPr>
        <w:t xml:space="preserve">Missions </w:t>
      </w:r>
      <w:r>
        <w:rPr>
          <w:rStyle w:val="FontStyle151"/>
        </w:rPr>
        <w:tab/>
        <w:t>118</w:t>
      </w:r>
      <w:r>
        <w:rPr>
          <w:rStyle w:val="FontStyle151"/>
        </w:rPr>
        <w:tab/>
        <w:t>227-229</w:t>
      </w:r>
    </w:p>
    <w:p w:rsidR="00E2665F" w:rsidRDefault="00E2665F">
      <w:pPr>
        <w:pStyle w:val="Style17"/>
        <w:widowControl/>
        <w:ind w:left="710" w:firstLine="0"/>
        <w:rPr>
          <w:rStyle w:val="FontStyle151"/>
        </w:rPr>
      </w:pPr>
      <w:r>
        <w:rPr>
          <w:rStyle w:val="FontStyle151"/>
        </w:rPr>
        <w:t>XI. The District Board of</w:t>
      </w:r>
    </w:p>
    <w:p w:rsidR="00E2665F" w:rsidRDefault="00E2665F">
      <w:pPr>
        <w:pStyle w:val="Style27"/>
        <w:widowControl/>
        <w:tabs>
          <w:tab w:val="left" w:leader="dot" w:pos="3264"/>
          <w:tab w:val="right" w:pos="4282"/>
        </w:tabs>
        <w:ind w:left="1061" w:firstLine="0"/>
        <w:rPr>
          <w:rStyle w:val="FontStyle151"/>
        </w:rPr>
      </w:pPr>
      <w:r>
        <w:rPr>
          <w:rStyle w:val="FontStyle151"/>
        </w:rPr>
        <w:t>Church Extension</w:t>
      </w:r>
      <w:r>
        <w:rPr>
          <w:rStyle w:val="FontStyle151"/>
        </w:rPr>
        <w:tab/>
        <w:t>118</w:t>
      </w:r>
      <w:r>
        <w:rPr>
          <w:rStyle w:val="FontStyle151"/>
        </w:rPr>
        <w:tab/>
        <w:t>230-231</w:t>
      </w:r>
    </w:p>
    <w:p w:rsidR="00E2665F" w:rsidRDefault="00E2665F">
      <w:pPr>
        <w:pStyle w:val="Style17"/>
        <w:widowControl/>
        <w:ind w:left="648" w:firstLine="0"/>
        <w:rPr>
          <w:rStyle w:val="FontStyle151"/>
        </w:rPr>
      </w:pPr>
      <w:r>
        <w:rPr>
          <w:rStyle w:val="FontStyle151"/>
        </w:rPr>
        <w:t>XII. The District Board of</w:t>
      </w:r>
    </w:p>
    <w:p w:rsidR="00E2665F" w:rsidRDefault="00E2665F">
      <w:pPr>
        <w:pStyle w:val="Style27"/>
        <w:widowControl/>
        <w:tabs>
          <w:tab w:val="right" w:pos="4282"/>
        </w:tabs>
        <w:ind w:left="1061" w:firstLine="0"/>
        <w:rPr>
          <w:rStyle w:val="FontStyle151"/>
        </w:rPr>
      </w:pPr>
      <w:r>
        <w:rPr>
          <w:rStyle w:val="FontStyle151"/>
        </w:rPr>
        <w:t>Ministerial Benevolence ...119</w:t>
      </w:r>
      <w:r>
        <w:rPr>
          <w:rStyle w:val="FontStyle151"/>
        </w:rPr>
        <w:tab/>
        <w:t>232-233</w:t>
      </w:r>
    </w:p>
    <w:p w:rsidR="00E2665F" w:rsidRDefault="00E2665F" w:rsidP="00E2665F">
      <w:pPr>
        <w:pStyle w:val="Style37"/>
        <w:widowControl/>
        <w:numPr>
          <w:ilvl w:val="0"/>
          <w:numId w:val="8"/>
        </w:numPr>
        <w:tabs>
          <w:tab w:val="left" w:pos="1046"/>
          <w:tab w:val="right" w:pos="4282"/>
        </w:tabs>
        <w:spacing w:line="158" w:lineRule="exact"/>
        <w:ind w:left="586"/>
        <w:rPr>
          <w:rStyle w:val="FontStyle151"/>
        </w:rPr>
      </w:pPr>
      <w:r>
        <w:rPr>
          <w:rStyle w:val="FontStyle151"/>
        </w:rPr>
        <w:t xml:space="preserve">The District Colporteur </w:t>
      </w:r>
      <w:r>
        <w:rPr>
          <w:rStyle w:val="FontStyle151"/>
          <w:spacing w:val="20"/>
        </w:rPr>
        <w:t>...120</w:t>
      </w:r>
      <w:r>
        <w:rPr>
          <w:rStyle w:val="FontStyle151"/>
        </w:rPr>
        <w:tab/>
        <w:t>234-235</w:t>
      </w:r>
    </w:p>
    <w:p w:rsidR="00E2665F" w:rsidRDefault="00E2665F" w:rsidP="00E2665F">
      <w:pPr>
        <w:pStyle w:val="Style11"/>
        <w:widowControl/>
        <w:numPr>
          <w:ilvl w:val="0"/>
          <w:numId w:val="8"/>
        </w:numPr>
        <w:tabs>
          <w:tab w:val="left" w:pos="1046"/>
        </w:tabs>
        <w:spacing w:line="158" w:lineRule="exact"/>
        <w:ind w:left="586" w:firstLine="0"/>
        <w:rPr>
          <w:rStyle w:val="FontStyle151"/>
        </w:rPr>
      </w:pPr>
      <w:r>
        <w:rPr>
          <w:rStyle w:val="FontStyle151"/>
        </w:rPr>
        <w:t>The District Church</w:t>
      </w:r>
    </w:p>
    <w:p w:rsidR="00E2665F" w:rsidRDefault="00E2665F">
      <w:pPr>
        <w:pStyle w:val="Style15"/>
        <w:widowControl/>
        <w:tabs>
          <w:tab w:val="left" w:leader="dot" w:pos="3269"/>
          <w:tab w:val="right" w:pos="4282"/>
        </w:tabs>
        <w:spacing w:line="158" w:lineRule="exact"/>
        <w:ind w:left="1066"/>
        <w:jc w:val="left"/>
        <w:rPr>
          <w:rStyle w:val="FontStyle151"/>
        </w:rPr>
      </w:pPr>
      <w:r>
        <w:rPr>
          <w:rStyle w:val="FontStyle151"/>
        </w:rPr>
        <w:t xml:space="preserve">School Board </w:t>
      </w:r>
      <w:r>
        <w:rPr>
          <w:rStyle w:val="FontStyle151"/>
        </w:rPr>
        <w:tab/>
        <w:t>120</w:t>
      </w:r>
      <w:r>
        <w:rPr>
          <w:rStyle w:val="FontStyle151"/>
        </w:rPr>
        <w:tab/>
        <w:t>236-243</w:t>
      </w:r>
    </w:p>
    <w:p w:rsidR="00E2665F" w:rsidRDefault="00E2665F">
      <w:pPr>
        <w:pStyle w:val="Style17"/>
        <w:widowControl/>
        <w:ind w:left="653" w:firstLine="0"/>
        <w:rPr>
          <w:rStyle w:val="FontStyle151"/>
        </w:rPr>
      </w:pPr>
      <w:r>
        <w:rPr>
          <w:rStyle w:val="FontStyle151"/>
        </w:rPr>
        <w:t>XV. The District Nazarene</w:t>
      </w:r>
    </w:p>
    <w:p w:rsidR="00E2665F" w:rsidRDefault="00E2665F">
      <w:pPr>
        <w:pStyle w:val="Style27"/>
        <w:widowControl/>
        <w:tabs>
          <w:tab w:val="right" w:pos="4282"/>
        </w:tabs>
        <w:ind w:left="571" w:firstLine="0"/>
        <w:rPr>
          <w:rStyle w:val="FontStyle151"/>
        </w:rPr>
      </w:pPr>
      <w:r>
        <w:rPr>
          <w:rStyle w:val="FontStyle151"/>
        </w:rPr>
        <w:t xml:space="preserve">Young People's </w:t>
      </w:r>
      <w:proofErr w:type="gramStart"/>
      <w:r>
        <w:rPr>
          <w:rStyle w:val="FontStyle151"/>
        </w:rPr>
        <w:t>Society ..</w:t>
      </w:r>
      <w:proofErr w:type="gramEnd"/>
      <w:r>
        <w:rPr>
          <w:rStyle w:val="FontStyle151"/>
        </w:rPr>
        <w:t xml:space="preserve"> .123</w:t>
      </w:r>
      <w:r>
        <w:rPr>
          <w:rStyle w:val="FontStyle151"/>
        </w:rPr>
        <w:tab/>
        <w:t>244-248</w:t>
      </w:r>
      <w:r>
        <w:rPr>
          <w:rStyle w:val="FontStyle151"/>
        </w:rPr>
        <w:br/>
        <w:t>XVI. The District Nazarene For-</w:t>
      </w:r>
      <w:r>
        <w:rPr>
          <w:rStyle w:val="FontStyle151"/>
        </w:rPr>
        <w:br/>
      </w:r>
      <w:proofErr w:type="spellStart"/>
      <w:r>
        <w:rPr>
          <w:rStyle w:val="FontStyle151"/>
        </w:rPr>
        <w:t>eign</w:t>
      </w:r>
      <w:proofErr w:type="spellEnd"/>
      <w:r>
        <w:rPr>
          <w:rStyle w:val="FontStyle151"/>
        </w:rPr>
        <w:t xml:space="preserve"> Missionary </w:t>
      </w:r>
      <w:proofErr w:type="gramStart"/>
      <w:r>
        <w:rPr>
          <w:rStyle w:val="FontStyle151"/>
        </w:rPr>
        <w:t xml:space="preserve">Society </w:t>
      </w:r>
      <w:r>
        <w:rPr>
          <w:rStyle w:val="FontStyle151"/>
          <w:spacing w:val="50"/>
        </w:rPr>
        <w:t>....</w:t>
      </w:r>
      <w:proofErr w:type="gramEnd"/>
      <w:r>
        <w:rPr>
          <w:rStyle w:val="FontStyle151"/>
        </w:rPr>
        <w:t xml:space="preserve"> 124</w:t>
      </w:r>
      <w:r>
        <w:rPr>
          <w:rStyle w:val="FontStyle151"/>
        </w:rPr>
        <w:tab/>
        <w:t>249-252</w:t>
      </w:r>
    </w:p>
    <w:p w:rsidR="00E2665F" w:rsidRDefault="00E2665F" w:rsidP="00E2665F">
      <w:pPr>
        <w:pStyle w:val="Style11"/>
        <w:widowControl/>
        <w:numPr>
          <w:ilvl w:val="0"/>
          <w:numId w:val="9"/>
        </w:numPr>
        <w:tabs>
          <w:tab w:val="left" w:pos="1051"/>
        </w:tabs>
        <w:spacing w:line="158" w:lineRule="exact"/>
        <w:ind w:left="470" w:firstLine="0"/>
        <w:rPr>
          <w:rStyle w:val="FontStyle151"/>
        </w:rPr>
      </w:pPr>
      <w:r>
        <w:rPr>
          <w:rStyle w:val="FontStyle151"/>
        </w:rPr>
        <w:t>The District Advisory</w:t>
      </w:r>
    </w:p>
    <w:p w:rsidR="00E2665F" w:rsidRDefault="00E2665F">
      <w:pPr>
        <w:pStyle w:val="Style15"/>
        <w:widowControl/>
        <w:tabs>
          <w:tab w:val="left" w:leader="dot" w:pos="3283"/>
          <w:tab w:val="right" w:pos="4282"/>
        </w:tabs>
        <w:spacing w:before="5" w:line="158" w:lineRule="exact"/>
        <w:ind w:left="1070"/>
        <w:jc w:val="left"/>
        <w:rPr>
          <w:rStyle w:val="FontStyle151"/>
        </w:rPr>
      </w:pPr>
      <w:r>
        <w:rPr>
          <w:rStyle w:val="FontStyle151"/>
        </w:rPr>
        <w:t xml:space="preserve">Council </w:t>
      </w:r>
      <w:r>
        <w:rPr>
          <w:rStyle w:val="FontStyle151"/>
        </w:rPr>
        <w:tab/>
        <w:t>125</w:t>
      </w:r>
      <w:r>
        <w:rPr>
          <w:rStyle w:val="FontStyle151"/>
        </w:rPr>
        <w:tab/>
        <w:t>253</w:t>
      </w:r>
    </w:p>
    <w:p w:rsidR="00E2665F" w:rsidRDefault="00E2665F" w:rsidP="00E2665F">
      <w:pPr>
        <w:pStyle w:val="Style32"/>
        <w:widowControl/>
        <w:numPr>
          <w:ilvl w:val="0"/>
          <w:numId w:val="10"/>
        </w:numPr>
        <w:tabs>
          <w:tab w:val="left" w:pos="1051"/>
        </w:tabs>
        <w:spacing w:line="158" w:lineRule="exact"/>
        <w:ind w:left="470"/>
        <w:rPr>
          <w:rStyle w:val="FontStyle151"/>
        </w:rPr>
      </w:pPr>
      <w:r>
        <w:rPr>
          <w:rStyle w:val="FontStyle151"/>
        </w:rPr>
        <w:t>Disorganization of a</w:t>
      </w:r>
    </w:p>
    <w:p w:rsidR="00E2665F" w:rsidRDefault="00E2665F">
      <w:pPr>
        <w:pStyle w:val="Style27"/>
        <w:widowControl/>
        <w:tabs>
          <w:tab w:val="left" w:leader="dot" w:pos="3278"/>
          <w:tab w:val="right" w:pos="4282"/>
        </w:tabs>
        <w:ind w:left="1070" w:firstLine="0"/>
        <w:rPr>
          <w:rStyle w:val="FontStyle151"/>
        </w:rPr>
      </w:pPr>
      <w:r>
        <w:rPr>
          <w:rStyle w:val="FontStyle151"/>
        </w:rPr>
        <w:t xml:space="preserve">District </w:t>
      </w:r>
      <w:r>
        <w:rPr>
          <w:rStyle w:val="FontStyle151"/>
        </w:rPr>
        <w:tab/>
        <w:t>125</w:t>
      </w:r>
      <w:r>
        <w:rPr>
          <w:rStyle w:val="FontStyle151"/>
        </w:rPr>
        <w:tab/>
        <w:t>254</w:t>
      </w:r>
    </w:p>
    <w:p w:rsidR="00E2665F" w:rsidRDefault="00E2665F">
      <w:pPr>
        <w:pStyle w:val="Style10"/>
        <w:widowControl/>
        <w:tabs>
          <w:tab w:val="left" w:leader="dot" w:pos="3235"/>
          <w:tab w:val="right" w:pos="4243"/>
        </w:tabs>
        <w:spacing w:before="110" w:line="240" w:lineRule="auto"/>
        <w:jc w:val="both"/>
        <w:rPr>
          <w:rStyle w:val="FontStyle151"/>
        </w:rPr>
      </w:pPr>
      <w:r>
        <w:rPr>
          <w:rStyle w:val="FontStyle151"/>
        </w:rPr>
        <w:t>III. The Minister and the Ministry</w:t>
      </w:r>
      <w:r>
        <w:rPr>
          <w:rStyle w:val="FontStyle151"/>
        </w:rPr>
        <w:tab/>
        <w:t>126</w:t>
      </w:r>
      <w:r>
        <w:rPr>
          <w:rStyle w:val="FontStyle151"/>
        </w:rPr>
        <w:tab/>
        <w:t>255-299</w:t>
      </w:r>
    </w:p>
    <w:p w:rsidR="00E2665F" w:rsidRDefault="00E2665F">
      <w:pPr>
        <w:pStyle w:val="Style17"/>
        <w:widowControl/>
        <w:spacing w:before="38"/>
        <w:ind w:right="168" w:firstLine="0"/>
        <w:jc w:val="center"/>
        <w:rPr>
          <w:rStyle w:val="FontStyle151"/>
        </w:rPr>
      </w:pPr>
      <w:r>
        <w:rPr>
          <w:rStyle w:val="FontStyle151"/>
        </w:rPr>
        <w:t>I. Qualifications and Call of</w:t>
      </w:r>
    </w:p>
    <w:p w:rsidR="00E2665F" w:rsidRDefault="00E2665F">
      <w:pPr>
        <w:pStyle w:val="Style15"/>
        <w:widowControl/>
        <w:tabs>
          <w:tab w:val="left" w:leader="dot" w:pos="2222"/>
          <w:tab w:val="right" w:pos="3226"/>
        </w:tabs>
        <w:spacing w:line="158" w:lineRule="exact"/>
        <w:ind w:right="5"/>
        <w:jc w:val="right"/>
        <w:rPr>
          <w:rStyle w:val="FontStyle151"/>
        </w:rPr>
      </w:pPr>
      <w:r>
        <w:rPr>
          <w:rStyle w:val="FontStyle151"/>
        </w:rPr>
        <w:t xml:space="preserve">the Minister </w:t>
      </w:r>
      <w:r>
        <w:rPr>
          <w:rStyle w:val="FontStyle151"/>
        </w:rPr>
        <w:tab/>
        <w:t>126</w:t>
      </w:r>
      <w:r>
        <w:rPr>
          <w:rStyle w:val="FontStyle151"/>
        </w:rPr>
        <w:tab/>
        <w:t>255-256</w:t>
      </w:r>
    </w:p>
    <w:p w:rsidR="00E2665F" w:rsidRDefault="00E2665F">
      <w:pPr>
        <w:pStyle w:val="Style17"/>
        <w:widowControl/>
        <w:tabs>
          <w:tab w:val="left" w:leader="dot" w:pos="2501"/>
          <w:tab w:val="right" w:pos="3504"/>
        </w:tabs>
        <w:ind w:right="5" w:firstLine="0"/>
        <w:jc w:val="right"/>
        <w:rPr>
          <w:rStyle w:val="FontStyle151"/>
        </w:rPr>
      </w:pPr>
      <w:r>
        <w:rPr>
          <w:rStyle w:val="FontStyle151"/>
        </w:rPr>
        <w:t xml:space="preserve">II. The Licensed Minister </w:t>
      </w:r>
      <w:r>
        <w:rPr>
          <w:rStyle w:val="FontStyle151"/>
        </w:rPr>
        <w:tab/>
        <w:t>128</w:t>
      </w:r>
      <w:r>
        <w:rPr>
          <w:rStyle w:val="FontStyle151"/>
        </w:rPr>
        <w:tab/>
        <w:t>257-266</w:t>
      </w:r>
    </w:p>
    <w:p w:rsidR="00E2665F" w:rsidRDefault="00E2665F" w:rsidP="00E2665F">
      <w:pPr>
        <w:pStyle w:val="Style37"/>
        <w:widowControl/>
        <w:numPr>
          <w:ilvl w:val="0"/>
          <w:numId w:val="11"/>
        </w:numPr>
        <w:tabs>
          <w:tab w:val="left" w:pos="1061"/>
          <w:tab w:val="left" w:leader="dot" w:pos="3278"/>
          <w:tab w:val="right" w:pos="4282"/>
        </w:tabs>
        <w:spacing w:line="158" w:lineRule="exact"/>
        <w:ind w:left="734"/>
        <w:rPr>
          <w:rStyle w:val="FontStyle151"/>
        </w:rPr>
      </w:pPr>
      <w:r>
        <w:rPr>
          <w:rStyle w:val="FontStyle151"/>
        </w:rPr>
        <w:t>The Ordained Minister</w:t>
      </w:r>
      <w:r>
        <w:rPr>
          <w:rStyle w:val="FontStyle151"/>
        </w:rPr>
        <w:tab/>
        <w:t>132</w:t>
      </w:r>
      <w:r>
        <w:rPr>
          <w:rStyle w:val="FontStyle151"/>
        </w:rPr>
        <w:tab/>
        <w:t>267-277</w:t>
      </w:r>
    </w:p>
    <w:p w:rsidR="00E2665F" w:rsidRDefault="00E2665F" w:rsidP="00E2665F">
      <w:pPr>
        <w:pStyle w:val="Style11"/>
        <w:widowControl/>
        <w:numPr>
          <w:ilvl w:val="0"/>
          <w:numId w:val="11"/>
        </w:numPr>
        <w:tabs>
          <w:tab w:val="left" w:pos="1061"/>
        </w:tabs>
        <w:spacing w:line="158" w:lineRule="exact"/>
        <w:ind w:left="734" w:firstLine="0"/>
        <w:rPr>
          <w:rStyle w:val="FontStyle151"/>
        </w:rPr>
      </w:pPr>
      <w:r>
        <w:rPr>
          <w:rStyle w:val="FontStyle151"/>
        </w:rPr>
        <w:t>The Recognition of Elder's</w:t>
      </w:r>
    </w:p>
    <w:p w:rsidR="00E2665F" w:rsidRDefault="00E2665F">
      <w:pPr>
        <w:pStyle w:val="Style15"/>
        <w:widowControl/>
        <w:tabs>
          <w:tab w:val="left" w:leader="dot" w:pos="2222"/>
          <w:tab w:val="right" w:pos="3226"/>
        </w:tabs>
        <w:spacing w:line="158" w:lineRule="exact"/>
        <w:ind w:right="10"/>
        <w:jc w:val="right"/>
        <w:rPr>
          <w:rStyle w:val="FontStyle151"/>
        </w:rPr>
      </w:pPr>
      <w:r>
        <w:rPr>
          <w:rStyle w:val="FontStyle151"/>
        </w:rPr>
        <w:t xml:space="preserve">Orders </w:t>
      </w:r>
      <w:r>
        <w:rPr>
          <w:rStyle w:val="FontStyle151"/>
        </w:rPr>
        <w:tab/>
        <w:t>135</w:t>
      </w:r>
      <w:r>
        <w:rPr>
          <w:rStyle w:val="FontStyle151"/>
        </w:rPr>
        <w:tab/>
        <w:t>278-281</w:t>
      </w:r>
    </w:p>
    <w:p w:rsidR="00E2665F" w:rsidRDefault="00E2665F">
      <w:pPr>
        <w:pStyle w:val="Style17"/>
        <w:widowControl/>
        <w:tabs>
          <w:tab w:val="right" w:pos="3499"/>
        </w:tabs>
        <w:ind w:firstLine="0"/>
        <w:jc w:val="right"/>
        <w:rPr>
          <w:rStyle w:val="FontStyle151"/>
        </w:rPr>
      </w:pPr>
      <w:r>
        <w:rPr>
          <w:rStyle w:val="FontStyle151"/>
        </w:rPr>
        <w:t>V. The Transfers of Ministers 137</w:t>
      </w:r>
      <w:r>
        <w:rPr>
          <w:rStyle w:val="FontStyle151"/>
        </w:rPr>
        <w:tab/>
        <w:t>282-285</w:t>
      </w:r>
    </w:p>
    <w:p w:rsidR="00E2665F" w:rsidRDefault="00E2665F">
      <w:pPr>
        <w:pStyle w:val="Style37"/>
        <w:widowControl/>
        <w:tabs>
          <w:tab w:val="left" w:pos="307"/>
          <w:tab w:val="left" w:leader="dot" w:pos="2563"/>
          <w:tab w:val="right" w:pos="3562"/>
        </w:tabs>
        <w:spacing w:line="158" w:lineRule="exact"/>
        <w:jc w:val="right"/>
        <w:rPr>
          <w:rStyle w:val="FontStyle151"/>
        </w:rPr>
      </w:pPr>
      <w:r>
        <w:rPr>
          <w:rStyle w:val="FontStyle151"/>
        </w:rPr>
        <w:t>VI.</w:t>
      </w:r>
      <w:r>
        <w:rPr>
          <w:rStyle w:val="FontStyle151"/>
        </w:rPr>
        <w:tab/>
        <w:t xml:space="preserve">The Evangelist </w:t>
      </w:r>
      <w:r>
        <w:rPr>
          <w:rStyle w:val="FontStyle151"/>
        </w:rPr>
        <w:tab/>
        <w:t>138</w:t>
      </w:r>
      <w:r>
        <w:rPr>
          <w:rStyle w:val="FontStyle151"/>
        </w:rPr>
        <w:tab/>
        <w:t>286-288</w:t>
      </w:r>
    </w:p>
    <w:p w:rsidR="00E2665F" w:rsidRDefault="00E2665F">
      <w:pPr>
        <w:pStyle w:val="Style37"/>
        <w:widowControl/>
        <w:tabs>
          <w:tab w:val="left" w:pos="379"/>
          <w:tab w:val="left" w:leader="dot" w:pos="2626"/>
          <w:tab w:val="right" w:pos="3624"/>
        </w:tabs>
        <w:spacing w:line="158" w:lineRule="exact"/>
        <w:jc w:val="right"/>
        <w:rPr>
          <w:rStyle w:val="FontStyle151"/>
        </w:rPr>
      </w:pPr>
      <w:r>
        <w:rPr>
          <w:rStyle w:val="FontStyle151"/>
        </w:rPr>
        <w:t>VII.</w:t>
      </w:r>
      <w:r>
        <w:rPr>
          <w:rStyle w:val="FontStyle151"/>
        </w:rPr>
        <w:tab/>
        <w:t xml:space="preserve">The Retired Minister </w:t>
      </w:r>
      <w:r>
        <w:rPr>
          <w:rStyle w:val="FontStyle151"/>
        </w:rPr>
        <w:tab/>
        <w:t>138</w:t>
      </w:r>
      <w:r>
        <w:rPr>
          <w:rStyle w:val="FontStyle151"/>
        </w:rPr>
        <w:tab/>
        <w:t>289-293</w:t>
      </w:r>
    </w:p>
    <w:p w:rsidR="00E2665F" w:rsidRDefault="00E2665F">
      <w:pPr>
        <w:pStyle w:val="Style25"/>
        <w:widowControl/>
        <w:tabs>
          <w:tab w:val="left" w:pos="1061"/>
          <w:tab w:val="right" w:pos="4282"/>
        </w:tabs>
        <w:spacing w:line="158" w:lineRule="exact"/>
        <w:ind w:left="1080"/>
        <w:rPr>
          <w:rStyle w:val="FontStyle151"/>
        </w:rPr>
      </w:pPr>
      <w:r>
        <w:rPr>
          <w:rStyle w:val="FontStyle151"/>
        </w:rPr>
        <w:t>VIII.</w:t>
      </w:r>
      <w:r>
        <w:rPr>
          <w:rStyle w:val="FontStyle151"/>
        </w:rPr>
        <w:tab/>
        <w:t>The Restoration of Church</w:t>
      </w:r>
      <w:r>
        <w:rPr>
          <w:rStyle w:val="FontStyle151"/>
        </w:rPr>
        <w:br/>
        <w:t>Membership of Ministers ... 139</w:t>
      </w:r>
      <w:r>
        <w:rPr>
          <w:rStyle w:val="FontStyle151"/>
        </w:rPr>
        <w:tab/>
        <w:t>294</w:t>
      </w:r>
    </w:p>
    <w:p w:rsidR="00E2665F" w:rsidRDefault="00E2665F">
      <w:pPr>
        <w:pStyle w:val="Style17"/>
        <w:widowControl/>
        <w:ind w:left="1085"/>
        <w:rPr>
          <w:rStyle w:val="FontStyle151"/>
        </w:rPr>
      </w:pPr>
      <w:r>
        <w:rPr>
          <w:rStyle w:val="FontStyle151"/>
        </w:rPr>
        <w:t>IX. The Restoration of District Assembly Membership of</w:t>
      </w:r>
    </w:p>
    <w:p w:rsidR="00E2665F" w:rsidRDefault="00E2665F">
      <w:pPr>
        <w:pStyle w:val="Style15"/>
        <w:widowControl/>
        <w:tabs>
          <w:tab w:val="left" w:leader="dot" w:pos="3283"/>
          <w:tab w:val="right" w:pos="4282"/>
        </w:tabs>
        <w:spacing w:before="5" w:line="158" w:lineRule="exact"/>
        <w:ind w:left="1080"/>
        <w:jc w:val="left"/>
        <w:rPr>
          <w:rStyle w:val="FontStyle151"/>
        </w:rPr>
      </w:pPr>
      <w:r>
        <w:rPr>
          <w:rStyle w:val="FontStyle151"/>
        </w:rPr>
        <w:t xml:space="preserve">Elders </w:t>
      </w:r>
      <w:r>
        <w:rPr>
          <w:rStyle w:val="FontStyle151"/>
        </w:rPr>
        <w:tab/>
        <w:t>140</w:t>
      </w:r>
      <w:r>
        <w:rPr>
          <w:rStyle w:val="FontStyle151"/>
        </w:rPr>
        <w:tab/>
        <w:t>295-299</w:t>
      </w:r>
    </w:p>
    <w:p w:rsidR="00E2665F" w:rsidRDefault="00E2665F">
      <w:pPr>
        <w:pStyle w:val="Style15"/>
        <w:widowControl/>
        <w:tabs>
          <w:tab w:val="left" w:leader="dot" w:pos="3283"/>
          <w:tab w:val="right" w:pos="4282"/>
        </w:tabs>
        <w:spacing w:before="5" w:line="158" w:lineRule="exact"/>
        <w:ind w:left="1080"/>
        <w:jc w:val="left"/>
        <w:rPr>
          <w:rStyle w:val="FontStyle151"/>
        </w:rPr>
        <w:sectPr w:rsidR="00E2665F">
          <w:headerReference w:type="even" r:id="rId32"/>
          <w:headerReference w:type="default" r:id="rId33"/>
          <w:footerReference w:type="even" r:id="rId34"/>
          <w:footerReference w:type="default" r:id="rId35"/>
          <w:pgSz w:w="12240" w:h="20160"/>
          <w:pgMar w:top="10015" w:right="3991" w:bottom="1440" w:left="3991" w:header="720" w:footer="720" w:gutter="0"/>
          <w:cols w:space="60"/>
          <w:noEndnote/>
        </w:sectPr>
      </w:pPr>
    </w:p>
    <w:p w:rsidR="00E2665F" w:rsidRDefault="00E2665F">
      <w:pPr>
        <w:pStyle w:val="Style37"/>
        <w:widowControl/>
        <w:tabs>
          <w:tab w:val="left" w:leader="dot" w:pos="3216"/>
          <w:tab w:val="left" w:pos="3586"/>
        </w:tabs>
        <w:spacing w:line="158" w:lineRule="exact"/>
        <w:jc w:val="both"/>
        <w:rPr>
          <w:rStyle w:val="FontStyle151"/>
        </w:rPr>
      </w:pPr>
      <w:r>
        <w:rPr>
          <w:rStyle w:val="FontStyle151"/>
        </w:rPr>
        <w:lastRenderedPageBreak/>
        <w:t xml:space="preserve">IV. The Deaconess </w:t>
      </w:r>
      <w:r>
        <w:rPr>
          <w:rStyle w:val="FontStyle151"/>
        </w:rPr>
        <w:tab/>
        <w:t>142</w:t>
      </w:r>
      <w:r>
        <w:rPr>
          <w:rStyle w:val="FontStyle151"/>
        </w:rPr>
        <w:tab/>
        <w:t>300-314</w:t>
      </w:r>
    </w:p>
    <w:p w:rsidR="00E2665F" w:rsidRDefault="00E2665F">
      <w:pPr>
        <w:pStyle w:val="Style13"/>
        <w:widowControl/>
        <w:tabs>
          <w:tab w:val="left" w:leader="underscore" w:pos="2434"/>
          <w:tab w:val="left" w:pos="2808"/>
        </w:tabs>
        <w:spacing w:line="158" w:lineRule="exact"/>
        <w:ind w:right="24" w:firstLine="0"/>
        <w:jc w:val="right"/>
        <w:rPr>
          <w:rStyle w:val="FontStyle151"/>
        </w:rPr>
      </w:pPr>
      <w:r>
        <w:rPr>
          <w:rStyle w:val="FontStyle151"/>
        </w:rPr>
        <w:t>I. The Licensed Deaconess</w:t>
      </w:r>
      <w:r>
        <w:rPr>
          <w:rStyle w:val="FontStyle151"/>
        </w:rPr>
        <w:tab/>
        <w:t>142</w:t>
      </w:r>
      <w:r>
        <w:rPr>
          <w:rStyle w:val="FontStyle151"/>
        </w:rPr>
        <w:tab/>
        <w:t>300-304</w:t>
      </w:r>
    </w:p>
    <w:p w:rsidR="00E2665F" w:rsidRDefault="00E2665F">
      <w:pPr>
        <w:pStyle w:val="Style139"/>
        <w:widowControl/>
        <w:tabs>
          <w:tab w:val="left" w:pos="288"/>
          <w:tab w:val="left" w:pos="2875"/>
        </w:tabs>
        <w:spacing w:line="158" w:lineRule="exact"/>
        <w:ind w:firstLine="0"/>
        <w:jc w:val="right"/>
        <w:rPr>
          <w:rStyle w:val="FontStyle151"/>
        </w:rPr>
      </w:pPr>
      <w:r>
        <w:rPr>
          <w:rStyle w:val="FontStyle151"/>
        </w:rPr>
        <w:t>II.</w:t>
      </w:r>
      <w:r>
        <w:rPr>
          <w:rStyle w:val="FontStyle151"/>
        </w:rPr>
        <w:tab/>
        <w:t>The Consecrated Deaconess 144</w:t>
      </w:r>
      <w:r>
        <w:rPr>
          <w:rStyle w:val="FontStyle151"/>
        </w:rPr>
        <w:tab/>
        <w:t>305-309</w:t>
      </w:r>
    </w:p>
    <w:p w:rsidR="00E2665F" w:rsidRDefault="00E2665F" w:rsidP="00E2665F">
      <w:pPr>
        <w:pStyle w:val="Style139"/>
        <w:widowControl/>
        <w:numPr>
          <w:ilvl w:val="0"/>
          <w:numId w:val="12"/>
        </w:numPr>
        <w:tabs>
          <w:tab w:val="left" w:pos="1046"/>
          <w:tab w:val="left" w:leader="dot" w:pos="3269"/>
          <w:tab w:val="left" w:pos="3643"/>
        </w:tabs>
        <w:spacing w:before="5" w:line="158" w:lineRule="exact"/>
        <w:ind w:left="1046"/>
        <w:rPr>
          <w:rStyle w:val="FontStyle151"/>
        </w:rPr>
      </w:pPr>
      <w:r>
        <w:rPr>
          <w:rStyle w:val="FontStyle151"/>
        </w:rPr>
        <w:t>The Transfers of Deacon-</w:t>
      </w:r>
      <w:r>
        <w:rPr>
          <w:rStyle w:val="FontStyle151"/>
        </w:rPr>
        <w:br/>
      </w:r>
      <w:proofErr w:type="spellStart"/>
      <w:r>
        <w:rPr>
          <w:rStyle w:val="FontStyle151"/>
        </w:rPr>
        <w:t>esses</w:t>
      </w:r>
      <w:proofErr w:type="spellEnd"/>
      <w:r>
        <w:rPr>
          <w:rStyle w:val="FontStyle151"/>
        </w:rPr>
        <w:t xml:space="preserve"> </w:t>
      </w:r>
      <w:r>
        <w:rPr>
          <w:rStyle w:val="FontStyle151"/>
        </w:rPr>
        <w:tab/>
        <w:t>145</w:t>
      </w:r>
      <w:r>
        <w:rPr>
          <w:rStyle w:val="FontStyle151"/>
        </w:rPr>
        <w:tab/>
        <w:t>310-313</w:t>
      </w:r>
    </w:p>
    <w:p w:rsidR="00E2665F" w:rsidRDefault="00E2665F" w:rsidP="00E2665F">
      <w:pPr>
        <w:pStyle w:val="Style139"/>
        <w:widowControl/>
        <w:numPr>
          <w:ilvl w:val="0"/>
          <w:numId w:val="12"/>
        </w:numPr>
        <w:tabs>
          <w:tab w:val="left" w:pos="1046"/>
        </w:tabs>
        <w:spacing w:line="158" w:lineRule="exact"/>
        <w:ind w:left="710" w:firstLine="0"/>
        <w:rPr>
          <w:rStyle w:val="FontStyle151"/>
        </w:rPr>
      </w:pPr>
      <w:r>
        <w:rPr>
          <w:rStyle w:val="FontStyle151"/>
        </w:rPr>
        <w:t>Restoration of Membership</w:t>
      </w:r>
    </w:p>
    <w:p w:rsidR="00E2665F" w:rsidRDefault="00E2665F">
      <w:pPr>
        <w:pStyle w:val="Style32"/>
        <w:widowControl/>
        <w:spacing w:line="158" w:lineRule="exact"/>
        <w:ind w:left="1056"/>
        <w:rPr>
          <w:rStyle w:val="FontStyle151"/>
        </w:rPr>
      </w:pPr>
      <w:r>
        <w:rPr>
          <w:rStyle w:val="FontStyle151"/>
        </w:rPr>
        <w:t>of Consecrated Deaconesses 146 314</w:t>
      </w:r>
    </w:p>
    <w:p w:rsidR="00E2665F" w:rsidRDefault="00E2665F">
      <w:pPr>
        <w:pStyle w:val="Style37"/>
        <w:widowControl/>
        <w:tabs>
          <w:tab w:val="left" w:leader="dot" w:pos="3154"/>
        </w:tabs>
        <w:spacing w:before="96"/>
        <w:ind w:right="19"/>
        <w:jc w:val="right"/>
        <w:rPr>
          <w:rStyle w:val="FontStyle151"/>
        </w:rPr>
      </w:pPr>
      <w:r>
        <w:rPr>
          <w:rStyle w:val="FontStyle151"/>
        </w:rPr>
        <w:t xml:space="preserve">V. The Song Evangelist </w:t>
      </w:r>
      <w:r>
        <w:rPr>
          <w:rStyle w:val="FontStyle151"/>
        </w:rPr>
        <w:tab/>
        <w:t>146 315-317</w:t>
      </w:r>
    </w:p>
    <w:p w:rsidR="00E2665F" w:rsidRDefault="00E2665F" w:rsidP="00E2665F">
      <w:pPr>
        <w:pStyle w:val="Style136"/>
        <w:widowControl/>
        <w:numPr>
          <w:ilvl w:val="0"/>
          <w:numId w:val="13"/>
        </w:numPr>
        <w:tabs>
          <w:tab w:val="left" w:pos="389"/>
        </w:tabs>
        <w:spacing w:before="77"/>
        <w:jc w:val="both"/>
        <w:rPr>
          <w:rStyle w:val="FontStyle151"/>
        </w:rPr>
      </w:pPr>
      <w:r>
        <w:rPr>
          <w:rStyle w:val="FontStyle151"/>
        </w:rPr>
        <w:t>The Director of Christian Education 147 318-320</w:t>
      </w:r>
    </w:p>
    <w:p w:rsidR="00E2665F" w:rsidRDefault="00E2665F" w:rsidP="00E2665F">
      <w:pPr>
        <w:pStyle w:val="Style137"/>
        <w:widowControl/>
        <w:numPr>
          <w:ilvl w:val="0"/>
          <w:numId w:val="13"/>
        </w:numPr>
        <w:tabs>
          <w:tab w:val="left" w:pos="389"/>
          <w:tab w:val="left" w:leader="dot" w:pos="3278"/>
        </w:tabs>
        <w:spacing w:before="110" w:line="158" w:lineRule="exact"/>
        <w:jc w:val="both"/>
        <w:rPr>
          <w:rStyle w:val="FontStyle151"/>
        </w:rPr>
      </w:pPr>
      <w:r>
        <w:rPr>
          <w:rStyle w:val="FontStyle151"/>
        </w:rPr>
        <w:t xml:space="preserve">The General Assembly </w:t>
      </w:r>
      <w:r>
        <w:rPr>
          <w:rStyle w:val="FontStyle151"/>
        </w:rPr>
        <w:tab/>
        <w:t>148 321-462</w:t>
      </w:r>
    </w:p>
    <w:p w:rsidR="00E2665F" w:rsidRDefault="00E2665F">
      <w:pPr>
        <w:pStyle w:val="Style13"/>
        <w:widowControl/>
        <w:tabs>
          <w:tab w:val="left" w:leader="dot" w:pos="3274"/>
        </w:tabs>
        <w:spacing w:line="158" w:lineRule="exact"/>
        <w:ind w:left="1056"/>
        <w:rPr>
          <w:rStyle w:val="FontStyle151"/>
        </w:rPr>
      </w:pPr>
      <w:r>
        <w:rPr>
          <w:rStyle w:val="FontStyle151"/>
        </w:rPr>
        <w:t xml:space="preserve">I. Functions and </w:t>
      </w:r>
      <w:proofErr w:type="spellStart"/>
      <w:r>
        <w:rPr>
          <w:rStyle w:val="FontStyle151"/>
        </w:rPr>
        <w:t>Organiza</w:t>
      </w:r>
      <w:proofErr w:type="spellEnd"/>
      <w:r>
        <w:rPr>
          <w:rStyle w:val="FontStyle151"/>
        </w:rPr>
        <w:t>-</w:t>
      </w:r>
      <w:r>
        <w:rPr>
          <w:rStyle w:val="FontStyle151"/>
        </w:rPr>
        <w:br/>
      </w:r>
      <w:proofErr w:type="spellStart"/>
      <w:r>
        <w:rPr>
          <w:rStyle w:val="FontStyle151"/>
        </w:rPr>
        <w:t>tion</w:t>
      </w:r>
      <w:proofErr w:type="spellEnd"/>
      <w:r>
        <w:rPr>
          <w:rStyle w:val="FontStyle151"/>
        </w:rPr>
        <w:t xml:space="preserve"> </w:t>
      </w:r>
      <w:r>
        <w:rPr>
          <w:rStyle w:val="FontStyle151"/>
        </w:rPr>
        <w:tab/>
        <w:t>148 321-323</w:t>
      </w:r>
    </w:p>
    <w:p w:rsidR="00E2665F" w:rsidRDefault="00E2665F">
      <w:pPr>
        <w:pStyle w:val="Style13"/>
        <w:widowControl/>
        <w:spacing w:line="158" w:lineRule="exact"/>
        <w:ind w:right="187" w:firstLine="0"/>
        <w:jc w:val="center"/>
        <w:rPr>
          <w:rStyle w:val="FontStyle151"/>
        </w:rPr>
      </w:pPr>
      <w:r>
        <w:rPr>
          <w:rStyle w:val="FontStyle151"/>
        </w:rPr>
        <w:t>II. Membership of the General</w:t>
      </w:r>
    </w:p>
    <w:p w:rsidR="00E2665F" w:rsidRDefault="00E2665F">
      <w:pPr>
        <w:pStyle w:val="Style37"/>
        <w:widowControl/>
        <w:tabs>
          <w:tab w:val="left" w:leader="dot" w:pos="3278"/>
        </w:tabs>
        <w:spacing w:line="158" w:lineRule="exact"/>
        <w:ind w:left="1056"/>
        <w:rPr>
          <w:rStyle w:val="FontStyle151"/>
        </w:rPr>
      </w:pPr>
      <w:r>
        <w:rPr>
          <w:rStyle w:val="FontStyle151"/>
        </w:rPr>
        <w:t xml:space="preserve">Assembly </w:t>
      </w:r>
      <w:r>
        <w:rPr>
          <w:rStyle w:val="FontStyle151"/>
        </w:rPr>
        <w:tab/>
        <w:t>149 324-327</w:t>
      </w:r>
    </w:p>
    <w:p w:rsidR="00E2665F" w:rsidRDefault="00E2665F" w:rsidP="00E2665F">
      <w:pPr>
        <w:pStyle w:val="Style139"/>
        <w:widowControl/>
        <w:numPr>
          <w:ilvl w:val="0"/>
          <w:numId w:val="14"/>
        </w:numPr>
        <w:tabs>
          <w:tab w:val="left" w:pos="1056"/>
        </w:tabs>
        <w:spacing w:before="5" w:line="158" w:lineRule="exact"/>
        <w:ind w:left="715" w:firstLine="0"/>
        <w:rPr>
          <w:rStyle w:val="FontStyle151"/>
        </w:rPr>
      </w:pPr>
      <w:r>
        <w:rPr>
          <w:rStyle w:val="FontStyle151"/>
        </w:rPr>
        <w:t>The Time and Place of</w:t>
      </w:r>
    </w:p>
    <w:p w:rsidR="00E2665F" w:rsidRDefault="00E2665F">
      <w:pPr>
        <w:pStyle w:val="Style37"/>
        <w:widowControl/>
        <w:tabs>
          <w:tab w:val="left" w:leader="dot" w:pos="3274"/>
        </w:tabs>
        <w:spacing w:line="158" w:lineRule="exact"/>
        <w:ind w:left="1051"/>
        <w:rPr>
          <w:rStyle w:val="FontStyle151"/>
        </w:rPr>
      </w:pPr>
      <w:r>
        <w:rPr>
          <w:rStyle w:val="FontStyle151"/>
        </w:rPr>
        <w:t>Meeting</w:t>
      </w:r>
      <w:r>
        <w:rPr>
          <w:rStyle w:val="FontStyle151"/>
        </w:rPr>
        <w:tab/>
        <w:t>150 328-329</w:t>
      </w:r>
    </w:p>
    <w:p w:rsidR="00E2665F" w:rsidRDefault="00E2665F" w:rsidP="00E2665F">
      <w:pPr>
        <w:pStyle w:val="Style137"/>
        <w:widowControl/>
        <w:numPr>
          <w:ilvl w:val="0"/>
          <w:numId w:val="15"/>
        </w:numPr>
        <w:tabs>
          <w:tab w:val="left" w:pos="1056"/>
          <w:tab w:val="left" w:leader="dot" w:pos="3278"/>
        </w:tabs>
        <w:spacing w:before="5" w:line="158" w:lineRule="exact"/>
        <w:ind w:left="715"/>
        <w:rPr>
          <w:rStyle w:val="FontStyle151"/>
        </w:rPr>
      </w:pPr>
      <w:r>
        <w:rPr>
          <w:rStyle w:val="FontStyle151"/>
        </w:rPr>
        <w:t xml:space="preserve">Special Sessions </w:t>
      </w:r>
      <w:r>
        <w:rPr>
          <w:rStyle w:val="FontStyle151"/>
        </w:rPr>
        <w:tab/>
        <w:t>151 330-331</w:t>
      </w:r>
    </w:p>
    <w:p w:rsidR="00E2665F" w:rsidRDefault="00E2665F" w:rsidP="00E2665F">
      <w:pPr>
        <w:pStyle w:val="Style139"/>
        <w:widowControl/>
        <w:numPr>
          <w:ilvl w:val="0"/>
          <w:numId w:val="15"/>
        </w:numPr>
        <w:tabs>
          <w:tab w:val="left" w:pos="1061"/>
          <w:tab w:val="left" w:leader="dot" w:pos="3283"/>
        </w:tabs>
        <w:spacing w:line="158" w:lineRule="exact"/>
        <w:ind w:left="1061" w:hanging="341"/>
        <w:rPr>
          <w:rStyle w:val="FontStyle151"/>
        </w:rPr>
      </w:pPr>
      <w:r>
        <w:rPr>
          <w:rStyle w:val="FontStyle151"/>
        </w:rPr>
        <w:t>General Assembly Arrange-</w:t>
      </w:r>
      <w:r>
        <w:rPr>
          <w:rStyle w:val="FontStyle151"/>
        </w:rPr>
        <w:br/>
      </w:r>
      <w:proofErr w:type="spellStart"/>
      <w:r>
        <w:rPr>
          <w:rStyle w:val="FontStyle151"/>
        </w:rPr>
        <w:t>ments</w:t>
      </w:r>
      <w:proofErr w:type="spellEnd"/>
      <w:r>
        <w:rPr>
          <w:rStyle w:val="FontStyle151"/>
        </w:rPr>
        <w:t xml:space="preserve"> Committee</w:t>
      </w:r>
      <w:r>
        <w:rPr>
          <w:rStyle w:val="FontStyle151"/>
        </w:rPr>
        <w:tab/>
        <w:t>152 332-334</w:t>
      </w:r>
    </w:p>
    <w:p w:rsidR="00E2665F" w:rsidRDefault="00E2665F" w:rsidP="00E2665F">
      <w:pPr>
        <w:pStyle w:val="Style139"/>
        <w:widowControl/>
        <w:numPr>
          <w:ilvl w:val="0"/>
          <w:numId w:val="15"/>
        </w:numPr>
        <w:tabs>
          <w:tab w:val="left" w:pos="1061"/>
        </w:tabs>
        <w:spacing w:before="10" w:line="158" w:lineRule="exact"/>
        <w:ind w:left="720" w:firstLine="0"/>
        <w:rPr>
          <w:rStyle w:val="FontStyle151"/>
        </w:rPr>
      </w:pPr>
      <w:r>
        <w:rPr>
          <w:rStyle w:val="FontStyle151"/>
        </w:rPr>
        <w:t>Business of General</w:t>
      </w:r>
    </w:p>
    <w:p w:rsidR="00E2665F" w:rsidRDefault="00E2665F">
      <w:pPr>
        <w:pStyle w:val="Style32"/>
        <w:widowControl/>
        <w:tabs>
          <w:tab w:val="left" w:leader="dot" w:pos="3283"/>
          <w:tab w:val="right" w:pos="4258"/>
        </w:tabs>
        <w:spacing w:line="158" w:lineRule="exact"/>
        <w:ind w:left="1056"/>
        <w:rPr>
          <w:rStyle w:val="FontStyle151"/>
        </w:rPr>
      </w:pPr>
      <w:r>
        <w:rPr>
          <w:rStyle w:val="FontStyle151"/>
        </w:rPr>
        <w:t xml:space="preserve">Assembly </w:t>
      </w:r>
      <w:r>
        <w:rPr>
          <w:rStyle w:val="FontStyle151"/>
        </w:rPr>
        <w:tab/>
        <w:t>152</w:t>
      </w:r>
      <w:r>
        <w:rPr>
          <w:rStyle w:val="FontStyle151"/>
        </w:rPr>
        <w:tab/>
        <w:t>335</w:t>
      </w:r>
    </w:p>
    <w:p w:rsidR="00E2665F" w:rsidRDefault="00E2665F">
      <w:pPr>
        <w:pStyle w:val="Style24"/>
        <w:widowControl/>
        <w:tabs>
          <w:tab w:val="left" w:leader="dot" w:pos="3278"/>
          <w:tab w:val="right" w:pos="4258"/>
        </w:tabs>
        <w:spacing w:line="158" w:lineRule="exact"/>
        <w:ind w:left="1061"/>
        <w:rPr>
          <w:rStyle w:val="FontStyle151"/>
        </w:rPr>
      </w:pPr>
      <w:r>
        <w:rPr>
          <w:rStyle w:val="FontStyle151"/>
        </w:rPr>
        <w:t xml:space="preserve">VII. The General </w:t>
      </w:r>
      <w:proofErr w:type="gramStart"/>
      <w:r>
        <w:rPr>
          <w:rStyle w:val="FontStyle151"/>
        </w:rPr>
        <w:t>Superintend-</w:t>
      </w:r>
      <w:r>
        <w:rPr>
          <w:rStyle w:val="FontStyle151"/>
        </w:rPr>
        <w:br/>
      </w:r>
      <w:proofErr w:type="spellStart"/>
      <w:r>
        <w:rPr>
          <w:rStyle w:val="FontStyle151"/>
        </w:rPr>
        <w:t>ents</w:t>
      </w:r>
      <w:proofErr w:type="spellEnd"/>
      <w:proofErr w:type="gramEnd"/>
      <w:r>
        <w:rPr>
          <w:rStyle w:val="FontStyle151"/>
        </w:rPr>
        <w:t xml:space="preserve"> </w:t>
      </w:r>
      <w:r>
        <w:rPr>
          <w:rStyle w:val="FontStyle151"/>
        </w:rPr>
        <w:tab/>
        <w:t>156</w:t>
      </w:r>
      <w:r>
        <w:rPr>
          <w:rStyle w:val="FontStyle151"/>
        </w:rPr>
        <w:tab/>
        <w:t>336-350</w:t>
      </w:r>
    </w:p>
    <w:p w:rsidR="00E2665F" w:rsidRDefault="00E2665F">
      <w:pPr>
        <w:pStyle w:val="Style28"/>
        <w:widowControl/>
        <w:spacing w:before="5"/>
        <w:ind w:left="1056" w:right="1037"/>
        <w:rPr>
          <w:rStyle w:val="FontStyle151"/>
        </w:rPr>
      </w:pPr>
      <w:r>
        <w:rPr>
          <w:rStyle w:val="FontStyle151"/>
        </w:rPr>
        <w:t>VIII. General Superintendents Emeritus and Retired.</w:t>
      </w:r>
    </w:p>
    <w:p w:rsidR="00E2665F" w:rsidRDefault="00E2665F">
      <w:pPr>
        <w:pStyle w:val="Style32"/>
        <w:widowControl/>
        <w:tabs>
          <w:tab w:val="left" w:leader="dot" w:pos="3283"/>
          <w:tab w:val="right" w:pos="4258"/>
        </w:tabs>
        <w:spacing w:line="158" w:lineRule="exact"/>
        <w:ind w:left="1061"/>
        <w:rPr>
          <w:rStyle w:val="FontStyle151"/>
        </w:rPr>
      </w:pPr>
      <w:r>
        <w:rPr>
          <w:rStyle w:val="FontStyle151"/>
        </w:rPr>
        <w:t xml:space="preserve">General Provisions </w:t>
      </w:r>
      <w:r>
        <w:rPr>
          <w:rStyle w:val="FontStyle151"/>
        </w:rPr>
        <w:tab/>
        <w:t>159</w:t>
      </w:r>
      <w:r>
        <w:rPr>
          <w:rStyle w:val="FontStyle151"/>
        </w:rPr>
        <w:tab/>
        <w:t>351-352</w:t>
      </w:r>
    </w:p>
    <w:p w:rsidR="00E2665F" w:rsidRDefault="00E2665F">
      <w:pPr>
        <w:pStyle w:val="Style13"/>
        <w:widowControl/>
        <w:spacing w:before="5" w:line="158" w:lineRule="exact"/>
        <w:ind w:left="706" w:firstLine="0"/>
        <w:rPr>
          <w:rStyle w:val="FontStyle151"/>
        </w:rPr>
      </w:pPr>
      <w:r>
        <w:rPr>
          <w:rStyle w:val="FontStyle151"/>
        </w:rPr>
        <w:t>IX. The Board of General</w:t>
      </w:r>
    </w:p>
    <w:p w:rsidR="00E2665F" w:rsidRDefault="00E2665F">
      <w:pPr>
        <w:pStyle w:val="Style32"/>
        <w:widowControl/>
        <w:tabs>
          <w:tab w:val="left" w:leader="dot" w:pos="3283"/>
          <w:tab w:val="right" w:pos="4258"/>
        </w:tabs>
        <w:spacing w:line="158" w:lineRule="exact"/>
        <w:ind w:left="1066"/>
        <w:rPr>
          <w:rStyle w:val="FontStyle151"/>
        </w:rPr>
      </w:pPr>
      <w:r>
        <w:rPr>
          <w:rStyle w:val="FontStyle151"/>
        </w:rPr>
        <w:t xml:space="preserve">Superintendents </w:t>
      </w:r>
      <w:r>
        <w:rPr>
          <w:rStyle w:val="FontStyle151"/>
        </w:rPr>
        <w:tab/>
        <w:t>159</w:t>
      </w:r>
      <w:r>
        <w:rPr>
          <w:rStyle w:val="FontStyle151"/>
        </w:rPr>
        <w:tab/>
        <w:t>353-360</w:t>
      </w:r>
    </w:p>
    <w:p w:rsidR="00E2665F" w:rsidRDefault="00E2665F">
      <w:pPr>
        <w:pStyle w:val="Style13"/>
        <w:widowControl/>
        <w:spacing w:before="10" w:line="158" w:lineRule="exact"/>
        <w:ind w:left="768" w:firstLine="0"/>
        <w:rPr>
          <w:rStyle w:val="FontStyle151"/>
        </w:rPr>
      </w:pPr>
      <w:r>
        <w:rPr>
          <w:rStyle w:val="FontStyle151"/>
        </w:rPr>
        <w:t>X. The General Church</w:t>
      </w:r>
    </w:p>
    <w:p w:rsidR="00E2665F" w:rsidRDefault="00E2665F">
      <w:pPr>
        <w:pStyle w:val="Style37"/>
        <w:widowControl/>
        <w:tabs>
          <w:tab w:val="left" w:leader="dot" w:pos="3283"/>
          <w:tab w:val="right" w:pos="4258"/>
        </w:tabs>
        <w:spacing w:line="158" w:lineRule="exact"/>
        <w:ind w:left="1066"/>
        <w:rPr>
          <w:rStyle w:val="FontStyle151"/>
        </w:rPr>
      </w:pPr>
      <w:r>
        <w:rPr>
          <w:rStyle w:val="FontStyle151"/>
        </w:rPr>
        <w:t xml:space="preserve">Secretary </w:t>
      </w:r>
      <w:r>
        <w:rPr>
          <w:rStyle w:val="FontStyle151"/>
        </w:rPr>
        <w:tab/>
        <w:t>163</w:t>
      </w:r>
      <w:r>
        <w:rPr>
          <w:rStyle w:val="FontStyle151"/>
        </w:rPr>
        <w:tab/>
        <w:t>361-369</w:t>
      </w:r>
    </w:p>
    <w:p w:rsidR="00E2665F" w:rsidRDefault="00E2665F">
      <w:pPr>
        <w:pStyle w:val="Style139"/>
        <w:widowControl/>
        <w:tabs>
          <w:tab w:val="left" w:pos="360"/>
          <w:tab w:val="right" w:pos="3552"/>
        </w:tabs>
        <w:spacing w:line="158" w:lineRule="exact"/>
        <w:ind w:firstLine="0"/>
        <w:jc w:val="right"/>
        <w:rPr>
          <w:rStyle w:val="FontStyle151"/>
        </w:rPr>
      </w:pPr>
      <w:r>
        <w:rPr>
          <w:rStyle w:val="FontStyle151"/>
        </w:rPr>
        <w:t>XI.</w:t>
      </w:r>
      <w:r>
        <w:rPr>
          <w:rStyle w:val="FontStyle151"/>
        </w:rPr>
        <w:tab/>
        <w:t xml:space="preserve">The General Treasurer </w:t>
      </w:r>
      <w:r>
        <w:rPr>
          <w:rStyle w:val="FontStyle188"/>
        </w:rPr>
        <w:t>—</w:t>
      </w:r>
      <w:r>
        <w:rPr>
          <w:rStyle w:val="FontStyle151"/>
        </w:rPr>
        <w:t>165</w:t>
      </w:r>
      <w:r>
        <w:rPr>
          <w:rStyle w:val="FontStyle151"/>
        </w:rPr>
        <w:tab/>
        <w:t>370-374</w:t>
      </w:r>
    </w:p>
    <w:p w:rsidR="00E2665F" w:rsidRDefault="00E2665F">
      <w:pPr>
        <w:pStyle w:val="Style137"/>
        <w:widowControl/>
        <w:tabs>
          <w:tab w:val="left" w:pos="418"/>
          <w:tab w:val="left" w:leader="dot" w:pos="2640"/>
          <w:tab w:val="right" w:pos="3610"/>
        </w:tabs>
        <w:spacing w:line="158" w:lineRule="exact"/>
        <w:jc w:val="right"/>
        <w:rPr>
          <w:rStyle w:val="FontStyle151"/>
        </w:rPr>
      </w:pPr>
      <w:r>
        <w:rPr>
          <w:rStyle w:val="FontStyle151"/>
        </w:rPr>
        <w:t>XII.</w:t>
      </w:r>
      <w:r>
        <w:rPr>
          <w:rStyle w:val="FontStyle151"/>
        </w:rPr>
        <w:tab/>
        <w:t xml:space="preserve">The General Board </w:t>
      </w:r>
      <w:r>
        <w:rPr>
          <w:rStyle w:val="FontStyle151"/>
        </w:rPr>
        <w:tab/>
        <w:t>166</w:t>
      </w:r>
      <w:r>
        <w:rPr>
          <w:rStyle w:val="FontStyle151"/>
        </w:rPr>
        <w:tab/>
        <w:t>375-445</w:t>
      </w:r>
    </w:p>
    <w:p w:rsidR="00E2665F" w:rsidRDefault="00E2665F" w:rsidP="00E2665F">
      <w:pPr>
        <w:pStyle w:val="Style138"/>
        <w:widowControl/>
        <w:numPr>
          <w:ilvl w:val="0"/>
          <w:numId w:val="16"/>
        </w:numPr>
        <w:tabs>
          <w:tab w:val="left" w:pos="1066"/>
          <w:tab w:val="left" w:leader="dot" w:pos="3298"/>
        </w:tabs>
        <w:spacing w:line="158" w:lineRule="exact"/>
        <w:ind w:left="1066"/>
        <w:rPr>
          <w:rStyle w:val="FontStyle151"/>
        </w:rPr>
      </w:pPr>
      <w:r>
        <w:rPr>
          <w:rStyle w:val="FontStyle151"/>
        </w:rPr>
        <w:t>Christian Service Training</w:t>
      </w:r>
      <w:r>
        <w:rPr>
          <w:rStyle w:val="FontStyle151"/>
        </w:rPr>
        <w:br/>
        <w:t xml:space="preserve">Commission </w:t>
      </w:r>
      <w:r>
        <w:rPr>
          <w:rStyle w:val="FontStyle151"/>
        </w:rPr>
        <w:tab/>
        <w:t>203 446</w:t>
      </w:r>
    </w:p>
    <w:p w:rsidR="00E2665F" w:rsidRDefault="00E2665F" w:rsidP="00E2665F">
      <w:pPr>
        <w:pStyle w:val="Style139"/>
        <w:widowControl/>
        <w:numPr>
          <w:ilvl w:val="0"/>
          <w:numId w:val="16"/>
        </w:numPr>
        <w:tabs>
          <w:tab w:val="left" w:pos="1066"/>
        </w:tabs>
        <w:spacing w:line="158" w:lineRule="exact"/>
        <w:ind w:left="586" w:firstLine="0"/>
        <w:rPr>
          <w:rStyle w:val="FontStyle151"/>
        </w:rPr>
      </w:pPr>
      <w:r>
        <w:rPr>
          <w:rStyle w:val="FontStyle151"/>
        </w:rPr>
        <w:t>The Executive Board in</w:t>
      </w:r>
    </w:p>
    <w:p w:rsidR="00E2665F" w:rsidRDefault="00E2665F">
      <w:pPr>
        <w:pStyle w:val="Style37"/>
        <w:widowControl/>
        <w:tabs>
          <w:tab w:val="left" w:leader="dot" w:pos="3298"/>
          <w:tab w:val="right" w:pos="4282"/>
        </w:tabs>
        <w:spacing w:line="158" w:lineRule="exact"/>
        <w:ind w:left="1070"/>
        <w:rPr>
          <w:rStyle w:val="FontStyle151"/>
        </w:rPr>
      </w:pPr>
      <w:r>
        <w:rPr>
          <w:rStyle w:val="FontStyle151"/>
        </w:rPr>
        <w:t xml:space="preserve">Canada </w:t>
      </w:r>
      <w:r>
        <w:rPr>
          <w:rStyle w:val="FontStyle151"/>
        </w:rPr>
        <w:tab/>
        <w:t>204</w:t>
      </w:r>
      <w:r>
        <w:rPr>
          <w:rStyle w:val="FontStyle151"/>
        </w:rPr>
        <w:tab/>
        <w:t>447</w:t>
      </w:r>
    </w:p>
    <w:p w:rsidR="00E2665F" w:rsidRDefault="00E2665F">
      <w:pPr>
        <w:pStyle w:val="Style31"/>
        <w:widowControl/>
        <w:tabs>
          <w:tab w:val="right" w:pos="4282"/>
        </w:tabs>
        <w:spacing w:line="158" w:lineRule="exact"/>
        <w:ind w:left="586" w:firstLine="0"/>
        <w:rPr>
          <w:rStyle w:val="FontStyle151"/>
        </w:rPr>
      </w:pPr>
      <w:r>
        <w:rPr>
          <w:rStyle w:val="FontStyle151"/>
        </w:rPr>
        <w:t xml:space="preserve">XV. British Advisory </w:t>
      </w:r>
      <w:proofErr w:type="gramStart"/>
      <w:r>
        <w:rPr>
          <w:rStyle w:val="FontStyle151"/>
        </w:rPr>
        <w:t>Council ..</w:t>
      </w:r>
      <w:proofErr w:type="gramEnd"/>
      <w:r>
        <w:rPr>
          <w:rStyle w:val="FontStyle151"/>
        </w:rPr>
        <w:t xml:space="preserve"> 204</w:t>
      </w:r>
      <w:r>
        <w:rPr>
          <w:rStyle w:val="FontStyle151"/>
        </w:rPr>
        <w:tab/>
        <w:t>448</w:t>
      </w:r>
      <w:r>
        <w:rPr>
          <w:rStyle w:val="FontStyle151"/>
        </w:rPr>
        <w:br/>
        <w:t>XVI. The General Orphanage</w:t>
      </w:r>
    </w:p>
    <w:p w:rsidR="00E2665F" w:rsidRDefault="00E2665F">
      <w:pPr>
        <w:pStyle w:val="Style37"/>
        <w:widowControl/>
        <w:tabs>
          <w:tab w:val="left" w:leader="dot" w:pos="2222"/>
          <w:tab w:val="right" w:pos="3211"/>
        </w:tabs>
        <w:spacing w:line="158" w:lineRule="exact"/>
        <w:ind w:right="5"/>
        <w:jc w:val="right"/>
        <w:rPr>
          <w:rStyle w:val="FontStyle151"/>
        </w:rPr>
      </w:pPr>
      <w:r>
        <w:rPr>
          <w:rStyle w:val="FontStyle151"/>
        </w:rPr>
        <w:t xml:space="preserve">Board </w:t>
      </w:r>
      <w:r>
        <w:rPr>
          <w:rStyle w:val="FontStyle151"/>
        </w:rPr>
        <w:tab/>
        <w:t>205</w:t>
      </w:r>
      <w:r>
        <w:rPr>
          <w:rStyle w:val="FontStyle151"/>
        </w:rPr>
        <w:tab/>
        <w:t>449-450</w:t>
      </w:r>
    </w:p>
    <w:p w:rsidR="00E2665F" w:rsidRDefault="00E2665F">
      <w:pPr>
        <w:pStyle w:val="Style37"/>
        <w:widowControl/>
        <w:tabs>
          <w:tab w:val="left" w:leader="dot" w:pos="2222"/>
          <w:tab w:val="right" w:pos="3211"/>
        </w:tabs>
        <w:spacing w:line="158" w:lineRule="exact"/>
        <w:ind w:right="5"/>
        <w:jc w:val="right"/>
        <w:rPr>
          <w:rStyle w:val="FontStyle151"/>
        </w:rPr>
        <w:sectPr w:rsidR="00E2665F">
          <w:headerReference w:type="even" r:id="rId36"/>
          <w:headerReference w:type="default" r:id="rId37"/>
          <w:footerReference w:type="even" r:id="rId38"/>
          <w:footerReference w:type="default" r:id="rId39"/>
          <w:pgSz w:w="12240" w:h="20160"/>
          <w:pgMar w:top="7932" w:right="3996" w:bottom="1440" w:left="3996" w:header="720" w:footer="720" w:gutter="0"/>
          <w:cols w:space="60"/>
          <w:noEndnote/>
        </w:sectPr>
      </w:pPr>
    </w:p>
    <w:p w:rsidR="00E2665F" w:rsidRDefault="00E2665F">
      <w:pPr>
        <w:pStyle w:val="Style32"/>
        <w:widowControl/>
        <w:spacing w:line="206" w:lineRule="exact"/>
        <w:ind w:left="494"/>
        <w:rPr>
          <w:rStyle w:val="FontStyle151"/>
        </w:rPr>
      </w:pPr>
      <w:r>
        <w:rPr>
          <w:rStyle w:val="FontStyle151"/>
        </w:rPr>
        <w:lastRenderedPageBreak/>
        <w:t>XVII. The General Nazarene</w:t>
      </w:r>
    </w:p>
    <w:p w:rsidR="00E2665F" w:rsidRDefault="00E2665F">
      <w:pPr>
        <w:pStyle w:val="Style141"/>
        <w:widowControl/>
        <w:spacing w:line="158" w:lineRule="exact"/>
        <w:ind w:left="432" w:firstLine="0"/>
        <w:rPr>
          <w:rStyle w:val="FontStyle151"/>
        </w:rPr>
      </w:pPr>
      <w:r>
        <w:rPr>
          <w:rStyle w:val="FontStyle151"/>
        </w:rPr>
        <w:t xml:space="preserve">Young People's Society </w:t>
      </w:r>
      <w:r>
        <w:rPr>
          <w:rStyle w:val="FontStyle151"/>
          <w:spacing w:val="20"/>
        </w:rPr>
        <w:t>....205</w:t>
      </w:r>
      <w:r>
        <w:rPr>
          <w:rStyle w:val="FontStyle151"/>
        </w:rPr>
        <w:t xml:space="preserve"> 451-453 XVIII. The General Council of the General Nazarene Foreign</w:t>
      </w:r>
    </w:p>
    <w:p w:rsidR="00E2665F" w:rsidRDefault="00E2665F">
      <w:pPr>
        <w:pStyle w:val="Style141"/>
        <w:widowControl/>
        <w:tabs>
          <w:tab w:val="left" w:leader="dot" w:pos="3259"/>
        </w:tabs>
        <w:spacing w:line="158" w:lineRule="exact"/>
        <w:ind w:left="1032" w:firstLine="0"/>
        <w:rPr>
          <w:rStyle w:val="FontStyle151"/>
        </w:rPr>
      </w:pPr>
      <w:r>
        <w:rPr>
          <w:rStyle w:val="FontStyle151"/>
        </w:rPr>
        <w:t xml:space="preserve">Missionary Society </w:t>
      </w:r>
      <w:r>
        <w:rPr>
          <w:rStyle w:val="FontStyle151"/>
        </w:rPr>
        <w:tab/>
        <w:t>206 454-456</w:t>
      </w:r>
    </w:p>
    <w:p w:rsidR="00E2665F" w:rsidRDefault="00E2665F">
      <w:pPr>
        <w:pStyle w:val="Style32"/>
        <w:widowControl/>
        <w:spacing w:line="158" w:lineRule="exact"/>
        <w:ind w:left="547"/>
        <w:rPr>
          <w:rStyle w:val="FontStyle151"/>
        </w:rPr>
      </w:pPr>
      <w:r>
        <w:rPr>
          <w:rStyle w:val="FontStyle151"/>
        </w:rPr>
        <w:t>XIX. The General Stewardship</w:t>
      </w:r>
    </w:p>
    <w:p w:rsidR="00E2665F" w:rsidRDefault="00E2665F">
      <w:pPr>
        <w:pStyle w:val="Style37"/>
        <w:widowControl/>
        <w:tabs>
          <w:tab w:val="left" w:leader="dot" w:pos="3259"/>
        </w:tabs>
        <w:spacing w:line="158" w:lineRule="exact"/>
        <w:ind w:left="1037"/>
        <w:rPr>
          <w:rStyle w:val="FontStyle151"/>
        </w:rPr>
      </w:pPr>
      <w:r>
        <w:rPr>
          <w:rStyle w:val="FontStyle151"/>
        </w:rPr>
        <w:t xml:space="preserve">Committee </w:t>
      </w:r>
      <w:r>
        <w:rPr>
          <w:rStyle w:val="FontStyle151"/>
        </w:rPr>
        <w:tab/>
        <w:t>207 457-458</w:t>
      </w:r>
    </w:p>
    <w:p w:rsidR="00E2665F" w:rsidRDefault="00E2665F" w:rsidP="00E2665F">
      <w:pPr>
        <w:pStyle w:val="Style138"/>
        <w:widowControl/>
        <w:numPr>
          <w:ilvl w:val="0"/>
          <w:numId w:val="17"/>
        </w:numPr>
        <w:tabs>
          <w:tab w:val="left" w:pos="1037"/>
          <w:tab w:val="left" w:leader="dot" w:pos="3269"/>
        </w:tabs>
        <w:spacing w:line="158" w:lineRule="exact"/>
        <w:ind w:left="1037" w:hanging="422"/>
        <w:rPr>
          <w:rStyle w:val="FontStyle151"/>
        </w:rPr>
      </w:pPr>
      <w:r>
        <w:rPr>
          <w:rStyle w:val="FontStyle151"/>
        </w:rPr>
        <w:t>Board of Trustees</w:t>
      </w:r>
      <w:r>
        <w:rPr>
          <w:rStyle w:val="FontStyle190"/>
        </w:rPr>
        <w:t>—</w:t>
      </w:r>
      <w:r>
        <w:rPr>
          <w:rStyle w:val="FontStyle151"/>
        </w:rPr>
        <w:t>Nazarene</w:t>
      </w:r>
      <w:r>
        <w:rPr>
          <w:rStyle w:val="FontStyle151"/>
        </w:rPr>
        <w:br/>
        <w:t xml:space="preserve">Theological Seminary </w:t>
      </w:r>
      <w:r>
        <w:rPr>
          <w:rStyle w:val="FontStyle151"/>
        </w:rPr>
        <w:tab/>
        <w:t>209 459</w:t>
      </w:r>
    </w:p>
    <w:p w:rsidR="00E2665F" w:rsidRDefault="00E2665F" w:rsidP="00E2665F">
      <w:pPr>
        <w:pStyle w:val="Style138"/>
        <w:widowControl/>
        <w:numPr>
          <w:ilvl w:val="0"/>
          <w:numId w:val="18"/>
        </w:numPr>
        <w:tabs>
          <w:tab w:val="left" w:pos="1037"/>
        </w:tabs>
        <w:spacing w:line="158" w:lineRule="exact"/>
        <w:ind w:left="571" w:firstLine="0"/>
        <w:rPr>
          <w:rStyle w:val="FontStyle151"/>
        </w:rPr>
      </w:pPr>
      <w:r>
        <w:rPr>
          <w:rStyle w:val="FontStyle151"/>
        </w:rPr>
        <w:t>The Organization of General</w:t>
      </w:r>
    </w:p>
    <w:p w:rsidR="00E2665F" w:rsidRDefault="00E2665F">
      <w:pPr>
        <w:pStyle w:val="Style37"/>
        <w:widowControl/>
        <w:tabs>
          <w:tab w:val="left" w:leader="dot" w:pos="3274"/>
        </w:tabs>
        <w:spacing w:line="158" w:lineRule="exact"/>
        <w:ind w:left="1037"/>
        <w:rPr>
          <w:rStyle w:val="FontStyle151"/>
        </w:rPr>
      </w:pPr>
      <w:r>
        <w:rPr>
          <w:rStyle w:val="FontStyle151"/>
        </w:rPr>
        <w:t xml:space="preserve">Boards </w:t>
      </w:r>
      <w:r>
        <w:rPr>
          <w:rStyle w:val="FontStyle151"/>
        </w:rPr>
        <w:tab/>
        <w:t>209 460</w:t>
      </w:r>
    </w:p>
    <w:p w:rsidR="00E2665F" w:rsidRDefault="00E2665F">
      <w:pPr>
        <w:pStyle w:val="Style32"/>
        <w:widowControl/>
        <w:spacing w:before="5" w:line="158" w:lineRule="exact"/>
        <w:ind w:left="499"/>
        <w:rPr>
          <w:rStyle w:val="FontStyle151"/>
        </w:rPr>
      </w:pPr>
      <w:r>
        <w:rPr>
          <w:rStyle w:val="FontStyle151"/>
        </w:rPr>
        <w:t>XXII. The Annual Meetings of</w:t>
      </w:r>
    </w:p>
    <w:p w:rsidR="00E2665F" w:rsidRDefault="00E2665F">
      <w:pPr>
        <w:pStyle w:val="Style141"/>
        <w:widowControl/>
        <w:tabs>
          <w:tab w:val="left" w:leader="dot" w:pos="3274"/>
        </w:tabs>
        <w:spacing w:line="158" w:lineRule="exact"/>
        <w:ind w:left="1046" w:firstLine="0"/>
        <w:rPr>
          <w:rStyle w:val="FontStyle151"/>
        </w:rPr>
      </w:pPr>
      <w:r>
        <w:rPr>
          <w:rStyle w:val="FontStyle151"/>
        </w:rPr>
        <w:t xml:space="preserve">General Boards </w:t>
      </w:r>
      <w:r>
        <w:rPr>
          <w:rStyle w:val="FontStyle151"/>
        </w:rPr>
        <w:tab/>
        <w:t>209 461</w:t>
      </w:r>
    </w:p>
    <w:p w:rsidR="00E2665F" w:rsidRDefault="00E2665F">
      <w:pPr>
        <w:pStyle w:val="Style37"/>
        <w:widowControl/>
        <w:tabs>
          <w:tab w:val="left" w:leader="dot" w:pos="2842"/>
        </w:tabs>
        <w:spacing w:line="158" w:lineRule="exact"/>
        <w:ind w:right="14"/>
        <w:jc w:val="right"/>
        <w:rPr>
          <w:rStyle w:val="FontStyle151"/>
        </w:rPr>
      </w:pPr>
      <w:r>
        <w:rPr>
          <w:rStyle w:val="FontStyle151"/>
        </w:rPr>
        <w:t xml:space="preserve">XXIII. The Fiscal Year </w:t>
      </w:r>
      <w:r>
        <w:rPr>
          <w:rStyle w:val="FontStyle151"/>
        </w:rPr>
        <w:tab/>
        <w:t>210 462</w:t>
      </w:r>
    </w:p>
    <w:p w:rsidR="00E2665F" w:rsidRDefault="00E2665F">
      <w:pPr>
        <w:pStyle w:val="Style15"/>
        <w:widowControl/>
        <w:spacing w:before="134" w:line="240" w:lineRule="exact"/>
        <w:ind w:left="869"/>
        <w:rPr>
          <w:rStyle w:val="FontStyle151"/>
        </w:rPr>
      </w:pPr>
      <w:r>
        <w:rPr>
          <w:rStyle w:val="FontStyle151"/>
        </w:rPr>
        <w:t>PART V JUDICIAL ADMINISTRATION</w:t>
      </w:r>
    </w:p>
    <w:p w:rsidR="00E2665F" w:rsidRDefault="00E2665F">
      <w:pPr>
        <w:pStyle w:val="Style10"/>
        <w:widowControl/>
        <w:tabs>
          <w:tab w:val="left" w:leader="dot" w:pos="3082"/>
          <w:tab w:val="right" w:pos="4066"/>
        </w:tabs>
        <w:spacing w:before="29" w:line="158" w:lineRule="exact"/>
        <w:ind w:right="14"/>
        <w:jc w:val="right"/>
        <w:rPr>
          <w:rStyle w:val="FontStyle151"/>
        </w:rPr>
      </w:pPr>
      <w:r>
        <w:rPr>
          <w:rStyle w:val="FontStyle151"/>
        </w:rPr>
        <w:t>I. Church Discipline</w:t>
      </w:r>
      <w:r>
        <w:rPr>
          <w:rStyle w:val="FontStyle151"/>
        </w:rPr>
        <w:tab/>
        <w:t>213</w:t>
      </w:r>
      <w:r>
        <w:rPr>
          <w:rStyle w:val="FontStyle151"/>
        </w:rPr>
        <w:tab/>
        <w:t>463</w:t>
      </w:r>
    </w:p>
    <w:p w:rsidR="00E2665F" w:rsidRDefault="00E2665F">
      <w:pPr>
        <w:pStyle w:val="Style10"/>
        <w:widowControl/>
        <w:tabs>
          <w:tab w:val="left" w:leader="dot" w:pos="3149"/>
          <w:tab w:val="right" w:pos="4133"/>
        </w:tabs>
        <w:spacing w:line="158" w:lineRule="exact"/>
        <w:ind w:right="10"/>
        <w:jc w:val="right"/>
        <w:rPr>
          <w:rStyle w:val="FontStyle151"/>
        </w:rPr>
      </w:pPr>
      <w:r>
        <w:rPr>
          <w:rStyle w:val="FontStyle151"/>
        </w:rPr>
        <w:t xml:space="preserve">II. Discipline of a Layman </w:t>
      </w:r>
      <w:r>
        <w:rPr>
          <w:rStyle w:val="FontStyle151"/>
        </w:rPr>
        <w:tab/>
        <w:t>213</w:t>
      </w:r>
      <w:r>
        <w:rPr>
          <w:rStyle w:val="FontStyle151"/>
        </w:rPr>
        <w:tab/>
        <w:t>464</w:t>
      </w:r>
    </w:p>
    <w:p w:rsidR="00E2665F" w:rsidRDefault="00E2665F" w:rsidP="00E2665F">
      <w:pPr>
        <w:pStyle w:val="Style32"/>
        <w:widowControl/>
        <w:numPr>
          <w:ilvl w:val="0"/>
          <w:numId w:val="19"/>
        </w:numPr>
        <w:tabs>
          <w:tab w:val="left" w:pos="341"/>
          <w:tab w:val="left" w:leader="dot" w:pos="3206"/>
          <w:tab w:val="right" w:pos="4195"/>
        </w:tabs>
        <w:spacing w:line="158" w:lineRule="exact"/>
        <w:jc w:val="both"/>
        <w:rPr>
          <w:rStyle w:val="FontStyle151"/>
        </w:rPr>
      </w:pPr>
      <w:r>
        <w:rPr>
          <w:rStyle w:val="FontStyle151"/>
        </w:rPr>
        <w:t>Discipline of a Minister</w:t>
      </w:r>
      <w:r>
        <w:rPr>
          <w:rStyle w:val="FontStyle151"/>
        </w:rPr>
        <w:tab/>
        <w:t>214</w:t>
      </w:r>
      <w:r>
        <w:rPr>
          <w:rStyle w:val="FontStyle151"/>
        </w:rPr>
        <w:tab/>
        <w:t>465-467</w:t>
      </w:r>
    </w:p>
    <w:p w:rsidR="00E2665F" w:rsidRDefault="00E2665F" w:rsidP="00E2665F">
      <w:pPr>
        <w:pStyle w:val="Style32"/>
        <w:widowControl/>
        <w:numPr>
          <w:ilvl w:val="0"/>
          <w:numId w:val="19"/>
        </w:numPr>
        <w:tabs>
          <w:tab w:val="left" w:pos="341"/>
          <w:tab w:val="left" w:leader="dot" w:pos="3211"/>
          <w:tab w:val="right" w:pos="4195"/>
        </w:tabs>
        <w:spacing w:line="158" w:lineRule="exact"/>
        <w:jc w:val="both"/>
        <w:rPr>
          <w:rStyle w:val="FontStyle151"/>
        </w:rPr>
      </w:pPr>
      <w:r>
        <w:rPr>
          <w:rStyle w:val="FontStyle151"/>
        </w:rPr>
        <w:t xml:space="preserve">Rules </w:t>
      </w:r>
      <w:proofErr w:type="spellStart"/>
      <w:r>
        <w:rPr>
          <w:rStyle w:val="FontStyle151"/>
        </w:rPr>
        <w:t>op</w:t>
      </w:r>
      <w:proofErr w:type="spellEnd"/>
      <w:r>
        <w:rPr>
          <w:rStyle w:val="FontStyle151"/>
        </w:rPr>
        <w:t xml:space="preserve"> Procedure</w:t>
      </w:r>
      <w:r>
        <w:rPr>
          <w:rStyle w:val="FontStyle151"/>
        </w:rPr>
        <w:tab/>
        <w:t>218</w:t>
      </w:r>
      <w:r>
        <w:rPr>
          <w:rStyle w:val="FontStyle151"/>
        </w:rPr>
        <w:tab/>
        <w:t>468</w:t>
      </w:r>
    </w:p>
    <w:p w:rsidR="00E2665F" w:rsidRDefault="00E2665F">
      <w:pPr>
        <w:pStyle w:val="Style10"/>
        <w:widowControl/>
        <w:tabs>
          <w:tab w:val="left" w:leader="dot" w:pos="3134"/>
          <w:tab w:val="right" w:pos="4128"/>
        </w:tabs>
        <w:spacing w:line="158" w:lineRule="exact"/>
        <w:ind w:right="10"/>
        <w:jc w:val="right"/>
        <w:rPr>
          <w:rStyle w:val="FontStyle151"/>
        </w:rPr>
      </w:pPr>
      <w:r>
        <w:rPr>
          <w:rStyle w:val="FontStyle151"/>
        </w:rPr>
        <w:t>V. District Court of Appeals</w:t>
      </w:r>
      <w:r>
        <w:rPr>
          <w:rStyle w:val="FontStyle151"/>
        </w:rPr>
        <w:tab/>
        <w:t>218</w:t>
      </w:r>
      <w:r>
        <w:rPr>
          <w:rStyle w:val="FontStyle151"/>
        </w:rPr>
        <w:tab/>
        <w:t>469-470</w:t>
      </w:r>
    </w:p>
    <w:p w:rsidR="00E2665F" w:rsidRDefault="00E2665F">
      <w:pPr>
        <w:pStyle w:val="Style10"/>
        <w:widowControl/>
        <w:tabs>
          <w:tab w:val="left" w:leader="dot" w:pos="3202"/>
          <w:tab w:val="right" w:pos="4190"/>
        </w:tabs>
        <w:spacing w:line="158" w:lineRule="exact"/>
        <w:jc w:val="both"/>
        <w:rPr>
          <w:rStyle w:val="FontStyle151"/>
        </w:rPr>
      </w:pPr>
      <w:r>
        <w:rPr>
          <w:rStyle w:val="FontStyle151"/>
        </w:rPr>
        <w:t>VI. General Court of Appeals</w:t>
      </w:r>
      <w:r>
        <w:rPr>
          <w:rStyle w:val="FontStyle151"/>
        </w:rPr>
        <w:tab/>
        <w:t>219</w:t>
      </w:r>
      <w:r>
        <w:rPr>
          <w:rStyle w:val="FontStyle151"/>
        </w:rPr>
        <w:tab/>
        <w:t>471-474</w:t>
      </w:r>
    </w:p>
    <w:p w:rsidR="00E2665F" w:rsidRDefault="00E2665F">
      <w:pPr>
        <w:pStyle w:val="Style15"/>
        <w:widowControl/>
        <w:tabs>
          <w:tab w:val="left" w:leader="dot" w:pos="3264"/>
          <w:tab w:val="right" w:pos="4253"/>
        </w:tabs>
        <w:spacing w:line="158" w:lineRule="exact"/>
        <w:jc w:val="both"/>
        <w:rPr>
          <w:rStyle w:val="FontStyle151"/>
        </w:rPr>
      </w:pPr>
      <w:r>
        <w:rPr>
          <w:rStyle w:val="FontStyle151"/>
        </w:rPr>
        <w:t xml:space="preserve">VII. Guaranty of Rights </w:t>
      </w:r>
      <w:r>
        <w:rPr>
          <w:rStyle w:val="FontStyle151"/>
        </w:rPr>
        <w:tab/>
        <w:t>220</w:t>
      </w:r>
      <w:r>
        <w:rPr>
          <w:rStyle w:val="FontStyle151"/>
        </w:rPr>
        <w:tab/>
        <w:t>475-481</w:t>
      </w:r>
    </w:p>
    <w:p w:rsidR="00E2665F" w:rsidRDefault="00E2665F">
      <w:pPr>
        <w:pStyle w:val="Style15"/>
        <w:widowControl/>
        <w:spacing w:before="130" w:line="245" w:lineRule="exact"/>
        <w:ind w:left="1546" w:right="1560"/>
        <w:rPr>
          <w:rStyle w:val="FontStyle151"/>
        </w:rPr>
      </w:pPr>
      <w:r>
        <w:rPr>
          <w:rStyle w:val="FontStyle151"/>
        </w:rPr>
        <w:t>PART VI BOUNDARIES</w:t>
      </w:r>
    </w:p>
    <w:p w:rsidR="00E2665F" w:rsidRDefault="00E2665F">
      <w:pPr>
        <w:pStyle w:val="Style10"/>
        <w:widowControl/>
        <w:tabs>
          <w:tab w:val="left" w:leader="dot" w:pos="3072"/>
        </w:tabs>
        <w:spacing w:before="14"/>
        <w:ind w:right="5"/>
        <w:jc w:val="right"/>
        <w:rPr>
          <w:rStyle w:val="FontStyle151"/>
        </w:rPr>
      </w:pPr>
      <w:r>
        <w:rPr>
          <w:rStyle w:val="FontStyle151"/>
        </w:rPr>
        <w:t>I. Assembly Districts</w:t>
      </w:r>
      <w:r>
        <w:rPr>
          <w:rStyle w:val="FontStyle151"/>
        </w:rPr>
        <w:tab/>
        <w:t>225 482-553</w:t>
      </w:r>
    </w:p>
    <w:p w:rsidR="00E2665F" w:rsidRDefault="00E2665F">
      <w:pPr>
        <w:pStyle w:val="Style15"/>
        <w:widowControl/>
        <w:tabs>
          <w:tab w:val="left" w:leader="dot" w:pos="3139"/>
        </w:tabs>
        <w:spacing w:line="163" w:lineRule="exact"/>
        <w:jc w:val="both"/>
        <w:rPr>
          <w:rStyle w:val="FontStyle151"/>
        </w:rPr>
      </w:pPr>
      <w:r>
        <w:rPr>
          <w:rStyle w:val="FontStyle151"/>
        </w:rPr>
        <w:t xml:space="preserve">II. Educational Zones </w:t>
      </w:r>
      <w:r>
        <w:rPr>
          <w:rStyle w:val="FontStyle151"/>
        </w:rPr>
        <w:tab/>
        <w:t>239 554-560</w:t>
      </w:r>
    </w:p>
    <w:p w:rsidR="00E2665F" w:rsidRDefault="00E2665F">
      <w:pPr>
        <w:pStyle w:val="Style15"/>
        <w:widowControl/>
        <w:tabs>
          <w:tab w:val="left" w:leader="dot" w:pos="3206"/>
        </w:tabs>
        <w:spacing w:line="163" w:lineRule="exact"/>
        <w:jc w:val="both"/>
        <w:rPr>
          <w:rStyle w:val="FontStyle151"/>
        </w:rPr>
      </w:pPr>
      <w:r>
        <w:rPr>
          <w:rStyle w:val="FontStyle151"/>
        </w:rPr>
        <w:t xml:space="preserve">III. Geographical Zones </w:t>
      </w:r>
      <w:r>
        <w:rPr>
          <w:rStyle w:val="FontStyle151"/>
        </w:rPr>
        <w:tab/>
        <w:t>240 561-567</w:t>
      </w:r>
    </w:p>
    <w:p w:rsidR="00E2665F" w:rsidRDefault="00E2665F">
      <w:pPr>
        <w:pStyle w:val="Style19"/>
        <w:widowControl/>
        <w:spacing w:before="125" w:line="245" w:lineRule="exact"/>
        <w:ind w:left="1632" w:right="1738"/>
        <w:rPr>
          <w:rStyle w:val="FontStyle151"/>
        </w:rPr>
      </w:pPr>
      <w:r>
        <w:rPr>
          <w:rStyle w:val="FontStyle151"/>
        </w:rPr>
        <w:t>PART VII RITUAL</w:t>
      </w:r>
    </w:p>
    <w:p w:rsidR="00E2665F" w:rsidRDefault="00E2665F">
      <w:pPr>
        <w:pStyle w:val="Style10"/>
        <w:widowControl/>
        <w:tabs>
          <w:tab w:val="left" w:leader="dot" w:pos="3077"/>
        </w:tabs>
        <w:spacing w:before="14" w:line="158" w:lineRule="exact"/>
        <w:jc w:val="right"/>
        <w:rPr>
          <w:rStyle w:val="FontStyle151"/>
        </w:rPr>
      </w:pPr>
      <w:r>
        <w:rPr>
          <w:rStyle w:val="FontStyle151"/>
        </w:rPr>
        <w:t>I. The Sacrament op Baptism</w:t>
      </w:r>
      <w:r>
        <w:rPr>
          <w:rStyle w:val="FontStyle151"/>
        </w:rPr>
        <w:tab/>
        <w:t>245 568</w:t>
      </w:r>
    </w:p>
    <w:p w:rsidR="00E2665F" w:rsidRDefault="00E2665F">
      <w:pPr>
        <w:pStyle w:val="Style31"/>
        <w:widowControl/>
        <w:spacing w:before="5" w:line="158" w:lineRule="exact"/>
        <w:ind w:left="566" w:right="979" w:firstLine="0"/>
        <w:rPr>
          <w:rStyle w:val="FontStyle151"/>
        </w:rPr>
      </w:pPr>
      <w:r>
        <w:rPr>
          <w:rStyle w:val="FontStyle151"/>
        </w:rPr>
        <w:t>I. The Baptism op Believers II. The Baptism of Infants III. The Dedication or Consecra</w:t>
      </w:r>
      <w:r>
        <w:rPr>
          <w:rStyle w:val="FontStyle151"/>
        </w:rPr>
        <w:softHyphen/>
        <w:t>tion of Children</w:t>
      </w:r>
    </w:p>
    <w:p w:rsidR="00E2665F" w:rsidRDefault="00E2665F">
      <w:pPr>
        <w:pStyle w:val="Style31"/>
        <w:widowControl/>
        <w:spacing w:before="5" w:line="158" w:lineRule="exact"/>
        <w:ind w:left="566" w:right="979" w:firstLine="0"/>
        <w:rPr>
          <w:rStyle w:val="FontStyle151"/>
        </w:rPr>
        <w:sectPr w:rsidR="00E2665F">
          <w:headerReference w:type="even" r:id="rId40"/>
          <w:headerReference w:type="default" r:id="rId41"/>
          <w:footerReference w:type="even" r:id="rId42"/>
          <w:footerReference w:type="default" r:id="rId43"/>
          <w:pgSz w:w="12240" w:h="20160"/>
          <w:pgMar w:top="8610" w:right="3991" w:bottom="1440" w:left="3991" w:header="720" w:footer="720" w:gutter="0"/>
          <w:cols w:space="60"/>
          <w:noEndnote/>
        </w:sectPr>
      </w:pPr>
    </w:p>
    <w:p w:rsidR="00E2665F" w:rsidRDefault="00E2665F">
      <w:pPr>
        <w:pStyle w:val="Style9"/>
        <w:widowControl/>
        <w:tabs>
          <w:tab w:val="left" w:pos="3859"/>
        </w:tabs>
        <w:spacing w:line="202" w:lineRule="exact"/>
        <w:ind w:right="29" w:firstLine="0"/>
        <w:jc w:val="right"/>
        <w:rPr>
          <w:rStyle w:val="FontStyle151"/>
        </w:rPr>
      </w:pPr>
      <w:r>
        <w:rPr>
          <w:rStyle w:val="FontStyle151"/>
        </w:rPr>
        <w:lastRenderedPageBreak/>
        <w:t>II. The Reception of Church Members 248</w:t>
      </w:r>
      <w:r>
        <w:rPr>
          <w:rStyle w:val="FontStyle151"/>
        </w:rPr>
        <w:tab/>
        <w:t>569</w:t>
      </w:r>
    </w:p>
    <w:p w:rsidR="00E2665F" w:rsidRDefault="00E2665F" w:rsidP="00E2665F">
      <w:pPr>
        <w:pStyle w:val="Style11"/>
        <w:widowControl/>
        <w:numPr>
          <w:ilvl w:val="0"/>
          <w:numId w:val="20"/>
        </w:numPr>
        <w:tabs>
          <w:tab w:val="left" w:pos="288"/>
          <w:tab w:val="left" w:pos="3869"/>
        </w:tabs>
        <w:spacing w:line="158" w:lineRule="exact"/>
        <w:ind w:firstLine="0"/>
        <w:jc w:val="both"/>
        <w:rPr>
          <w:rStyle w:val="FontStyle151"/>
        </w:rPr>
      </w:pPr>
      <w:r>
        <w:rPr>
          <w:rStyle w:val="FontStyle151"/>
        </w:rPr>
        <w:t>The Sacrament of the Lord's Supper 250</w:t>
      </w:r>
      <w:r>
        <w:rPr>
          <w:rStyle w:val="FontStyle151"/>
        </w:rPr>
        <w:tab/>
        <w:t>570</w:t>
      </w:r>
    </w:p>
    <w:p w:rsidR="00E2665F" w:rsidRDefault="00E2665F" w:rsidP="00E2665F">
      <w:pPr>
        <w:pStyle w:val="Style37"/>
        <w:widowControl/>
        <w:numPr>
          <w:ilvl w:val="0"/>
          <w:numId w:val="20"/>
        </w:numPr>
        <w:tabs>
          <w:tab w:val="left" w:pos="288"/>
          <w:tab w:val="left" w:leader="dot" w:pos="3163"/>
          <w:tab w:val="left" w:pos="3869"/>
        </w:tabs>
        <w:spacing w:line="158" w:lineRule="exact"/>
        <w:jc w:val="both"/>
        <w:rPr>
          <w:rStyle w:val="FontStyle151"/>
        </w:rPr>
      </w:pPr>
      <w:r>
        <w:rPr>
          <w:rStyle w:val="FontStyle151"/>
        </w:rPr>
        <w:t xml:space="preserve">Matrimony </w:t>
      </w:r>
      <w:r>
        <w:rPr>
          <w:rStyle w:val="FontStyle151"/>
        </w:rPr>
        <w:tab/>
        <w:t>252</w:t>
      </w:r>
      <w:r>
        <w:rPr>
          <w:rStyle w:val="FontStyle151"/>
        </w:rPr>
        <w:tab/>
        <w:t>571</w:t>
      </w:r>
    </w:p>
    <w:p w:rsidR="00E2665F" w:rsidRDefault="00E2665F">
      <w:pPr>
        <w:pStyle w:val="Style9"/>
        <w:widowControl/>
        <w:tabs>
          <w:tab w:val="left" w:leader="dot" w:pos="3154"/>
          <w:tab w:val="left" w:pos="3859"/>
        </w:tabs>
        <w:spacing w:line="158" w:lineRule="exact"/>
        <w:ind w:right="29" w:firstLine="0"/>
        <w:jc w:val="right"/>
        <w:rPr>
          <w:rStyle w:val="FontStyle151"/>
        </w:rPr>
      </w:pPr>
      <w:r>
        <w:rPr>
          <w:rStyle w:val="FontStyle151"/>
        </w:rPr>
        <w:t>V. The Funeral Service</w:t>
      </w:r>
      <w:r>
        <w:rPr>
          <w:rStyle w:val="FontStyle151"/>
        </w:rPr>
        <w:tab/>
        <w:t>256</w:t>
      </w:r>
      <w:r>
        <w:rPr>
          <w:rStyle w:val="FontStyle151"/>
        </w:rPr>
        <w:tab/>
        <w:t>572</w:t>
      </w:r>
    </w:p>
    <w:p w:rsidR="00E2665F" w:rsidRDefault="00E2665F">
      <w:pPr>
        <w:pStyle w:val="Style21"/>
        <w:widowControl/>
        <w:spacing w:before="154"/>
        <w:rPr>
          <w:rStyle w:val="FontStyle151"/>
        </w:rPr>
      </w:pPr>
      <w:r>
        <w:rPr>
          <w:rStyle w:val="FontStyle151"/>
        </w:rPr>
        <w:t xml:space="preserve">PART VIII CONSTITUTIONS I. Nazarene Young People's </w:t>
      </w:r>
      <w:proofErr w:type="gramStart"/>
      <w:r>
        <w:rPr>
          <w:rStyle w:val="FontStyle151"/>
        </w:rPr>
        <w:t>Societies  263</w:t>
      </w:r>
      <w:proofErr w:type="gramEnd"/>
      <w:r>
        <w:rPr>
          <w:rStyle w:val="FontStyle151"/>
        </w:rPr>
        <w:t xml:space="preserve"> 573</w:t>
      </w:r>
    </w:p>
    <w:p w:rsidR="00E2665F" w:rsidRDefault="00E2665F" w:rsidP="00E2665F">
      <w:pPr>
        <w:pStyle w:val="Style136"/>
        <w:widowControl/>
        <w:numPr>
          <w:ilvl w:val="0"/>
          <w:numId w:val="21"/>
        </w:numPr>
        <w:tabs>
          <w:tab w:val="left" w:pos="322"/>
        </w:tabs>
        <w:spacing w:line="163" w:lineRule="exact"/>
        <w:rPr>
          <w:rStyle w:val="FontStyle151"/>
        </w:rPr>
      </w:pPr>
      <w:r>
        <w:rPr>
          <w:rStyle w:val="FontStyle151"/>
        </w:rPr>
        <w:t>Nazarene Foreign Missionary</w:t>
      </w:r>
    </w:p>
    <w:p w:rsidR="00E2665F" w:rsidRDefault="00E2665F">
      <w:pPr>
        <w:pStyle w:val="Style32"/>
        <w:widowControl/>
        <w:tabs>
          <w:tab w:val="left" w:leader="dot" w:pos="2875"/>
        </w:tabs>
        <w:spacing w:line="163" w:lineRule="exact"/>
        <w:ind w:right="29"/>
        <w:jc w:val="right"/>
        <w:rPr>
          <w:rStyle w:val="FontStyle151"/>
        </w:rPr>
      </w:pPr>
      <w:r>
        <w:rPr>
          <w:rStyle w:val="FontStyle151"/>
        </w:rPr>
        <w:t xml:space="preserve">Societies </w:t>
      </w:r>
      <w:r>
        <w:rPr>
          <w:rStyle w:val="FontStyle151"/>
        </w:rPr>
        <w:tab/>
        <w:t>271 574</w:t>
      </w:r>
    </w:p>
    <w:p w:rsidR="00E2665F" w:rsidRDefault="00E2665F" w:rsidP="00E2665F">
      <w:pPr>
        <w:pStyle w:val="Style137"/>
        <w:widowControl/>
        <w:numPr>
          <w:ilvl w:val="0"/>
          <w:numId w:val="22"/>
        </w:numPr>
        <w:tabs>
          <w:tab w:val="left" w:pos="322"/>
          <w:tab w:val="left" w:leader="dot" w:pos="3221"/>
        </w:tabs>
        <w:spacing w:line="163" w:lineRule="exact"/>
        <w:jc w:val="both"/>
        <w:rPr>
          <w:rStyle w:val="FontStyle151"/>
        </w:rPr>
      </w:pPr>
      <w:r>
        <w:rPr>
          <w:rStyle w:val="FontStyle151"/>
        </w:rPr>
        <w:t xml:space="preserve">Sunday Schools </w:t>
      </w:r>
      <w:r>
        <w:rPr>
          <w:rStyle w:val="FontStyle151"/>
        </w:rPr>
        <w:tab/>
        <w:t>280 575</w:t>
      </w:r>
    </w:p>
    <w:p w:rsidR="00E2665F" w:rsidRDefault="00E2665F" w:rsidP="00E2665F">
      <w:pPr>
        <w:pStyle w:val="Style136"/>
        <w:widowControl/>
        <w:numPr>
          <w:ilvl w:val="0"/>
          <w:numId w:val="22"/>
        </w:numPr>
        <w:tabs>
          <w:tab w:val="left" w:pos="322"/>
          <w:tab w:val="left" w:leader="dot" w:pos="3221"/>
        </w:tabs>
        <w:spacing w:line="163" w:lineRule="exact"/>
        <w:jc w:val="both"/>
        <w:rPr>
          <w:rStyle w:val="FontStyle151"/>
        </w:rPr>
      </w:pPr>
      <w:r>
        <w:rPr>
          <w:rStyle w:val="FontStyle151"/>
        </w:rPr>
        <w:t>Junior Societies</w:t>
      </w:r>
      <w:r>
        <w:rPr>
          <w:rStyle w:val="FontStyle151"/>
        </w:rPr>
        <w:tab/>
        <w:t>285 576</w:t>
      </w:r>
    </w:p>
    <w:p w:rsidR="00E2665F" w:rsidRDefault="00E2665F">
      <w:pPr>
        <w:pStyle w:val="Style21"/>
        <w:widowControl/>
        <w:spacing w:before="178" w:line="240" w:lineRule="auto"/>
        <w:ind w:firstLine="0"/>
        <w:jc w:val="center"/>
        <w:rPr>
          <w:rStyle w:val="FontStyle151"/>
        </w:rPr>
      </w:pPr>
      <w:r>
        <w:rPr>
          <w:rStyle w:val="FontStyle151"/>
        </w:rPr>
        <w:t>PART IX</w:t>
      </w:r>
    </w:p>
    <w:p w:rsidR="00E2665F" w:rsidRDefault="00E2665F">
      <w:pPr>
        <w:pStyle w:val="Style21"/>
        <w:widowControl/>
        <w:spacing w:before="53" w:line="240" w:lineRule="auto"/>
        <w:ind w:firstLine="0"/>
        <w:jc w:val="center"/>
        <w:rPr>
          <w:rStyle w:val="FontStyle151"/>
        </w:rPr>
      </w:pPr>
      <w:r>
        <w:rPr>
          <w:rStyle w:val="FontStyle151"/>
        </w:rPr>
        <w:t>FORMS</w:t>
      </w:r>
    </w:p>
    <w:p w:rsidR="00E2665F" w:rsidRDefault="00E2665F">
      <w:pPr>
        <w:pStyle w:val="Style11"/>
        <w:widowControl/>
        <w:tabs>
          <w:tab w:val="left" w:pos="221"/>
          <w:tab w:val="left" w:leader="dot" w:pos="3091"/>
          <w:tab w:val="left" w:pos="3773"/>
        </w:tabs>
        <w:spacing w:before="29"/>
        <w:ind w:right="5" w:firstLine="0"/>
        <w:jc w:val="right"/>
        <w:rPr>
          <w:rStyle w:val="FontStyle151"/>
        </w:rPr>
      </w:pPr>
      <w:r>
        <w:rPr>
          <w:rStyle w:val="FontStyle151"/>
        </w:rPr>
        <w:t>I.</w:t>
      </w:r>
      <w:r>
        <w:rPr>
          <w:rStyle w:val="FontStyle151"/>
        </w:rPr>
        <w:tab/>
        <w:t>For Use of Local Church</w:t>
      </w:r>
      <w:r>
        <w:rPr>
          <w:rStyle w:val="FontStyle151"/>
        </w:rPr>
        <w:tab/>
        <w:t>289</w:t>
      </w:r>
      <w:r>
        <w:rPr>
          <w:rStyle w:val="FontStyle151"/>
        </w:rPr>
        <w:tab/>
        <w:t>577</w:t>
      </w:r>
    </w:p>
    <w:p w:rsidR="00E2665F" w:rsidRDefault="00E2665F">
      <w:pPr>
        <w:pStyle w:val="Style11"/>
        <w:widowControl/>
        <w:tabs>
          <w:tab w:val="left" w:pos="350"/>
          <w:tab w:val="left" w:leader="dot" w:pos="3221"/>
          <w:tab w:val="left" w:pos="3902"/>
        </w:tabs>
        <w:ind w:firstLine="0"/>
        <w:jc w:val="both"/>
        <w:rPr>
          <w:rStyle w:val="FontStyle151"/>
        </w:rPr>
      </w:pPr>
      <w:r>
        <w:rPr>
          <w:rStyle w:val="FontStyle151"/>
        </w:rPr>
        <w:t>II.</w:t>
      </w:r>
      <w:r>
        <w:rPr>
          <w:rStyle w:val="FontStyle151"/>
        </w:rPr>
        <w:tab/>
        <w:t>For Use of District Assembly</w:t>
      </w:r>
      <w:r>
        <w:rPr>
          <w:rStyle w:val="FontStyle151"/>
        </w:rPr>
        <w:tab/>
        <w:t>291</w:t>
      </w:r>
      <w:r>
        <w:rPr>
          <w:rStyle w:val="FontStyle151"/>
        </w:rPr>
        <w:tab/>
        <w:t>578</w:t>
      </w:r>
    </w:p>
    <w:p w:rsidR="00E2665F" w:rsidRDefault="00E2665F">
      <w:pPr>
        <w:pStyle w:val="Style9"/>
        <w:widowControl/>
        <w:tabs>
          <w:tab w:val="left" w:leader="dot" w:pos="3226"/>
          <w:tab w:val="left" w:pos="3902"/>
        </w:tabs>
        <w:ind w:firstLine="0"/>
        <w:jc w:val="both"/>
        <w:rPr>
          <w:rStyle w:val="FontStyle151"/>
        </w:rPr>
      </w:pPr>
      <w:r>
        <w:rPr>
          <w:rStyle w:val="FontStyle151"/>
        </w:rPr>
        <w:t xml:space="preserve">III. For Bills of Charges </w:t>
      </w:r>
      <w:r>
        <w:rPr>
          <w:rStyle w:val="FontStyle151"/>
        </w:rPr>
        <w:tab/>
        <w:t>296</w:t>
      </w:r>
      <w:r>
        <w:rPr>
          <w:rStyle w:val="FontStyle151"/>
        </w:rPr>
        <w:tab/>
        <w:t>579</w:t>
      </w:r>
    </w:p>
    <w:p w:rsidR="00E2665F" w:rsidRDefault="00E2665F">
      <w:pPr>
        <w:pStyle w:val="Style26"/>
        <w:widowControl/>
        <w:tabs>
          <w:tab w:val="left" w:leader="dot" w:pos="3302"/>
        </w:tabs>
        <w:spacing w:before="149"/>
        <w:ind w:left="206"/>
        <w:rPr>
          <w:rStyle w:val="FontStyle151"/>
        </w:rPr>
      </w:pPr>
      <w:r>
        <w:rPr>
          <w:rStyle w:val="FontStyle151"/>
        </w:rPr>
        <w:t>PART X</w:t>
      </w:r>
      <w:r>
        <w:rPr>
          <w:rStyle w:val="FontStyle151"/>
        </w:rPr>
        <w:br/>
        <w:t>COURSES OF STUDY</w:t>
      </w:r>
      <w:r>
        <w:rPr>
          <w:rStyle w:val="FontStyle151"/>
        </w:rPr>
        <w:br/>
        <w:t xml:space="preserve">I. For Local Preachers </w:t>
      </w:r>
      <w:r>
        <w:rPr>
          <w:rStyle w:val="FontStyle151"/>
        </w:rPr>
        <w:tab/>
        <w:t>299 580</w:t>
      </w:r>
    </w:p>
    <w:p w:rsidR="00E2665F" w:rsidRDefault="00E2665F">
      <w:pPr>
        <w:pStyle w:val="Style11"/>
        <w:widowControl/>
        <w:tabs>
          <w:tab w:val="left" w:pos="264"/>
          <w:tab w:val="left" w:leader="dot" w:pos="3158"/>
        </w:tabs>
        <w:spacing w:line="158" w:lineRule="exact"/>
        <w:ind w:firstLine="0"/>
        <w:jc w:val="both"/>
        <w:rPr>
          <w:rStyle w:val="FontStyle151"/>
        </w:rPr>
      </w:pPr>
      <w:r>
        <w:rPr>
          <w:rStyle w:val="FontStyle151"/>
        </w:rPr>
        <w:t>II.</w:t>
      </w:r>
      <w:r>
        <w:rPr>
          <w:rStyle w:val="FontStyle151"/>
        </w:rPr>
        <w:tab/>
        <w:t xml:space="preserve">For Licensed Ministers </w:t>
      </w:r>
      <w:r>
        <w:rPr>
          <w:rStyle w:val="FontStyle151"/>
        </w:rPr>
        <w:tab/>
        <w:t>299 581</w:t>
      </w:r>
    </w:p>
    <w:p w:rsidR="00E2665F" w:rsidRDefault="00E2665F" w:rsidP="00E2665F">
      <w:pPr>
        <w:pStyle w:val="Style11"/>
        <w:widowControl/>
        <w:numPr>
          <w:ilvl w:val="0"/>
          <w:numId w:val="23"/>
        </w:numPr>
        <w:tabs>
          <w:tab w:val="left" w:pos="350"/>
          <w:tab w:val="left" w:leader="dot" w:pos="3245"/>
        </w:tabs>
        <w:spacing w:line="158" w:lineRule="exact"/>
        <w:ind w:firstLine="0"/>
        <w:jc w:val="both"/>
        <w:rPr>
          <w:rStyle w:val="FontStyle151"/>
        </w:rPr>
      </w:pPr>
      <w:r>
        <w:rPr>
          <w:rStyle w:val="FontStyle151"/>
        </w:rPr>
        <w:t xml:space="preserve">For Licensed Deaconesses </w:t>
      </w:r>
      <w:r>
        <w:rPr>
          <w:rStyle w:val="FontStyle151"/>
        </w:rPr>
        <w:tab/>
        <w:t>302 582</w:t>
      </w:r>
    </w:p>
    <w:p w:rsidR="00E2665F" w:rsidRDefault="00E2665F" w:rsidP="00E2665F">
      <w:pPr>
        <w:pStyle w:val="Style11"/>
        <w:widowControl/>
        <w:numPr>
          <w:ilvl w:val="0"/>
          <w:numId w:val="23"/>
        </w:numPr>
        <w:tabs>
          <w:tab w:val="left" w:pos="350"/>
          <w:tab w:val="left" w:leader="dot" w:pos="3245"/>
        </w:tabs>
        <w:spacing w:line="158" w:lineRule="exact"/>
        <w:ind w:firstLine="0"/>
        <w:jc w:val="both"/>
        <w:rPr>
          <w:rStyle w:val="FontStyle151"/>
        </w:rPr>
      </w:pPr>
      <w:r>
        <w:rPr>
          <w:rStyle w:val="FontStyle151"/>
        </w:rPr>
        <w:t xml:space="preserve">For Song Evangelists </w:t>
      </w:r>
      <w:r>
        <w:rPr>
          <w:rStyle w:val="FontStyle151"/>
        </w:rPr>
        <w:tab/>
        <w:t>303 583</w:t>
      </w:r>
    </w:p>
    <w:p w:rsidR="00E2665F" w:rsidRDefault="00E2665F">
      <w:pPr>
        <w:pStyle w:val="Style11"/>
        <w:widowControl/>
        <w:tabs>
          <w:tab w:val="left" w:pos="283"/>
        </w:tabs>
        <w:spacing w:line="158" w:lineRule="exact"/>
        <w:ind w:firstLine="0"/>
        <w:rPr>
          <w:rStyle w:val="FontStyle151"/>
        </w:rPr>
      </w:pPr>
      <w:r>
        <w:rPr>
          <w:rStyle w:val="FontStyle151"/>
        </w:rPr>
        <w:t>V.</w:t>
      </w:r>
      <w:r>
        <w:rPr>
          <w:rStyle w:val="FontStyle151"/>
        </w:rPr>
        <w:tab/>
        <w:t>For Directors of Christian</w:t>
      </w:r>
    </w:p>
    <w:p w:rsidR="00E2665F" w:rsidRDefault="00E2665F">
      <w:pPr>
        <w:pStyle w:val="Style10"/>
        <w:widowControl/>
        <w:tabs>
          <w:tab w:val="left" w:leader="dot" w:pos="2885"/>
        </w:tabs>
        <w:spacing w:line="158" w:lineRule="exact"/>
        <w:ind w:right="19"/>
        <w:jc w:val="right"/>
        <w:rPr>
          <w:rStyle w:val="FontStyle151"/>
        </w:rPr>
      </w:pPr>
      <w:r>
        <w:rPr>
          <w:rStyle w:val="FontStyle151"/>
        </w:rPr>
        <w:t xml:space="preserve">Education </w:t>
      </w:r>
      <w:r>
        <w:rPr>
          <w:rStyle w:val="FontStyle151"/>
        </w:rPr>
        <w:tab/>
        <w:t>304 584</w:t>
      </w:r>
    </w:p>
    <w:p w:rsidR="00E2665F" w:rsidRDefault="00E2665F">
      <w:pPr>
        <w:pStyle w:val="Style21"/>
        <w:widowControl/>
        <w:spacing w:before="178" w:line="240" w:lineRule="auto"/>
        <w:ind w:firstLine="0"/>
        <w:jc w:val="center"/>
        <w:rPr>
          <w:rStyle w:val="FontStyle151"/>
        </w:rPr>
      </w:pPr>
      <w:r>
        <w:rPr>
          <w:rStyle w:val="FontStyle151"/>
        </w:rPr>
        <w:t>APPENDIX</w:t>
      </w:r>
    </w:p>
    <w:p w:rsidR="00E2665F" w:rsidRDefault="00E2665F">
      <w:pPr>
        <w:pStyle w:val="Style9"/>
        <w:widowControl/>
        <w:tabs>
          <w:tab w:val="left" w:leader="dot" w:pos="3096"/>
        </w:tabs>
        <w:spacing w:before="38" w:line="158" w:lineRule="exact"/>
        <w:ind w:right="24" w:firstLine="0"/>
        <w:jc w:val="right"/>
        <w:rPr>
          <w:rStyle w:val="FontStyle151"/>
        </w:rPr>
      </w:pPr>
      <w:r>
        <w:rPr>
          <w:rStyle w:val="FontStyle151"/>
        </w:rPr>
        <w:t>I. General Officers</w:t>
      </w:r>
      <w:r>
        <w:rPr>
          <w:rStyle w:val="FontStyle151"/>
        </w:rPr>
        <w:tab/>
        <w:t>309 585</w:t>
      </w:r>
    </w:p>
    <w:p w:rsidR="00E2665F" w:rsidRDefault="00E2665F">
      <w:pPr>
        <w:pStyle w:val="Style9"/>
        <w:widowControl/>
        <w:tabs>
          <w:tab w:val="left" w:leader="dot" w:pos="3158"/>
        </w:tabs>
        <w:spacing w:line="158" w:lineRule="exact"/>
        <w:ind w:left="278"/>
        <w:rPr>
          <w:rStyle w:val="FontStyle151"/>
        </w:rPr>
      </w:pPr>
      <w:r>
        <w:rPr>
          <w:rStyle w:val="FontStyle151"/>
        </w:rPr>
        <w:t>II. Administrative Boards and Commit-</w:t>
      </w:r>
      <w:r>
        <w:rPr>
          <w:rStyle w:val="FontStyle151"/>
        </w:rPr>
        <w:br/>
        <w:t xml:space="preserve">tees </w:t>
      </w:r>
      <w:r>
        <w:rPr>
          <w:rStyle w:val="FontStyle151"/>
        </w:rPr>
        <w:tab/>
        <w:t>309 586</w:t>
      </w:r>
    </w:p>
    <w:p w:rsidR="00E2665F" w:rsidRDefault="00E2665F">
      <w:pPr>
        <w:pStyle w:val="Style9"/>
        <w:widowControl/>
        <w:spacing w:line="158" w:lineRule="exact"/>
        <w:ind w:firstLine="0"/>
        <w:rPr>
          <w:rStyle w:val="FontStyle151"/>
        </w:rPr>
      </w:pPr>
      <w:r>
        <w:rPr>
          <w:rStyle w:val="FontStyle151"/>
        </w:rPr>
        <w:t>III. General Assembly Reports and</w:t>
      </w:r>
    </w:p>
    <w:p w:rsidR="00E2665F" w:rsidRDefault="00E2665F">
      <w:pPr>
        <w:pStyle w:val="Style15"/>
        <w:widowControl/>
        <w:tabs>
          <w:tab w:val="left" w:leader="dot" w:pos="3278"/>
        </w:tabs>
        <w:spacing w:line="158" w:lineRule="exact"/>
        <w:ind w:left="413"/>
        <w:jc w:val="left"/>
        <w:rPr>
          <w:rStyle w:val="FontStyle151"/>
        </w:rPr>
      </w:pPr>
      <w:r>
        <w:rPr>
          <w:rStyle w:val="FontStyle151"/>
        </w:rPr>
        <w:t xml:space="preserve">Resolutions </w:t>
      </w:r>
      <w:r>
        <w:rPr>
          <w:rStyle w:val="FontStyle151"/>
        </w:rPr>
        <w:tab/>
        <w:t>312 587-603</w:t>
      </w:r>
    </w:p>
    <w:p w:rsidR="00E2665F" w:rsidRDefault="00E2665F">
      <w:pPr>
        <w:pStyle w:val="Style15"/>
        <w:widowControl/>
        <w:tabs>
          <w:tab w:val="left" w:leader="dot" w:pos="3278"/>
        </w:tabs>
        <w:spacing w:line="158" w:lineRule="exact"/>
        <w:ind w:left="413"/>
        <w:jc w:val="left"/>
        <w:rPr>
          <w:rStyle w:val="FontStyle151"/>
        </w:rPr>
        <w:sectPr w:rsidR="00E2665F">
          <w:headerReference w:type="even" r:id="rId44"/>
          <w:headerReference w:type="default" r:id="rId45"/>
          <w:footerReference w:type="even" r:id="rId46"/>
          <w:footerReference w:type="default" r:id="rId47"/>
          <w:pgSz w:w="12240" w:h="20160"/>
          <w:pgMar w:top="6042" w:right="3991" w:bottom="1440" w:left="3991" w:header="720" w:footer="720" w:gutter="0"/>
          <w:cols w:space="60"/>
          <w:noEndnote/>
        </w:sectPr>
      </w:pPr>
    </w:p>
    <w:p w:rsidR="00E2665F" w:rsidRDefault="00E2665F">
      <w:pPr>
        <w:pStyle w:val="Style41"/>
        <w:widowControl/>
        <w:rPr>
          <w:rStyle w:val="FontStyle155"/>
        </w:rPr>
      </w:pPr>
      <w:r>
        <w:rPr>
          <w:rStyle w:val="FontStyle155"/>
        </w:rPr>
        <w:lastRenderedPageBreak/>
        <w:t>PART 1 HISTORICAL STATEMENT</w:t>
      </w:r>
    </w:p>
    <w:p w:rsidR="00E2665F" w:rsidRDefault="00E2665F">
      <w:pPr>
        <w:pStyle w:val="Style41"/>
        <w:widowControl/>
        <w:rPr>
          <w:rStyle w:val="FontStyle155"/>
        </w:rPr>
        <w:sectPr w:rsidR="00E2665F">
          <w:headerReference w:type="even" r:id="rId48"/>
          <w:headerReference w:type="default" r:id="rId49"/>
          <w:footerReference w:type="even" r:id="rId50"/>
          <w:footerReference w:type="default" r:id="rId51"/>
          <w:pgSz w:w="12240" w:h="20160"/>
          <w:pgMar w:top="8570" w:right="4562" w:bottom="1440" w:left="4562" w:header="720" w:footer="720" w:gutter="0"/>
          <w:cols w:space="60"/>
          <w:noEndnote/>
        </w:sectPr>
      </w:pPr>
    </w:p>
    <w:p w:rsidR="00E2665F" w:rsidRDefault="00E2665F">
      <w:pPr>
        <w:pStyle w:val="Style6"/>
        <w:widowControl/>
        <w:spacing w:line="240" w:lineRule="auto"/>
        <w:ind w:left="998"/>
        <w:jc w:val="both"/>
        <w:rPr>
          <w:rStyle w:val="FontStyle147"/>
        </w:rPr>
      </w:pPr>
      <w:r>
        <w:rPr>
          <w:rStyle w:val="FontStyle147"/>
        </w:rPr>
        <w:lastRenderedPageBreak/>
        <w:t>HISTORICAL STATEMENT</w:t>
      </w:r>
    </w:p>
    <w:p w:rsidR="00E2665F" w:rsidRDefault="00E2665F">
      <w:pPr>
        <w:pStyle w:val="Style38"/>
        <w:widowControl/>
        <w:tabs>
          <w:tab w:val="left" w:pos="470"/>
        </w:tabs>
        <w:spacing w:before="106" w:line="202" w:lineRule="exact"/>
        <w:rPr>
          <w:rStyle w:val="FontStyle156"/>
        </w:rPr>
      </w:pPr>
      <w:r>
        <w:rPr>
          <w:rStyle w:val="FontStyle156"/>
        </w:rPr>
        <w:t>I.</w:t>
      </w:r>
      <w:r>
        <w:rPr>
          <w:rStyle w:val="FontStyle156"/>
        </w:rPr>
        <w:tab/>
        <w:t>Near the close of the nineteenth century</w:t>
      </w:r>
      <w:proofErr w:type="gramStart"/>
      <w:r>
        <w:rPr>
          <w:rStyle w:val="FontStyle156"/>
        </w:rPr>
        <w:t>,</w:t>
      </w:r>
      <w:proofErr w:type="gramEnd"/>
      <w:r>
        <w:rPr>
          <w:rStyle w:val="FontStyle156"/>
        </w:rPr>
        <w:br/>
        <w:t>a movement for the spread and conservation of</w:t>
      </w:r>
      <w:r>
        <w:rPr>
          <w:rStyle w:val="FontStyle156"/>
        </w:rPr>
        <w:br/>
        <w:t>scriptural holiness in organized church form</w:t>
      </w:r>
      <w:r>
        <w:rPr>
          <w:rStyle w:val="FontStyle156"/>
        </w:rPr>
        <w:br/>
        <w:t>developed almost simultaneously in various</w:t>
      </w:r>
      <w:r>
        <w:rPr>
          <w:rStyle w:val="FontStyle156"/>
        </w:rPr>
        <w:br/>
        <w:t>parts of the United States. This movement was</w:t>
      </w:r>
      <w:r>
        <w:rPr>
          <w:rStyle w:val="FontStyle156"/>
        </w:rPr>
        <w:br/>
        <w:t>similar to the Wesleyan revival of the previous</w:t>
      </w:r>
      <w:r>
        <w:rPr>
          <w:rStyle w:val="FontStyle156"/>
        </w:rPr>
        <w:br/>
        <w:t>century. The manifestation everywhere of a</w:t>
      </w:r>
      <w:r>
        <w:rPr>
          <w:rStyle w:val="FontStyle156"/>
        </w:rPr>
        <w:br/>
        <w:t>spontaneous drawing in the unity of the Spirit</w:t>
      </w:r>
      <w:r>
        <w:rPr>
          <w:rStyle w:val="FontStyle156"/>
        </w:rPr>
        <w:br/>
        <w:t>towards closer affiliation of those of like pre-</w:t>
      </w:r>
      <w:r>
        <w:rPr>
          <w:rStyle w:val="FontStyle156"/>
        </w:rPr>
        <w:br/>
      </w:r>
      <w:proofErr w:type="spellStart"/>
      <w:r>
        <w:rPr>
          <w:rStyle w:val="FontStyle156"/>
        </w:rPr>
        <w:t>cious</w:t>
      </w:r>
      <w:proofErr w:type="spellEnd"/>
      <w:r>
        <w:rPr>
          <w:rStyle w:val="FontStyle156"/>
        </w:rPr>
        <w:t xml:space="preserve"> faith culminated finally in the </w:t>
      </w:r>
      <w:proofErr w:type="spellStart"/>
      <w:r>
        <w:rPr>
          <w:rStyle w:val="FontStyle156"/>
        </w:rPr>
        <w:t>organi</w:t>
      </w:r>
      <w:proofErr w:type="spellEnd"/>
      <w:r>
        <w:rPr>
          <w:rStyle w:val="FontStyle156"/>
        </w:rPr>
        <w:t>-</w:t>
      </w:r>
      <w:r>
        <w:rPr>
          <w:rStyle w:val="FontStyle156"/>
        </w:rPr>
        <w:br/>
      </w:r>
      <w:proofErr w:type="spellStart"/>
      <w:r>
        <w:rPr>
          <w:rStyle w:val="FontStyle156"/>
        </w:rPr>
        <w:t>zation</w:t>
      </w:r>
      <w:proofErr w:type="spellEnd"/>
      <w:r>
        <w:rPr>
          <w:rStyle w:val="FontStyle156"/>
        </w:rPr>
        <w:t xml:space="preserve"> of the Pentecostal Church of the</w:t>
      </w:r>
      <w:r>
        <w:rPr>
          <w:rStyle w:val="FontStyle156"/>
        </w:rPr>
        <w:br/>
        <w:t>Nazarene.</w:t>
      </w:r>
    </w:p>
    <w:p w:rsidR="00E2665F" w:rsidRDefault="00E2665F">
      <w:pPr>
        <w:pStyle w:val="Style12"/>
        <w:widowControl/>
        <w:spacing w:before="82" w:line="202" w:lineRule="exact"/>
        <w:ind w:right="14" w:firstLine="192"/>
        <w:rPr>
          <w:rStyle w:val="FontStyle156"/>
        </w:rPr>
      </w:pPr>
      <w:r>
        <w:rPr>
          <w:rStyle w:val="FontStyle156"/>
        </w:rPr>
        <w:t>The great impulse of this movement has been the emphasis placed by the Scriptures upon the fact that, in the atonement, Jesus Christ has made provision, not only to save men from their sins, but also to perfect them in love.</w:t>
      </w:r>
    </w:p>
    <w:p w:rsidR="00E2665F" w:rsidRDefault="00E2665F">
      <w:pPr>
        <w:pStyle w:val="Style38"/>
        <w:widowControl/>
        <w:tabs>
          <w:tab w:val="left" w:pos="542"/>
        </w:tabs>
        <w:spacing w:before="125" w:line="202" w:lineRule="exact"/>
        <w:ind w:right="10" w:firstLine="192"/>
        <w:rPr>
          <w:rStyle w:val="FontStyle156"/>
        </w:rPr>
      </w:pPr>
      <w:r>
        <w:rPr>
          <w:rStyle w:val="FontStyle156"/>
        </w:rPr>
        <w:t>II.</w:t>
      </w:r>
      <w:r>
        <w:rPr>
          <w:rStyle w:val="FontStyle156"/>
        </w:rPr>
        <w:tab/>
        <w:t xml:space="preserve">On May 12, 1886, a number of the </w:t>
      </w:r>
      <w:proofErr w:type="spellStart"/>
      <w:r>
        <w:rPr>
          <w:rStyle w:val="FontStyle156"/>
        </w:rPr>
        <w:t>breth</w:t>
      </w:r>
      <w:proofErr w:type="spellEnd"/>
      <w:r>
        <w:rPr>
          <w:rStyle w:val="FontStyle156"/>
        </w:rPr>
        <w:t>-</w:t>
      </w:r>
      <w:r>
        <w:rPr>
          <w:rStyle w:val="FontStyle156"/>
        </w:rPr>
        <w:br/>
      </w:r>
      <w:proofErr w:type="spellStart"/>
      <w:r>
        <w:rPr>
          <w:rStyle w:val="FontStyle156"/>
        </w:rPr>
        <w:t>ren</w:t>
      </w:r>
      <w:proofErr w:type="spellEnd"/>
      <w:r>
        <w:rPr>
          <w:rStyle w:val="FontStyle156"/>
        </w:rPr>
        <w:t xml:space="preserve"> in Providence, Rhode Island, interested in</w:t>
      </w:r>
      <w:r>
        <w:rPr>
          <w:rStyle w:val="FontStyle156"/>
        </w:rPr>
        <w:br/>
        <w:t xml:space="preserve">promoting the Wesleyan doctrine and </w:t>
      </w:r>
      <w:proofErr w:type="spellStart"/>
      <w:r>
        <w:rPr>
          <w:rStyle w:val="FontStyle156"/>
        </w:rPr>
        <w:t>experi</w:t>
      </w:r>
      <w:proofErr w:type="spellEnd"/>
      <w:r>
        <w:rPr>
          <w:rStyle w:val="FontStyle156"/>
        </w:rPr>
        <w:t>-</w:t>
      </w:r>
      <w:r>
        <w:rPr>
          <w:rStyle w:val="FontStyle156"/>
        </w:rPr>
        <w:br/>
      </w:r>
      <w:proofErr w:type="spellStart"/>
      <w:r>
        <w:rPr>
          <w:rStyle w:val="FontStyle156"/>
        </w:rPr>
        <w:t>ence</w:t>
      </w:r>
      <w:proofErr w:type="spellEnd"/>
      <w:r>
        <w:rPr>
          <w:rStyle w:val="FontStyle156"/>
        </w:rPr>
        <w:t xml:space="preserve"> of entire sanctification, organized and held</w:t>
      </w:r>
      <w:r>
        <w:rPr>
          <w:rStyle w:val="FontStyle156"/>
        </w:rPr>
        <w:br/>
        <w:t>weekly religious services, first in private</w:t>
      </w:r>
      <w:r>
        <w:rPr>
          <w:rStyle w:val="FontStyle156"/>
        </w:rPr>
        <w:br/>
        <w:t>homes, but after a few months in a rented store</w:t>
      </w:r>
      <w:r>
        <w:rPr>
          <w:rStyle w:val="FontStyle156"/>
        </w:rPr>
        <w:br/>
        <w:t>on Oxford Street. On January 16, 1887, a Sun-</w:t>
      </w:r>
      <w:r>
        <w:rPr>
          <w:rStyle w:val="FontStyle156"/>
        </w:rPr>
        <w:br/>
        <w:t>day school was organized with ninety-five</w:t>
      </w:r>
      <w:r>
        <w:rPr>
          <w:rStyle w:val="FontStyle156"/>
        </w:rPr>
        <w:br/>
        <w:t>members. On July 21</w:t>
      </w:r>
      <w:proofErr w:type="gramStart"/>
      <w:r>
        <w:rPr>
          <w:rStyle w:val="FontStyle156"/>
        </w:rPr>
        <w:t>,1887</w:t>
      </w:r>
      <w:proofErr w:type="gramEnd"/>
      <w:r>
        <w:rPr>
          <w:rStyle w:val="FontStyle156"/>
        </w:rPr>
        <w:t>, the People's Evan-</w:t>
      </w:r>
      <w:r>
        <w:rPr>
          <w:rStyle w:val="FontStyle156"/>
        </w:rPr>
        <w:br/>
      </w:r>
      <w:proofErr w:type="spellStart"/>
      <w:r>
        <w:rPr>
          <w:rStyle w:val="FontStyle156"/>
        </w:rPr>
        <w:t>gelical</w:t>
      </w:r>
      <w:proofErr w:type="spellEnd"/>
      <w:r>
        <w:rPr>
          <w:rStyle w:val="FontStyle156"/>
        </w:rPr>
        <w:t xml:space="preserve"> Church was organized with fifty-one</w:t>
      </w:r>
      <w:r>
        <w:rPr>
          <w:rStyle w:val="FontStyle156"/>
        </w:rPr>
        <w:br/>
        <w:t xml:space="preserve">members, Rev. F. A. </w:t>
      </w:r>
      <w:proofErr w:type="spellStart"/>
      <w:r>
        <w:rPr>
          <w:rStyle w:val="FontStyle156"/>
        </w:rPr>
        <w:t>Hillery</w:t>
      </w:r>
      <w:proofErr w:type="spellEnd"/>
      <w:r>
        <w:rPr>
          <w:rStyle w:val="FontStyle156"/>
        </w:rPr>
        <w:t xml:space="preserve"> acting as pastor.</w:t>
      </w:r>
      <w:r>
        <w:rPr>
          <w:rStyle w:val="FontStyle156"/>
        </w:rPr>
        <w:br/>
        <w:t>On November 25, 1888, the Mission Church,</w:t>
      </w:r>
    </w:p>
    <w:p w:rsidR="00E2665F" w:rsidRDefault="00E2665F">
      <w:pPr>
        <w:pStyle w:val="Style38"/>
        <w:widowControl/>
        <w:tabs>
          <w:tab w:val="left" w:pos="542"/>
        </w:tabs>
        <w:spacing w:before="125" w:line="202" w:lineRule="exact"/>
        <w:ind w:right="10" w:firstLine="192"/>
        <w:rPr>
          <w:rStyle w:val="FontStyle156"/>
        </w:rPr>
        <w:sectPr w:rsidR="00E2665F">
          <w:headerReference w:type="even" r:id="rId52"/>
          <w:headerReference w:type="default" r:id="rId53"/>
          <w:footerReference w:type="even" r:id="rId54"/>
          <w:footerReference w:type="default" r:id="rId55"/>
          <w:pgSz w:w="12240" w:h="20160"/>
          <w:pgMar w:top="7299" w:right="3993" w:bottom="1440" w:left="3993" w:header="720" w:footer="720" w:gutter="0"/>
          <w:cols w:space="60"/>
          <w:noEndnote/>
        </w:sectPr>
      </w:pPr>
    </w:p>
    <w:p w:rsidR="00E2665F" w:rsidRDefault="00E2665F">
      <w:pPr>
        <w:pStyle w:val="Style16"/>
        <w:widowControl/>
        <w:spacing w:line="202" w:lineRule="exact"/>
        <w:rPr>
          <w:rStyle w:val="FontStyle156"/>
        </w:rPr>
      </w:pPr>
      <w:r>
        <w:rPr>
          <w:rStyle w:val="FontStyle156"/>
        </w:rPr>
        <w:lastRenderedPageBreak/>
        <w:t>Lynn, Massachusetts, was organized with Rev. C. Howard Davis as pastor. On March 13 and 14, 1890, representatives from these churches and other evangelical holiness organizations in southern New England assembled at Rock, Massachusetts, and organized the Central Evangelical Holiness Association. Rev. W. C. Ryder, pastor of the Independent Congrega</w:t>
      </w:r>
      <w:r>
        <w:rPr>
          <w:rStyle w:val="FontStyle156"/>
        </w:rPr>
        <w:softHyphen/>
        <w:t>tional Church of that place, was elected presi</w:t>
      </w:r>
      <w:r>
        <w:rPr>
          <w:rStyle w:val="FontStyle156"/>
        </w:rPr>
        <w:softHyphen/>
        <w:t>dent. Within the following year the Mission Church, Maiden, Massachusetts, the Emman</w:t>
      </w:r>
      <w:r>
        <w:rPr>
          <w:rStyle w:val="FontStyle156"/>
        </w:rPr>
        <w:softHyphen/>
        <w:t>uel Mission Church, North Attleboro, Massa</w:t>
      </w:r>
      <w:r>
        <w:rPr>
          <w:rStyle w:val="FontStyle156"/>
        </w:rPr>
        <w:softHyphen/>
        <w:t>chusetts, and the Bethany Mission Church, Keene, New Hampshire, were organized.</w:t>
      </w:r>
    </w:p>
    <w:p w:rsidR="00E2665F" w:rsidRDefault="00E2665F">
      <w:pPr>
        <w:pStyle w:val="Style12"/>
        <w:widowControl/>
        <w:spacing w:before="115" w:line="202" w:lineRule="exact"/>
        <w:ind w:right="10" w:firstLine="192"/>
        <w:rPr>
          <w:rStyle w:val="FontStyle156"/>
        </w:rPr>
      </w:pPr>
      <w:r>
        <w:rPr>
          <w:rStyle w:val="FontStyle156"/>
        </w:rPr>
        <w:t xml:space="preserve">In January, 1894, William Howard </w:t>
      </w:r>
      <w:proofErr w:type="spellStart"/>
      <w:r>
        <w:rPr>
          <w:rStyle w:val="FontStyle156"/>
        </w:rPr>
        <w:t>Hoople</w:t>
      </w:r>
      <w:proofErr w:type="spellEnd"/>
      <w:r>
        <w:rPr>
          <w:rStyle w:val="FontStyle156"/>
        </w:rPr>
        <w:t>, a businessman in New York City, founded a mission in Brooklyn, which, in the following May, was organized as an independent church with a membership of thirty-two, and was called the Utica Avenue Pentecostal Taber</w:t>
      </w:r>
      <w:r>
        <w:rPr>
          <w:rStyle w:val="FontStyle156"/>
        </w:rPr>
        <w:softHyphen/>
        <w:t xml:space="preserve">nacle. After a church edifice was erected, Mr. </w:t>
      </w:r>
      <w:proofErr w:type="spellStart"/>
      <w:r>
        <w:rPr>
          <w:rStyle w:val="FontStyle156"/>
        </w:rPr>
        <w:t>Hoople</w:t>
      </w:r>
      <w:proofErr w:type="spellEnd"/>
      <w:r>
        <w:rPr>
          <w:rStyle w:val="FontStyle156"/>
        </w:rPr>
        <w:t xml:space="preserve"> was called to the pastorate. The fol</w:t>
      </w:r>
      <w:r>
        <w:rPr>
          <w:rStyle w:val="FontStyle156"/>
        </w:rPr>
        <w:softHyphen/>
        <w:t>lowing February, in an abandoned church building, the Bedford Avenue Pentecostal Church was organized, and a little later, the Emmanuel Pentecostal Tabernacle. In De</w:t>
      </w:r>
      <w:r>
        <w:rPr>
          <w:rStyle w:val="FontStyle156"/>
        </w:rPr>
        <w:softHyphen/>
        <w:t>cember, 1895, delegates from these three churches adopted a constitution, summary of doctrines, and bylaws, and formed the Asso</w:t>
      </w:r>
      <w:r>
        <w:rPr>
          <w:rStyle w:val="FontStyle156"/>
        </w:rPr>
        <w:softHyphen/>
        <w:t>ciation of Pentecostal Churches of America. This association was duly incorporated. Asso</w:t>
      </w:r>
      <w:r>
        <w:rPr>
          <w:rStyle w:val="FontStyle156"/>
        </w:rPr>
        <w:softHyphen/>
        <w:t xml:space="preserve">ciated with Rev. William Howard </w:t>
      </w:r>
      <w:proofErr w:type="spellStart"/>
      <w:r>
        <w:rPr>
          <w:rStyle w:val="FontStyle156"/>
        </w:rPr>
        <w:t>Hoople</w:t>
      </w:r>
      <w:proofErr w:type="spellEnd"/>
      <w:r>
        <w:rPr>
          <w:rStyle w:val="FontStyle156"/>
        </w:rPr>
        <w:t xml:space="preserve"> in this work were Rev. H. B. </w:t>
      </w:r>
      <w:proofErr w:type="spellStart"/>
      <w:r>
        <w:rPr>
          <w:rStyle w:val="FontStyle156"/>
        </w:rPr>
        <w:t>Hosley</w:t>
      </w:r>
      <w:proofErr w:type="spellEnd"/>
      <w:r>
        <w:rPr>
          <w:rStyle w:val="FontStyle156"/>
        </w:rPr>
        <w:t>, Rev. John</w:t>
      </w:r>
    </w:p>
    <w:p w:rsidR="00E2665F" w:rsidRDefault="00E2665F">
      <w:pPr>
        <w:pStyle w:val="Style12"/>
        <w:widowControl/>
        <w:spacing w:before="115" w:line="202" w:lineRule="exact"/>
        <w:ind w:right="10" w:firstLine="192"/>
        <w:rPr>
          <w:rStyle w:val="FontStyle156"/>
        </w:rPr>
        <w:sectPr w:rsidR="00E2665F">
          <w:headerReference w:type="even" r:id="rId56"/>
          <w:headerReference w:type="default" r:id="rId57"/>
          <w:footerReference w:type="even" r:id="rId58"/>
          <w:footerReference w:type="default" r:id="rId59"/>
          <w:pgSz w:w="12240" w:h="20160"/>
          <w:pgMar w:top="6204" w:right="3988" w:bottom="1440" w:left="3988" w:header="720" w:footer="720" w:gutter="0"/>
          <w:cols w:space="60"/>
          <w:noEndnote/>
        </w:sectPr>
      </w:pPr>
    </w:p>
    <w:p w:rsidR="00E2665F" w:rsidRDefault="00E2665F">
      <w:pPr>
        <w:pStyle w:val="Style16"/>
        <w:widowControl/>
        <w:spacing w:line="211" w:lineRule="exact"/>
        <w:ind w:right="43"/>
        <w:rPr>
          <w:rStyle w:val="FontStyle156"/>
        </w:rPr>
      </w:pPr>
      <w:proofErr w:type="spellStart"/>
      <w:r>
        <w:rPr>
          <w:rStyle w:val="FontStyle156"/>
        </w:rPr>
        <w:lastRenderedPageBreak/>
        <w:t>Norberry</w:t>
      </w:r>
      <w:proofErr w:type="spellEnd"/>
      <w:r>
        <w:rPr>
          <w:rStyle w:val="FontStyle156"/>
        </w:rPr>
        <w:t xml:space="preserve">, Rev. Charles </w:t>
      </w:r>
      <w:proofErr w:type="spellStart"/>
      <w:r>
        <w:rPr>
          <w:rStyle w:val="FontStyle156"/>
        </w:rPr>
        <w:t>BeVier</w:t>
      </w:r>
      <w:proofErr w:type="spellEnd"/>
      <w:r>
        <w:rPr>
          <w:rStyle w:val="FontStyle156"/>
        </w:rPr>
        <w:t>, and Rev. H. F. Reynolds.</w:t>
      </w:r>
    </w:p>
    <w:p w:rsidR="00E2665F" w:rsidRDefault="00E2665F">
      <w:pPr>
        <w:pStyle w:val="Style12"/>
        <w:widowControl/>
        <w:spacing w:before="72" w:line="202" w:lineRule="exact"/>
        <w:ind w:firstLine="192"/>
        <w:rPr>
          <w:rStyle w:val="FontStyle156"/>
        </w:rPr>
      </w:pPr>
      <w:r>
        <w:rPr>
          <w:rStyle w:val="FontStyle156"/>
        </w:rPr>
        <w:t xml:space="preserve">On November 12, 1896, a joint committee from these two associations met in the city of Brooklyn, New York, to formulate some plan of union. For the benefit of their counsel and co-operation, several brethren prominent in the work were invited to act with the joint committee. Among this number were Rev. C. Howard Davis, Rev. G. W. Wilson, Rev. John </w:t>
      </w:r>
      <w:proofErr w:type="spellStart"/>
      <w:r>
        <w:rPr>
          <w:rStyle w:val="FontStyle156"/>
        </w:rPr>
        <w:t>Norberry</w:t>
      </w:r>
      <w:proofErr w:type="spellEnd"/>
      <w:r>
        <w:rPr>
          <w:rStyle w:val="FontStyle156"/>
        </w:rPr>
        <w:t xml:space="preserve">, Rev. H. F. Reynolds, Rev. H. B. </w:t>
      </w:r>
      <w:proofErr w:type="spellStart"/>
      <w:r>
        <w:rPr>
          <w:rStyle w:val="FontStyle156"/>
        </w:rPr>
        <w:t>Hosley</w:t>
      </w:r>
      <w:proofErr w:type="spellEnd"/>
      <w:r>
        <w:rPr>
          <w:rStyle w:val="FontStyle156"/>
        </w:rPr>
        <w:t xml:space="preserve">, and Rev. Charles H. </w:t>
      </w:r>
      <w:proofErr w:type="spellStart"/>
      <w:r>
        <w:rPr>
          <w:rStyle w:val="FontStyle156"/>
        </w:rPr>
        <w:t>BeVier</w:t>
      </w:r>
      <w:proofErr w:type="spellEnd"/>
      <w:r>
        <w:rPr>
          <w:rStyle w:val="FontStyle156"/>
        </w:rPr>
        <w:t>. This meeting resulted in the union of the two bodies. It was agreed that the work should be con</w:t>
      </w:r>
      <w:r>
        <w:rPr>
          <w:rStyle w:val="FontStyle156"/>
        </w:rPr>
        <w:softHyphen/>
        <w:t>tinued under the name of the Association of Pentecostal Churches of America.</w:t>
      </w:r>
    </w:p>
    <w:p w:rsidR="00E2665F" w:rsidRDefault="00E2665F" w:rsidP="00E2665F">
      <w:pPr>
        <w:pStyle w:val="Style38"/>
        <w:widowControl/>
        <w:numPr>
          <w:ilvl w:val="0"/>
          <w:numId w:val="24"/>
        </w:numPr>
        <w:tabs>
          <w:tab w:val="left" w:pos="610"/>
        </w:tabs>
        <w:spacing w:before="115" w:line="202" w:lineRule="exact"/>
        <w:ind w:firstLine="187"/>
        <w:rPr>
          <w:rStyle w:val="FontStyle156"/>
        </w:rPr>
      </w:pPr>
      <w:r>
        <w:rPr>
          <w:rStyle w:val="FontStyle156"/>
        </w:rPr>
        <w:t xml:space="preserve">In October, 1895, a number of persons, under the leadership of Rev. Phineas F. </w:t>
      </w:r>
      <w:proofErr w:type="spellStart"/>
      <w:r>
        <w:rPr>
          <w:rStyle w:val="FontStyle156"/>
        </w:rPr>
        <w:t>Bresee</w:t>
      </w:r>
      <w:proofErr w:type="spellEnd"/>
      <w:r>
        <w:rPr>
          <w:rStyle w:val="FontStyle156"/>
        </w:rPr>
        <w:t xml:space="preserve">, D.D., and Rev. J. P. </w:t>
      </w:r>
      <w:proofErr w:type="spellStart"/>
      <w:r>
        <w:rPr>
          <w:rStyle w:val="FontStyle156"/>
        </w:rPr>
        <w:t>Widney</w:t>
      </w:r>
      <w:proofErr w:type="spellEnd"/>
      <w:r>
        <w:rPr>
          <w:rStyle w:val="FontStyle156"/>
        </w:rPr>
        <w:t>, LL.D., formed the First Church of the Nazarene, at Los Angeles, California, with one hundred and thirty-five charter members. They adopted statements of belief, and agreed to such general rules as seemed proper and needful for their immediate guidance, leaving to the future the making of such provisions as the work and its conditions might necessitate. As a result of this organiza</w:t>
      </w:r>
      <w:r>
        <w:rPr>
          <w:rStyle w:val="FontStyle156"/>
        </w:rPr>
        <w:softHyphen/>
        <w:t>tion, a number of churches sprang into exist</w:t>
      </w:r>
      <w:r>
        <w:rPr>
          <w:rStyle w:val="FontStyle156"/>
        </w:rPr>
        <w:softHyphen/>
        <w:t>ence, reaching as far east as Chicago.</w:t>
      </w:r>
    </w:p>
    <w:p w:rsidR="00E2665F" w:rsidRDefault="00E2665F" w:rsidP="00E2665F">
      <w:pPr>
        <w:pStyle w:val="Style38"/>
        <w:widowControl/>
        <w:numPr>
          <w:ilvl w:val="0"/>
          <w:numId w:val="24"/>
        </w:numPr>
        <w:tabs>
          <w:tab w:val="left" w:pos="610"/>
        </w:tabs>
        <w:spacing w:before="120" w:line="202" w:lineRule="exact"/>
        <w:ind w:firstLine="187"/>
        <w:rPr>
          <w:rStyle w:val="FontStyle156"/>
        </w:rPr>
      </w:pPr>
      <w:r>
        <w:rPr>
          <w:rStyle w:val="FontStyle156"/>
        </w:rPr>
        <w:t>As the group from the East and the group from the West came to know each other better, the feeling grew that they should unite.</w:t>
      </w:r>
    </w:p>
    <w:p w:rsidR="00E2665F" w:rsidRDefault="00E2665F" w:rsidP="00E2665F">
      <w:pPr>
        <w:pStyle w:val="Style38"/>
        <w:widowControl/>
        <w:numPr>
          <w:ilvl w:val="0"/>
          <w:numId w:val="24"/>
        </w:numPr>
        <w:tabs>
          <w:tab w:val="left" w:pos="610"/>
        </w:tabs>
        <w:spacing w:before="120" w:line="202" w:lineRule="exact"/>
        <w:ind w:firstLine="187"/>
        <w:rPr>
          <w:rStyle w:val="FontStyle156"/>
        </w:rPr>
        <w:sectPr w:rsidR="00E2665F">
          <w:pgSz w:w="12240" w:h="20160"/>
          <w:pgMar w:top="7983" w:right="3984" w:bottom="1440" w:left="3984" w:header="720" w:footer="720" w:gutter="0"/>
          <w:cols w:space="60"/>
          <w:noEndnote/>
        </w:sectPr>
      </w:pPr>
    </w:p>
    <w:p w:rsidR="00E2665F" w:rsidRDefault="00E2665F">
      <w:pPr>
        <w:pStyle w:val="Style16"/>
        <w:widowControl/>
        <w:spacing w:line="202" w:lineRule="exact"/>
        <w:rPr>
          <w:rStyle w:val="FontStyle156"/>
        </w:rPr>
      </w:pPr>
      <w:r>
        <w:rPr>
          <w:rStyle w:val="FontStyle156"/>
        </w:rPr>
        <w:lastRenderedPageBreak/>
        <w:t>After delegates from both areas had conferred, the following basis of union was prepared and adopted unanimously by both bodies:</w:t>
      </w:r>
    </w:p>
    <w:p w:rsidR="00E2665F" w:rsidRDefault="00E2665F">
      <w:pPr>
        <w:pStyle w:val="Style22"/>
        <w:widowControl/>
        <w:spacing w:before="96"/>
        <w:jc w:val="center"/>
        <w:rPr>
          <w:rStyle w:val="FontStyle146"/>
        </w:rPr>
      </w:pPr>
      <w:r>
        <w:rPr>
          <w:rStyle w:val="FontStyle146"/>
        </w:rPr>
        <w:t>Basis of Union</w:t>
      </w:r>
    </w:p>
    <w:p w:rsidR="00E2665F" w:rsidRDefault="00E2665F">
      <w:pPr>
        <w:pStyle w:val="Style39"/>
        <w:widowControl/>
        <w:spacing w:before="67" w:line="158" w:lineRule="exact"/>
        <w:rPr>
          <w:rStyle w:val="FontStyle147"/>
        </w:rPr>
      </w:pPr>
      <w:r>
        <w:rPr>
          <w:rStyle w:val="FontStyle147"/>
        </w:rPr>
        <w:t>It is agreed that the two churches are one in the doctrines considered essential to salvation, especially the doctrines of justification by faith and entire sancti</w:t>
      </w:r>
      <w:r>
        <w:rPr>
          <w:rStyle w:val="FontStyle147"/>
        </w:rPr>
        <w:softHyphen/>
        <w:t>fication subsequent to justification, also by faith, and, as a result, the precious experience of entire sanctifi</w:t>
      </w:r>
      <w:r>
        <w:rPr>
          <w:rStyle w:val="FontStyle147"/>
        </w:rPr>
        <w:softHyphen/>
        <w:t>cation as a normal condition of the churches. Both churches recognize that the right of church member</w:t>
      </w:r>
      <w:r>
        <w:rPr>
          <w:rStyle w:val="FontStyle147"/>
        </w:rPr>
        <w:softHyphen/>
        <w:t>ship rests upon experience; and that persons who have been born of the Spirit are entitled to its privileges.</w:t>
      </w:r>
    </w:p>
    <w:p w:rsidR="00E2665F" w:rsidRDefault="00E2665F">
      <w:pPr>
        <w:pStyle w:val="Style39"/>
        <w:widowControl/>
        <w:spacing w:before="10" w:line="158" w:lineRule="exact"/>
        <w:ind w:firstLine="158"/>
        <w:rPr>
          <w:rStyle w:val="FontStyle147"/>
        </w:rPr>
      </w:pPr>
      <w:r>
        <w:rPr>
          <w:rStyle w:val="FontStyle147"/>
        </w:rPr>
        <w:t xml:space="preserve">We are agreed on the necessity of a </w:t>
      </w:r>
      <w:proofErr w:type="spellStart"/>
      <w:r>
        <w:rPr>
          <w:rStyle w:val="FontStyle147"/>
        </w:rPr>
        <w:t>superintendency</w:t>
      </w:r>
      <w:proofErr w:type="spellEnd"/>
      <w:r>
        <w:rPr>
          <w:rStyle w:val="FontStyle147"/>
        </w:rPr>
        <w:t>, which shall foster and care for churches already estab</w:t>
      </w:r>
      <w:r>
        <w:rPr>
          <w:rStyle w:val="FontStyle147"/>
        </w:rPr>
        <w:softHyphen/>
        <w:t>lished, and whose duty it shall be to organize and en</w:t>
      </w:r>
      <w:r>
        <w:rPr>
          <w:rStyle w:val="FontStyle147"/>
        </w:rPr>
        <w:softHyphen/>
        <w:t>courage the organizing of churches everywhere.</w:t>
      </w:r>
    </w:p>
    <w:p w:rsidR="00E2665F" w:rsidRDefault="00E2665F">
      <w:pPr>
        <w:pStyle w:val="Style39"/>
        <w:widowControl/>
        <w:spacing w:before="10" w:line="158" w:lineRule="exact"/>
        <w:ind w:right="5" w:firstLine="158"/>
        <w:rPr>
          <w:rStyle w:val="FontStyle147"/>
        </w:rPr>
      </w:pPr>
      <w:r>
        <w:rPr>
          <w:rStyle w:val="FontStyle147"/>
        </w:rPr>
        <w:t>We are agreed that authority given to superintend</w:t>
      </w:r>
      <w:r>
        <w:rPr>
          <w:rStyle w:val="FontStyle147"/>
        </w:rPr>
        <w:softHyphen/>
        <w:t>ents shall not interfere with the independent action of a fully organized church, each church enjoying the right of selecting its own pastor, subject to such ap</w:t>
      </w:r>
      <w:r>
        <w:rPr>
          <w:rStyle w:val="FontStyle147"/>
        </w:rPr>
        <w:softHyphen/>
        <w:t>proval as the General Assembly shall find wise to in</w:t>
      </w:r>
      <w:r>
        <w:rPr>
          <w:rStyle w:val="FontStyle147"/>
        </w:rPr>
        <w:softHyphen/>
        <w:t>stitute; the election of delegates to the various as</w:t>
      </w:r>
      <w:r>
        <w:rPr>
          <w:rStyle w:val="FontStyle147"/>
        </w:rPr>
        <w:softHyphen/>
        <w:t>semblies; the management of their own finances; and of all other things pertaining to their local life and work.</w:t>
      </w:r>
    </w:p>
    <w:p w:rsidR="00E2665F" w:rsidRDefault="00E2665F">
      <w:pPr>
        <w:pStyle w:val="Style39"/>
        <w:widowControl/>
        <w:spacing w:before="10" w:line="158" w:lineRule="exact"/>
        <w:ind w:firstLine="163"/>
        <w:rPr>
          <w:rStyle w:val="FontStyle147"/>
        </w:rPr>
      </w:pPr>
      <w:r>
        <w:rPr>
          <w:rStyle w:val="FontStyle147"/>
        </w:rPr>
        <w:t>It is agreed that any church of the Association of Pentecostal Churches of America going into this or</w:t>
      </w:r>
      <w:r>
        <w:rPr>
          <w:rStyle w:val="FontStyle147"/>
        </w:rPr>
        <w:softHyphen/>
        <w:t>ganization which may feel it imperative with them to continue to hold their property in like manner as at present, shall be at liberty to do so.</w:t>
      </w:r>
    </w:p>
    <w:p w:rsidR="00E2665F" w:rsidRDefault="00E2665F">
      <w:pPr>
        <w:pStyle w:val="Style12"/>
        <w:widowControl/>
        <w:spacing w:before="72" w:line="202" w:lineRule="exact"/>
        <w:ind w:firstLine="192"/>
        <w:rPr>
          <w:rStyle w:val="FontStyle156"/>
        </w:rPr>
      </w:pPr>
      <w:r>
        <w:rPr>
          <w:rStyle w:val="FontStyle156"/>
        </w:rPr>
        <w:t>The first union assembly was held in Chi</w:t>
      </w:r>
      <w:r>
        <w:rPr>
          <w:rStyle w:val="FontStyle156"/>
        </w:rPr>
        <w:softHyphen/>
        <w:t>cago, in October, 1907. It was agreed that the name of the united body should be The Pente</w:t>
      </w:r>
      <w:r>
        <w:rPr>
          <w:rStyle w:val="FontStyle156"/>
        </w:rPr>
        <w:softHyphen/>
        <w:t>costal Church of the Nazarene.</w:t>
      </w:r>
    </w:p>
    <w:p w:rsidR="00E2665F" w:rsidRDefault="00E2665F">
      <w:pPr>
        <w:pStyle w:val="Style12"/>
        <w:widowControl/>
        <w:spacing w:before="115" w:line="206" w:lineRule="exact"/>
        <w:ind w:firstLine="192"/>
        <w:rPr>
          <w:rStyle w:val="FontStyle156"/>
        </w:rPr>
      </w:pPr>
      <w:r>
        <w:rPr>
          <w:rStyle w:val="FontStyle156"/>
        </w:rPr>
        <w:t>V. In 1894 at Milan, Tennessee, the New Testament Church of Christ was organized</w:t>
      </w:r>
    </w:p>
    <w:p w:rsidR="00E2665F" w:rsidRDefault="00E2665F">
      <w:pPr>
        <w:pStyle w:val="Style12"/>
        <w:widowControl/>
        <w:spacing w:before="115" w:line="206" w:lineRule="exact"/>
        <w:ind w:firstLine="192"/>
        <w:rPr>
          <w:rStyle w:val="FontStyle156"/>
        </w:rPr>
        <w:sectPr w:rsidR="00E2665F">
          <w:pgSz w:w="12240" w:h="20160"/>
          <w:pgMar w:top="6197" w:right="3989" w:bottom="1440" w:left="3989" w:header="720" w:footer="720" w:gutter="0"/>
          <w:cols w:space="60"/>
          <w:noEndnote/>
        </w:sectPr>
      </w:pPr>
    </w:p>
    <w:p w:rsidR="00E2665F" w:rsidRDefault="00E2665F">
      <w:pPr>
        <w:pStyle w:val="Style12"/>
        <w:widowControl/>
        <w:spacing w:line="202" w:lineRule="exact"/>
        <w:ind w:right="10" w:firstLine="0"/>
        <w:rPr>
          <w:rStyle w:val="FontStyle156"/>
        </w:rPr>
      </w:pPr>
      <w:proofErr w:type="gramStart"/>
      <w:r>
        <w:rPr>
          <w:rStyle w:val="FontStyle156"/>
        </w:rPr>
        <w:lastRenderedPageBreak/>
        <w:t>with</w:t>
      </w:r>
      <w:proofErr w:type="gramEnd"/>
      <w:r>
        <w:rPr>
          <w:rStyle w:val="FontStyle156"/>
        </w:rPr>
        <w:t xml:space="preserve"> fourteen members by Rev. R. L. Harris to conserve and promote scriptural holiness. The influence of this church soon spread throughout western Texas and Arkansas. Prominent among the leaders was Mrs. Mary Lee Cagle, formerly the wife of Rev. R. L. Harris, who continued the work after her husband's death.</w:t>
      </w:r>
    </w:p>
    <w:p w:rsidR="00E2665F" w:rsidRDefault="00E2665F">
      <w:pPr>
        <w:pStyle w:val="Style12"/>
        <w:widowControl/>
        <w:spacing w:before="72" w:line="202" w:lineRule="exact"/>
        <w:rPr>
          <w:rStyle w:val="FontStyle156"/>
        </w:rPr>
      </w:pPr>
      <w:r>
        <w:rPr>
          <w:rStyle w:val="FontStyle156"/>
        </w:rPr>
        <w:t>In 1888 the first holiness churches in Texas were organized by Rev. Thomas Rogers and Rev. Dennis Rogers, who came from California.</w:t>
      </w:r>
    </w:p>
    <w:p w:rsidR="00E2665F" w:rsidRDefault="00E2665F">
      <w:pPr>
        <w:pStyle w:val="Style12"/>
        <w:widowControl/>
        <w:spacing w:before="77" w:line="202" w:lineRule="exact"/>
        <w:rPr>
          <w:rStyle w:val="FontStyle156"/>
        </w:rPr>
      </w:pPr>
      <w:r>
        <w:rPr>
          <w:rStyle w:val="FontStyle156"/>
        </w:rPr>
        <w:t xml:space="preserve">In 1901 the first Independent Holiness Church was organized at Van </w:t>
      </w:r>
      <w:proofErr w:type="spellStart"/>
      <w:r>
        <w:rPr>
          <w:rStyle w:val="FontStyle156"/>
        </w:rPr>
        <w:t>Alstyne</w:t>
      </w:r>
      <w:proofErr w:type="spellEnd"/>
      <w:r>
        <w:rPr>
          <w:rStyle w:val="FontStyle156"/>
        </w:rPr>
        <w:t>, Texas, by Rev. C. B. Jernigan. This denomination grew and prospered until, in 1903, there were twenty church organizations.</w:t>
      </w:r>
    </w:p>
    <w:p w:rsidR="00E2665F" w:rsidRDefault="00E2665F">
      <w:pPr>
        <w:pStyle w:val="Style12"/>
        <w:widowControl/>
        <w:spacing w:before="43" w:line="202" w:lineRule="exact"/>
        <w:rPr>
          <w:rStyle w:val="FontStyle156"/>
        </w:rPr>
      </w:pPr>
      <w:r>
        <w:rPr>
          <w:rStyle w:val="FontStyle156"/>
        </w:rPr>
        <w:t>The legal representatives of the Independent Holiness Church and the New Testament Church of Christ met at Rising Star, Texas, in November, 1904, where a joint committee framed a Manual and statement of doctrine and basis of union. The union was fully con</w:t>
      </w:r>
      <w:r>
        <w:rPr>
          <w:rStyle w:val="FontStyle156"/>
        </w:rPr>
        <w:softHyphen/>
        <w:t>summated at Pilot Point, Texas, in November, 1905, and the united body adopted the name Holiness Church of Christ.</w:t>
      </w:r>
    </w:p>
    <w:p w:rsidR="00E2665F" w:rsidRDefault="00E2665F">
      <w:pPr>
        <w:pStyle w:val="Style12"/>
        <w:widowControl/>
        <w:spacing w:before="115" w:line="202" w:lineRule="exact"/>
        <w:rPr>
          <w:rStyle w:val="FontStyle156"/>
        </w:rPr>
      </w:pPr>
      <w:r>
        <w:rPr>
          <w:rStyle w:val="FontStyle156"/>
        </w:rPr>
        <w:t>VI. In 1907 several representatives from the Holiness Church of Christ accepted the invita</w:t>
      </w:r>
      <w:r>
        <w:rPr>
          <w:rStyle w:val="FontStyle156"/>
        </w:rPr>
        <w:softHyphen/>
        <w:t>tion of the Pentecostal Church of the Nazarene to attend its General Assembly in Chicago, but were not authorized to take any action with reference to organic union. After the Assem</w:t>
      </w:r>
      <w:r>
        <w:rPr>
          <w:rStyle w:val="FontStyle156"/>
        </w:rPr>
        <w:softHyphen/>
        <w:t xml:space="preserve">bly invited them into counsel, provisional </w:t>
      </w:r>
      <w:proofErr w:type="spellStart"/>
      <w:r>
        <w:rPr>
          <w:rStyle w:val="FontStyle156"/>
        </w:rPr>
        <w:t>ar</w:t>
      </w:r>
      <w:r>
        <w:rPr>
          <w:rStyle w:val="FontStyle156"/>
        </w:rPr>
        <w:softHyphen/>
      </w:r>
      <w:proofErr w:type="spellEnd"/>
    </w:p>
    <w:p w:rsidR="00E2665F" w:rsidRDefault="00E2665F">
      <w:pPr>
        <w:pStyle w:val="Style12"/>
        <w:widowControl/>
        <w:spacing w:before="115" w:line="202" w:lineRule="exact"/>
        <w:rPr>
          <w:rStyle w:val="FontStyle156"/>
        </w:rPr>
        <w:sectPr w:rsidR="00E2665F">
          <w:pgSz w:w="12240" w:h="20160"/>
          <w:pgMar w:top="7602" w:right="3993" w:bottom="1440" w:left="3993" w:header="720" w:footer="720" w:gutter="0"/>
          <w:cols w:space="60"/>
          <w:noEndnote/>
        </w:sectPr>
      </w:pPr>
    </w:p>
    <w:p w:rsidR="00E2665F" w:rsidRDefault="00E2665F">
      <w:pPr>
        <w:pStyle w:val="Style12"/>
        <w:widowControl/>
        <w:spacing w:line="202" w:lineRule="exact"/>
        <w:ind w:firstLine="0"/>
        <w:rPr>
          <w:rStyle w:val="FontStyle156"/>
        </w:rPr>
      </w:pPr>
      <w:proofErr w:type="spellStart"/>
      <w:proofErr w:type="gramStart"/>
      <w:r>
        <w:rPr>
          <w:rStyle w:val="FontStyle156"/>
        </w:rPr>
        <w:lastRenderedPageBreak/>
        <w:t>rangements</w:t>
      </w:r>
      <w:proofErr w:type="spellEnd"/>
      <w:proofErr w:type="gramEnd"/>
      <w:r>
        <w:rPr>
          <w:rStyle w:val="FontStyle156"/>
        </w:rPr>
        <w:t xml:space="preserve"> were made to incorporate the two churches into one body, when proper action could be taken. Upon the invitation of the Holiness Church of Christ, the Second General Assembly convened at Pilot Point, Texas, at two o'clock, Thursday afternoon, October 8, 1908. On the following Tuesday morning, R. B. </w:t>
      </w:r>
      <w:proofErr w:type="spellStart"/>
      <w:r>
        <w:rPr>
          <w:rStyle w:val="FontStyle156"/>
        </w:rPr>
        <w:t>Mitchum</w:t>
      </w:r>
      <w:proofErr w:type="spellEnd"/>
      <w:r>
        <w:rPr>
          <w:rStyle w:val="FontStyle156"/>
        </w:rPr>
        <w:t xml:space="preserve"> moved: "That the union of the two churches be now consummated," and the mo</w:t>
      </w:r>
      <w:r>
        <w:rPr>
          <w:rStyle w:val="FontStyle156"/>
        </w:rPr>
        <w:softHyphen/>
        <w:t xml:space="preserve">tion was seconded by Revs. C. W. Ruth, John N. Short, J. B. Creighton, C. B. Jernigan, H. B. </w:t>
      </w:r>
      <w:proofErr w:type="spellStart"/>
      <w:r>
        <w:rPr>
          <w:rStyle w:val="FontStyle156"/>
        </w:rPr>
        <w:t>Hosley</w:t>
      </w:r>
      <w:proofErr w:type="spellEnd"/>
      <w:r>
        <w:rPr>
          <w:rStyle w:val="FontStyle156"/>
        </w:rPr>
        <w:t xml:space="preserve">, P. F. </w:t>
      </w:r>
      <w:proofErr w:type="spellStart"/>
      <w:r>
        <w:rPr>
          <w:rStyle w:val="FontStyle156"/>
        </w:rPr>
        <w:t>Bresee</w:t>
      </w:r>
      <w:proofErr w:type="spellEnd"/>
      <w:r>
        <w:rPr>
          <w:rStyle w:val="FontStyle156"/>
        </w:rPr>
        <w:t>, and others spoke favorably regarding the motion. On Tuesday, October 13, 1908, at 10:40 a.m., amid great enthusiasm, the motion to unite was adopted by a unanimous rising vote.</w:t>
      </w:r>
    </w:p>
    <w:p w:rsidR="00E2665F" w:rsidRDefault="00E2665F">
      <w:pPr>
        <w:pStyle w:val="Style12"/>
        <w:widowControl/>
        <w:spacing w:before="120" w:line="202" w:lineRule="exact"/>
        <w:ind w:right="10" w:firstLine="197"/>
        <w:rPr>
          <w:rStyle w:val="FontStyle156"/>
        </w:rPr>
      </w:pPr>
      <w:r>
        <w:rPr>
          <w:rStyle w:val="FontStyle156"/>
        </w:rPr>
        <w:t xml:space="preserve">VII. In 1898 Rev. J. O. </w:t>
      </w:r>
      <w:proofErr w:type="spellStart"/>
      <w:r>
        <w:rPr>
          <w:rStyle w:val="FontStyle156"/>
        </w:rPr>
        <w:t>McClurkan</w:t>
      </w:r>
      <w:proofErr w:type="spellEnd"/>
      <w:r>
        <w:rPr>
          <w:rStyle w:val="FontStyle156"/>
        </w:rPr>
        <w:t xml:space="preserve"> and a few others called a meeting of the holiness people of Tennessee and adjacent states to be held in Nashville. At this convention an association known as the Pentecostal Alliance was formed, but its name was later changed to the Pente</w:t>
      </w:r>
      <w:r>
        <w:rPr>
          <w:rStyle w:val="FontStyle156"/>
        </w:rPr>
        <w:softHyphen/>
        <w:t>costal Mission. From the beginning these peo</w:t>
      </w:r>
      <w:r>
        <w:rPr>
          <w:rStyle w:val="FontStyle156"/>
        </w:rPr>
        <w:softHyphen/>
        <w:t>ple were evangelistic in spirit and had a burning desire to disseminate the doctrine and experience of sanctification. Thus in different sections of the South there came together groups of holiness people, known as bands of the Pentecostal Mission. They were decidedly missionary in spirit, and soon were sending their representatives to "the regions beyond." Throughout their career they have been char</w:t>
      </w:r>
      <w:r>
        <w:rPr>
          <w:rStyle w:val="FontStyle156"/>
        </w:rPr>
        <w:softHyphen/>
        <w:t>acterized by this missionary zeal.</w:t>
      </w:r>
    </w:p>
    <w:p w:rsidR="00E2665F" w:rsidRDefault="00E2665F">
      <w:pPr>
        <w:pStyle w:val="Style12"/>
        <w:widowControl/>
        <w:spacing w:before="120" w:line="202" w:lineRule="exact"/>
        <w:ind w:right="10" w:firstLine="197"/>
        <w:rPr>
          <w:rStyle w:val="FontStyle156"/>
        </w:rPr>
        <w:sectPr w:rsidR="00E2665F">
          <w:pgSz w:w="12240" w:h="20160"/>
          <w:pgMar w:top="6518" w:right="3986" w:bottom="1440" w:left="3986" w:header="720" w:footer="720" w:gutter="0"/>
          <w:cols w:space="60"/>
          <w:noEndnote/>
        </w:sectPr>
      </w:pPr>
    </w:p>
    <w:p w:rsidR="00E2665F" w:rsidRDefault="00E2665F">
      <w:pPr>
        <w:pStyle w:val="Style12"/>
        <w:widowControl/>
        <w:spacing w:line="211" w:lineRule="exact"/>
        <w:ind w:firstLine="192"/>
        <w:rPr>
          <w:rStyle w:val="FontStyle156"/>
        </w:rPr>
      </w:pPr>
      <w:r>
        <w:rPr>
          <w:rStyle w:val="FontStyle156"/>
        </w:rPr>
        <w:lastRenderedPageBreak/>
        <w:t>At different times the question of the union of the Pentecostal Mission with the Pentecostal Church of the Nazarene had been discussed. Finally on February 13, 1915, this union was effected at Nashville, Tennessee, thus uniting both the home and the foreign work of the Pentecostal Mission and the Pentecostal Church of the Nazarene.</w:t>
      </w:r>
    </w:p>
    <w:p w:rsidR="00E2665F" w:rsidRDefault="00E2665F">
      <w:pPr>
        <w:pStyle w:val="Style12"/>
        <w:widowControl/>
        <w:spacing w:before="154" w:line="202" w:lineRule="exact"/>
        <w:ind w:firstLine="197"/>
        <w:rPr>
          <w:rStyle w:val="FontStyle156"/>
        </w:rPr>
      </w:pPr>
      <w:r>
        <w:rPr>
          <w:rStyle w:val="FontStyle156"/>
        </w:rPr>
        <w:t xml:space="preserve">VIII. In November, 1901, the first stage in the present holiness church movement in the British Isles began, when Rev. George Sharpe, who had been for thirteen and one-half years a preacher in the Methodist Episcopal Church, accepted a call to the Congregational Church at </w:t>
      </w:r>
      <w:proofErr w:type="spellStart"/>
      <w:r>
        <w:rPr>
          <w:rStyle w:val="FontStyle156"/>
        </w:rPr>
        <w:t>Ardrossan</w:t>
      </w:r>
      <w:proofErr w:type="spellEnd"/>
      <w:r>
        <w:rPr>
          <w:rStyle w:val="FontStyle156"/>
        </w:rPr>
        <w:t xml:space="preserve">, Scotland. In September, 1905, he became minister of </w:t>
      </w:r>
      <w:proofErr w:type="spellStart"/>
      <w:r>
        <w:rPr>
          <w:rStyle w:val="FontStyle156"/>
        </w:rPr>
        <w:t>Parkhead</w:t>
      </w:r>
      <w:proofErr w:type="spellEnd"/>
      <w:r>
        <w:rPr>
          <w:rStyle w:val="FontStyle156"/>
        </w:rPr>
        <w:t xml:space="preserve"> Congrega</w:t>
      </w:r>
      <w:r>
        <w:rPr>
          <w:rStyle w:val="FontStyle156"/>
        </w:rPr>
        <w:softHyphen/>
        <w:t>tional Church, Glasgow; but, after a strenuous, successful, and glorious ministry of thirteen months, he was evicted for preaching Bible holiness.</w:t>
      </w:r>
    </w:p>
    <w:p w:rsidR="00E2665F" w:rsidRDefault="00E2665F">
      <w:pPr>
        <w:pStyle w:val="Style12"/>
        <w:widowControl/>
        <w:spacing w:before="72" w:line="202" w:lineRule="exact"/>
        <w:ind w:right="19" w:firstLine="197"/>
        <w:rPr>
          <w:rStyle w:val="FontStyle156"/>
        </w:rPr>
      </w:pPr>
      <w:r>
        <w:rPr>
          <w:rStyle w:val="FontStyle156"/>
        </w:rPr>
        <w:t>On September 30, 1906, the first services of the first distinctively holiness church were held in the Great Eastern Roads Hall, Glasgow. The charter members numbered eighty. Other churches were organized and became the Pen</w:t>
      </w:r>
      <w:r>
        <w:rPr>
          <w:rStyle w:val="FontStyle156"/>
        </w:rPr>
        <w:softHyphen/>
        <w:t>tecostal Church of Scotland. Visits of Dr. E. F. Walker and Dr. H. F. Reynolds to Scotland, and a visit of Rev. George Sharpe and Mrs. Sharpe to the Fourth General Assembly, at Kansas City, Missouri, led the way to union with the Church of the Nazarene, which was consummated in November, 1915.</w:t>
      </w:r>
    </w:p>
    <w:p w:rsidR="00E2665F" w:rsidRDefault="00E2665F">
      <w:pPr>
        <w:pStyle w:val="Style12"/>
        <w:widowControl/>
        <w:spacing w:before="72" w:line="202" w:lineRule="exact"/>
        <w:ind w:right="19" w:firstLine="197"/>
        <w:rPr>
          <w:rStyle w:val="FontStyle156"/>
        </w:rPr>
        <w:sectPr w:rsidR="00E2665F">
          <w:pgSz w:w="12240" w:h="20160"/>
          <w:pgMar w:top="8004" w:right="3991" w:bottom="1440" w:left="3991" w:header="720" w:footer="720" w:gutter="0"/>
          <w:cols w:space="60"/>
          <w:noEndnote/>
        </w:sectPr>
      </w:pPr>
    </w:p>
    <w:p w:rsidR="00E2665F" w:rsidRDefault="00E2665F">
      <w:pPr>
        <w:pStyle w:val="Style38"/>
        <w:widowControl/>
        <w:tabs>
          <w:tab w:val="left" w:pos="634"/>
        </w:tabs>
        <w:spacing w:line="202" w:lineRule="exact"/>
        <w:ind w:firstLine="192"/>
        <w:rPr>
          <w:rStyle w:val="FontStyle156"/>
        </w:rPr>
      </w:pPr>
      <w:r>
        <w:rPr>
          <w:rStyle w:val="FontStyle156"/>
        </w:rPr>
        <w:lastRenderedPageBreak/>
        <w:t>IX.</w:t>
      </w:r>
      <w:r>
        <w:rPr>
          <w:rStyle w:val="FontStyle156"/>
        </w:rPr>
        <w:tab/>
        <w:t>The General Assembly of 1919, in re-</w:t>
      </w:r>
      <w:r>
        <w:rPr>
          <w:rStyle w:val="FontStyle156"/>
        </w:rPr>
        <w:br/>
      </w:r>
      <w:proofErr w:type="spellStart"/>
      <w:r>
        <w:rPr>
          <w:rStyle w:val="FontStyle156"/>
        </w:rPr>
        <w:t>sponse</w:t>
      </w:r>
      <w:proofErr w:type="spellEnd"/>
      <w:r>
        <w:rPr>
          <w:rStyle w:val="FontStyle156"/>
        </w:rPr>
        <w:t xml:space="preserve"> to memorials from thirty-five district</w:t>
      </w:r>
      <w:r>
        <w:rPr>
          <w:rStyle w:val="FontStyle156"/>
        </w:rPr>
        <w:br/>
        <w:t xml:space="preserve">assemblies, changed the name of the </w:t>
      </w:r>
      <w:proofErr w:type="spellStart"/>
      <w:r>
        <w:rPr>
          <w:rStyle w:val="FontStyle156"/>
        </w:rPr>
        <w:t>organiza</w:t>
      </w:r>
      <w:proofErr w:type="spellEnd"/>
      <w:r>
        <w:rPr>
          <w:rStyle w:val="FontStyle156"/>
        </w:rPr>
        <w:t>-</w:t>
      </w:r>
      <w:r>
        <w:rPr>
          <w:rStyle w:val="FontStyle156"/>
        </w:rPr>
        <w:br/>
      </w:r>
      <w:proofErr w:type="spellStart"/>
      <w:r>
        <w:rPr>
          <w:rStyle w:val="FontStyle156"/>
        </w:rPr>
        <w:t>tion</w:t>
      </w:r>
      <w:proofErr w:type="spellEnd"/>
      <w:r>
        <w:rPr>
          <w:rStyle w:val="FontStyle156"/>
        </w:rPr>
        <w:t xml:space="preserve"> to "Church of the Nazarene."</w:t>
      </w:r>
    </w:p>
    <w:p w:rsidR="00E2665F" w:rsidRDefault="00E2665F">
      <w:pPr>
        <w:pStyle w:val="Style38"/>
        <w:widowControl/>
        <w:tabs>
          <w:tab w:val="left" w:pos="566"/>
        </w:tabs>
        <w:spacing w:before="168" w:line="202" w:lineRule="exact"/>
        <w:rPr>
          <w:rStyle w:val="FontStyle156"/>
        </w:rPr>
      </w:pPr>
      <w:r>
        <w:rPr>
          <w:rStyle w:val="FontStyle156"/>
        </w:rPr>
        <w:t>X.</w:t>
      </w:r>
      <w:r>
        <w:rPr>
          <w:rStyle w:val="FontStyle156"/>
        </w:rPr>
        <w:tab/>
        <w:t>For many years a holiness movement</w:t>
      </w:r>
      <w:r>
        <w:rPr>
          <w:rStyle w:val="FontStyle156"/>
        </w:rPr>
        <w:br/>
        <w:t xml:space="preserve">had been developing in Minnesota, the </w:t>
      </w:r>
      <w:proofErr w:type="spellStart"/>
      <w:r>
        <w:rPr>
          <w:rStyle w:val="FontStyle156"/>
        </w:rPr>
        <w:t>Dako</w:t>
      </w:r>
      <w:proofErr w:type="spellEnd"/>
      <w:r>
        <w:rPr>
          <w:rStyle w:val="FontStyle156"/>
        </w:rPr>
        <w:t>-</w:t>
      </w:r>
      <w:r>
        <w:rPr>
          <w:rStyle w:val="FontStyle156"/>
        </w:rPr>
        <w:br/>
      </w:r>
      <w:proofErr w:type="spellStart"/>
      <w:r>
        <w:rPr>
          <w:rStyle w:val="FontStyle156"/>
        </w:rPr>
        <w:t>tas</w:t>
      </w:r>
      <w:proofErr w:type="spellEnd"/>
      <w:r>
        <w:rPr>
          <w:rStyle w:val="FontStyle156"/>
        </w:rPr>
        <w:t>, and Montana. It was originated by a group</w:t>
      </w:r>
      <w:r>
        <w:rPr>
          <w:rStyle w:val="FontStyle156"/>
        </w:rPr>
        <w:br/>
        <w:t>of Methodist laymen, and was formally organ-</w:t>
      </w:r>
      <w:r>
        <w:rPr>
          <w:rStyle w:val="FontStyle156"/>
        </w:rPr>
        <w:br/>
      </w:r>
      <w:proofErr w:type="spellStart"/>
      <w:r>
        <w:rPr>
          <w:rStyle w:val="FontStyle156"/>
        </w:rPr>
        <w:t>ized</w:t>
      </w:r>
      <w:proofErr w:type="spellEnd"/>
      <w:r>
        <w:rPr>
          <w:rStyle w:val="FontStyle156"/>
        </w:rPr>
        <w:t xml:space="preserve"> in 1917 at Jamestown, North Dakota, as</w:t>
      </w:r>
      <w:r>
        <w:rPr>
          <w:rStyle w:val="FontStyle156"/>
        </w:rPr>
        <w:br/>
        <w:t>the Laymen's Holiness Association. Rev. J. G</w:t>
      </w:r>
      <w:proofErr w:type="gramStart"/>
      <w:r>
        <w:rPr>
          <w:rStyle w:val="FontStyle156"/>
        </w:rPr>
        <w:t>.</w:t>
      </w:r>
      <w:proofErr w:type="gramEnd"/>
      <w:r>
        <w:rPr>
          <w:rStyle w:val="FontStyle156"/>
        </w:rPr>
        <w:br/>
        <w:t>Morrison was immediately elected Field Evan-</w:t>
      </w:r>
      <w:r>
        <w:rPr>
          <w:rStyle w:val="FontStyle156"/>
        </w:rPr>
        <w:br/>
      </w:r>
      <w:proofErr w:type="spellStart"/>
      <w:r>
        <w:rPr>
          <w:rStyle w:val="FontStyle156"/>
        </w:rPr>
        <w:t>gelist</w:t>
      </w:r>
      <w:proofErr w:type="spellEnd"/>
      <w:r>
        <w:rPr>
          <w:rStyle w:val="FontStyle156"/>
        </w:rPr>
        <w:t xml:space="preserve"> and, in 1919, President of the </w:t>
      </w:r>
      <w:proofErr w:type="spellStart"/>
      <w:r>
        <w:rPr>
          <w:rStyle w:val="FontStyle156"/>
        </w:rPr>
        <w:t>organiza</w:t>
      </w:r>
      <w:proofErr w:type="spellEnd"/>
      <w:r>
        <w:rPr>
          <w:rStyle w:val="FontStyle156"/>
        </w:rPr>
        <w:t>-</w:t>
      </w:r>
      <w:r>
        <w:rPr>
          <w:rStyle w:val="FontStyle156"/>
        </w:rPr>
        <w:br/>
      </w:r>
      <w:proofErr w:type="spellStart"/>
      <w:r>
        <w:rPr>
          <w:rStyle w:val="FontStyle156"/>
        </w:rPr>
        <w:t>tion</w:t>
      </w:r>
      <w:proofErr w:type="spellEnd"/>
      <w:r>
        <w:rPr>
          <w:rStyle w:val="FontStyle156"/>
        </w:rPr>
        <w:t>. With him were associated Rev. Ira E</w:t>
      </w:r>
      <w:proofErr w:type="gramStart"/>
      <w:r>
        <w:rPr>
          <w:rStyle w:val="FontStyle156"/>
        </w:rPr>
        <w:t>.</w:t>
      </w:r>
      <w:proofErr w:type="gramEnd"/>
      <w:r>
        <w:rPr>
          <w:rStyle w:val="FontStyle156"/>
        </w:rPr>
        <w:br/>
        <w:t>Hammer, Rev. S. C. Taylor, Rev. W. G. Ben-</w:t>
      </w:r>
      <w:r>
        <w:rPr>
          <w:rStyle w:val="FontStyle156"/>
        </w:rPr>
        <w:br/>
      </w:r>
      <w:proofErr w:type="spellStart"/>
      <w:r>
        <w:rPr>
          <w:rStyle w:val="FontStyle156"/>
        </w:rPr>
        <w:t>nett</w:t>
      </w:r>
      <w:proofErr w:type="spellEnd"/>
      <w:r>
        <w:rPr>
          <w:rStyle w:val="FontStyle156"/>
        </w:rPr>
        <w:t>, and over twenty other evangelists and</w:t>
      </w:r>
      <w:r>
        <w:rPr>
          <w:rStyle w:val="FontStyle156"/>
        </w:rPr>
        <w:br/>
        <w:t>workers engaged in a widespread program of</w:t>
      </w:r>
      <w:r>
        <w:rPr>
          <w:rStyle w:val="FontStyle156"/>
        </w:rPr>
        <w:br/>
        <w:t>holiness evangelism and camp-meeting pro-</w:t>
      </w:r>
      <w:r>
        <w:rPr>
          <w:rStyle w:val="FontStyle156"/>
        </w:rPr>
        <w:br/>
        <w:t>motion. In 1922, under the leadership of these</w:t>
      </w:r>
      <w:r>
        <w:rPr>
          <w:rStyle w:val="FontStyle156"/>
        </w:rPr>
        <w:br/>
        <w:t>ministers, more than one thousand people</w:t>
      </w:r>
      <w:r>
        <w:rPr>
          <w:rStyle w:val="FontStyle156"/>
        </w:rPr>
        <w:br/>
        <w:t xml:space="preserve">identified with the Laymen's Holiness </w:t>
      </w:r>
      <w:proofErr w:type="spellStart"/>
      <w:r>
        <w:rPr>
          <w:rStyle w:val="FontStyle156"/>
        </w:rPr>
        <w:t>Asso</w:t>
      </w:r>
      <w:proofErr w:type="spellEnd"/>
      <w:r>
        <w:rPr>
          <w:rStyle w:val="FontStyle156"/>
        </w:rPr>
        <w:t>-</w:t>
      </w:r>
      <w:r>
        <w:rPr>
          <w:rStyle w:val="FontStyle156"/>
        </w:rPr>
        <w:br/>
      </w:r>
      <w:proofErr w:type="spellStart"/>
      <w:r>
        <w:rPr>
          <w:rStyle w:val="FontStyle156"/>
        </w:rPr>
        <w:t>ciation</w:t>
      </w:r>
      <w:proofErr w:type="spellEnd"/>
      <w:r>
        <w:rPr>
          <w:rStyle w:val="FontStyle156"/>
        </w:rPr>
        <w:t xml:space="preserve"> united with the Church of the Nazarene.</w:t>
      </w:r>
    </w:p>
    <w:p w:rsidR="00E2665F" w:rsidRDefault="00E2665F">
      <w:pPr>
        <w:pStyle w:val="Style38"/>
        <w:widowControl/>
        <w:tabs>
          <w:tab w:val="left" w:pos="638"/>
        </w:tabs>
        <w:spacing w:before="154" w:line="202" w:lineRule="exact"/>
        <w:ind w:firstLine="197"/>
        <w:rPr>
          <w:rStyle w:val="FontStyle156"/>
        </w:rPr>
      </w:pPr>
      <w:r>
        <w:rPr>
          <w:rStyle w:val="FontStyle156"/>
        </w:rPr>
        <w:t>XI.</w:t>
      </w:r>
      <w:r>
        <w:rPr>
          <w:rStyle w:val="FontStyle156"/>
        </w:rPr>
        <w:tab/>
        <w:t xml:space="preserve">During the </w:t>
      </w:r>
      <w:proofErr w:type="spellStart"/>
      <w:r>
        <w:rPr>
          <w:rStyle w:val="FontStyle156"/>
        </w:rPr>
        <w:t>quadrennium</w:t>
      </w:r>
      <w:proofErr w:type="spellEnd"/>
      <w:r>
        <w:rPr>
          <w:rStyle w:val="FontStyle156"/>
        </w:rPr>
        <w:t>, 1952-56, two</w:t>
      </w:r>
      <w:r>
        <w:rPr>
          <w:rStyle w:val="FontStyle156"/>
        </w:rPr>
        <w:br/>
        <w:t>holiness groups in Britain merged with the</w:t>
      </w:r>
      <w:r>
        <w:rPr>
          <w:rStyle w:val="FontStyle156"/>
        </w:rPr>
        <w:br/>
        <w:t>Church of the Nazarene. The International</w:t>
      </w:r>
      <w:r>
        <w:rPr>
          <w:rStyle w:val="FontStyle156"/>
        </w:rPr>
        <w:br/>
        <w:t>Holiness Mission, founded in London, England</w:t>
      </w:r>
      <w:proofErr w:type="gramStart"/>
      <w:r>
        <w:rPr>
          <w:rStyle w:val="FontStyle156"/>
        </w:rPr>
        <w:t>,</w:t>
      </w:r>
      <w:proofErr w:type="gramEnd"/>
      <w:r>
        <w:rPr>
          <w:rStyle w:val="FontStyle156"/>
        </w:rPr>
        <w:br/>
        <w:t>by Rev. David Thomas in 1907, consummated</w:t>
      </w:r>
      <w:r>
        <w:rPr>
          <w:rStyle w:val="FontStyle156"/>
        </w:rPr>
        <w:br/>
        <w:t>union with the Church of the Nazarene at</w:t>
      </w:r>
      <w:r>
        <w:rPr>
          <w:rStyle w:val="FontStyle156"/>
        </w:rPr>
        <w:br/>
        <w:t>Leeds, England, October 29,1952, with General</w:t>
      </w:r>
      <w:r>
        <w:rPr>
          <w:rStyle w:val="FontStyle156"/>
        </w:rPr>
        <w:br/>
        <w:t>Superintendent Hardy C. Powers officiating.</w:t>
      </w:r>
      <w:r>
        <w:rPr>
          <w:rStyle w:val="FontStyle156"/>
        </w:rPr>
        <w:br/>
        <w:t>About twenty churches and over eight hundred</w:t>
      </w:r>
      <w:r>
        <w:rPr>
          <w:rStyle w:val="FontStyle156"/>
        </w:rPr>
        <w:br/>
        <w:t>members came to the church as a result of</w:t>
      </w:r>
      <w:r>
        <w:rPr>
          <w:rStyle w:val="FontStyle156"/>
        </w:rPr>
        <w:br/>
        <w:t>this union.</w:t>
      </w:r>
    </w:p>
    <w:p w:rsidR="00E2665F" w:rsidRDefault="00E2665F">
      <w:pPr>
        <w:pStyle w:val="Style38"/>
        <w:widowControl/>
        <w:tabs>
          <w:tab w:val="left" w:pos="638"/>
        </w:tabs>
        <w:spacing w:before="154" w:line="202" w:lineRule="exact"/>
        <w:ind w:firstLine="197"/>
        <w:rPr>
          <w:rStyle w:val="FontStyle156"/>
        </w:rPr>
        <w:sectPr w:rsidR="00E2665F">
          <w:pgSz w:w="12240" w:h="20160"/>
          <w:pgMar w:top="6374" w:right="3996" w:bottom="1440" w:left="3996" w:header="720" w:footer="720" w:gutter="0"/>
          <w:cols w:space="60"/>
          <w:noEndnote/>
        </w:sectPr>
      </w:pPr>
    </w:p>
    <w:p w:rsidR="00E2665F" w:rsidRDefault="00E2665F">
      <w:pPr>
        <w:pStyle w:val="Style12"/>
        <w:widowControl/>
        <w:spacing w:line="202" w:lineRule="exact"/>
        <w:ind w:firstLine="182"/>
        <w:rPr>
          <w:rStyle w:val="FontStyle156"/>
        </w:rPr>
      </w:pPr>
      <w:r>
        <w:rPr>
          <w:rStyle w:val="FontStyle156"/>
        </w:rPr>
        <w:lastRenderedPageBreak/>
        <w:t>For about twenty-five years the Calvary Holiness Church of Britain carried on its min</w:t>
      </w:r>
      <w:r>
        <w:rPr>
          <w:rStyle w:val="FontStyle156"/>
        </w:rPr>
        <w:softHyphen/>
        <w:t>istry of holiness evangelism under the leader</w:t>
      </w:r>
      <w:r>
        <w:rPr>
          <w:rStyle w:val="FontStyle156"/>
        </w:rPr>
        <w:softHyphen/>
        <w:t>ship of Rev. Maynard James and Rev. Jack Ford. Union of the Calvary Holiness Church with the Church of the Nazarene was consum</w:t>
      </w:r>
      <w:r>
        <w:rPr>
          <w:rStyle w:val="FontStyle156"/>
        </w:rPr>
        <w:softHyphen/>
        <w:t>mated June 11, 1955, at Manchester, England, with General Superintendent Samuel Young officiating. About twenty-two churches and over six hundred members came into the church as a result of this union.</w:t>
      </w:r>
    </w:p>
    <w:p w:rsidR="00E2665F" w:rsidRDefault="00E2665F">
      <w:pPr>
        <w:pStyle w:val="Style12"/>
        <w:widowControl/>
        <w:spacing w:line="202" w:lineRule="exact"/>
        <w:ind w:firstLine="182"/>
        <w:rPr>
          <w:rStyle w:val="FontStyle156"/>
        </w:rPr>
        <w:sectPr w:rsidR="00E2665F">
          <w:pgSz w:w="12240" w:h="20160"/>
          <w:pgMar w:top="2978" w:right="3995" w:bottom="1440" w:left="3995" w:header="720" w:footer="720" w:gutter="0"/>
          <w:cols w:space="60"/>
          <w:noEndnote/>
        </w:sectPr>
      </w:pPr>
    </w:p>
    <w:p w:rsidR="00E2665F" w:rsidRDefault="00E2665F">
      <w:pPr>
        <w:pStyle w:val="Style23"/>
        <w:widowControl/>
        <w:spacing w:line="480" w:lineRule="exact"/>
        <w:rPr>
          <w:rStyle w:val="FontStyle155"/>
        </w:rPr>
      </w:pPr>
      <w:r>
        <w:rPr>
          <w:rStyle w:val="FontStyle155"/>
        </w:rPr>
        <w:lastRenderedPageBreak/>
        <w:t>PART II CHURCH CONSTITUTION</w:t>
      </w:r>
    </w:p>
    <w:p w:rsidR="00E2665F" w:rsidRDefault="00E2665F">
      <w:pPr>
        <w:pStyle w:val="Style23"/>
        <w:widowControl/>
        <w:spacing w:line="480" w:lineRule="exact"/>
        <w:rPr>
          <w:rStyle w:val="FontStyle155"/>
        </w:rPr>
        <w:sectPr w:rsidR="00E2665F">
          <w:headerReference w:type="even" r:id="rId60"/>
          <w:headerReference w:type="default" r:id="rId61"/>
          <w:footerReference w:type="even" r:id="rId62"/>
          <w:footerReference w:type="default" r:id="rId63"/>
          <w:pgSz w:w="12240" w:h="20160"/>
          <w:pgMar w:top="8509" w:right="4569" w:bottom="1440" w:left="4569" w:header="720" w:footer="720" w:gutter="0"/>
          <w:cols w:space="60"/>
          <w:noEndnote/>
        </w:sectPr>
      </w:pPr>
    </w:p>
    <w:p w:rsidR="00E2665F" w:rsidRDefault="00E2665F">
      <w:pPr>
        <w:pStyle w:val="Style20"/>
        <w:widowControl/>
        <w:ind w:right="1632"/>
        <w:jc w:val="left"/>
        <w:rPr>
          <w:rStyle w:val="FontStyle157"/>
        </w:rPr>
      </w:pPr>
      <w:r>
        <w:rPr>
          <w:rStyle w:val="FontStyle157"/>
        </w:rPr>
        <w:lastRenderedPageBreak/>
        <w:t>Part One.  Articles of Faith Part Two.  The Church</w:t>
      </w:r>
    </w:p>
    <w:p w:rsidR="00E2665F" w:rsidRDefault="00E2665F">
      <w:pPr>
        <w:pStyle w:val="Style20"/>
        <w:widowControl/>
        <w:spacing w:before="10"/>
        <w:rPr>
          <w:rStyle w:val="FontStyle157"/>
        </w:rPr>
      </w:pPr>
      <w:r>
        <w:rPr>
          <w:rStyle w:val="FontStyle157"/>
        </w:rPr>
        <w:t>Part Three. Articles of Organization and Government Part Four. Amendments</w:t>
      </w:r>
    </w:p>
    <w:p w:rsidR="00E2665F" w:rsidRDefault="00E2665F">
      <w:pPr>
        <w:pStyle w:val="Style20"/>
        <w:widowControl/>
        <w:spacing w:before="10"/>
        <w:rPr>
          <w:rStyle w:val="FontStyle157"/>
        </w:rPr>
        <w:sectPr w:rsidR="00E2665F">
          <w:pgSz w:w="12240" w:h="20160"/>
          <w:pgMar w:top="8243" w:right="3998" w:bottom="1440" w:left="3998" w:header="720" w:footer="720" w:gutter="0"/>
          <w:cols w:space="60"/>
          <w:noEndnote/>
        </w:sectPr>
      </w:pPr>
    </w:p>
    <w:p w:rsidR="00E2665F" w:rsidRDefault="00E2665F">
      <w:pPr>
        <w:pStyle w:val="Style18"/>
        <w:widowControl/>
        <w:spacing w:line="322" w:lineRule="exact"/>
        <w:ind w:left="1325" w:right="1334"/>
        <w:rPr>
          <w:rStyle w:val="FontStyle156"/>
        </w:rPr>
      </w:pPr>
      <w:r>
        <w:rPr>
          <w:rStyle w:val="FontStyle156"/>
        </w:rPr>
        <w:lastRenderedPageBreak/>
        <w:t>CONSTITUTION of the</w:t>
      </w:r>
    </w:p>
    <w:p w:rsidR="00E2665F" w:rsidRDefault="00E2665F">
      <w:pPr>
        <w:pStyle w:val="Style4"/>
        <w:widowControl/>
        <w:spacing w:line="322" w:lineRule="exact"/>
        <w:ind w:left="586"/>
        <w:rPr>
          <w:rStyle w:val="FontStyle156"/>
        </w:rPr>
      </w:pPr>
      <w:r>
        <w:rPr>
          <w:rStyle w:val="FontStyle156"/>
        </w:rPr>
        <w:t>CHURCH OF THE NAZARENE</w:t>
      </w:r>
    </w:p>
    <w:p w:rsidR="00E2665F" w:rsidRDefault="00E2665F">
      <w:pPr>
        <w:pStyle w:val="Style36"/>
        <w:widowControl/>
        <w:spacing w:line="240" w:lineRule="exact"/>
        <w:ind w:right="14"/>
        <w:rPr>
          <w:sz w:val="20"/>
          <w:szCs w:val="20"/>
        </w:rPr>
      </w:pPr>
    </w:p>
    <w:p w:rsidR="00E2665F" w:rsidRDefault="00E2665F">
      <w:pPr>
        <w:pStyle w:val="Style36"/>
        <w:widowControl/>
        <w:spacing w:before="182"/>
        <w:ind w:right="14"/>
        <w:rPr>
          <w:rStyle w:val="FontStyle157"/>
        </w:rPr>
      </w:pPr>
      <w:r>
        <w:rPr>
          <w:rStyle w:val="FontStyle157"/>
        </w:rPr>
        <w:t>Preamble</w:t>
      </w:r>
    </w:p>
    <w:p w:rsidR="00E2665F" w:rsidRDefault="00E2665F">
      <w:pPr>
        <w:pStyle w:val="Style12"/>
        <w:widowControl/>
        <w:spacing w:before="101" w:line="202" w:lineRule="exact"/>
        <w:ind w:firstLine="206"/>
        <w:rPr>
          <w:rStyle w:val="FontStyle156"/>
        </w:rPr>
      </w:pPr>
      <w:r>
        <w:rPr>
          <w:rStyle w:val="FontStyle156"/>
        </w:rPr>
        <w:t>In order that we may preserve our God-given heritage, the faith once delivered to the saints, especially the doctrine and experience of sanctification as a second work of grace, and also that we may co-operate effectually with other branches of the Church of Jesus Christ in advancing God's kingdom among men, we, the ministers and lay members of the Church of the Nazarene, in accordance with the prin</w:t>
      </w:r>
      <w:r>
        <w:rPr>
          <w:rStyle w:val="FontStyle156"/>
        </w:rPr>
        <w:softHyphen/>
        <w:t>ciples of constitutional legislation established among us, do hereby ordain, adopt, and set forth as the fundamental law or constitution of the Church of the Nazarene the Articles of Faith, the General Rules, and the Articles of Organization and Government here following, to wit:</w:t>
      </w:r>
    </w:p>
    <w:p w:rsidR="00E2665F" w:rsidRDefault="00E2665F">
      <w:pPr>
        <w:pStyle w:val="Style6"/>
        <w:widowControl/>
        <w:spacing w:before="226" w:line="240" w:lineRule="auto"/>
        <w:rPr>
          <w:rStyle w:val="FontStyle147"/>
        </w:rPr>
      </w:pPr>
      <w:r>
        <w:rPr>
          <w:rStyle w:val="FontStyle147"/>
        </w:rPr>
        <w:t>PART ONE.   ARTICLES OF FAITH</w:t>
      </w:r>
    </w:p>
    <w:p w:rsidR="00E2665F" w:rsidRDefault="00E2665F">
      <w:pPr>
        <w:pStyle w:val="Style14"/>
        <w:widowControl/>
        <w:spacing w:before="106"/>
        <w:ind w:right="14"/>
        <w:jc w:val="center"/>
        <w:rPr>
          <w:rStyle w:val="FontStyle158"/>
        </w:rPr>
      </w:pPr>
      <w:r>
        <w:rPr>
          <w:rStyle w:val="FontStyle156"/>
        </w:rPr>
        <w:t xml:space="preserve">I. </w:t>
      </w:r>
      <w:r>
        <w:rPr>
          <w:rStyle w:val="FontStyle158"/>
        </w:rPr>
        <w:t>The Triune God</w:t>
      </w:r>
    </w:p>
    <w:p w:rsidR="00E2665F" w:rsidRDefault="00E2665F">
      <w:pPr>
        <w:pStyle w:val="Style12"/>
        <w:widowControl/>
        <w:spacing w:before="110" w:line="202" w:lineRule="exact"/>
        <w:ind w:firstLine="192"/>
        <w:rPr>
          <w:rStyle w:val="FontStyle156"/>
        </w:rPr>
      </w:pPr>
      <w:r>
        <w:rPr>
          <w:rStyle w:val="FontStyle146"/>
        </w:rPr>
        <w:t xml:space="preserve">1. </w:t>
      </w:r>
      <w:r>
        <w:rPr>
          <w:rStyle w:val="FontStyle156"/>
        </w:rPr>
        <w:t>We believe in one eternally existent, in</w:t>
      </w:r>
      <w:r>
        <w:rPr>
          <w:rStyle w:val="FontStyle156"/>
        </w:rPr>
        <w:softHyphen/>
        <w:t>finite God, Sovereign of the universe; that He only is God, creative and administrative, holy in nature, attributes, and purpose; that</w:t>
      </w:r>
    </w:p>
    <w:p w:rsidR="00E2665F" w:rsidRDefault="00E2665F">
      <w:pPr>
        <w:pStyle w:val="Style12"/>
        <w:widowControl/>
        <w:spacing w:before="110" w:line="202" w:lineRule="exact"/>
        <w:ind w:firstLine="192"/>
        <w:rPr>
          <w:rStyle w:val="FontStyle156"/>
        </w:rPr>
        <w:sectPr w:rsidR="00E2665F">
          <w:headerReference w:type="even" r:id="rId64"/>
          <w:headerReference w:type="default" r:id="rId65"/>
          <w:footerReference w:type="even" r:id="rId66"/>
          <w:footerReference w:type="default" r:id="rId67"/>
          <w:pgSz w:w="12240" w:h="20160"/>
          <w:pgMar w:top="6925" w:right="3998" w:bottom="1440" w:left="3998" w:header="720" w:footer="720" w:gutter="0"/>
          <w:cols w:space="60"/>
          <w:noEndnote/>
        </w:sectPr>
      </w:pPr>
    </w:p>
    <w:p w:rsidR="00E2665F" w:rsidRDefault="00E2665F">
      <w:pPr>
        <w:pStyle w:val="Style16"/>
        <w:widowControl/>
        <w:spacing w:line="202" w:lineRule="exact"/>
        <w:rPr>
          <w:rStyle w:val="FontStyle156"/>
        </w:rPr>
      </w:pPr>
      <w:r>
        <w:rPr>
          <w:rStyle w:val="FontStyle156"/>
        </w:rPr>
        <w:lastRenderedPageBreak/>
        <w:t>He, as God, is Triune in essential being, re</w:t>
      </w:r>
      <w:r>
        <w:rPr>
          <w:rStyle w:val="FontStyle156"/>
        </w:rPr>
        <w:softHyphen/>
        <w:t>vealed as Father, Son, and Holy Spirit.</w:t>
      </w:r>
    </w:p>
    <w:p w:rsidR="00E2665F" w:rsidRDefault="00E2665F">
      <w:pPr>
        <w:pStyle w:val="Style14"/>
        <w:widowControl/>
        <w:spacing w:before="221"/>
        <w:jc w:val="center"/>
        <w:rPr>
          <w:rStyle w:val="FontStyle158"/>
        </w:rPr>
      </w:pPr>
      <w:r>
        <w:rPr>
          <w:rStyle w:val="FontStyle156"/>
        </w:rPr>
        <w:t xml:space="preserve">II. </w:t>
      </w:r>
      <w:r>
        <w:rPr>
          <w:rStyle w:val="FontStyle158"/>
        </w:rPr>
        <w:t>Jesus Christ</w:t>
      </w:r>
    </w:p>
    <w:p w:rsidR="00E2665F" w:rsidRDefault="00E2665F" w:rsidP="00E2665F">
      <w:pPr>
        <w:pStyle w:val="Style38"/>
        <w:widowControl/>
        <w:numPr>
          <w:ilvl w:val="0"/>
          <w:numId w:val="25"/>
        </w:numPr>
        <w:tabs>
          <w:tab w:val="left" w:pos="499"/>
        </w:tabs>
        <w:spacing w:before="72" w:line="202" w:lineRule="exact"/>
        <w:ind w:right="10"/>
        <w:rPr>
          <w:rStyle w:val="FontStyle146"/>
        </w:rPr>
      </w:pPr>
      <w:r>
        <w:rPr>
          <w:rStyle w:val="FontStyle156"/>
        </w:rPr>
        <w:t>We believe in Jesus Christ, the Second Person of the Triune Godhead; that He was eternally one with the Father; that He became incarnate by the Holy Spirit and was born of the Virgin Mary, so that two whole and perfect natures, that is to say the Godhead and man</w:t>
      </w:r>
      <w:r>
        <w:rPr>
          <w:rStyle w:val="FontStyle156"/>
        </w:rPr>
        <w:softHyphen/>
        <w:t>hood, are thus united in one person very God and very man, the God-man.</w:t>
      </w:r>
    </w:p>
    <w:p w:rsidR="00E2665F" w:rsidRDefault="00E2665F">
      <w:pPr>
        <w:pStyle w:val="Style12"/>
        <w:widowControl/>
        <w:spacing w:line="202" w:lineRule="exact"/>
        <w:ind w:firstLine="197"/>
        <w:rPr>
          <w:rStyle w:val="FontStyle156"/>
        </w:rPr>
      </w:pPr>
      <w:r>
        <w:rPr>
          <w:rStyle w:val="FontStyle156"/>
        </w:rPr>
        <w:t>We believe that Jesus Christ died for our sins, and that He truly arose from the dead and took again His body, together with all things appertaining to the perfection of man's nature, wherewith He ascended into heaven and is there engaged in intercession for us.</w:t>
      </w:r>
    </w:p>
    <w:p w:rsidR="00E2665F" w:rsidRDefault="00E2665F">
      <w:pPr>
        <w:pStyle w:val="Style14"/>
        <w:widowControl/>
        <w:spacing w:before="216"/>
        <w:jc w:val="center"/>
        <w:rPr>
          <w:rStyle w:val="FontStyle158"/>
        </w:rPr>
      </w:pPr>
      <w:r>
        <w:rPr>
          <w:rStyle w:val="FontStyle156"/>
        </w:rPr>
        <w:t>III</w:t>
      </w:r>
      <w:proofErr w:type="gramStart"/>
      <w:r>
        <w:rPr>
          <w:rStyle w:val="FontStyle156"/>
        </w:rPr>
        <w:t xml:space="preserve">.  </w:t>
      </w:r>
      <w:r>
        <w:rPr>
          <w:rStyle w:val="FontStyle158"/>
        </w:rPr>
        <w:t>The</w:t>
      </w:r>
      <w:proofErr w:type="gramEnd"/>
      <w:r>
        <w:rPr>
          <w:rStyle w:val="FontStyle158"/>
        </w:rPr>
        <w:t xml:space="preserve"> Holy Spirit</w:t>
      </w:r>
    </w:p>
    <w:p w:rsidR="00E2665F" w:rsidRDefault="00E2665F" w:rsidP="00E2665F">
      <w:pPr>
        <w:pStyle w:val="Style38"/>
        <w:widowControl/>
        <w:numPr>
          <w:ilvl w:val="0"/>
          <w:numId w:val="26"/>
        </w:numPr>
        <w:tabs>
          <w:tab w:val="left" w:pos="499"/>
        </w:tabs>
        <w:spacing w:before="72" w:line="202" w:lineRule="exact"/>
        <w:ind w:right="24"/>
        <w:rPr>
          <w:rStyle w:val="FontStyle156"/>
        </w:rPr>
      </w:pPr>
      <w:r>
        <w:rPr>
          <w:rStyle w:val="FontStyle156"/>
        </w:rPr>
        <w:t>We believe in the Holy Spirit, the Third Person of the Triune Godhead, that He is ever present and efficiently active in and with the Church of Christ, convincing the world of sin, regenerating those who repent and believe, sanctifying believers, and guiding into all truth as it is in Jesus.</w:t>
      </w:r>
    </w:p>
    <w:p w:rsidR="00E2665F" w:rsidRDefault="00E2665F">
      <w:pPr>
        <w:pStyle w:val="Style14"/>
        <w:widowControl/>
        <w:spacing w:before="202"/>
        <w:ind w:right="10"/>
        <w:jc w:val="center"/>
        <w:rPr>
          <w:rStyle w:val="FontStyle158"/>
        </w:rPr>
      </w:pPr>
      <w:r>
        <w:rPr>
          <w:rStyle w:val="FontStyle156"/>
        </w:rPr>
        <w:t>IV</w:t>
      </w:r>
      <w:proofErr w:type="gramStart"/>
      <w:r>
        <w:rPr>
          <w:rStyle w:val="FontStyle156"/>
        </w:rPr>
        <w:t xml:space="preserve">.  </w:t>
      </w:r>
      <w:r>
        <w:rPr>
          <w:rStyle w:val="FontStyle158"/>
        </w:rPr>
        <w:t>The</w:t>
      </w:r>
      <w:proofErr w:type="gramEnd"/>
      <w:r>
        <w:rPr>
          <w:rStyle w:val="FontStyle158"/>
        </w:rPr>
        <w:t xml:space="preserve"> Holy Scriptures</w:t>
      </w:r>
    </w:p>
    <w:p w:rsidR="00E2665F" w:rsidRDefault="00E2665F" w:rsidP="00E2665F">
      <w:pPr>
        <w:pStyle w:val="Style38"/>
        <w:widowControl/>
        <w:numPr>
          <w:ilvl w:val="0"/>
          <w:numId w:val="27"/>
        </w:numPr>
        <w:tabs>
          <w:tab w:val="left" w:pos="499"/>
        </w:tabs>
        <w:spacing w:before="72" w:line="202" w:lineRule="exact"/>
        <w:ind w:right="29"/>
        <w:rPr>
          <w:rStyle w:val="FontStyle156"/>
        </w:rPr>
      </w:pPr>
      <w:r>
        <w:rPr>
          <w:rStyle w:val="FontStyle156"/>
        </w:rPr>
        <w:t xml:space="preserve">We believe in the plenary inspiration of the Holy Scriptures, by which we understand the sixty-six books of the Old and New </w:t>
      </w:r>
      <w:proofErr w:type="spellStart"/>
      <w:r>
        <w:rPr>
          <w:rStyle w:val="FontStyle156"/>
        </w:rPr>
        <w:t>Testa</w:t>
      </w:r>
      <w:proofErr w:type="spellEnd"/>
      <w:r>
        <w:rPr>
          <w:rStyle w:val="FontStyle156"/>
        </w:rPr>
        <w:softHyphen/>
      </w:r>
    </w:p>
    <w:p w:rsidR="00E2665F" w:rsidRDefault="00E2665F" w:rsidP="00E2665F">
      <w:pPr>
        <w:pStyle w:val="Style38"/>
        <w:widowControl/>
        <w:numPr>
          <w:ilvl w:val="0"/>
          <w:numId w:val="27"/>
        </w:numPr>
        <w:tabs>
          <w:tab w:val="left" w:pos="499"/>
        </w:tabs>
        <w:spacing w:before="72" w:line="202" w:lineRule="exact"/>
        <w:ind w:right="29"/>
        <w:rPr>
          <w:rStyle w:val="FontStyle156"/>
        </w:rPr>
        <w:sectPr w:rsidR="00E2665F">
          <w:headerReference w:type="even" r:id="rId68"/>
          <w:headerReference w:type="default" r:id="rId69"/>
          <w:footerReference w:type="even" r:id="rId70"/>
          <w:footerReference w:type="default" r:id="rId71"/>
          <w:pgSz w:w="12240" w:h="20160"/>
          <w:pgMar w:top="6696" w:right="3984" w:bottom="1440" w:left="3984" w:header="720" w:footer="720" w:gutter="0"/>
          <w:cols w:space="60"/>
          <w:noEndnote/>
        </w:sectPr>
      </w:pPr>
    </w:p>
    <w:p w:rsidR="00E2665F" w:rsidRDefault="00E2665F">
      <w:pPr>
        <w:pStyle w:val="Style38"/>
        <w:widowControl/>
        <w:spacing w:line="202" w:lineRule="exact"/>
        <w:ind w:firstLine="0"/>
        <w:rPr>
          <w:rStyle w:val="FontStyle156"/>
        </w:rPr>
      </w:pPr>
      <w:proofErr w:type="spellStart"/>
      <w:proofErr w:type="gramStart"/>
      <w:r>
        <w:rPr>
          <w:rStyle w:val="FontStyle156"/>
        </w:rPr>
        <w:lastRenderedPageBreak/>
        <w:t>ments</w:t>
      </w:r>
      <w:proofErr w:type="spellEnd"/>
      <w:proofErr w:type="gramEnd"/>
      <w:r>
        <w:rPr>
          <w:rStyle w:val="FontStyle156"/>
        </w:rPr>
        <w:t xml:space="preserve"> given by divine inspiration, </w:t>
      </w:r>
      <w:proofErr w:type="spellStart"/>
      <w:r>
        <w:rPr>
          <w:rStyle w:val="FontStyle156"/>
        </w:rPr>
        <w:t>inerrantly</w:t>
      </w:r>
      <w:proofErr w:type="spellEnd"/>
      <w:r>
        <w:rPr>
          <w:rStyle w:val="FontStyle156"/>
        </w:rPr>
        <w:t xml:space="preserve"> revealing the will of God concerning us in all things necessary to our salvation, so that what</w:t>
      </w:r>
      <w:r>
        <w:rPr>
          <w:rStyle w:val="FontStyle156"/>
        </w:rPr>
        <w:softHyphen/>
        <w:t>ever is not contained therein is not to be en</w:t>
      </w:r>
      <w:r>
        <w:rPr>
          <w:rStyle w:val="FontStyle156"/>
        </w:rPr>
        <w:softHyphen/>
        <w:t>joined as an article of faith.</w:t>
      </w:r>
    </w:p>
    <w:p w:rsidR="00E2665F" w:rsidRDefault="00E2665F">
      <w:pPr>
        <w:pStyle w:val="Style14"/>
        <w:widowControl/>
        <w:spacing w:before="230"/>
        <w:ind w:right="19"/>
        <w:jc w:val="center"/>
        <w:rPr>
          <w:rStyle w:val="FontStyle158"/>
        </w:rPr>
      </w:pPr>
      <w:r>
        <w:rPr>
          <w:rStyle w:val="FontStyle146"/>
        </w:rPr>
        <w:t xml:space="preserve">V. </w:t>
      </w:r>
      <w:r>
        <w:rPr>
          <w:rStyle w:val="FontStyle158"/>
        </w:rPr>
        <w:t>Original Sin, or Depravity</w:t>
      </w:r>
    </w:p>
    <w:p w:rsidR="00E2665F" w:rsidRDefault="00E2665F" w:rsidP="00E2665F">
      <w:pPr>
        <w:pStyle w:val="Style38"/>
        <w:widowControl/>
        <w:numPr>
          <w:ilvl w:val="0"/>
          <w:numId w:val="28"/>
        </w:numPr>
        <w:tabs>
          <w:tab w:val="left" w:pos="480"/>
        </w:tabs>
        <w:spacing w:before="110" w:line="202" w:lineRule="exact"/>
        <w:ind w:right="10" w:firstLine="197"/>
        <w:rPr>
          <w:rStyle w:val="FontStyle156"/>
        </w:rPr>
      </w:pPr>
      <w:r>
        <w:rPr>
          <w:rStyle w:val="FontStyle156"/>
        </w:rPr>
        <w:t>We believe that original sin, or deprav</w:t>
      </w:r>
      <w:r>
        <w:rPr>
          <w:rStyle w:val="FontStyle156"/>
        </w:rPr>
        <w:softHyphen/>
        <w:t xml:space="preserve">ity, is that corruption of the nature of all the offspring of Adam by reason of which </w:t>
      </w:r>
      <w:proofErr w:type="spellStart"/>
      <w:r>
        <w:rPr>
          <w:rStyle w:val="FontStyle156"/>
        </w:rPr>
        <w:t>every one</w:t>
      </w:r>
      <w:proofErr w:type="spellEnd"/>
      <w:r>
        <w:rPr>
          <w:rStyle w:val="FontStyle156"/>
        </w:rPr>
        <w:t xml:space="preserve"> is very far gone from original righteous</w:t>
      </w:r>
      <w:r>
        <w:rPr>
          <w:rStyle w:val="FontStyle156"/>
        </w:rPr>
        <w:softHyphen/>
        <w:t>ness or the pure state of our first parents at the time of their creation, is averse to God, is with</w:t>
      </w:r>
      <w:r>
        <w:rPr>
          <w:rStyle w:val="FontStyle156"/>
        </w:rPr>
        <w:softHyphen/>
        <w:t>out spiritual life, and inclined to evil, and that continually. We further believe that origi</w:t>
      </w:r>
      <w:r>
        <w:rPr>
          <w:rStyle w:val="FontStyle156"/>
        </w:rPr>
        <w:softHyphen/>
        <w:t>nal sin continues to exist with the new life of the regenerate, until eradicated by the baptism with the Holy Spirit.</w:t>
      </w:r>
    </w:p>
    <w:p w:rsidR="00E2665F" w:rsidRDefault="00E2665F">
      <w:pPr>
        <w:pStyle w:val="Style14"/>
        <w:widowControl/>
        <w:spacing w:before="226"/>
        <w:ind w:right="34"/>
        <w:jc w:val="center"/>
        <w:rPr>
          <w:rStyle w:val="FontStyle158"/>
        </w:rPr>
      </w:pPr>
      <w:r>
        <w:rPr>
          <w:rStyle w:val="FontStyle146"/>
        </w:rPr>
        <w:t xml:space="preserve">VI. </w:t>
      </w:r>
      <w:r>
        <w:rPr>
          <w:rStyle w:val="FontStyle158"/>
        </w:rPr>
        <w:t>Atonement</w:t>
      </w:r>
    </w:p>
    <w:p w:rsidR="00E2665F" w:rsidRDefault="00E2665F" w:rsidP="00E2665F">
      <w:pPr>
        <w:pStyle w:val="Style38"/>
        <w:widowControl/>
        <w:numPr>
          <w:ilvl w:val="0"/>
          <w:numId w:val="29"/>
        </w:numPr>
        <w:tabs>
          <w:tab w:val="left" w:pos="480"/>
        </w:tabs>
        <w:spacing w:before="110" w:line="202" w:lineRule="exact"/>
        <w:ind w:right="10" w:firstLine="197"/>
        <w:rPr>
          <w:rStyle w:val="FontStyle146"/>
        </w:rPr>
      </w:pPr>
      <w:r>
        <w:rPr>
          <w:rStyle w:val="FontStyle156"/>
        </w:rPr>
        <w:t>We believe that Jesus Christ, by His suf</w:t>
      </w:r>
      <w:r>
        <w:rPr>
          <w:rStyle w:val="FontStyle156"/>
        </w:rPr>
        <w:softHyphen/>
        <w:t xml:space="preserve">ferings, by the shedding of His own blood, and by His meritorious death on the cross, made a full atonement for all human sin, and that this atonement is the only ground of salvation, and that it is sufficient for every individual of Adam's race. The atonement is graciously efficacious for the salvation of the irresponsible and for the children in </w:t>
      </w:r>
      <w:proofErr w:type="spellStart"/>
      <w:r>
        <w:rPr>
          <w:rStyle w:val="FontStyle156"/>
        </w:rPr>
        <w:t>innocency</w:t>
      </w:r>
      <w:proofErr w:type="spellEnd"/>
      <w:r>
        <w:rPr>
          <w:rStyle w:val="FontStyle156"/>
        </w:rPr>
        <w:t>, but is effica</w:t>
      </w:r>
      <w:r>
        <w:rPr>
          <w:rStyle w:val="FontStyle156"/>
        </w:rPr>
        <w:softHyphen/>
        <w:t>cious for the salvation of those who reach the age of responsibility only when they repent and believe.</w:t>
      </w:r>
    </w:p>
    <w:p w:rsidR="00E2665F" w:rsidRDefault="00E2665F" w:rsidP="00E2665F">
      <w:pPr>
        <w:pStyle w:val="Style38"/>
        <w:widowControl/>
        <w:numPr>
          <w:ilvl w:val="0"/>
          <w:numId w:val="29"/>
        </w:numPr>
        <w:tabs>
          <w:tab w:val="left" w:pos="480"/>
        </w:tabs>
        <w:spacing w:before="110" w:line="202" w:lineRule="exact"/>
        <w:ind w:right="10" w:firstLine="197"/>
        <w:rPr>
          <w:rStyle w:val="FontStyle146"/>
        </w:rPr>
        <w:sectPr w:rsidR="00E2665F">
          <w:headerReference w:type="even" r:id="rId72"/>
          <w:headerReference w:type="default" r:id="rId73"/>
          <w:footerReference w:type="even" r:id="rId74"/>
          <w:footerReference w:type="default" r:id="rId75"/>
          <w:pgSz w:w="12240" w:h="20160"/>
          <w:pgMar w:top="8043" w:right="3996" w:bottom="1440" w:left="3996" w:header="720" w:footer="720" w:gutter="0"/>
          <w:cols w:space="60"/>
          <w:noEndnote/>
        </w:sectPr>
      </w:pPr>
    </w:p>
    <w:p w:rsidR="00E2665F" w:rsidRDefault="00E2665F">
      <w:pPr>
        <w:pStyle w:val="Style7"/>
        <w:widowControl/>
        <w:tabs>
          <w:tab w:val="left" w:pos="509"/>
        </w:tabs>
        <w:ind w:right="14"/>
        <w:jc w:val="center"/>
        <w:rPr>
          <w:rStyle w:val="FontStyle158"/>
        </w:rPr>
      </w:pPr>
      <w:r>
        <w:rPr>
          <w:rStyle w:val="FontStyle156"/>
        </w:rPr>
        <w:lastRenderedPageBreak/>
        <w:t>VII.</w:t>
      </w:r>
      <w:r>
        <w:rPr>
          <w:rStyle w:val="FontStyle156"/>
        </w:rPr>
        <w:tab/>
      </w:r>
      <w:r>
        <w:rPr>
          <w:rStyle w:val="FontStyle158"/>
        </w:rPr>
        <w:t>Free Agency</w:t>
      </w:r>
    </w:p>
    <w:p w:rsidR="00E2665F" w:rsidRDefault="00E2665F" w:rsidP="00E2665F">
      <w:pPr>
        <w:pStyle w:val="Style38"/>
        <w:widowControl/>
        <w:numPr>
          <w:ilvl w:val="0"/>
          <w:numId w:val="30"/>
        </w:numPr>
        <w:tabs>
          <w:tab w:val="left" w:pos="494"/>
        </w:tabs>
        <w:spacing w:before="158" w:line="202" w:lineRule="exact"/>
        <w:ind w:right="10"/>
        <w:rPr>
          <w:rStyle w:val="FontStyle156"/>
        </w:rPr>
      </w:pPr>
      <w:r>
        <w:rPr>
          <w:rStyle w:val="FontStyle156"/>
        </w:rPr>
        <w:t>We believe that man's creation in God-likeness included ability to choose between right and wrong, and that thus he was made morally responsible; that through the fall of Adam he became depraved so that he cannot now turn and prepare himself by his own nat</w:t>
      </w:r>
      <w:r>
        <w:rPr>
          <w:rStyle w:val="FontStyle156"/>
        </w:rPr>
        <w:softHyphen/>
        <w:t>ural strength and works to faith and calling upon God. But we also believe that the grace of God through Jesus Christ is freely bestowed upon all men, enabling all who will to turn from sin to righteousness, believe on Jesus Christ for pardon and cleansing from sin, and follow good works pleasing and acceptable in His sight.</w:t>
      </w:r>
    </w:p>
    <w:p w:rsidR="00E2665F" w:rsidRDefault="00E2665F">
      <w:pPr>
        <w:pStyle w:val="Style12"/>
        <w:widowControl/>
        <w:spacing w:before="91" w:line="202" w:lineRule="exact"/>
        <w:ind w:firstLine="197"/>
        <w:rPr>
          <w:rStyle w:val="FontStyle156"/>
        </w:rPr>
      </w:pPr>
      <w:r>
        <w:rPr>
          <w:rStyle w:val="FontStyle156"/>
        </w:rPr>
        <w:t>We believe that man, though in the posses</w:t>
      </w:r>
      <w:r>
        <w:rPr>
          <w:rStyle w:val="FontStyle156"/>
        </w:rPr>
        <w:softHyphen/>
        <w:t>sion of the experience of regeneration and en</w:t>
      </w:r>
      <w:r>
        <w:rPr>
          <w:rStyle w:val="FontStyle156"/>
        </w:rPr>
        <w:softHyphen/>
        <w:t>tire sanctification, may fall from grace and apostatize and, unless he repent of his sin, be hopelessly and eternally lost.</w:t>
      </w:r>
    </w:p>
    <w:p w:rsidR="00E2665F" w:rsidRDefault="00E2665F">
      <w:pPr>
        <w:pStyle w:val="Style7"/>
        <w:widowControl/>
        <w:spacing w:line="240" w:lineRule="exact"/>
        <w:jc w:val="center"/>
        <w:rPr>
          <w:sz w:val="20"/>
          <w:szCs w:val="20"/>
        </w:rPr>
      </w:pPr>
    </w:p>
    <w:p w:rsidR="00E2665F" w:rsidRDefault="00E2665F">
      <w:pPr>
        <w:pStyle w:val="Style7"/>
        <w:widowControl/>
        <w:tabs>
          <w:tab w:val="left" w:pos="581"/>
        </w:tabs>
        <w:spacing w:before="62"/>
        <w:jc w:val="center"/>
        <w:rPr>
          <w:rStyle w:val="FontStyle158"/>
        </w:rPr>
      </w:pPr>
      <w:r>
        <w:rPr>
          <w:rStyle w:val="FontStyle156"/>
        </w:rPr>
        <w:t>VIII.</w:t>
      </w:r>
      <w:r>
        <w:rPr>
          <w:rStyle w:val="FontStyle156"/>
        </w:rPr>
        <w:tab/>
      </w:r>
      <w:r>
        <w:rPr>
          <w:rStyle w:val="FontStyle158"/>
        </w:rPr>
        <w:t>Repentance</w:t>
      </w:r>
    </w:p>
    <w:p w:rsidR="00E2665F" w:rsidRDefault="00E2665F" w:rsidP="00E2665F">
      <w:pPr>
        <w:pStyle w:val="Style38"/>
        <w:widowControl/>
        <w:numPr>
          <w:ilvl w:val="0"/>
          <w:numId w:val="31"/>
        </w:numPr>
        <w:tabs>
          <w:tab w:val="left" w:pos="494"/>
        </w:tabs>
        <w:spacing w:before="149" w:line="202" w:lineRule="exact"/>
        <w:rPr>
          <w:rStyle w:val="FontStyle146"/>
        </w:rPr>
      </w:pPr>
      <w:r>
        <w:rPr>
          <w:rStyle w:val="FontStyle156"/>
        </w:rPr>
        <w:t>We believe that repentance, which is a sincere and thorough change of the mind in re</w:t>
      </w:r>
      <w:r>
        <w:rPr>
          <w:rStyle w:val="FontStyle156"/>
        </w:rPr>
        <w:softHyphen/>
        <w:t>gard to sin, involving a sense of personal guilt and a voluntary turning away from sin, is de</w:t>
      </w:r>
      <w:r>
        <w:rPr>
          <w:rStyle w:val="FontStyle156"/>
        </w:rPr>
        <w:softHyphen/>
        <w:t>manded of all who have by act or purpose be</w:t>
      </w:r>
      <w:r>
        <w:rPr>
          <w:rStyle w:val="FontStyle156"/>
        </w:rPr>
        <w:softHyphen/>
        <w:t xml:space="preserve">come sinners against God. The Spirit of God gives to all who will repent the gracious help of penitence of heart and hope of </w:t>
      </w:r>
      <w:proofErr w:type="gramStart"/>
      <w:r>
        <w:rPr>
          <w:rStyle w:val="FontStyle156"/>
        </w:rPr>
        <w:t>mercy, that</w:t>
      </w:r>
      <w:proofErr w:type="gramEnd"/>
      <w:r>
        <w:rPr>
          <w:rStyle w:val="FontStyle156"/>
        </w:rPr>
        <w:t xml:space="preserve"> they may believe unto pardon and spiritual life.</w:t>
      </w:r>
    </w:p>
    <w:p w:rsidR="00E2665F" w:rsidRDefault="00E2665F" w:rsidP="00E2665F">
      <w:pPr>
        <w:pStyle w:val="Style38"/>
        <w:widowControl/>
        <w:numPr>
          <w:ilvl w:val="0"/>
          <w:numId w:val="31"/>
        </w:numPr>
        <w:tabs>
          <w:tab w:val="left" w:pos="494"/>
        </w:tabs>
        <w:spacing w:before="149" w:line="202" w:lineRule="exact"/>
        <w:rPr>
          <w:rStyle w:val="FontStyle146"/>
        </w:rPr>
        <w:sectPr w:rsidR="00E2665F">
          <w:headerReference w:type="even" r:id="rId76"/>
          <w:headerReference w:type="default" r:id="rId77"/>
          <w:footerReference w:type="even" r:id="rId78"/>
          <w:footerReference w:type="default" r:id="rId79"/>
          <w:pgSz w:w="12240" w:h="20160"/>
          <w:pgMar w:top="6509" w:right="3994" w:bottom="1440" w:left="3994" w:header="720" w:footer="720" w:gutter="0"/>
          <w:cols w:space="60"/>
          <w:noEndnote/>
        </w:sectPr>
      </w:pPr>
    </w:p>
    <w:p w:rsidR="00E2665F" w:rsidRDefault="00E2665F">
      <w:pPr>
        <w:pStyle w:val="Style14"/>
        <w:widowControl/>
        <w:jc w:val="both"/>
        <w:rPr>
          <w:rStyle w:val="FontStyle158"/>
        </w:rPr>
      </w:pPr>
      <w:r>
        <w:rPr>
          <w:rStyle w:val="FontStyle146"/>
        </w:rPr>
        <w:lastRenderedPageBreak/>
        <w:t xml:space="preserve">IX. </w:t>
      </w:r>
      <w:r>
        <w:rPr>
          <w:rStyle w:val="FontStyle158"/>
        </w:rPr>
        <w:t>Justification, Regeneration, and Adoption</w:t>
      </w:r>
    </w:p>
    <w:p w:rsidR="00E2665F" w:rsidRDefault="00E2665F">
      <w:pPr>
        <w:pStyle w:val="Style38"/>
        <w:widowControl/>
        <w:tabs>
          <w:tab w:val="left" w:pos="485"/>
        </w:tabs>
        <w:spacing w:before="115" w:line="202" w:lineRule="exact"/>
        <w:rPr>
          <w:rStyle w:val="FontStyle156"/>
        </w:rPr>
      </w:pPr>
      <w:r>
        <w:rPr>
          <w:rStyle w:val="FontStyle158"/>
        </w:rPr>
        <w:t>9.</w:t>
      </w:r>
      <w:r>
        <w:rPr>
          <w:rStyle w:val="FontStyle158"/>
        </w:rPr>
        <w:tab/>
      </w:r>
      <w:r>
        <w:rPr>
          <w:rStyle w:val="FontStyle156"/>
        </w:rPr>
        <w:t>We believe that justification is that</w:t>
      </w:r>
      <w:r>
        <w:rPr>
          <w:rStyle w:val="FontStyle156"/>
        </w:rPr>
        <w:br/>
        <w:t>gracious and judicial act of God, by which He</w:t>
      </w:r>
      <w:r>
        <w:rPr>
          <w:rStyle w:val="FontStyle156"/>
        </w:rPr>
        <w:br/>
        <w:t>grants full pardon of all guilt and complete re-</w:t>
      </w:r>
      <w:r>
        <w:rPr>
          <w:rStyle w:val="FontStyle156"/>
        </w:rPr>
        <w:br/>
        <w:t>lease from the penalty of sins committed, and</w:t>
      </w:r>
      <w:r>
        <w:rPr>
          <w:rStyle w:val="FontStyle156"/>
        </w:rPr>
        <w:br/>
        <w:t>acceptance as righteous, to all who believe on</w:t>
      </w:r>
      <w:r>
        <w:rPr>
          <w:rStyle w:val="FontStyle156"/>
        </w:rPr>
        <w:br/>
        <w:t>Jesus Christ and receive Him as Lord and</w:t>
      </w:r>
      <w:r>
        <w:rPr>
          <w:rStyle w:val="FontStyle156"/>
        </w:rPr>
        <w:br/>
      </w:r>
      <w:proofErr w:type="spellStart"/>
      <w:r>
        <w:rPr>
          <w:rStyle w:val="FontStyle156"/>
        </w:rPr>
        <w:t>Saviour</w:t>
      </w:r>
      <w:proofErr w:type="spellEnd"/>
      <w:r>
        <w:rPr>
          <w:rStyle w:val="FontStyle156"/>
        </w:rPr>
        <w:t>.</w:t>
      </w:r>
    </w:p>
    <w:p w:rsidR="00E2665F" w:rsidRDefault="00E2665F" w:rsidP="00E2665F">
      <w:pPr>
        <w:pStyle w:val="Style38"/>
        <w:widowControl/>
        <w:numPr>
          <w:ilvl w:val="0"/>
          <w:numId w:val="32"/>
        </w:numPr>
        <w:tabs>
          <w:tab w:val="left" w:pos="581"/>
        </w:tabs>
        <w:spacing w:before="77" w:line="202" w:lineRule="exact"/>
        <w:rPr>
          <w:rStyle w:val="FontStyle146"/>
        </w:rPr>
      </w:pPr>
      <w:r>
        <w:rPr>
          <w:rStyle w:val="FontStyle156"/>
        </w:rPr>
        <w:t>We believe that regeneration, or the new birth, is that gracious work of God whereby the moral nature of the repentant believer is spiritually quickened and given a distinctively spiritual life, capable of faith, love, and obedi</w:t>
      </w:r>
      <w:r>
        <w:rPr>
          <w:rStyle w:val="FontStyle156"/>
        </w:rPr>
        <w:softHyphen/>
        <w:t>ence.</w:t>
      </w:r>
    </w:p>
    <w:p w:rsidR="00E2665F" w:rsidRDefault="00E2665F" w:rsidP="00E2665F">
      <w:pPr>
        <w:pStyle w:val="Style38"/>
        <w:widowControl/>
        <w:numPr>
          <w:ilvl w:val="0"/>
          <w:numId w:val="32"/>
        </w:numPr>
        <w:tabs>
          <w:tab w:val="left" w:pos="581"/>
        </w:tabs>
        <w:spacing w:before="91" w:line="197" w:lineRule="exact"/>
        <w:ind w:right="10"/>
        <w:rPr>
          <w:rStyle w:val="FontStyle146"/>
        </w:rPr>
      </w:pPr>
      <w:r>
        <w:rPr>
          <w:rStyle w:val="FontStyle156"/>
        </w:rPr>
        <w:t>We believe that adoption is that gracious act of God by which the justified and regener</w:t>
      </w:r>
      <w:r>
        <w:rPr>
          <w:rStyle w:val="FontStyle156"/>
        </w:rPr>
        <w:softHyphen/>
        <w:t>ated believer is constituted a son of God.</w:t>
      </w:r>
    </w:p>
    <w:p w:rsidR="00E2665F" w:rsidRDefault="00E2665F" w:rsidP="00E2665F">
      <w:pPr>
        <w:pStyle w:val="Style38"/>
        <w:widowControl/>
        <w:numPr>
          <w:ilvl w:val="0"/>
          <w:numId w:val="32"/>
        </w:numPr>
        <w:tabs>
          <w:tab w:val="left" w:pos="581"/>
        </w:tabs>
        <w:spacing w:before="82" w:line="202" w:lineRule="exact"/>
        <w:ind w:right="10"/>
        <w:rPr>
          <w:rStyle w:val="FontStyle146"/>
        </w:rPr>
      </w:pPr>
      <w:r>
        <w:rPr>
          <w:rStyle w:val="FontStyle156"/>
        </w:rPr>
        <w:t>We believe that justification, regenera</w:t>
      </w:r>
      <w:r>
        <w:rPr>
          <w:rStyle w:val="FontStyle156"/>
        </w:rPr>
        <w:softHyphen/>
        <w:t>tion, and adoption are simultaneous in the ex</w:t>
      </w:r>
      <w:r>
        <w:rPr>
          <w:rStyle w:val="FontStyle156"/>
        </w:rPr>
        <w:softHyphen/>
        <w:t>perience of seekers after God and are obtained upon the condition of faith, preceded by re</w:t>
      </w:r>
      <w:r>
        <w:rPr>
          <w:rStyle w:val="FontStyle156"/>
        </w:rPr>
        <w:softHyphen/>
        <w:t>pentance; and that to this work and state of grace the Holy Spirit bears witness.</w:t>
      </w:r>
    </w:p>
    <w:p w:rsidR="00E2665F" w:rsidRDefault="00E2665F">
      <w:pPr>
        <w:pStyle w:val="Style14"/>
        <w:widowControl/>
        <w:spacing w:before="221"/>
        <w:ind w:left="979"/>
        <w:rPr>
          <w:rStyle w:val="FontStyle158"/>
        </w:rPr>
      </w:pPr>
      <w:r>
        <w:rPr>
          <w:rStyle w:val="FontStyle146"/>
        </w:rPr>
        <w:t xml:space="preserve">X. </w:t>
      </w:r>
      <w:r>
        <w:rPr>
          <w:rStyle w:val="FontStyle158"/>
        </w:rPr>
        <w:t>Entire Sanctification</w:t>
      </w:r>
    </w:p>
    <w:p w:rsidR="00E2665F" w:rsidRDefault="00E2665F" w:rsidP="00E2665F">
      <w:pPr>
        <w:pStyle w:val="Style38"/>
        <w:widowControl/>
        <w:numPr>
          <w:ilvl w:val="0"/>
          <w:numId w:val="33"/>
        </w:numPr>
        <w:tabs>
          <w:tab w:val="left" w:pos="581"/>
        </w:tabs>
        <w:spacing w:before="110" w:line="202" w:lineRule="exact"/>
        <w:ind w:right="5"/>
        <w:rPr>
          <w:rStyle w:val="FontStyle146"/>
        </w:rPr>
      </w:pPr>
      <w:r>
        <w:rPr>
          <w:rStyle w:val="FontStyle156"/>
        </w:rPr>
        <w:t>We believe that entire sanctification is that act of God, subsequent to regeneration, by which believers are made free from original sin, or depravity, and brought into a state of entire devotement to God, and the holy obedi</w:t>
      </w:r>
      <w:r>
        <w:rPr>
          <w:rStyle w:val="FontStyle156"/>
        </w:rPr>
        <w:softHyphen/>
        <w:t>ence of love made perfect.</w:t>
      </w:r>
    </w:p>
    <w:p w:rsidR="00E2665F" w:rsidRDefault="00E2665F" w:rsidP="00E2665F">
      <w:pPr>
        <w:pStyle w:val="Style38"/>
        <w:widowControl/>
        <w:numPr>
          <w:ilvl w:val="0"/>
          <w:numId w:val="33"/>
        </w:numPr>
        <w:tabs>
          <w:tab w:val="left" w:pos="581"/>
        </w:tabs>
        <w:spacing w:before="110" w:line="202" w:lineRule="exact"/>
        <w:ind w:right="5"/>
        <w:rPr>
          <w:rStyle w:val="FontStyle146"/>
        </w:rPr>
        <w:sectPr w:rsidR="00E2665F">
          <w:headerReference w:type="even" r:id="rId80"/>
          <w:headerReference w:type="default" r:id="rId81"/>
          <w:footerReference w:type="even" r:id="rId82"/>
          <w:footerReference w:type="default" r:id="rId83"/>
          <w:pgSz w:w="12240" w:h="20160"/>
          <w:pgMar w:top="7844" w:right="3998" w:bottom="1440" w:left="3998" w:header="720" w:footer="720" w:gutter="0"/>
          <w:cols w:space="60"/>
          <w:noEndnote/>
        </w:sectPr>
      </w:pPr>
    </w:p>
    <w:p w:rsidR="00E2665F" w:rsidRDefault="00E2665F">
      <w:pPr>
        <w:pStyle w:val="Style12"/>
        <w:widowControl/>
        <w:spacing w:line="202" w:lineRule="exact"/>
        <w:ind w:right="34" w:firstLine="192"/>
        <w:rPr>
          <w:rStyle w:val="FontStyle156"/>
        </w:rPr>
      </w:pPr>
      <w:r>
        <w:rPr>
          <w:rStyle w:val="FontStyle156"/>
        </w:rPr>
        <w:lastRenderedPageBreak/>
        <w:t>It is wrought by the baptism with the Holy Spirit, and comprehends in one experience the cleansing of the heart from sin and the abiding indwelling presence of the Holy Spirit, em</w:t>
      </w:r>
      <w:r>
        <w:rPr>
          <w:rStyle w:val="FontStyle156"/>
        </w:rPr>
        <w:softHyphen/>
        <w:t>powering the believer for life and service.</w:t>
      </w:r>
    </w:p>
    <w:p w:rsidR="00E2665F" w:rsidRDefault="00E2665F">
      <w:pPr>
        <w:pStyle w:val="Style12"/>
        <w:widowControl/>
        <w:spacing w:before="77" w:line="202" w:lineRule="exact"/>
        <w:ind w:firstLine="192"/>
        <w:rPr>
          <w:rStyle w:val="FontStyle156"/>
        </w:rPr>
      </w:pPr>
      <w:r>
        <w:rPr>
          <w:rStyle w:val="FontStyle156"/>
        </w:rPr>
        <w:t>Entire sanctification is provided by the blood of Jesus, is wrought instantaneously by faith, preceded by entire consecration; and to this work and state of grace the Holy Spirit bears witness.</w:t>
      </w:r>
    </w:p>
    <w:p w:rsidR="00E2665F" w:rsidRDefault="00E2665F">
      <w:pPr>
        <w:pStyle w:val="Style12"/>
        <w:widowControl/>
        <w:spacing w:before="72" w:line="202" w:lineRule="exact"/>
        <w:ind w:firstLine="197"/>
        <w:rPr>
          <w:rStyle w:val="FontStyle156"/>
        </w:rPr>
      </w:pPr>
      <w:r>
        <w:rPr>
          <w:rStyle w:val="FontStyle156"/>
        </w:rPr>
        <w:t>This experience is also known by various terms representing its different phases, such as "Christian Perfection," "Perfect Love," "Heart Purity," "The Baptism with the Holy Spirit," "The Fullness of the Blessing," and "Christian Holiness." [40]</w:t>
      </w:r>
    </w:p>
    <w:p w:rsidR="00E2665F" w:rsidRDefault="00E2665F">
      <w:pPr>
        <w:pStyle w:val="Style14"/>
        <w:widowControl/>
        <w:spacing w:line="240" w:lineRule="exact"/>
        <w:jc w:val="center"/>
        <w:rPr>
          <w:sz w:val="20"/>
          <w:szCs w:val="20"/>
        </w:rPr>
      </w:pPr>
    </w:p>
    <w:p w:rsidR="00E2665F" w:rsidRDefault="00E2665F">
      <w:pPr>
        <w:pStyle w:val="Style14"/>
        <w:widowControl/>
        <w:spacing w:before="5"/>
        <w:jc w:val="center"/>
        <w:rPr>
          <w:rStyle w:val="FontStyle158"/>
        </w:rPr>
      </w:pPr>
      <w:r>
        <w:rPr>
          <w:rStyle w:val="FontStyle156"/>
        </w:rPr>
        <w:t xml:space="preserve">XI. </w:t>
      </w:r>
      <w:r>
        <w:rPr>
          <w:rStyle w:val="FontStyle158"/>
        </w:rPr>
        <w:t>Second Coming of Christ</w:t>
      </w:r>
    </w:p>
    <w:p w:rsidR="00E2665F" w:rsidRDefault="00E2665F" w:rsidP="00E2665F">
      <w:pPr>
        <w:pStyle w:val="Style38"/>
        <w:widowControl/>
        <w:numPr>
          <w:ilvl w:val="0"/>
          <w:numId w:val="34"/>
        </w:numPr>
        <w:tabs>
          <w:tab w:val="left" w:pos="590"/>
        </w:tabs>
        <w:spacing w:before="115" w:line="202" w:lineRule="exact"/>
        <w:rPr>
          <w:rStyle w:val="FontStyle146"/>
        </w:rPr>
      </w:pPr>
      <w:r>
        <w:rPr>
          <w:rStyle w:val="FontStyle156"/>
        </w:rPr>
        <w:t>We believe that the Lord Jesus Christ will come again; that we who are alive at His coming shall not precede them that are asleep in Christ Jesus; but that, if we are abiding in Him, we shall be caught up with the risen saints to meet the Lord in the air, so that we shall ever be with the Lord.</w:t>
      </w:r>
    </w:p>
    <w:p w:rsidR="00E2665F" w:rsidRDefault="00E2665F">
      <w:pPr>
        <w:pStyle w:val="Style14"/>
        <w:widowControl/>
        <w:spacing w:before="235"/>
        <w:ind w:left="216"/>
        <w:rPr>
          <w:rStyle w:val="FontStyle158"/>
        </w:rPr>
      </w:pPr>
      <w:r>
        <w:rPr>
          <w:rStyle w:val="FontStyle156"/>
        </w:rPr>
        <w:t xml:space="preserve">XII. </w:t>
      </w:r>
      <w:r>
        <w:rPr>
          <w:rStyle w:val="FontStyle158"/>
        </w:rPr>
        <w:t>Resurrection, Judgment, and Destiny</w:t>
      </w:r>
    </w:p>
    <w:p w:rsidR="00E2665F" w:rsidRDefault="00E2665F" w:rsidP="00E2665F">
      <w:pPr>
        <w:pStyle w:val="Style38"/>
        <w:widowControl/>
        <w:numPr>
          <w:ilvl w:val="0"/>
          <w:numId w:val="35"/>
        </w:numPr>
        <w:tabs>
          <w:tab w:val="left" w:pos="590"/>
        </w:tabs>
        <w:spacing w:before="115" w:line="202" w:lineRule="exact"/>
        <w:rPr>
          <w:rStyle w:val="FontStyle146"/>
        </w:rPr>
      </w:pPr>
      <w:r>
        <w:rPr>
          <w:rStyle w:val="FontStyle156"/>
        </w:rPr>
        <w:t>We believe in the resurrection of the dead, that the bodies both of the just and of the unjust shall be raised to life and united with their spirits—"they that have done good,</w:t>
      </w:r>
    </w:p>
    <w:p w:rsidR="00E2665F" w:rsidRDefault="00E2665F" w:rsidP="00E2665F">
      <w:pPr>
        <w:pStyle w:val="Style38"/>
        <w:widowControl/>
        <w:numPr>
          <w:ilvl w:val="0"/>
          <w:numId w:val="35"/>
        </w:numPr>
        <w:tabs>
          <w:tab w:val="left" w:pos="590"/>
        </w:tabs>
        <w:spacing w:before="115" w:line="202" w:lineRule="exact"/>
        <w:rPr>
          <w:rStyle w:val="FontStyle146"/>
        </w:rPr>
        <w:sectPr w:rsidR="00E2665F">
          <w:headerReference w:type="even" r:id="rId84"/>
          <w:headerReference w:type="default" r:id="rId85"/>
          <w:footerReference w:type="even" r:id="rId86"/>
          <w:footerReference w:type="default" r:id="rId87"/>
          <w:pgSz w:w="12240" w:h="20160"/>
          <w:pgMar w:top="7399" w:right="3984" w:bottom="1440" w:left="3984" w:header="720" w:footer="720" w:gutter="0"/>
          <w:cols w:space="60"/>
          <w:noEndnote/>
        </w:sectPr>
      </w:pPr>
    </w:p>
    <w:p w:rsidR="00E2665F" w:rsidRDefault="00E2665F">
      <w:pPr>
        <w:pStyle w:val="Style38"/>
        <w:widowControl/>
        <w:spacing w:line="202" w:lineRule="exact"/>
        <w:ind w:right="58" w:firstLine="0"/>
        <w:rPr>
          <w:rStyle w:val="FontStyle156"/>
        </w:rPr>
      </w:pPr>
      <w:proofErr w:type="gramStart"/>
      <w:r>
        <w:rPr>
          <w:rStyle w:val="FontStyle156"/>
        </w:rPr>
        <w:lastRenderedPageBreak/>
        <w:t>unto</w:t>
      </w:r>
      <w:proofErr w:type="gramEnd"/>
      <w:r>
        <w:rPr>
          <w:rStyle w:val="FontStyle156"/>
        </w:rPr>
        <w:t xml:space="preserve"> the resurrection of life; and they that have done evil, unto the resurrection bf damnation."</w:t>
      </w:r>
    </w:p>
    <w:p w:rsidR="00E2665F" w:rsidRDefault="00E2665F">
      <w:pPr>
        <w:pStyle w:val="Style12"/>
        <w:widowControl/>
        <w:spacing w:before="38" w:line="202" w:lineRule="exact"/>
        <w:ind w:firstLine="182"/>
        <w:rPr>
          <w:rStyle w:val="FontStyle156"/>
        </w:rPr>
      </w:pPr>
      <w:r>
        <w:rPr>
          <w:rStyle w:val="FontStyle146"/>
        </w:rPr>
        <w:t xml:space="preserve">16. </w:t>
      </w:r>
      <w:r>
        <w:rPr>
          <w:rStyle w:val="FontStyle156"/>
        </w:rPr>
        <w:t>We believe in future judgment in which every man shall appear before God to be judged according to his deeds in this life.</w:t>
      </w:r>
    </w:p>
    <w:p w:rsidR="00E2665F" w:rsidRDefault="00E2665F">
      <w:pPr>
        <w:pStyle w:val="Style34"/>
        <w:widowControl/>
        <w:spacing w:before="34" w:line="202" w:lineRule="exact"/>
        <w:rPr>
          <w:rStyle w:val="FontStyle156"/>
        </w:rPr>
      </w:pPr>
      <w:r>
        <w:rPr>
          <w:rStyle w:val="FontStyle146"/>
        </w:rPr>
        <w:t xml:space="preserve">•17. </w:t>
      </w:r>
      <w:r>
        <w:rPr>
          <w:rStyle w:val="FontStyle156"/>
        </w:rPr>
        <w:t xml:space="preserve">We believe that glorious and everlasting life is assured to all who </w:t>
      </w:r>
      <w:proofErr w:type="spellStart"/>
      <w:r>
        <w:rPr>
          <w:rStyle w:val="FontStyle156"/>
        </w:rPr>
        <w:t>savingly</w:t>
      </w:r>
      <w:proofErr w:type="spellEnd"/>
      <w:r>
        <w:rPr>
          <w:rStyle w:val="FontStyle156"/>
        </w:rPr>
        <w:t xml:space="preserve"> believe in, and obediently follow, Jesus Christ our Lord; and that the finally impenitent shall suffer eternally in hell.</w:t>
      </w:r>
    </w:p>
    <w:p w:rsidR="00E2665F" w:rsidRDefault="00E2665F">
      <w:pPr>
        <w:pStyle w:val="Style14"/>
        <w:widowControl/>
        <w:spacing w:before="139"/>
        <w:ind w:right="48"/>
        <w:jc w:val="center"/>
        <w:rPr>
          <w:rStyle w:val="FontStyle158"/>
        </w:rPr>
      </w:pPr>
      <w:r>
        <w:rPr>
          <w:rStyle w:val="FontStyle146"/>
        </w:rPr>
        <w:t xml:space="preserve">XIII. </w:t>
      </w:r>
      <w:r>
        <w:rPr>
          <w:rStyle w:val="FontStyle158"/>
        </w:rPr>
        <w:t>Baptism</w:t>
      </w:r>
    </w:p>
    <w:p w:rsidR="00E2665F" w:rsidRDefault="00E2665F" w:rsidP="00E2665F">
      <w:pPr>
        <w:pStyle w:val="Style38"/>
        <w:widowControl/>
        <w:numPr>
          <w:ilvl w:val="0"/>
          <w:numId w:val="36"/>
        </w:numPr>
        <w:tabs>
          <w:tab w:val="left" w:pos="581"/>
        </w:tabs>
        <w:spacing w:before="115" w:line="202" w:lineRule="exact"/>
        <w:rPr>
          <w:rStyle w:val="FontStyle146"/>
        </w:rPr>
      </w:pPr>
      <w:r>
        <w:rPr>
          <w:rStyle w:val="FontStyle156"/>
        </w:rPr>
        <w:t>We believe that Christian baptism is a sacrament signifying acceptance of the bene</w:t>
      </w:r>
      <w:r>
        <w:rPr>
          <w:rStyle w:val="FontStyle156"/>
        </w:rPr>
        <w:softHyphen/>
        <w:t>fits of the atonement of Jesus Christ, to be ad</w:t>
      </w:r>
      <w:r>
        <w:rPr>
          <w:rStyle w:val="FontStyle156"/>
        </w:rPr>
        <w:softHyphen/>
        <w:t xml:space="preserve">ministered to believers as declarative of their faith in Jesus Christ as their </w:t>
      </w:r>
      <w:proofErr w:type="spellStart"/>
      <w:r>
        <w:rPr>
          <w:rStyle w:val="FontStyle156"/>
        </w:rPr>
        <w:t>Saviour</w:t>
      </w:r>
      <w:proofErr w:type="spellEnd"/>
      <w:r>
        <w:rPr>
          <w:rStyle w:val="FontStyle156"/>
        </w:rPr>
        <w:t>, and full purpose of obedience in holiness and right</w:t>
      </w:r>
      <w:r>
        <w:rPr>
          <w:rStyle w:val="FontStyle156"/>
        </w:rPr>
        <w:softHyphen/>
        <w:t>eousness.</w:t>
      </w:r>
    </w:p>
    <w:p w:rsidR="00E2665F" w:rsidRDefault="00E2665F">
      <w:pPr>
        <w:pStyle w:val="Style12"/>
        <w:widowControl/>
        <w:spacing w:before="38" w:line="202" w:lineRule="exact"/>
        <w:rPr>
          <w:rStyle w:val="FontStyle156"/>
        </w:rPr>
      </w:pPr>
      <w:r>
        <w:rPr>
          <w:rStyle w:val="FontStyle156"/>
        </w:rPr>
        <w:t>Baptism being the symbol of the New Testa</w:t>
      </w:r>
      <w:r>
        <w:rPr>
          <w:rStyle w:val="FontStyle156"/>
        </w:rPr>
        <w:softHyphen/>
        <w:t>ment, young children may be baptized, upon request of parents or guardians who shall give assurance for them of necessary Christian training.</w:t>
      </w:r>
    </w:p>
    <w:p w:rsidR="00E2665F" w:rsidRDefault="00E2665F">
      <w:pPr>
        <w:pStyle w:val="Style12"/>
        <w:widowControl/>
        <w:spacing w:before="34" w:line="202" w:lineRule="exact"/>
        <w:rPr>
          <w:rStyle w:val="FontStyle156"/>
        </w:rPr>
      </w:pPr>
      <w:r>
        <w:rPr>
          <w:rStyle w:val="FontStyle156"/>
        </w:rPr>
        <w:t>Baptism may be administered by sprinkling, pouring, or immersion, according to the choice of the applicant.</w:t>
      </w:r>
    </w:p>
    <w:p w:rsidR="00E2665F" w:rsidRDefault="00E2665F">
      <w:pPr>
        <w:pStyle w:val="Style14"/>
        <w:widowControl/>
        <w:spacing w:before="130"/>
        <w:jc w:val="center"/>
        <w:rPr>
          <w:rStyle w:val="FontStyle158"/>
        </w:rPr>
      </w:pPr>
      <w:r>
        <w:rPr>
          <w:rStyle w:val="FontStyle146"/>
        </w:rPr>
        <w:t xml:space="preserve">XIV. </w:t>
      </w:r>
      <w:r>
        <w:rPr>
          <w:rStyle w:val="FontStyle158"/>
        </w:rPr>
        <w:t>The Lord's Supper</w:t>
      </w:r>
    </w:p>
    <w:p w:rsidR="00E2665F" w:rsidRDefault="00E2665F" w:rsidP="00E2665F">
      <w:pPr>
        <w:pStyle w:val="Style38"/>
        <w:widowControl/>
        <w:numPr>
          <w:ilvl w:val="0"/>
          <w:numId w:val="37"/>
        </w:numPr>
        <w:tabs>
          <w:tab w:val="left" w:pos="581"/>
        </w:tabs>
        <w:spacing w:before="110" w:line="202" w:lineRule="exact"/>
        <w:rPr>
          <w:rStyle w:val="FontStyle146"/>
        </w:rPr>
      </w:pPr>
      <w:r>
        <w:rPr>
          <w:rStyle w:val="FontStyle156"/>
        </w:rPr>
        <w:t>We believe that the Memorial and Com</w:t>
      </w:r>
      <w:r>
        <w:rPr>
          <w:rStyle w:val="FontStyle156"/>
        </w:rPr>
        <w:softHyphen/>
        <w:t xml:space="preserve">munion Supper instituted by our Lord and </w:t>
      </w:r>
      <w:proofErr w:type="spellStart"/>
      <w:r>
        <w:rPr>
          <w:rStyle w:val="FontStyle156"/>
        </w:rPr>
        <w:t>Saviour</w:t>
      </w:r>
      <w:proofErr w:type="spellEnd"/>
      <w:r>
        <w:rPr>
          <w:rStyle w:val="FontStyle156"/>
        </w:rPr>
        <w:t xml:space="preserve"> Jesus Christ is essentially a New</w:t>
      </w:r>
    </w:p>
    <w:p w:rsidR="00E2665F" w:rsidRDefault="00E2665F" w:rsidP="00E2665F">
      <w:pPr>
        <w:pStyle w:val="Style38"/>
        <w:widowControl/>
        <w:numPr>
          <w:ilvl w:val="0"/>
          <w:numId w:val="37"/>
        </w:numPr>
        <w:tabs>
          <w:tab w:val="left" w:pos="581"/>
        </w:tabs>
        <w:spacing w:before="110" w:line="202" w:lineRule="exact"/>
        <w:rPr>
          <w:rStyle w:val="FontStyle146"/>
        </w:rPr>
        <w:sectPr w:rsidR="00E2665F">
          <w:headerReference w:type="even" r:id="rId88"/>
          <w:headerReference w:type="default" r:id="rId89"/>
          <w:footerReference w:type="even" r:id="rId90"/>
          <w:footerReference w:type="default" r:id="rId91"/>
          <w:pgSz w:w="12240" w:h="20160"/>
          <w:pgMar w:top="7468" w:right="3976" w:bottom="1440" w:left="3976" w:header="720" w:footer="720" w:gutter="0"/>
          <w:cols w:space="60"/>
          <w:noEndnote/>
        </w:sectPr>
      </w:pPr>
    </w:p>
    <w:p w:rsidR="00E2665F" w:rsidRDefault="00E2665F">
      <w:pPr>
        <w:pStyle w:val="Style16"/>
        <w:widowControl/>
        <w:spacing w:line="202" w:lineRule="exact"/>
        <w:rPr>
          <w:rStyle w:val="FontStyle156"/>
        </w:rPr>
      </w:pPr>
      <w:r>
        <w:rPr>
          <w:rStyle w:val="FontStyle156"/>
        </w:rPr>
        <w:lastRenderedPageBreak/>
        <w:t>Testament sacrament, declarative of His sacri</w:t>
      </w:r>
      <w:r>
        <w:rPr>
          <w:rStyle w:val="FontStyle156"/>
        </w:rPr>
        <w:softHyphen/>
        <w:t>ficial death, through the merits of which be</w:t>
      </w:r>
      <w:r>
        <w:rPr>
          <w:rStyle w:val="FontStyle156"/>
        </w:rPr>
        <w:softHyphen/>
        <w:t>lievers have life and salvation and promise of all spiritual blessings in Christ. It is distinc</w:t>
      </w:r>
      <w:r>
        <w:rPr>
          <w:rStyle w:val="FontStyle156"/>
        </w:rPr>
        <w:softHyphen/>
        <w:t>tively for those who are prepared for reverent appreciation of its significance and by it they show forth the Lord's death till He come again. It being the Communion feast, only those who have faith in Christ and love for the saints should be called to participate therein.</w:t>
      </w:r>
    </w:p>
    <w:p w:rsidR="00E2665F" w:rsidRDefault="00E2665F">
      <w:pPr>
        <w:pStyle w:val="Style14"/>
        <w:widowControl/>
        <w:spacing w:before="216"/>
        <w:jc w:val="center"/>
        <w:rPr>
          <w:rStyle w:val="FontStyle158"/>
        </w:rPr>
      </w:pPr>
      <w:r>
        <w:rPr>
          <w:rStyle w:val="FontStyle156"/>
        </w:rPr>
        <w:t xml:space="preserve">XV. </w:t>
      </w:r>
      <w:r>
        <w:rPr>
          <w:rStyle w:val="FontStyle158"/>
        </w:rPr>
        <w:t>Divine Healing</w:t>
      </w:r>
    </w:p>
    <w:p w:rsidR="00E2665F" w:rsidRDefault="00E2665F" w:rsidP="00E2665F">
      <w:pPr>
        <w:pStyle w:val="Style38"/>
        <w:widowControl/>
        <w:numPr>
          <w:ilvl w:val="0"/>
          <w:numId w:val="38"/>
        </w:numPr>
        <w:tabs>
          <w:tab w:val="left" w:pos="590"/>
        </w:tabs>
        <w:spacing w:before="110" w:line="202" w:lineRule="exact"/>
        <w:ind w:right="5"/>
        <w:rPr>
          <w:rStyle w:val="FontStyle146"/>
        </w:rPr>
      </w:pPr>
      <w:r>
        <w:rPr>
          <w:rStyle w:val="FontStyle156"/>
        </w:rPr>
        <w:t>We believe in the Bible doctrine of di</w:t>
      </w:r>
      <w:r>
        <w:rPr>
          <w:rStyle w:val="FontStyle156"/>
        </w:rPr>
        <w:softHyphen/>
        <w:t>vine healing and urge our people to seek to offer the prayer of faith for the healing of the sick. Providential means and agencies when deemed necessary should not be refused.</w:t>
      </w:r>
    </w:p>
    <w:p w:rsidR="00E2665F" w:rsidRDefault="00E2665F">
      <w:pPr>
        <w:pStyle w:val="Style36"/>
        <w:widowControl/>
        <w:spacing w:line="240" w:lineRule="exact"/>
        <w:rPr>
          <w:sz w:val="20"/>
          <w:szCs w:val="20"/>
        </w:rPr>
      </w:pPr>
    </w:p>
    <w:p w:rsidR="00E2665F" w:rsidRDefault="00E2665F">
      <w:pPr>
        <w:pStyle w:val="Style36"/>
        <w:widowControl/>
        <w:spacing w:before="101"/>
        <w:rPr>
          <w:rStyle w:val="FontStyle157"/>
        </w:rPr>
      </w:pPr>
      <w:r>
        <w:rPr>
          <w:rStyle w:val="FontStyle157"/>
        </w:rPr>
        <w:t>PART TWO. THE CHURCH</w:t>
      </w:r>
    </w:p>
    <w:p w:rsidR="00E2665F" w:rsidRDefault="00E2665F">
      <w:pPr>
        <w:pStyle w:val="Style14"/>
        <w:widowControl/>
        <w:spacing w:before="173"/>
        <w:jc w:val="center"/>
        <w:rPr>
          <w:rStyle w:val="FontStyle158"/>
        </w:rPr>
      </w:pPr>
      <w:r>
        <w:rPr>
          <w:rStyle w:val="FontStyle146"/>
        </w:rPr>
        <w:t xml:space="preserve">I.  </w:t>
      </w:r>
      <w:r>
        <w:rPr>
          <w:rStyle w:val="FontStyle158"/>
        </w:rPr>
        <w:t>The General Church</w:t>
      </w:r>
    </w:p>
    <w:p w:rsidR="00E2665F" w:rsidRDefault="00E2665F" w:rsidP="00E2665F">
      <w:pPr>
        <w:pStyle w:val="Style38"/>
        <w:widowControl/>
        <w:numPr>
          <w:ilvl w:val="0"/>
          <w:numId w:val="39"/>
        </w:numPr>
        <w:tabs>
          <w:tab w:val="left" w:pos="590"/>
        </w:tabs>
        <w:spacing w:before="106" w:line="202" w:lineRule="exact"/>
        <w:rPr>
          <w:rStyle w:val="FontStyle146"/>
        </w:rPr>
      </w:pPr>
      <w:r>
        <w:rPr>
          <w:rStyle w:val="FontStyle156"/>
        </w:rPr>
        <w:t>The Church of God is composed of all spiritually regenerate persons, whose names are written in heaven.</w:t>
      </w:r>
    </w:p>
    <w:p w:rsidR="00E2665F" w:rsidRDefault="00E2665F">
      <w:pPr>
        <w:pStyle w:val="Style14"/>
        <w:widowControl/>
        <w:spacing w:before="182"/>
        <w:jc w:val="center"/>
        <w:rPr>
          <w:rStyle w:val="FontStyle158"/>
        </w:rPr>
      </w:pPr>
      <w:r>
        <w:rPr>
          <w:rStyle w:val="FontStyle146"/>
        </w:rPr>
        <w:t xml:space="preserve">II. </w:t>
      </w:r>
      <w:r>
        <w:rPr>
          <w:rStyle w:val="FontStyle158"/>
        </w:rPr>
        <w:t>The Churches Severally</w:t>
      </w:r>
    </w:p>
    <w:p w:rsidR="00E2665F" w:rsidRDefault="00E2665F" w:rsidP="00E2665F">
      <w:pPr>
        <w:pStyle w:val="Style38"/>
        <w:widowControl/>
        <w:numPr>
          <w:ilvl w:val="0"/>
          <w:numId w:val="40"/>
        </w:numPr>
        <w:tabs>
          <w:tab w:val="left" w:pos="590"/>
        </w:tabs>
        <w:spacing w:before="115" w:line="202" w:lineRule="exact"/>
        <w:ind w:right="10"/>
        <w:rPr>
          <w:rStyle w:val="FontStyle146"/>
        </w:rPr>
      </w:pPr>
      <w:r>
        <w:rPr>
          <w:rStyle w:val="FontStyle156"/>
        </w:rPr>
        <w:t>The churches severally are to be com</w:t>
      </w:r>
      <w:r>
        <w:rPr>
          <w:rStyle w:val="FontStyle156"/>
        </w:rPr>
        <w:softHyphen/>
        <w:t>posed of such regenerate persons as by provi</w:t>
      </w:r>
      <w:r>
        <w:rPr>
          <w:rStyle w:val="FontStyle156"/>
        </w:rPr>
        <w:softHyphen/>
        <w:t>dential permission, and by the leadings of the Holy Spirit, become associated together for holy fellowship and ministries.</w:t>
      </w:r>
    </w:p>
    <w:p w:rsidR="00E2665F" w:rsidRDefault="00E2665F" w:rsidP="00E2665F">
      <w:pPr>
        <w:pStyle w:val="Style38"/>
        <w:widowControl/>
        <w:numPr>
          <w:ilvl w:val="0"/>
          <w:numId w:val="40"/>
        </w:numPr>
        <w:tabs>
          <w:tab w:val="left" w:pos="590"/>
        </w:tabs>
        <w:spacing w:before="115" w:line="202" w:lineRule="exact"/>
        <w:ind w:right="10"/>
        <w:rPr>
          <w:rStyle w:val="FontStyle146"/>
        </w:rPr>
        <w:sectPr w:rsidR="00E2665F">
          <w:headerReference w:type="even" r:id="rId92"/>
          <w:headerReference w:type="default" r:id="rId93"/>
          <w:footerReference w:type="even" r:id="rId94"/>
          <w:footerReference w:type="default" r:id="rId95"/>
          <w:pgSz w:w="12240" w:h="20160"/>
          <w:pgMar w:top="8203" w:right="3993" w:bottom="1440" w:left="3993" w:header="720" w:footer="720" w:gutter="0"/>
          <w:cols w:space="60"/>
          <w:noEndnote/>
        </w:sectPr>
      </w:pPr>
    </w:p>
    <w:p w:rsidR="00E2665F" w:rsidRDefault="00E2665F" w:rsidP="00E2665F">
      <w:pPr>
        <w:pStyle w:val="Style7"/>
        <w:widowControl/>
        <w:numPr>
          <w:ilvl w:val="0"/>
          <w:numId w:val="41"/>
        </w:numPr>
        <w:tabs>
          <w:tab w:val="left" w:pos="432"/>
        </w:tabs>
        <w:ind w:right="58"/>
        <w:jc w:val="center"/>
        <w:rPr>
          <w:rStyle w:val="FontStyle156"/>
        </w:rPr>
      </w:pPr>
      <w:r>
        <w:rPr>
          <w:rStyle w:val="FontStyle158"/>
        </w:rPr>
        <w:lastRenderedPageBreak/>
        <w:t>The Church of the Nazarene</w:t>
      </w:r>
    </w:p>
    <w:p w:rsidR="00E2665F" w:rsidRDefault="00E2665F">
      <w:pPr>
        <w:widowControl/>
        <w:rPr>
          <w:sz w:val="2"/>
          <w:szCs w:val="2"/>
        </w:rPr>
      </w:pPr>
    </w:p>
    <w:p w:rsidR="00E2665F" w:rsidRDefault="00E2665F" w:rsidP="00E2665F">
      <w:pPr>
        <w:pStyle w:val="Style38"/>
        <w:widowControl/>
        <w:numPr>
          <w:ilvl w:val="0"/>
          <w:numId w:val="42"/>
        </w:numPr>
        <w:tabs>
          <w:tab w:val="left" w:pos="562"/>
        </w:tabs>
        <w:spacing w:before="67" w:line="202" w:lineRule="exact"/>
        <w:ind w:right="14" w:firstLine="178"/>
        <w:rPr>
          <w:rStyle w:val="FontStyle146"/>
        </w:rPr>
      </w:pPr>
      <w:r>
        <w:rPr>
          <w:rStyle w:val="FontStyle156"/>
        </w:rPr>
        <w:t>The Church of the Nazarene is com</w:t>
      </w:r>
      <w:r>
        <w:rPr>
          <w:rStyle w:val="FontStyle156"/>
        </w:rPr>
        <w:softHyphen/>
        <w:t>posed of those persons who have voluntarily associated themselves together according to the doctrines and polity of said church, and who seek holy Christian fellowship, the con</w:t>
      </w:r>
      <w:r>
        <w:rPr>
          <w:rStyle w:val="FontStyle156"/>
        </w:rPr>
        <w:softHyphen/>
        <w:t xml:space="preserve">version of sinners, the entire sanctification of believers, their </w:t>
      </w:r>
      <w:proofErr w:type="spellStart"/>
      <w:r>
        <w:rPr>
          <w:rStyle w:val="FontStyle156"/>
        </w:rPr>
        <w:t>upbuilding</w:t>
      </w:r>
      <w:proofErr w:type="spellEnd"/>
      <w:r>
        <w:rPr>
          <w:rStyle w:val="FontStyle156"/>
        </w:rPr>
        <w:t xml:space="preserve"> in holiness, and the simplicity and spiritual power manifest in the primitive New Testament Church, together with the preaching of the gospel to every creature.</w:t>
      </w:r>
    </w:p>
    <w:p w:rsidR="00E2665F" w:rsidRDefault="00E2665F" w:rsidP="00E2665F">
      <w:pPr>
        <w:pStyle w:val="Style7"/>
        <w:widowControl/>
        <w:numPr>
          <w:ilvl w:val="0"/>
          <w:numId w:val="43"/>
        </w:numPr>
        <w:tabs>
          <w:tab w:val="left" w:pos="403"/>
        </w:tabs>
        <w:spacing w:before="178"/>
        <w:ind w:right="43"/>
        <w:jc w:val="center"/>
        <w:rPr>
          <w:rStyle w:val="FontStyle156"/>
        </w:rPr>
      </w:pPr>
      <w:r>
        <w:rPr>
          <w:rStyle w:val="FontStyle158"/>
        </w:rPr>
        <w:t>Agreed Statement of Belief</w:t>
      </w:r>
    </w:p>
    <w:p w:rsidR="00E2665F" w:rsidRDefault="00E2665F" w:rsidP="00E2665F">
      <w:pPr>
        <w:pStyle w:val="Style38"/>
        <w:widowControl/>
        <w:numPr>
          <w:ilvl w:val="0"/>
          <w:numId w:val="44"/>
        </w:numPr>
        <w:tabs>
          <w:tab w:val="left" w:pos="562"/>
        </w:tabs>
        <w:spacing w:before="72" w:line="202" w:lineRule="exact"/>
        <w:ind w:right="14" w:firstLine="178"/>
        <w:rPr>
          <w:rStyle w:val="FontStyle146"/>
        </w:rPr>
      </w:pPr>
      <w:r>
        <w:rPr>
          <w:rStyle w:val="FontStyle156"/>
        </w:rPr>
        <w:t>Recognizing that the right and privi</w:t>
      </w:r>
      <w:r>
        <w:rPr>
          <w:rStyle w:val="FontStyle156"/>
        </w:rPr>
        <w:softHyphen/>
        <w:t>lege of persons to church membership rest up</w:t>
      </w:r>
      <w:r>
        <w:rPr>
          <w:rStyle w:val="FontStyle156"/>
        </w:rPr>
        <w:softHyphen/>
        <w:t>on the fact of their being regenerate, we would require only such avowals of belief as are es</w:t>
      </w:r>
      <w:r>
        <w:rPr>
          <w:rStyle w:val="FontStyle156"/>
        </w:rPr>
        <w:softHyphen/>
        <w:t>sential to Christian experience. We, therefore, deem belief in the following brief statements to be sufficient:</w:t>
      </w:r>
    </w:p>
    <w:p w:rsidR="00E2665F" w:rsidRDefault="00E2665F">
      <w:pPr>
        <w:pStyle w:val="Style12"/>
        <w:widowControl/>
        <w:spacing w:before="38" w:line="202" w:lineRule="exact"/>
        <w:ind w:firstLine="178"/>
        <w:rPr>
          <w:rStyle w:val="FontStyle156"/>
        </w:rPr>
      </w:pPr>
      <w:r>
        <w:rPr>
          <w:rStyle w:val="FontStyle156"/>
        </w:rPr>
        <w:t>§ 1. That there is one God—the Father, Son, and Holy Spirit.</w:t>
      </w:r>
    </w:p>
    <w:p w:rsidR="00E2665F" w:rsidRDefault="00E2665F">
      <w:pPr>
        <w:pStyle w:val="Style12"/>
        <w:widowControl/>
        <w:spacing w:before="34" w:line="202" w:lineRule="exact"/>
        <w:ind w:firstLine="168"/>
        <w:rPr>
          <w:rStyle w:val="FontStyle156"/>
        </w:rPr>
      </w:pPr>
      <w:r>
        <w:rPr>
          <w:rStyle w:val="FontStyle156"/>
        </w:rPr>
        <w:t>§2. That the Old and New Testament Scriptures, given by plenary inspiration, con</w:t>
      </w:r>
      <w:r>
        <w:rPr>
          <w:rStyle w:val="FontStyle156"/>
        </w:rPr>
        <w:softHyphen/>
        <w:t>tain all truth necessary to faith and Christian living.</w:t>
      </w:r>
    </w:p>
    <w:p w:rsidR="00E2665F" w:rsidRDefault="00E2665F">
      <w:pPr>
        <w:pStyle w:val="Style12"/>
        <w:widowControl/>
        <w:spacing w:before="34" w:line="202" w:lineRule="exact"/>
        <w:ind w:firstLine="173"/>
        <w:rPr>
          <w:rStyle w:val="FontStyle156"/>
        </w:rPr>
      </w:pPr>
      <w:r>
        <w:rPr>
          <w:rStyle w:val="FontStyle156"/>
        </w:rPr>
        <w:t>§ 3. That man is born with a fallen nature, and is, therefore, inclined to evil, and that continually.</w:t>
      </w:r>
    </w:p>
    <w:p w:rsidR="00E2665F" w:rsidRDefault="00E2665F">
      <w:pPr>
        <w:pStyle w:val="Style12"/>
        <w:widowControl/>
        <w:spacing w:before="38" w:line="202" w:lineRule="exact"/>
        <w:ind w:firstLine="173"/>
        <w:rPr>
          <w:rStyle w:val="FontStyle156"/>
        </w:rPr>
      </w:pPr>
      <w:r>
        <w:rPr>
          <w:rStyle w:val="FontStyle156"/>
        </w:rPr>
        <w:t>§ 4. That the finally impenitent are hope</w:t>
      </w:r>
      <w:r>
        <w:rPr>
          <w:rStyle w:val="FontStyle156"/>
        </w:rPr>
        <w:softHyphen/>
        <w:t>lessly and eternally lost.</w:t>
      </w:r>
    </w:p>
    <w:p w:rsidR="00E2665F" w:rsidRDefault="00E2665F">
      <w:pPr>
        <w:pStyle w:val="Style12"/>
        <w:widowControl/>
        <w:spacing w:before="38" w:line="202" w:lineRule="exact"/>
        <w:ind w:firstLine="173"/>
        <w:rPr>
          <w:rStyle w:val="FontStyle156"/>
        </w:rPr>
        <w:sectPr w:rsidR="00E2665F">
          <w:headerReference w:type="even" r:id="rId96"/>
          <w:headerReference w:type="default" r:id="rId97"/>
          <w:footerReference w:type="even" r:id="rId98"/>
          <w:footerReference w:type="default" r:id="rId99"/>
          <w:pgSz w:w="12240" w:h="20160"/>
          <w:pgMar w:top="7058" w:right="3996" w:bottom="1440" w:left="3996" w:header="720" w:footer="720" w:gutter="0"/>
          <w:cols w:space="60"/>
          <w:noEndnote/>
        </w:sectPr>
      </w:pPr>
    </w:p>
    <w:p w:rsidR="00E2665F" w:rsidRDefault="00E2665F">
      <w:pPr>
        <w:pStyle w:val="Style12"/>
        <w:widowControl/>
        <w:spacing w:line="197" w:lineRule="exact"/>
        <w:ind w:firstLine="197"/>
        <w:rPr>
          <w:rStyle w:val="FontStyle156"/>
        </w:rPr>
      </w:pPr>
      <w:r>
        <w:rPr>
          <w:rStyle w:val="FontStyle156"/>
        </w:rPr>
        <w:lastRenderedPageBreak/>
        <w:t>§ 5. That the atonement through Jesus Christ is for the whole human race; and that whosoever repents and believes on the Lord Jesus Christ is justified and regenerated and saved from the dominion of sin.</w:t>
      </w:r>
    </w:p>
    <w:p w:rsidR="00E2665F" w:rsidRDefault="00E2665F">
      <w:pPr>
        <w:pStyle w:val="Style12"/>
        <w:widowControl/>
        <w:spacing w:before="77" w:line="202" w:lineRule="exact"/>
        <w:ind w:right="19" w:firstLine="202"/>
        <w:rPr>
          <w:rStyle w:val="FontStyle156"/>
        </w:rPr>
      </w:pPr>
      <w:r>
        <w:rPr>
          <w:rStyle w:val="FontStyle156"/>
        </w:rPr>
        <w:t>§ 6. That believers are to be sanctified wholly, subsequent to regeneration, through faith in the Lord Jesus Christ.</w:t>
      </w:r>
    </w:p>
    <w:p w:rsidR="00E2665F" w:rsidRDefault="00E2665F">
      <w:pPr>
        <w:pStyle w:val="Style12"/>
        <w:widowControl/>
        <w:spacing w:before="72" w:line="202" w:lineRule="exact"/>
        <w:ind w:firstLine="202"/>
        <w:rPr>
          <w:rStyle w:val="FontStyle156"/>
        </w:rPr>
      </w:pPr>
      <w:r>
        <w:rPr>
          <w:rStyle w:val="FontStyle156"/>
        </w:rPr>
        <w:t>§ 7. That the Holy Spirit bears witness to the new birth, and also to the entire sanctifica</w:t>
      </w:r>
      <w:r>
        <w:rPr>
          <w:rStyle w:val="FontStyle156"/>
        </w:rPr>
        <w:softHyphen/>
        <w:t>tion of believers.</w:t>
      </w:r>
    </w:p>
    <w:p w:rsidR="00E2665F" w:rsidRDefault="00E2665F">
      <w:pPr>
        <w:pStyle w:val="Style12"/>
        <w:widowControl/>
        <w:spacing w:before="72" w:line="202" w:lineRule="exact"/>
        <w:ind w:firstLine="202"/>
        <w:rPr>
          <w:rStyle w:val="FontStyle156"/>
        </w:rPr>
      </w:pPr>
      <w:r>
        <w:rPr>
          <w:rStyle w:val="FontStyle156"/>
        </w:rPr>
        <w:t>§ 8. That our Lord will return, the dead will be raised, and the final judgment will take place.</w:t>
      </w:r>
    </w:p>
    <w:p w:rsidR="00E2665F" w:rsidRDefault="00E2665F">
      <w:pPr>
        <w:pStyle w:val="Style14"/>
        <w:widowControl/>
        <w:spacing w:line="240" w:lineRule="exact"/>
        <w:jc w:val="center"/>
        <w:rPr>
          <w:sz w:val="20"/>
          <w:szCs w:val="20"/>
        </w:rPr>
      </w:pPr>
    </w:p>
    <w:p w:rsidR="00E2665F" w:rsidRDefault="00E2665F">
      <w:pPr>
        <w:pStyle w:val="Style14"/>
        <w:widowControl/>
        <w:spacing w:before="91"/>
        <w:jc w:val="center"/>
        <w:rPr>
          <w:rStyle w:val="FontStyle158"/>
        </w:rPr>
      </w:pPr>
      <w:r>
        <w:rPr>
          <w:rStyle w:val="FontStyle146"/>
        </w:rPr>
        <w:t xml:space="preserve">V. </w:t>
      </w:r>
      <w:r>
        <w:rPr>
          <w:rStyle w:val="FontStyle158"/>
        </w:rPr>
        <w:t>The General Rules</w:t>
      </w:r>
    </w:p>
    <w:p w:rsidR="00E2665F" w:rsidRDefault="00E2665F">
      <w:pPr>
        <w:pStyle w:val="Style12"/>
        <w:widowControl/>
        <w:spacing w:before="154" w:line="202" w:lineRule="exact"/>
        <w:ind w:firstLine="197"/>
        <w:rPr>
          <w:rStyle w:val="FontStyle156"/>
        </w:rPr>
      </w:pPr>
      <w:r>
        <w:rPr>
          <w:rStyle w:val="FontStyle146"/>
        </w:rPr>
        <w:t xml:space="preserve">25. </w:t>
      </w:r>
      <w:r>
        <w:rPr>
          <w:rStyle w:val="FontStyle156"/>
        </w:rPr>
        <w:t>To be identified with the visible Church is the blessed privilege and sacred duty of all who are saved from their sins, and are seeking completeness in Christ Jesus. It is required of all who desire to unite with the Church of the Nazarene, and thus to walk in fellowship with us, that they shall show evidence of salvation from their sins by a godly walk and vital piety; that they shall be, or earnestly desire to be, cleansed from all indwelling sin; and that they shall evidence this—</w:t>
      </w:r>
    </w:p>
    <w:p w:rsidR="00E2665F" w:rsidRDefault="00E2665F">
      <w:pPr>
        <w:pStyle w:val="Style12"/>
        <w:widowControl/>
        <w:spacing w:before="72" w:line="202" w:lineRule="exact"/>
        <w:ind w:firstLine="202"/>
        <w:rPr>
          <w:rStyle w:val="FontStyle156"/>
        </w:rPr>
      </w:pPr>
      <w:r>
        <w:rPr>
          <w:rStyle w:val="FontStyle146"/>
        </w:rPr>
        <w:t>§ 1. First</w:t>
      </w:r>
      <w:r>
        <w:rPr>
          <w:rStyle w:val="FontStyle156"/>
        </w:rPr>
        <w:t>. By avoiding evil of every kind, including:</w:t>
      </w:r>
    </w:p>
    <w:p w:rsidR="00E2665F" w:rsidRDefault="00E2665F">
      <w:pPr>
        <w:pStyle w:val="Style12"/>
        <w:widowControl/>
        <w:spacing w:before="62" w:line="240" w:lineRule="auto"/>
        <w:ind w:left="250" w:firstLine="0"/>
        <w:jc w:val="left"/>
        <w:rPr>
          <w:rStyle w:val="FontStyle156"/>
        </w:rPr>
      </w:pPr>
      <w:r>
        <w:rPr>
          <w:rStyle w:val="FontStyle156"/>
        </w:rPr>
        <w:t>(1)  Taking the name of God in vain.</w:t>
      </w:r>
    </w:p>
    <w:p w:rsidR="00E2665F" w:rsidRDefault="00E2665F">
      <w:pPr>
        <w:pStyle w:val="Style12"/>
        <w:widowControl/>
        <w:spacing w:before="62" w:line="240" w:lineRule="auto"/>
        <w:ind w:left="250" w:firstLine="0"/>
        <w:jc w:val="left"/>
        <w:rPr>
          <w:rStyle w:val="FontStyle156"/>
        </w:rPr>
        <w:sectPr w:rsidR="00E2665F">
          <w:headerReference w:type="even" r:id="rId100"/>
          <w:headerReference w:type="default" r:id="rId101"/>
          <w:footerReference w:type="even" r:id="rId102"/>
          <w:footerReference w:type="default" r:id="rId103"/>
          <w:pgSz w:w="12240" w:h="20160"/>
          <w:pgMar w:top="7042" w:right="3986" w:bottom="1440" w:left="3986" w:header="720" w:footer="720" w:gutter="0"/>
          <w:cols w:space="60"/>
          <w:noEndnote/>
        </w:sectPr>
      </w:pPr>
    </w:p>
    <w:p w:rsidR="00E2665F" w:rsidRDefault="00E2665F" w:rsidP="00E2665F">
      <w:pPr>
        <w:pStyle w:val="Style38"/>
        <w:widowControl/>
        <w:numPr>
          <w:ilvl w:val="0"/>
          <w:numId w:val="45"/>
        </w:numPr>
        <w:tabs>
          <w:tab w:val="left" w:pos="658"/>
        </w:tabs>
        <w:spacing w:line="216" w:lineRule="exact"/>
        <w:ind w:right="10" w:firstLine="240"/>
        <w:rPr>
          <w:rStyle w:val="FontStyle156"/>
        </w:rPr>
      </w:pPr>
      <w:r>
        <w:rPr>
          <w:rStyle w:val="FontStyle156"/>
        </w:rPr>
        <w:lastRenderedPageBreak/>
        <w:t xml:space="preserve">Profaning of the Lord's </w:t>
      </w:r>
      <w:proofErr w:type="gramStart"/>
      <w:r>
        <w:rPr>
          <w:rStyle w:val="FontStyle156"/>
        </w:rPr>
        <w:t>day</w:t>
      </w:r>
      <w:proofErr w:type="gramEnd"/>
      <w:r>
        <w:rPr>
          <w:rStyle w:val="FontStyle156"/>
        </w:rPr>
        <w:t>, either by unnecessary labor, or business, or by the patro</w:t>
      </w:r>
      <w:r>
        <w:rPr>
          <w:rStyle w:val="FontStyle156"/>
        </w:rPr>
        <w:softHyphen/>
        <w:t>nizing or reading of secular papers, or by holi</w:t>
      </w:r>
      <w:r>
        <w:rPr>
          <w:rStyle w:val="FontStyle156"/>
        </w:rPr>
        <w:softHyphen/>
        <w:t>day diversions.</w:t>
      </w:r>
    </w:p>
    <w:p w:rsidR="00E2665F" w:rsidRDefault="00E2665F" w:rsidP="00E2665F">
      <w:pPr>
        <w:pStyle w:val="Style38"/>
        <w:widowControl/>
        <w:numPr>
          <w:ilvl w:val="0"/>
          <w:numId w:val="45"/>
        </w:numPr>
        <w:tabs>
          <w:tab w:val="left" w:pos="658"/>
        </w:tabs>
        <w:spacing w:before="72" w:line="211" w:lineRule="exact"/>
        <w:ind w:right="5" w:firstLine="240"/>
        <w:rPr>
          <w:rStyle w:val="FontStyle156"/>
        </w:rPr>
      </w:pPr>
      <w:r>
        <w:rPr>
          <w:rStyle w:val="FontStyle156"/>
        </w:rPr>
        <w:t>Using of intoxicating liquors as a bev</w:t>
      </w:r>
      <w:r>
        <w:rPr>
          <w:rStyle w:val="FontStyle156"/>
        </w:rPr>
        <w:softHyphen/>
        <w:t>erage, or trafficking therein; giving influence to, or voting for, the licensing of places for the sale of the same; using of tobacco in any of its forms, or trafficking therein.</w:t>
      </w:r>
    </w:p>
    <w:p w:rsidR="00E2665F" w:rsidRDefault="00E2665F" w:rsidP="00E2665F">
      <w:pPr>
        <w:pStyle w:val="Style38"/>
        <w:widowControl/>
        <w:numPr>
          <w:ilvl w:val="0"/>
          <w:numId w:val="45"/>
        </w:numPr>
        <w:tabs>
          <w:tab w:val="left" w:pos="658"/>
        </w:tabs>
        <w:spacing w:before="82" w:line="216" w:lineRule="exact"/>
        <w:ind w:right="14" w:firstLine="240"/>
        <w:rPr>
          <w:rStyle w:val="FontStyle156"/>
        </w:rPr>
      </w:pPr>
      <w:r>
        <w:rPr>
          <w:rStyle w:val="FontStyle156"/>
        </w:rPr>
        <w:t>Quarreling, returning evil for evil, gos</w:t>
      </w:r>
      <w:r>
        <w:rPr>
          <w:rStyle w:val="FontStyle156"/>
        </w:rPr>
        <w:softHyphen/>
        <w:t>siping, slandering, spreading surmises, injuri</w:t>
      </w:r>
      <w:r>
        <w:rPr>
          <w:rStyle w:val="FontStyle156"/>
        </w:rPr>
        <w:softHyphen/>
        <w:t>ous to the good names of others.</w:t>
      </w:r>
    </w:p>
    <w:p w:rsidR="00E2665F" w:rsidRDefault="00E2665F" w:rsidP="00E2665F">
      <w:pPr>
        <w:pStyle w:val="Style38"/>
        <w:widowControl/>
        <w:numPr>
          <w:ilvl w:val="0"/>
          <w:numId w:val="45"/>
        </w:numPr>
        <w:tabs>
          <w:tab w:val="left" w:pos="658"/>
        </w:tabs>
        <w:spacing w:before="77" w:line="211" w:lineRule="exact"/>
        <w:ind w:right="14" w:firstLine="240"/>
        <w:rPr>
          <w:rStyle w:val="FontStyle156"/>
        </w:rPr>
      </w:pPr>
      <w:r>
        <w:rPr>
          <w:rStyle w:val="FontStyle156"/>
        </w:rPr>
        <w:t>Dishonesty, taking advantage in buy</w:t>
      </w:r>
      <w:r>
        <w:rPr>
          <w:rStyle w:val="FontStyle156"/>
        </w:rPr>
        <w:softHyphen/>
        <w:t>ing and selling, bearing false witness, and like works of darkness.</w:t>
      </w:r>
    </w:p>
    <w:p w:rsidR="00E2665F" w:rsidRDefault="00E2665F" w:rsidP="00E2665F">
      <w:pPr>
        <w:pStyle w:val="Style38"/>
        <w:widowControl/>
        <w:numPr>
          <w:ilvl w:val="0"/>
          <w:numId w:val="45"/>
        </w:numPr>
        <w:tabs>
          <w:tab w:val="left" w:pos="658"/>
        </w:tabs>
        <w:spacing w:before="86" w:line="202" w:lineRule="exact"/>
        <w:ind w:right="5" w:firstLine="240"/>
        <w:rPr>
          <w:rStyle w:val="FontStyle156"/>
        </w:rPr>
      </w:pPr>
      <w:r>
        <w:rPr>
          <w:rStyle w:val="FontStyle156"/>
        </w:rPr>
        <w:t>The indulging of pride in dress or be</w:t>
      </w:r>
      <w:r>
        <w:rPr>
          <w:rStyle w:val="FontStyle156"/>
        </w:rPr>
        <w:softHyphen/>
        <w:t xml:space="preserve">havior. Our people are to dress with the Christian simplicity and modesty that become holiness. "In like manner also, that women adorn themselves in modest apparel, with shamefacedness and sobriety; not with </w:t>
      </w:r>
      <w:proofErr w:type="spellStart"/>
      <w:r>
        <w:rPr>
          <w:rStyle w:val="FontStyle156"/>
        </w:rPr>
        <w:t>broided</w:t>
      </w:r>
      <w:proofErr w:type="spellEnd"/>
      <w:r>
        <w:rPr>
          <w:rStyle w:val="FontStyle156"/>
        </w:rPr>
        <w:t xml:space="preserve"> hair, or gold, or pearls, or costly array; but (which </w:t>
      </w:r>
      <w:proofErr w:type="spellStart"/>
      <w:r>
        <w:rPr>
          <w:rStyle w:val="FontStyle156"/>
        </w:rPr>
        <w:t>becometh</w:t>
      </w:r>
      <w:proofErr w:type="spellEnd"/>
      <w:r>
        <w:rPr>
          <w:rStyle w:val="FontStyle156"/>
        </w:rPr>
        <w:t xml:space="preserve"> women professing godliness) with good works" (I Timothy 2:9, 10). "Whose adorning let it not be that outward adorning of plaiting the hair, and of wearing of gold, or of putting on of apparel; but let it be the hid</w:t>
      </w:r>
      <w:r>
        <w:rPr>
          <w:rStyle w:val="FontStyle156"/>
        </w:rPr>
        <w:softHyphen/>
        <w:t>den man of the heart, in that which is not cor</w:t>
      </w:r>
      <w:r>
        <w:rPr>
          <w:rStyle w:val="FontStyle156"/>
        </w:rPr>
        <w:softHyphen/>
        <w:t>ruptible, even the ornament of a meek and quiet spirit, which is in the sight of God of great price" (I Peter 3:3, 4).</w:t>
      </w:r>
    </w:p>
    <w:p w:rsidR="00E2665F" w:rsidRDefault="00E2665F" w:rsidP="00E2665F">
      <w:pPr>
        <w:pStyle w:val="Style38"/>
        <w:widowControl/>
        <w:numPr>
          <w:ilvl w:val="0"/>
          <w:numId w:val="45"/>
        </w:numPr>
        <w:tabs>
          <w:tab w:val="left" w:pos="658"/>
        </w:tabs>
        <w:spacing w:before="86" w:line="202" w:lineRule="exact"/>
        <w:ind w:right="5" w:firstLine="240"/>
        <w:rPr>
          <w:rStyle w:val="FontStyle156"/>
        </w:rPr>
        <w:sectPr w:rsidR="00E2665F">
          <w:headerReference w:type="even" r:id="rId104"/>
          <w:headerReference w:type="default" r:id="rId105"/>
          <w:footerReference w:type="even" r:id="rId106"/>
          <w:footerReference w:type="default" r:id="rId107"/>
          <w:pgSz w:w="12240" w:h="20160"/>
          <w:pgMar w:top="6110" w:right="3994" w:bottom="1440" w:left="3994" w:header="720" w:footer="720" w:gutter="0"/>
          <w:cols w:space="60"/>
          <w:noEndnote/>
        </w:sectPr>
      </w:pPr>
    </w:p>
    <w:p w:rsidR="00E2665F" w:rsidRDefault="00E2665F">
      <w:pPr>
        <w:pStyle w:val="Style12"/>
        <w:widowControl/>
        <w:spacing w:line="202" w:lineRule="exact"/>
        <w:ind w:firstLine="240"/>
        <w:rPr>
          <w:rStyle w:val="FontStyle146"/>
        </w:rPr>
      </w:pPr>
      <w:r>
        <w:rPr>
          <w:rStyle w:val="FontStyle146"/>
        </w:rPr>
        <w:lastRenderedPageBreak/>
        <w:t xml:space="preserve">(7) </w:t>
      </w:r>
      <w:r>
        <w:rPr>
          <w:rStyle w:val="FontStyle156"/>
        </w:rPr>
        <w:t>Songs, literature, and entertainments not to the glory of God; the theater, the ball</w:t>
      </w:r>
      <w:r>
        <w:rPr>
          <w:rStyle w:val="FontStyle156"/>
        </w:rPr>
        <w:softHyphen/>
        <w:t>room, the circus, and like places; also, lotteries and games of chance; looseness and impro</w:t>
      </w:r>
      <w:r>
        <w:rPr>
          <w:rStyle w:val="FontStyle156"/>
        </w:rPr>
        <w:softHyphen/>
        <w:t xml:space="preserve">priety of conduct; membership in or fellowship with oath-bound secret orders or fraternities. "Know </w:t>
      </w:r>
      <w:proofErr w:type="gramStart"/>
      <w:r>
        <w:rPr>
          <w:rStyle w:val="FontStyle156"/>
        </w:rPr>
        <w:t>ye</w:t>
      </w:r>
      <w:proofErr w:type="gramEnd"/>
      <w:r>
        <w:rPr>
          <w:rStyle w:val="FontStyle156"/>
        </w:rPr>
        <w:t xml:space="preserve"> not that the friendship of the world is enmity with God? Whosoever therefore will be a friend of the world is the enemy of God" (James </w:t>
      </w:r>
      <w:r>
        <w:rPr>
          <w:rStyle w:val="FontStyle146"/>
        </w:rPr>
        <w:t xml:space="preserve">4:4). </w:t>
      </w:r>
      <w:r>
        <w:rPr>
          <w:rStyle w:val="FontStyle156"/>
        </w:rPr>
        <w:t>"Be ye not unequally yoked to</w:t>
      </w:r>
      <w:r>
        <w:rPr>
          <w:rStyle w:val="FontStyle156"/>
        </w:rPr>
        <w:softHyphen/>
        <w:t xml:space="preserve">gether with unbelievers: for what fellowship hath righteousness with unrighteousness? </w:t>
      </w:r>
      <w:proofErr w:type="gramStart"/>
      <w:r>
        <w:rPr>
          <w:rStyle w:val="FontStyle156"/>
        </w:rPr>
        <w:t>and</w:t>
      </w:r>
      <w:proofErr w:type="gramEnd"/>
      <w:r>
        <w:rPr>
          <w:rStyle w:val="FontStyle156"/>
        </w:rPr>
        <w:t xml:space="preserve"> what communion hath light with darkness? . . . . Wherefore come out from among them, and be ye separate, </w:t>
      </w:r>
      <w:proofErr w:type="spellStart"/>
      <w:r>
        <w:rPr>
          <w:rStyle w:val="FontStyle156"/>
        </w:rPr>
        <w:t>saith</w:t>
      </w:r>
      <w:proofErr w:type="spellEnd"/>
      <w:r>
        <w:rPr>
          <w:rStyle w:val="FontStyle156"/>
        </w:rPr>
        <w:t xml:space="preserve"> the Lord, and touch not the unclean thing; and </w:t>
      </w:r>
      <w:r>
        <w:rPr>
          <w:rStyle w:val="FontStyle146"/>
        </w:rPr>
        <w:t xml:space="preserve">I </w:t>
      </w:r>
      <w:r>
        <w:rPr>
          <w:rStyle w:val="FontStyle156"/>
        </w:rPr>
        <w:t xml:space="preserve">will receive you" </w:t>
      </w:r>
      <w:r>
        <w:rPr>
          <w:rStyle w:val="FontStyle146"/>
        </w:rPr>
        <w:t xml:space="preserve">(II </w:t>
      </w:r>
      <w:r>
        <w:rPr>
          <w:rStyle w:val="FontStyle156"/>
        </w:rPr>
        <w:t xml:space="preserve">Corinthians </w:t>
      </w:r>
      <w:r>
        <w:rPr>
          <w:rStyle w:val="FontStyle146"/>
        </w:rPr>
        <w:t>6:14-17).</w:t>
      </w:r>
    </w:p>
    <w:p w:rsidR="00E2665F" w:rsidRDefault="00E2665F">
      <w:pPr>
        <w:pStyle w:val="Style12"/>
        <w:widowControl/>
        <w:spacing w:before="120" w:line="202" w:lineRule="exact"/>
        <w:ind w:firstLine="202"/>
        <w:rPr>
          <w:rStyle w:val="FontStyle156"/>
        </w:rPr>
      </w:pPr>
      <w:r>
        <w:rPr>
          <w:rStyle w:val="FontStyle156"/>
        </w:rPr>
        <w:t xml:space="preserve">§ 2. </w:t>
      </w:r>
      <w:r>
        <w:rPr>
          <w:rStyle w:val="FontStyle146"/>
        </w:rPr>
        <w:t>Second</w:t>
      </w:r>
      <w:r>
        <w:rPr>
          <w:rStyle w:val="FontStyle156"/>
        </w:rPr>
        <w:t>. By doing that which is enjoined in the Word of God, which is both our rule of faith and practice, including:</w:t>
      </w:r>
    </w:p>
    <w:p w:rsidR="00E2665F" w:rsidRDefault="00E2665F" w:rsidP="00E2665F">
      <w:pPr>
        <w:pStyle w:val="Style38"/>
        <w:widowControl/>
        <w:numPr>
          <w:ilvl w:val="0"/>
          <w:numId w:val="46"/>
        </w:numPr>
        <w:tabs>
          <w:tab w:val="left" w:pos="667"/>
        </w:tabs>
        <w:spacing w:before="58" w:line="240" w:lineRule="auto"/>
        <w:ind w:left="240" w:firstLine="0"/>
        <w:jc w:val="left"/>
        <w:rPr>
          <w:rStyle w:val="FontStyle146"/>
        </w:rPr>
      </w:pPr>
      <w:r>
        <w:rPr>
          <w:rStyle w:val="FontStyle156"/>
        </w:rPr>
        <w:t>Being courteous to all men.</w:t>
      </w:r>
    </w:p>
    <w:p w:rsidR="00E2665F" w:rsidRDefault="00E2665F" w:rsidP="00E2665F">
      <w:pPr>
        <w:pStyle w:val="Style38"/>
        <w:widowControl/>
        <w:numPr>
          <w:ilvl w:val="0"/>
          <w:numId w:val="46"/>
        </w:numPr>
        <w:tabs>
          <w:tab w:val="left" w:pos="667"/>
        </w:tabs>
        <w:spacing w:before="67" w:line="202" w:lineRule="exact"/>
        <w:ind w:right="5" w:firstLine="240"/>
        <w:rPr>
          <w:rStyle w:val="FontStyle156"/>
        </w:rPr>
      </w:pPr>
      <w:r>
        <w:rPr>
          <w:rStyle w:val="FontStyle156"/>
        </w:rPr>
        <w:t>Contributing to the support of the min</w:t>
      </w:r>
      <w:r>
        <w:rPr>
          <w:rStyle w:val="FontStyle156"/>
        </w:rPr>
        <w:softHyphen/>
        <w:t xml:space="preserve">istry and the church and its work, according to the ability which God </w:t>
      </w:r>
      <w:proofErr w:type="spellStart"/>
      <w:r>
        <w:rPr>
          <w:rStyle w:val="FontStyle156"/>
        </w:rPr>
        <w:t>giveth</w:t>
      </w:r>
      <w:proofErr w:type="spellEnd"/>
      <w:r>
        <w:rPr>
          <w:rStyle w:val="FontStyle156"/>
        </w:rPr>
        <w:t>.</w:t>
      </w:r>
    </w:p>
    <w:p w:rsidR="00E2665F" w:rsidRDefault="00E2665F" w:rsidP="00E2665F">
      <w:pPr>
        <w:pStyle w:val="Style38"/>
        <w:widowControl/>
        <w:numPr>
          <w:ilvl w:val="0"/>
          <w:numId w:val="46"/>
        </w:numPr>
        <w:tabs>
          <w:tab w:val="left" w:pos="667"/>
        </w:tabs>
        <w:spacing w:before="77" w:line="202" w:lineRule="exact"/>
        <w:ind w:right="5" w:firstLine="240"/>
        <w:rPr>
          <w:rStyle w:val="FontStyle156"/>
        </w:rPr>
      </w:pPr>
      <w:r>
        <w:rPr>
          <w:rStyle w:val="FontStyle156"/>
        </w:rPr>
        <w:t>Being helpful to those who are of the household of faith, in love forbearing one another.</w:t>
      </w:r>
    </w:p>
    <w:p w:rsidR="00E2665F" w:rsidRDefault="00E2665F" w:rsidP="00E2665F">
      <w:pPr>
        <w:pStyle w:val="Style38"/>
        <w:widowControl/>
        <w:numPr>
          <w:ilvl w:val="0"/>
          <w:numId w:val="46"/>
        </w:numPr>
        <w:tabs>
          <w:tab w:val="left" w:pos="667"/>
        </w:tabs>
        <w:spacing w:before="72" w:line="206" w:lineRule="exact"/>
        <w:ind w:right="19" w:firstLine="240"/>
        <w:rPr>
          <w:rStyle w:val="FontStyle146"/>
        </w:rPr>
      </w:pPr>
      <w:r>
        <w:rPr>
          <w:rStyle w:val="FontStyle156"/>
        </w:rPr>
        <w:t xml:space="preserve">Loving God with all the. </w:t>
      </w:r>
      <w:proofErr w:type="gramStart"/>
      <w:r>
        <w:rPr>
          <w:rStyle w:val="FontStyle156"/>
        </w:rPr>
        <w:t>heart</w:t>
      </w:r>
      <w:proofErr w:type="gramEnd"/>
      <w:r>
        <w:rPr>
          <w:rStyle w:val="FontStyle156"/>
        </w:rPr>
        <w:t>, soul, mind, and strength.</w:t>
      </w:r>
    </w:p>
    <w:p w:rsidR="00E2665F" w:rsidRDefault="00E2665F" w:rsidP="00E2665F">
      <w:pPr>
        <w:pStyle w:val="Style38"/>
        <w:widowControl/>
        <w:numPr>
          <w:ilvl w:val="0"/>
          <w:numId w:val="46"/>
        </w:numPr>
        <w:tabs>
          <w:tab w:val="left" w:pos="667"/>
        </w:tabs>
        <w:spacing w:before="67" w:line="206" w:lineRule="exact"/>
        <w:ind w:right="10" w:firstLine="240"/>
        <w:rPr>
          <w:rStyle w:val="FontStyle156"/>
        </w:rPr>
      </w:pPr>
      <w:r>
        <w:rPr>
          <w:rStyle w:val="FontStyle156"/>
        </w:rPr>
        <w:t>Attending faithfully all the ordinances of God, and the means of grace, including the</w:t>
      </w:r>
    </w:p>
    <w:p w:rsidR="00E2665F" w:rsidRDefault="00E2665F" w:rsidP="00E2665F">
      <w:pPr>
        <w:pStyle w:val="Style38"/>
        <w:widowControl/>
        <w:numPr>
          <w:ilvl w:val="0"/>
          <w:numId w:val="46"/>
        </w:numPr>
        <w:tabs>
          <w:tab w:val="left" w:pos="667"/>
        </w:tabs>
        <w:spacing w:before="67" w:line="206" w:lineRule="exact"/>
        <w:ind w:right="10" w:firstLine="240"/>
        <w:rPr>
          <w:rStyle w:val="FontStyle156"/>
        </w:rPr>
        <w:sectPr w:rsidR="00E2665F">
          <w:headerReference w:type="even" r:id="rId108"/>
          <w:headerReference w:type="default" r:id="rId109"/>
          <w:footerReference w:type="even" r:id="rId110"/>
          <w:footerReference w:type="default" r:id="rId111"/>
          <w:pgSz w:w="12240" w:h="20160"/>
          <w:pgMar w:top="6515" w:right="3996" w:bottom="1440" w:left="3996" w:header="720" w:footer="720" w:gutter="0"/>
          <w:cols w:space="60"/>
          <w:noEndnote/>
        </w:sectPr>
      </w:pPr>
    </w:p>
    <w:p w:rsidR="00E2665F" w:rsidRDefault="00E2665F">
      <w:pPr>
        <w:pStyle w:val="Style38"/>
        <w:widowControl/>
        <w:spacing w:line="206" w:lineRule="exact"/>
        <w:ind w:firstLine="0"/>
        <w:rPr>
          <w:rStyle w:val="FontStyle156"/>
        </w:rPr>
      </w:pPr>
      <w:r>
        <w:rPr>
          <w:rStyle w:val="FontStyle156"/>
        </w:rPr>
        <w:lastRenderedPageBreak/>
        <w:t>public worship of God, the ministry of the Word, the sacrament of the Lord's Supper; searching the Scriptures and meditating there</w:t>
      </w:r>
      <w:r>
        <w:rPr>
          <w:rStyle w:val="FontStyle156"/>
        </w:rPr>
        <w:softHyphen/>
        <w:t>on; family and private devotions.</w:t>
      </w:r>
    </w:p>
    <w:p w:rsidR="00E2665F" w:rsidRDefault="00E2665F" w:rsidP="00E2665F">
      <w:pPr>
        <w:pStyle w:val="Style38"/>
        <w:widowControl/>
        <w:numPr>
          <w:ilvl w:val="0"/>
          <w:numId w:val="47"/>
        </w:numPr>
        <w:tabs>
          <w:tab w:val="left" w:pos="662"/>
        </w:tabs>
        <w:spacing w:before="34" w:line="202" w:lineRule="exact"/>
        <w:ind w:firstLine="245"/>
        <w:rPr>
          <w:rStyle w:val="FontStyle156"/>
        </w:rPr>
      </w:pPr>
      <w:r>
        <w:rPr>
          <w:rStyle w:val="FontStyle156"/>
        </w:rPr>
        <w:t xml:space="preserve">Seeking to do </w:t>
      </w:r>
      <w:proofErr w:type="gramStart"/>
      <w:r>
        <w:rPr>
          <w:rStyle w:val="FontStyle156"/>
        </w:rPr>
        <w:t>good</w:t>
      </w:r>
      <w:proofErr w:type="gramEnd"/>
      <w:r>
        <w:rPr>
          <w:rStyle w:val="FontStyle156"/>
        </w:rPr>
        <w:t xml:space="preserve"> to the bodies and souls of men; feeding the hungry, clothing the naked, visiting the sick and imprisoned, and ministering to the needy, as opportunity and ability are given.</w:t>
      </w:r>
    </w:p>
    <w:p w:rsidR="00E2665F" w:rsidRDefault="00E2665F" w:rsidP="00E2665F">
      <w:pPr>
        <w:pStyle w:val="Style38"/>
        <w:widowControl/>
        <w:numPr>
          <w:ilvl w:val="0"/>
          <w:numId w:val="47"/>
        </w:numPr>
        <w:tabs>
          <w:tab w:val="left" w:pos="662"/>
        </w:tabs>
        <w:spacing w:before="34" w:line="202" w:lineRule="exact"/>
        <w:ind w:firstLine="245"/>
        <w:rPr>
          <w:rStyle w:val="FontStyle156"/>
        </w:rPr>
      </w:pPr>
      <w:r>
        <w:rPr>
          <w:rStyle w:val="FontStyle156"/>
        </w:rPr>
        <w:t>Pressing upon the attention of the un</w:t>
      </w:r>
      <w:r>
        <w:rPr>
          <w:rStyle w:val="FontStyle156"/>
        </w:rPr>
        <w:softHyphen/>
        <w:t>saved the claims of the gospel, inviting them to the house of the Lord, and trying to com</w:t>
      </w:r>
      <w:r>
        <w:rPr>
          <w:rStyle w:val="FontStyle156"/>
        </w:rPr>
        <w:softHyphen/>
        <w:t>pass their salvation.</w:t>
      </w:r>
    </w:p>
    <w:p w:rsidR="00E2665F" w:rsidRDefault="00E2665F">
      <w:pPr>
        <w:pStyle w:val="Style12"/>
        <w:widowControl/>
        <w:spacing w:before="77" w:line="202" w:lineRule="exact"/>
        <w:ind w:firstLine="192"/>
        <w:rPr>
          <w:rStyle w:val="FontStyle156"/>
        </w:rPr>
      </w:pPr>
      <w:r>
        <w:rPr>
          <w:rStyle w:val="FontStyle156"/>
        </w:rPr>
        <w:t xml:space="preserve">§ 3. </w:t>
      </w:r>
      <w:r>
        <w:rPr>
          <w:rStyle w:val="FontStyle146"/>
        </w:rPr>
        <w:t>Third</w:t>
      </w:r>
      <w:r>
        <w:rPr>
          <w:rStyle w:val="FontStyle156"/>
        </w:rPr>
        <w:t>. By abiding in hearty fellowship with the church, not inveighing against its doc</w:t>
      </w:r>
      <w:r>
        <w:rPr>
          <w:rStyle w:val="FontStyle156"/>
        </w:rPr>
        <w:softHyphen/>
        <w:t>trines and usages, but being in full sympathy and conformity therewith.</w:t>
      </w:r>
    </w:p>
    <w:p w:rsidR="00E2665F" w:rsidRDefault="00E2665F">
      <w:pPr>
        <w:pStyle w:val="Style36"/>
        <w:widowControl/>
        <w:spacing w:before="240" w:line="163" w:lineRule="exact"/>
        <w:rPr>
          <w:rStyle w:val="FontStyle157"/>
        </w:rPr>
      </w:pPr>
      <w:r>
        <w:rPr>
          <w:rStyle w:val="FontStyle157"/>
        </w:rPr>
        <w:t>PART THREE.  ARTICLES OF ORGANIZATION AND GOVERNMENT</w:t>
      </w:r>
    </w:p>
    <w:p w:rsidR="00E2665F" w:rsidRDefault="00E2665F">
      <w:pPr>
        <w:pStyle w:val="Style22"/>
        <w:widowControl/>
        <w:spacing w:before="91"/>
        <w:ind w:right="62"/>
        <w:jc w:val="center"/>
        <w:rPr>
          <w:rStyle w:val="FontStyle146"/>
        </w:rPr>
      </w:pPr>
      <w:r>
        <w:rPr>
          <w:rStyle w:val="FontStyle146"/>
        </w:rPr>
        <w:t>Article I. Form of Government</w:t>
      </w:r>
    </w:p>
    <w:p w:rsidR="00E2665F" w:rsidRDefault="00E2665F">
      <w:pPr>
        <w:pStyle w:val="Style12"/>
        <w:widowControl/>
        <w:spacing w:before="110" w:line="206" w:lineRule="exact"/>
        <w:rPr>
          <w:rStyle w:val="FontStyle156"/>
        </w:rPr>
      </w:pPr>
      <w:r>
        <w:rPr>
          <w:rStyle w:val="FontStyle146"/>
        </w:rPr>
        <w:t xml:space="preserve">26. </w:t>
      </w:r>
      <w:r>
        <w:rPr>
          <w:rStyle w:val="FontStyle156"/>
        </w:rPr>
        <w:t>The Church of the Nazarene has a representative form of government.</w:t>
      </w:r>
    </w:p>
    <w:p w:rsidR="00E2665F" w:rsidRDefault="00E2665F">
      <w:pPr>
        <w:pStyle w:val="Style12"/>
        <w:widowControl/>
        <w:spacing w:before="77" w:line="202" w:lineRule="exact"/>
        <w:ind w:firstLine="202"/>
        <w:rPr>
          <w:rStyle w:val="FontStyle156"/>
        </w:rPr>
      </w:pPr>
      <w:r>
        <w:rPr>
          <w:rStyle w:val="FontStyle156"/>
        </w:rPr>
        <w:t xml:space="preserve">§ 1. We are agreed on the necessity of a </w:t>
      </w:r>
      <w:proofErr w:type="spellStart"/>
      <w:r>
        <w:rPr>
          <w:rStyle w:val="FontStyle156"/>
        </w:rPr>
        <w:t>superintendency</w:t>
      </w:r>
      <w:proofErr w:type="spellEnd"/>
      <w:r>
        <w:rPr>
          <w:rStyle w:val="FontStyle156"/>
        </w:rPr>
        <w:t xml:space="preserve"> which shall foster and care for churches already established, and whose duty it shall be to organize and encourage the organizing of churches everywhere.</w:t>
      </w:r>
    </w:p>
    <w:p w:rsidR="00E2665F" w:rsidRDefault="00E2665F">
      <w:pPr>
        <w:pStyle w:val="Style12"/>
        <w:widowControl/>
        <w:spacing w:before="72" w:line="202" w:lineRule="exact"/>
        <w:ind w:right="91" w:firstLine="206"/>
        <w:rPr>
          <w:rStyle w:val="FontStyle156"/>
        </w:rPr>
      </w:pPr>
      <w:r>
        <w:rPr>
          <w:rStyle w:val="FontStyle156"/>
        </w:rPr>
        <w:t>§ 2. We are agreed that authority given to superintendents shall not interfere with the in</w:t>
      </w:r>
      <w:r>
        <w:rPr>
          <w:rStyle w:val="FontStyle156"/>
        </w:rPr>
        <w:softHyphen/>
        <w:t>dependent action of a fully organized church.</w:t>
      </w:r>
    </w:p>
    <w:p w:rsidR="00E2665F" w:rsidRDefault="00E2665F">
      <w:pPr>
        <w:pStyle w:val="Style12"/>
        <w:widowControl/>
        <w:spacing w:before="72" w:line="202" w:lineRule="exact"/>
        <w:ind w:right="91" w:firstLine="206"/>
        <w:rPr>
          <w:rStyle w:val="FontStyle156"/>
        </w:rPr>
        <w:sectPr w:rsidR="00E2665F">
          <w:headerReference w:type="even" r:id="rId112"/>
          <w:headerReference w:type="default" r:id="rId113"/>
          <w:footerReference w:type="even" r:id="rId114"/>
          <w:footerReference w:type="default" r:id="rId115"/>
          <w:pgSz w:w="12240" w:h="20160"/>
          <w:pgMar w:top="6193" w:right="3953" w:bottom="1440" w:left="3953" w:header="720" w:footer="720" w:gutter="0"/>
          <w:cols w:space="60"/>
          <w:noEndnote/>
        </w:sectPr>
      </w:pPr>
    </w:p>
    <w:p w:rsidR="00E2665F" w:rsidRDefault="00E2665F">
      <w:pPr>
        <w:pStyle w:val="Style16"/>
        <w:widowControl/>
        <w:spacing w:line="202" w:lineRule="exact"/>
        <w:ind w:right="14"/>
        <w:rPr>
          <w:rStyle w:val="FontStyle156"/>
        </w:rPr>
      </w:pPr>
      <w:r>
        <w:rPr>
          <w:rStyle w:val="FontStyle156"/>
        </w:rPr>
        <w:lastRenderedPageBreak/>
        <w:t>Each church shall enjoy the right to select its own pastor, subject to such approval as the General Assembly shall find wise to institute. Each church shall also elect delegates to the various assemblies, manage its own finances, and have charge of all other matters pertaining to its local life and work.</w:t>
      </w:r>
    </w:p>
    <w:p w:rsidR="00E2665F" w:rsidRDefault="00E2665F" w:rsidP="00E2665F">
      <w:pPr>
        <w:pStyle w:val="Style38"/>
        <w:widowControl/>
        <w:numPr>
          <w:ilvl w:val="0"/>
          <w:numId w:val="48"/>
        </w:numPr>
        <w:tabs>
          <w:tab w:val="left" w:pos="590"/>
        </w:tabs>
        <w:spacing w:before="72" w:line="202" w:lineRule="exact"/>
        <w:ind w:firstLine="197"/>
        <w:rPr>
          <w:rStyle w:val="FontStyle146"/>
        </w:rPr>
      </w:pPr>
      <w:r>
        <w:rPr>
          <w:rStyle w:val="FontStyle156"/>
        </w:rPr>
        <w:t>It is agreed that any church of the As</w:t>
      </w:r>
      <w:r>
        <w:rPr>
          <w:rStyle w:val="FontStyle156"/>
        </w:rPr>
        <w:softHyphen/>
        <w:t>sociation of Pentecostal Churches of America going into this organization which may feel it imperative with it to continue to hold its prop</w:t>
      </w:r>
      <w:r>
        <w:rPr>
          <w:rStyle w:val="FontStyle156"/>
        </w:rPr>
        <w:softHyphen/>
        <w:t>erty in like manner as at present, shall be at liberty to do so.</w:t>
      </w:r>
    </w:p>
    <w:p w:rsidR="00E2665F" w:rsidRDefault="00E2665F">
      <w:pPr>
        <w:pStyle w:val="Style22"/>
        <w:widowControl/>
        <w:spacing w:before="158"/>
        <w:ind w:right="5"/>
        <w:jc w:val="center"/>
        <w:rPr>
          <w:rStyle w:val="FontStyle146"/>
        </w:rPr>
      </w:pPr>
      <w:r>
        <w:rPr>
          <w:rStyle w:val="FontStyle146"/>
        </w:rPr>
        <w:t xml:space="preserve">Article </w:t>
      </w:r>
      <w:r>
        <w:rPr>
          <w:rStyle w:val="FontStyle156"/>
        </w:rPr>
        <w:t xml:space="preserve">II. </w:t>
      </w:r>
      <w:r>
        <w:rPr>
          <w:rStyle w:val="FontStyle146"/>
        </w:rPr>
        <w:t>Local Churches</w:t>
      </w:r>
    </w:p>
    <w:p w:rsidR="00E2665F" w:rsidRDefault="00E2665F" w:rsidP="00E2665F">
      <w:pPr>
        <w:pStyle w:val="Style38"/>
        <w:widowControl/>
        <w:numPr>
          <w:ilvl w:val="0"/>
          <w:numId w:val="49"/>
        </w:numPr>
        <w:tabs>
          <w:tab w:val="left" w:pos="590"/>
        </w:tabs>
        <w:spacing w:before="34" w:line="202" w:lineRule="exact"/>
        <w:ind w:firstLine="197"/>
        <w:rPr>
          <w:rStyle w:val="FontStyle146"/>
        </w:rPr>
      </w:pPr>
      <w:r>
        <w:rPr>
          <w:rStyle w:val="FontStyle156"/>
        </w:rPr>
        <w:t>The membership of a local church shall consist of all who have been organized as a church by those authorized so to do and who have been publicly received by those having proper authority, after having declared their experience of salvation, their belief in our doc</w:t>
      </w:r>
      <w:r>
        <w:rPr>
          <w:rStyle w:val="FontStyle156"/>
        </w:rPr>
        <w:softHyphen/>
        <w:t>trines, and their willingness to submit to our government. [42, 43]</w:t>
      </w:r>
    </w:p>
    <w:p w:rsidR="00E2665F" w:rsidRDefault="00E2665F">
      <w:pPr>
        <w:pStyle w:val="Style22"/>
        <w:widowControl/>
        <w:spacing w:before="154"/>
        <w:ind w:right="5"/>
        <w:jc w:val="center"/>
        <w:rPr>
          <w:rStyle w:val="FontStyle146"/>
        </w:rPr>
      </w:pPr>
      <w:r>
        <w:rPr>
          <w:rStyle w:val="FontStyle146"/>
        </w:rPr>
        <w:t xml:space="preserve">Article </w:t>
      </w:r>
      <w:r>
        <w:rPr>
          <w:rStyle w:val="FontStyle156"/>
        </w:rPr>
        <w:t xml:space="preserve">III. </w:t>
      </w:r>
      <w:r>
        <w:rPr>
          <w:rStyle w:val="FontStyle146"/>
        </w:rPr>
        <w:t>District Assemblies</w:t>
      </w:r>
    </w:p>
    <w:p w:rsidR="00E2665F" w:rsidRDefault="00E2665F" w:rsidP="00E2665F">
      <w:pPr>
        <w:pStyle w:val="Style38"/>
        <w:widowControl/>
        <w:numPr>
          <w:ilvl w:val="0"/>
          <w:numId w:val="50"/>
        </w:numPr>
        <w:tabs>
          <w:tab w:val="left" w:pos="590"/>
        </w:tabs>
        <w:spacing w:before="38" w:line="202" w:lineRule="exact"/>
        <w:ind w:right="5" w:firstLine="197"/>
        <w:rPr>
          <w:rStyle w:val="FontStyle146"/>
        </w:rPr>
      </w:pPr>
      <w:r>
        <w:rPr>
          <w:rStyle w:val="FontStyle156"/>
        </w:rPr>
        <w:t>The General Assembly shall organize the membership of the church into District As</w:t>
      </w:r>
      <w:r>
        <w:rPr>
          <w:rStyle w:val="FontStyle156"/>
        </w:rPr>
        <w:softHyphen/>
        <w:t>semblies, giving such lay and ministerial rep</w:t>
      </w:r>
      <w:r>
        <w:rPr>
          <w:rStyle w:val="FontStyle156"/>
        </w:rPr>
        <w:softHyphen/>
        <w:t>resentation therein as the General Assembly may deem fair and just, and shall determine qualifications of such representatives, provided, however, that all elders in good standing shall be members thereof.  The General Assembly</w:t>
      </w:r>
    </w:p>
    <w:p w:rsidR="00E2665F" w:rsidRDefault="00E2665F" w:rsidP="00E2665F">
      <w:pPr>
        <w:pStyle w:val="Style38"/>
        <w:widowControl/>
        <w:numPr>
          <w:ilvl w:val="0"/>
          <w:numId w:val="50"/>
        </w:numPr>
        <w:tabs>
          <w:tab w:val="left" w:pos="590"/>
        </w:tabs>
        <w:spacing w:before="38" w:line="202" w:lineRule="exact"/>
        <w:ind w:right="5" w:firstLine="197"/>
        <w:rPr>
          <w:rStyle w:val="FontStyle146"/>
        </w:rPr>
        <w:sectPr w:rsidR="00E2665F">
          <w:headerReference w:type="even" r:id="rId116"/>
          <w:headerReference w:type="default" r:id="rId117"/>
          <w:footerReference w:type="even" r:id="rId118"/>
          <w:footerReference w:type="default" r:id="rId119"/>
          <w:pgSz w:w="12240" w:h="20160"/>
          <w:pgMar w:top="6667" w:right="3996" w:bottom="1440" w:left="3996" w:header="720" w:footer="720" w:gutter="0"/>
          <w:cols w:space="60"/>
          <w:noEndnote/>
        </w:sectPr>
      </w:pPr>
    </w:p>
    <w:p w:rsidR="00E2665F" w:rsidRDefault="00E2665F">
      <w:pPr>
        <w:pStyle w:val="Style16"/>
        <w:widowControl/>
        <w:spacing w:line="197" w:lineRule="exact"/>
        <w:rPr>
          <w:rStyle w:val="FontStyle156"/>
        </w:rPr>
      </w:pPr>
      <w:proofErr w:type="gramStart"/>
      <w:r>
        <w:rPr>
          <w:rStyle w:val="FontStyle156"/>
        </w:rPr>
        <w:lastRenderedPageBreak/>
        <w:t>shall</w:t>
      </w:r>
      <w:proofErr w:type="gramEnd"/>
      <w:r>
        <w:rPr>
          <w:rStyle w:val="FontStyle156"/>
        </w:rPr>
        <w:t xml:space="preserve"> also fix the boundaries of Assembly Dis</w:t>
      </w:r>
      <w:r>
        <w:rPr>
          <w:rStyle w:val="FontStyle156"/>
        </w:rPr>
        <w:softHyphen/>
        <w:t>tricts, and define the powers and duties of District Assemblies.   [176, 177]</w:t>
      </w:r>
    </w:p>
    <w:p w:rsidR="00E2665F" w:rsidRDefault="00E2665F">
      <w:pPr>
        <w:pStyle w:val="Style22"/>
        <w:widowControl/>
        <w:spacing w:line="240" w:lineRule="exact"/>
        <w:ind w:right="24"/>
        <w:jc w:val="center"/>
        <w:rPr>
          <w:sz w:val="20"/>
          <w:szCs w:val="20"/>
        </w:rPr>
      </w:pPr>
    </w:p>
    <w:p w:rsidR="00E2665F" w:rsidRDefault="00E2665F">
      <w:pPr>
        <w:pStyle w:val="Style22"/>
        <w:widowControl/>
        <w:spacing w:before="101"/>
        <w:ind w:right="24"/>
        <w:jc w:val="center"/>
        <w:rPr>
          <w:rStyle w:val="FontStyle146"/>
        </w:rPr>
      </w:pPr>
      <w:r>
        <w:rPr>
          <w:rStyle w:val="FontStyle146"/>
        </w:rPr>
        <w:t>Article IV. The General Assembly</w:t>
      </w:r>
    </w:p>
    <w:p w:rsidR="00E2665F" w:rsidRDefault="00E2665F">
      <w:pPr>
        <w:pStyle w:val="Style12"/>
        <w:widowControl/>
        <w:spacing w:before="187" w:line="197" w:lineRule="exact"/>
        <w:ind w:right="34"/>
        <w:rPr>
          <w:rStyle w:val="FontStyle156"/>
        </w:rPr>
      </w:pPr>
      <w:r>
        <w:rPr>
          <w:rStyle w:val="FontStyle156"/>
        </w:rPr>
        <w:t xml:space="preserve">30. § 1. </w:t>
      </w:r>
      <w:r>
        <w:rPr>
          <w:rStyle w:val="FontStyle158"/>
        </w:rPr>
        <w:t xml:space="preserve">How Composed. </w:t>
      </w:r>
      <w:r>
        <w:rPr>
          <w:rStyle w:val="FontStyle156"/>
        </w:rPr>
        <w:t>The General As</w:t>
      </w:r>
      <w:r>
        <w:rPr>
          <w:rStyle w:val="FontStyle156"/>
        </w:rPr>
        <w:softHyphen/>
        <w:t>sembly shall be composed of ministerial and lay delegates in equal numbers, elected there</w:t>
      </w:r>
      <w:r>
        <w:rPr>
          <w:rStyle w:val="FontStyle156"/>
        </w:rPr>
        <w:softHyphen/>
        <w:t>to by District Assemblies of the Church of the Nazarene; such ex officio members as the General Assembly shall from time to time direct; and such representatives of the mission</w:t>
      </w:r>
      <w:r>
        <w:rPr>
          <w:rStyle w:val="FontStyle156"/>
        </w:rPr>
        <w:softHyphen/>
        <w:t>ary districts of the Church of the Nazarene as may be provided for by the General Assembly.</w:t>
      </w:r>
    </w:p>
    <w:p w:rsidR="00E2665F" w:rsidRDefault="00E2665F">
      <w:pPr>
        <w:pStyle w:val="Style12"/>
        <w:widowControl/>
        <w:spacing w:before="72" w:line="202" w:lineRule="exact"/>
        <w:ind w:right="38"/>
        <w:rPr>
          <w:rStyle w:val="FontStyle156"/>
        </w:rPr>
      </w:pPr>
      <w:r>
        <w:rPr>
          <w:rStyle w:val="FontStyle156"/>
        </w:rPr>
        <w:t xml:space="preserve">§ 2. </w:t>
      </w:r>
      <w:r>
        <w:rPr>
          <w:rStyle w:val="FontStyle158"/>
        </w:rPr>
        <w:t xml:space="preserve">Election of Delegates. </w:t>
      </w:r>
      <w:r>
        <w:rPr>
          <w:rStyle w:val="FontStyle156"/>
        </w:rPr>
        <w:t>Every District Assembly shall elect by ballot, at its session immediately preceding the meeting of the Gen</w:t>
      </w:r>
      <w:r>
        <w:rPr>
          <w:rStyle w:val="FontStyle156"/>
        </w:rPr>
        <w:softHyphen/>
        <w:t>eral Assembly, an equal number of ministerial and lay delegates to the General Assembly, provided that the ministerial delegates shall be elders of the Church of the Nazarene. Each Assembly District shall be entitled to at least one ministerial and one lay delegate, and such additional delegates as its membership may warrant on the basis of representation fixed by the General Assembly. Each Assembly Dis</w:t>
      </w:r>
      <w:r>
        <w:rPr>
          <w:rStyle w:val="FontStyle156"/>
        </w:rPr>
        <w:softHyphen/>
        <w:t>trict shall elect alternate delegates not exceed</w:t>
      </w:r>
      <w:r>
        <w:rPr>
          <w:rStyle w:val="FontStyle156"/>
        </w:rPr>
        <w:softHyphen/>
        <w:t>ing the number of its delegates. [181 § 22, 324, 325, 331]</w:t>
      </w:r>
    </w:p>
    <w:p w:rsidR="00E2665F" w:rsidRDefault="00E2665F">
      <w:pPr>
        <w:pStyle w:val="Style12"/>
        <w:widowControl/>
        <w:spacing w:before="62" w:line="216" w:lineRule="exact"/>
        <w:ind w:firstLine="168"/>
        <w:rPr>
          <w:rStyle w:val="FontStyle156"/>
        </w:rPr>
      </w:pPr>
      <w:r>
        <w:rPr>
          <w:rStyle w:val="FontStyle156"/>
        </w:rPr>
        <w:t xml:space="preserve">§ 3. </w:t>
      </w:r>
      <w:r>
        <w:rPr>
          <w:rStyle w:val="FontStyle158"/>
        </w:rPr>
        <w:t xml:space="preserve">Credentials. </w:t>
      </w:r>
      <w:r>
        <w:rPr>
          <w:rStyle w:val="FontStyle156"/>
        </w:rPr>
        <w:t>The Secretary of each Dis</w:t>
      </w:r>
      <w:r>
        <w:rPr>
          <w:rStyle w:val="FontStyle156"/>
        </w:rPr>
        <w:softHyphen/>
        <w:t>trict Assembly shall furnish certificates of</w:t>
      </w:r>
    </w:p>
    <w:p w:rsidR="00E2665F" w:rsidRDefault="00E2665F">
      <w:pPr>
        <w:pStyle w:val="Style12"/>
        <w:widowControl/>
        <w:spacing w:before="62" w:line="216" w:lineRule="exact"/>
        <w:ind w:firstLine="168"/>
        <w:rPr>
          <w:rStyle w:val="FontStyle156"/>
        </w:rPr>
        <w:sectPr w:rsidR="00E2665F">
          <w:headerReference w:type="even" r:id="rId120"/>
          <w:headerReference w:type="default" r:id="rId121"/>
          <w:footerReference w:type="even" r:id="rId122"/>
          <w:footerReference w:type="default" r:id="rId123"/>
          <w:pgSz w:w="12240" w:h="20160"/>
          <w:pgMar w:top="8074" w:right="3982" w:bottom="1440" w:left="3982" w:header="720" w:footer="720" w:gutter="0"/>
          <w:cols w:space="60"/>
          <w:noEndnote/>
        </w:sectPr>
      </w:pPr>
    </w:p>
    <w:p w:rsidR="00E2665F" w:rsidRDefault="00E2665F">
      <w:pPr>
        <w:pStyle w:val="Style12"/>
        <w:widowControl/>
        <w:spacing w:line="211" w:lineRule="exact"/>
        <w:ind w:firstLine="0"/>
        <w:rPr>
          <w:rStyle w:val="FontStyle156"/>
        </w:rPr>
      </w:pPr>
      <w:proofErr w:type="gramStart"/>
      <w:r>
        <w:rPr>
          <w:rStyle w:val="FontStyle156"/>
        </w:rPr>
        <w:lastRenderedPageBreak/>
        <w:t>election</w:t>
      </w:r>
      <w:proofErr w:type="gramEnd"/>
      <w:r>
        <w:rPr>
          <w:rStyle w:val="FontStyle156"/>
        </w:rPr>
        <w:t xml:space="preserve"> to the delegates and alternates sever</w:t>
      </w:r>
      <w:r>
        <w:rPr>
          <w:rStyle w:val="FontStyle156"/>
        </w:rPr>
        <w:softHyphen/>
        <w:t>ally elected to the General Assembly, and shall also send certificates of such elections to the General Church Secretary of the Church of the Nazarene immediately following the ad</w:t>
      </w:r>
      <w:r>
        <w:rPr>
          <w:rStyle w:val="FontStyle156"/>
        </w:rPr>
        <w:softHyphen/>
        <w:t>journment of the District Assembly.</w:t>
      </w:r>
    </w:p>
    <w:p w:rsidR="00E2665F" w:rsidRDefault="00E2665F">
      <w:pPr>
        <w:pStyle w:val="Style12"/>
        <w:widowControl/>
        <w:spacing w:before="120" w:line="211" w:lineRule="exact"/>
        <w:ind w:firstLine="206"/>
        <w:rPr>
          <w:rStyle w:val="FontStyle156"/>
        </w:rPr>
      </w:pPr>
      <w:r>
        <w:rPr>
          <w:rStyle w:val="FontStyle146"/>
        </w:rPr>
        <w:t xml:space="preserve">§ 4. </w:t>
      </w:r>
      <w:r>
        <w:rPr>
          <w:rStyle w:val="FontStyle158"/>
        </w:rPr>
        <w:t xml:space="preserve">Quorum. </w:t>
      </w:r>
      <w:r>
        <w:rPr>
          <w:rStyle w:val="FontStyle156"/>
        </w:rPr>
        <w:t>When the General Assembly is in session a majority of the whole number of delegates elected thereto shall constitute a quorum for the transaction of business. If a quorum has once been had, a smaller number may approve the minutes then remaining un</w:t>
      </w:r>
      <w:r>
        <w:rPr>
          <w:rStyle w:val="FontStyle156"/>
        </w:rPr>
        <w:softHyphen/>
        <w:t>approved, and adjourn.</w:t>
      </w:r>
    </w:p>
    <w:p w:rsidR="00E2665F" w:rsidRDefault="00E2665F">
      <w:pPr>
        <w:pStyle w:val="Style12"/>
        <w:widowControl/>
        <w:spacing w:before="125" w:line="202" w:lineRule="exact"/>
        <w:ind w:firstLine="202"/>
        <w:rPr>
          <w:rStyle w:val="FontStyle156"/>
        </w:rPr>
      </w:pPr>
      <w:r>
        <w:rPr>
          <w:rStyle w:val="FontStyle156"/>
        </w:rPr>
        <w:t xml:space="preserve">§ 5. </w:t>
      </w:r>
      <w:r>
        <w:rPr>
          <w:rStyle w:val="FontStyle158"/>
        </w:rPr>
        <w:t xml:space="preserve">General Superintendents. </w:t>
      </w:r>
      <w:r>
        <w:rPr>
          <w:rStyle w:val="FontStyle156"/>
        </w:rPr>
        <w:t>The General Assembly shall elect by ballot from among the elders of the Church of the Nazarene as many General Superintendents as it may deem neces</w:t>
      </w:r>
      <w:r>
        <w:rPr>
          <w:rStyle w:val="FontStyle156"/>
        </w:rPr>
        <w:softHyphen/>
        <w:t>sary, who shall constitute the Board of General Superintendents. Any vacancy in the office of General Superintendent in the interim of Gen</w:t>
      </w:r>
      <w:r>
        <w:rPr>
          <w:rStyle w:val="FontStyle156"/>
        </w:rPr>
        <w:softHyphen/>
        <w:t>eral Assemblies shall be filled by a two-thirds vote of all the District Superintendents of the Church of the Nazarene.  [335 § 1]</w:t>
      </w:r>
    </w:p>
    <w:p w:rsidR="00E2665F" w:rsidRDefault="00E2665F">
      <w:pPr>
        <w:pStyle w:val="Style12"/>
        <w:widowControl/>
        <w:spacing w:before="125" w:line="202" w:lineRule="exact"/>
        <w:ind w:right="19" w:firstLine="202"/>
        <w:rPr>
          <w:rStyle w:val="FontStyle156"/>
        </w:rPr>
      </w:pPr>
      <w:r>
        <w:rPr>
          <w:rStyle w:val="FontStyle146"/>
        </w:rPr>
        <w:t xml:space="preserve">§ 6. </w:t>
      </w:r>
      <w:r>
        <w:rPr>
          <w:rStyle w:val="FontStyle158"/>
        </w:rPr>
        <w:t xml:space="preserve">Presiding Officers. A </w:t>
      </w:r>
      <w:r>
        <w:rPr>
          <w:rStyle w:val="FontStyle156"/>
        </w:rPr>
        <w:t>General Superin</w:t>
      </w:r>
      <w:r>
        <w:rPr>
          <w:rStyle w:val="FontStyle156"/>
        </w:rPr>
        <w:softHyphen/>
        <w:t>tendent appointed thereto by the Board of General Superintendents shall preside over the daily meetings of the General Assembly. But if no General Superintendent be so ap</w:t>
      </w:r>
      <w:r>
        <w:rPr>
          <w:rStyle w:val="FontStyle156"/>
        </w:rPr>
        <w:softHyphen/>
        <w:t>pointed or be present, the General Assembly shall elect one of its members as temporary presiding officer. [322]</w:t>
      </w:r>
    </w:p>
    <w:p w:rsidR="00E2665F" w:rsidRDefault="00E2665F">
      <w:pPr>
        <w:pStyle w:val="Style12"/>
        <w:widowControl/>
        <w:spacing w:before="125" w:line="202" w:lineRule="exact"/>
        <w:ind w:right="19" w:firstLine="202"/>
        <w:rPr>
          <w:rStyle w:val="FontStyle156"/>
        </w:rPr>
        <w:sectPr w:rsidR="00E2665F">
          <w:headerReference w:type="even" r:id="rId124"/>
          <w:headerReference w:type="default" r:id="rId125"/>
          <w:footerReference w:type="even" r:id="rId126"/>
          <w:footerReference w:type="default" r:id="rId127"/>
          <w:pgSz w:w="12240" w:h="20160"/>
          <w:pgMar w:top="8161" w:right="3981" w:bottom="1440" w:left="3981" w:header="720" w:footer="720" w:gutter="0"/>
          <w:cols w:space="60"/>
          <w:noEndnote/>
        </w:sectPr>
      </w:pPr>
    </w:p>
    <w:p w:rsidR="00E2665F" w:rsidRDefault="00E2665F">
      <w:pPr>
        <w:pStyle w:val="Style12"/>
        <w:widowControl/>
        <w:spacing w:line="202" w:lineRule="exact"/>
        <w:ind w:right="5" w:firstLine="192"/>
        <w:rPr>
          <w:rStyle w:val="FontStyle156"/>
        </w:rPr>
      </w:pPr>
      <w:r>
        <w:rPr>
          <w:rStyle w:val="FontStyle156"/>
        </w:rPr>
        <w:lastRenderedPageBreak/>
        <w:t xml:space="preserve">§ 7. Rules </w:t>
      </w:r>
      <w:r>
        <w:rPr>
          <w:rStyle w:val="FontStyle158"/>
          <w:spacing w:val="30"/>
        </w:rPr>
        <w:t>of</w:t>
      </w:r>
      <w:r>
        <w:rPr>
          <w:rStyle w:val="FontStyle158"/>
        </w:rPr>
        <w:t xml:space="preserve"> Order. </w:t>
      </w:r>
      <w:r>
        <w:rPr>
          <w:rStyle w:val="FontStyle156"/>
        </w:rPr>
        <w:t>The General Assembly shall adopt Rules of Order governing its man</w:t>
      </w:r>
      <w:r>
        <w:rPr>
          <w:rStyle w:val="FontStyle156"/>
        </w:rPr>
        <w:softHyphen/>
        <w:t>ner of organization, procedure, committees, and all other matters pertaining to the orderly conduct of its business. It shall be the judge of the election and qualifications of its own mem</w:t>
      </w:r>
      <w:r>
        <w:rPr>
          <w:rStyle w:val="FontStyle156"/>
        </w:rPr>
        <w:softHyphen/>
        <w:t>bers. [323]</w:t>
      </w:r>
    </w:p>
    <w:p w:rsidR="00E2665F" w:rsidRDefault="00E2665F">
      <w:pPr>
        <w:pStyle w:val="Style12"/>
        <w:widowControl/>
        <w:spacing w:before="72" w:line="202" w:lineRule="exact"/>
        <w:ind w:right="5" w:firstLine="202"/>
        <w:rPr>
          <w:rStyle w:val="FontStyle156"/>
        </w:rPr>
      </w:pPr>
      <w:r>
        <w:rPr>
          <w:rStyle w:val="FontStyle156"/>
        </w:rPr>
        <w:t xml:space="preserve">§ 8. </w:t>
      </w:r>
      <w:r>
        <w:rPr>
          <w:rStyle w:val="FontStyle158"/>
        </w:rPr>
        <w:t xml:space="preserve">General Court </w:t>
      </w:r>
      <w:r>
        <w:rPr>
          <w:rStyle w:val="FontStyle158"/>
          <w:spacing w:val="30"/>
        </w:rPr>
        <w:t>of</w:t>
      </w:r>
      <w:r>
        <w:rPr>
          <w:rStyle w:val="FontStyle158"/>
        </w:rPr>
        <w:t xml:space="preserve"> Appeals. </w:t>
      </w:r>
      <w:r>
        <w:rPr>
          <w:rStyle w:val="FontStyle156"/>
        </w:rPr>
        <w:t>The General Assembly shall elect from among members of the Church of the Nazarene a General Court of Appeals and shall define its jurisdiction and powers. [335 § 10]</w:t>
      </w:r>
    </w:p>
    <w:p w:rsidR="00E2665F" w:rsidRDefault="00E2665F">
      <w:pPr>
        <w:pStyle w:val="Style14"/>
        <w:widowControl/>
        <w:spacing w:before="58"/>
        <w:rPr>
          <w:rStyle w:val="FontStyle158"/>
        </w:rPr>
      </w:pPr>
      <w:r>
        <w:rPr>
          <w:rStyle w:val="FontStyle156"/>
        </w:rPr>
        <w:t xml:space="preserve">§ 9. </w:t>
      </w:r>
      <w:r>
        <w:rPr>
          <w:rStyle w:val="FontStyle158"/>
        </w:rPr>
        <w:t>Powers and Restrictions.</w:t>
      </w:r>
    </w:p>
    <w:p w:rsidR="00E2665F" w:rsidRDefault="00E2665F" w:rsidP="00E2665F">
      <w:pPr>
        <w:pStyle w:val="Style38"/>
        <w:widowControl/>
        <w:numPr>
          <w:ilvl w:val="0"/>
          <w:numId w:val="51"/>
        </w:numPr>
        <w:tabs>
          <w:tab w:val="left" w:pos="648"/>
        </w:tabs>
        <w:spacing w:before="77" w:line="202" w:lineRule="exact"/>
        <w:ind w:firstLine="226"/>
        <w:rPr>
          <w:rStyle w:val="FontStyle156"/>
        </w:rPr>
      </w:pPr>
      <w:r>
        <w:rPr>
          <w:rStyle w:val="FontStyle156"/>
        </w:rPr>
        <w:t>The General Assembly shall have power to legislate for the Church of the Nazarene, and to make rules and regulations for all the departments related to or associated with it in any respect, but not in conflict with this Con</w:t>
      </w:r>
      <w:r>
        <w:rPr>
          <w:rStyle w:val="FontStyle156"/>
        </w:rPr>
        <w:softHyphen/>
        <w:t>stitution.  [321, 335 §§ 1-15]</w:t>
      </w:r>
    </w:p>
    <w:p w:rsidR="00E2665F" w:rsidRDefault="00E2665F" w:rsidP="00E2665F">
      <w:pPr>
        <w:pStyle w:val="Style38"/>
        <w:widowControl/>
        <w:numPr>
          <w:ilvl w:val="0"/>
          <w:numId w:val="51"/>
        </w:numPr>
        <w:tabs>
          <w:tab w:val="left" w:pos="648"/>
        </w:tabs>
        <w:spacing w:before="77" w:line="202" w:lineRule="exact"/>
        <w:ind w:firstLine="226"/>
        <w:rPr>
          <w:rStyle w:val="FontStyle156"/>
        </w:rPr>
      </w:pPr>
      <w:r>
        <w:rPr>
          <w:rStyle w:val="FontStyle156"/>
        </w:rPr>
        <w:t>No local church shall be deprived of the right to call its pastor, subject to such ap</w:t>
      </w:r>
      <w:r>
        <w:rPr>
          <w:rStyle w:val="FontStyle156"/>
        </w:rPr>
        <w:softHyphen/>
        <w:t>proval as the General Assembly shall find wise to institute. [80]</w:t>
      </w:r>
    </w:p>
    <w:p w:rsidR="00E2665F" w:rsidRDefault="00E2665F" w:rsidP="00E2665F">
      <w:pPr>
        <w:pStyle w:val="Style38"/>
        <w:widowControl/>
        <w:numPr>
          <w:ilvl w:val="0"/>
          <w:numId w:val="51"/>
        </w:numPr>
        <w:tabs>
          <w:tab w:val="left" w:pos="648"/>
        </w:tabs>
        <w:spacing w:before="72" w:line="202" w:lineRule="exact"/>
        <w:ind w:firstLine="226"/>
        <w:rPr>
          <w:rStyle w:val="FontStyle156"/>
        </w:rPr>
      </w:pPr>
      <w:r>
        <w:rPr>
          <w:rStyle w:val="FontStyle156"/>
        </w:rPr>
        <w:t>All local churches, officers, ministers, and laymen shall always have the right to a fair and orderly trial and the right to take an appeal.</w:t>
      </w:r>
    </w:p>
    <w:p w:rsidR="00E2665F" w:rsidRDefault="00E2665F">
      <w:pPr>
        <w:pStyle w:val="Style20"/>
        <w:widowControl/>
        <w:spacing w:before="226" w:line="240" w:lineRule="auto"/>
        <w:ind w:right="5"/>
        <w:jc w:val="center"/>
        <w:rPr>
          <w:rStyle w:val="FontStyle157"/>
        </w:rPr>
      </w:pPr>
      <w:r>
        <w:rPr>
          <w:rStyle w:val="FontStyle157"/>
        </w:rPr>
        <w:t>PART FOUR. AMENDMENTS</w:t>
      </w:r>
    </w:p>
    <w:p w:rsidR="00E2665F" w:rsidRDefault="00E2665F">
      <w:pPr>
        <w:pStyle w:val="Style12"/>
        <w:widowControl/>
        <w:spacing w:before="91" w:line="206" w:lineRule="exact"/>
        <w:ind w:firstLine="173"/>
        <w:rPr>
          <w:rStyle w:val="FontStyle156"/>
        </w:rPr>
      </w:pPr>
      <w:r>
        <w:rPr>
          <w:rStyle w:val="FontStyle156"/>
        </w:rPr>
        <w:t>31. The provisions of this Constitution may be repealed or amended when concurred in by</w:t>
      </w:r>
    </w:p>
    <w:p w:rsidR="00E2665F" w:rsidRDefault="00E2665F">
      <w:pPr>
        <w:pStyle w:val="Style12"/>
        <w:widowControl/>
        <w:spacing w:before="91" w:line="206" w:lineRule="exact"/>
        <w:ind w:firstLine="173"/>
        <w:rPr>
          <w:rStyle w:val="FontStyle156"/>
        </w:rPr>
        <w:sectPr w:rsidR="00E2665F">
          <w:headerReference w:type="even" r:id="rId128"/>
          <w:headerReference w:type="default" r:id="rId129"/>
          <w:footerReference w:type="even" r:id="rId130"/>
          <w:footerReference w:type="default" r:id="rId131"/>
          <w:pgSz w:w="12240" w:h="20160"/>
          <w:pgMar w:top="7815" w:right="3993" w:bottom="1440" w:left="3993" w:header="720" w:footer="720" w:gutter="0"/>
          <w:cols w:space="60"/>
          <w:noEndnote/>
        </w:sectPr>
      </w:pPr>
    </w:p>
    <w:p w:rsidR="00E2665F" w:rsidRDefault="00E2665F">
      <w:pPr>
        <w:pStyle w:val="Style12"/>
        <w:widowControl/>
        <w:spacing w:line="202" w:lineRule="exact"/>
        <w:ind w:firstLine="0"/>
        <w:rPr>
          <w:rStyle w:val="FontStyle156"/>
        </w:rPr>
      </w:pPr>
      <w:proofErr w:type="gramStart"/>
      <w:r>
        <w:rPr>
          <w:rStyle w:val="FontStyle156"/>
        </w:rPr>
        <w:lastRenderedPageBreak/>
        <w:t>a</w:t>
      </w:r>
      <w:proofErr w:type="gramEnd"/>
      <w:r>
        <w:rPr>
          <w:rStyle w:val="FontStyle156"/>
        </w:rPr>
        <w:t xml:space="preserve"> two-thirds vote of all the members of the General Assembly, and when concurred in by not less than two-thirds of all the District As</w:t>
      </w:r>
      <w:r>
        <w:rPr>
          <w:rStyle w:val="FontStyle156"/>
        </w:rPr>
        <w:softHyphen/>
        <w:t>semblies of the Church of the Nazarene. Either the General Assembly or any District Assem</w:t>
      </w:r>
      <w:r>
        <w:rPr>
          <w:rStyle w:val="FontStyle156"/>
        </w:rPr>
        <w:softHyphen/>
        <w:t>bly may take the initiative in the matter of pro</w:t>
      </w:r>
      <w:r>
        <w:rPr>
          <w:rStyle w:val="FontStyle156"/>
        </w:rPr>
        <w:softHyphen/>
        <w:t>posing such alterations or amendments. As soon as such alterations or amendments shall have been adopted as herein provided, the re</w:t>
      </w:r>
      <w:r>
        <w:rPr>
          <w:rStyle w:val="FontStyle156"/>
        </w:rPr>
        <w:softHyphen/>
        <w:t>sult of the vote shall be announced by the Board of General Superintendents, whereupon such alterations or amendments shall have full force and effect.</w:t>
      </w:r>
    </w:p>
    <w:p w:rsidR="00E2665F" w:rsidRDefault="00E2665F">
      <w:pPr>
        <w:pStyle w:val="Style12"/>
        <w:widowControl/>
        <w:spacing w:line="202" w:lineRule="exact"/>
        <w:ind w:firstLine="0"/>
        <w:rPr>
          <w:rStyle w:val="FontStyle156"/>
        </w:rPr>
        <w:sectPr w:rsidR="00E2665F">
          <w:headerReference w:type="even" r:id="rId132"/>
          <w:headerReference w:type="default" r:id="rId133"/>
          <w:footerReference w:type="even" r:id="rId134"/>
          <w:footerReference w:type="default" r:id="rId135"/>
          <w:pgSz w:w="12240" w:h="20160"/>
          <w:pgMar w:top="3779" w:right="3998" w:bottom="1440" w:left="3998" w:header="720" w:footer="720" w:gutter="0"/>
          <w:cols w:space="60"/>
          <w:noEndnote/>
        </w:sectPr>
      </w:pPr>
    </w:p>
    <w:p w:rsidR="00E2665F" w:rsidRDefault="00E2665F">
      <w:pPr>
        <w:pStyle w:val="Style29"/>
        <w:widowControl/>
        <w:rPr>
          <w:rStyle w:val="FontStyle155"/>
        </w:rPr>
      </w:pPr>
      <w:r>
        <w:rPr>
          <w:rStyle w:val="FontStyle155"/>
        </w:rPr>
        <w:lastRenderedPageBreak/>
        <w:t>PART III SPECIAL RULES</w:t>
      </w:r>
    </w:p>
    <w:p w:rsidR="00E2665F" w:rsidRDefault="00E2665F">
      <w:pPr>
        <w:pStyle w:val="Style29"/>
        <w:widowControl/>
        <w:rPr>
          <w:rStyle w:val="FontStyle155"/>
        </w:rPr>
        <w:sectPr w:rsidR="00E2665F">
          <w:headerReference w:type="even" r:id="rId136"/>
          <w:headerReference w:type="default" r:id="rId137"/>
          <w:footerReference w:type="even" r:id="rId138"/>
          <w:footerReference w:type="default" r:id="rId139"/>
          <w:pgSz w:w="12240" w:h="20160"/>
          <w:pgMar w:top="8245" w:right="5179" w:bottom="1440" w:left="5179" w:header="720" w:footer="720" w:gutter="0"/>
          <w:cols w:space="60"/>
          <w:noEndnote/>
        </w:sectPr>
      </w:pPr>
    </w:p>
    <w:p w:rsidR="00E2665F" w:rsidRDefault="00E2665F">
      <w:pPr>
        <w:pStyle w:val="Style33"/>
        <w:widowControl/>
        <w:spacing w:line="278" w:lineRule="exact"/>
        <w:rPr>
          <w:rStyle w:val="FontStyle157"/>
        </w:rPr>
      </w:pPr>
      <w:r>
        <w:rPr>
          <w:rStyle w:val="FontStyle157"/>
        </w:rPr>
        <w:lastRenderedPageBreak/>
        <w:t>I. SUPPORT OF THE CHURCH II. TEMPERANCE AND PROHIBITION</w:t>
      </w:r>
    </w:p>
    <w:p w:rsidR="00E2665F" w:rsidRDefault="00E2665F" w:rsidP="00E2665F">
      <w:pPr>
        <w:pStyle w:val="Style40"/>
        <w:widowControl/>
        <w:numPr>
          <w:ilvl w:val="0"/>
          <w:numId w:val="52"/>
        </w:numPr>
        <w:tabs>
          <w:tab w:val="left" w:pos="355"/>
        </w:tabs>
        <w:spacing w:line="278" w:lineRule="exact"/>
        <w:ind w:firstLine="0"/>
        <w:rPr>
          <w:rStyle w:val="FontStyle157"/>
        </w:rPr>
      </w:pPr>
      <w:r>
        <w:rPr>
          <w:rStyle w:val="FontStyle157"/>
        </w:rPr>
        <w:t>MARRIAGE AND DIVORCE</w:t>
      </w:r>
    </w:p>
    <w:p w:rsidR="00E2665F" w:rsidRDefault="00E2665F" w:rsidP="00E2665F">
      <w:pPr>
        <w:pStyle w:val="Style40"/>
        <w:widowControl/>
        <w:numPr>
          <w:ilvl w:val="0"/>
          <w:numId w:val="52"/>
        </w:numPr>
        <w:tabs>
          <w:tab w:val="left" w:pos="355"/>
        </w:tabs>
        <w:spacing w:line="278" w:lineRule="exact"/>
        <w:ind w:left="82" w:right="979"/>
        <w:rPr>
          <w:rStyle w:val="FontStyle157"/>
        </w:rPr>
      </w:pPr>
      <w:r>
        <w:rPr>
          <w:rStyle w:val="FontStyle157"/>
        </w:rPr>
        <w:t>CHURCH OFFICERS V. GROWTH IN GRACE</w:t>
      </w:r>
    </w:p>
    <w:p w:rsidR="00E2665F" w:rsidRDefault="00E2665F">
      <w:pPr>
        <w:pStyle w:val="Style33"/>
        <w:widowControl/>
        <w:spacing w:line="278" w:lineRule="exact"/>
        <w:ind w:firstLine="0"/>
        <w:rPr>
          <w:rStyle w:val="FontStyle157"/>
        </w:rPr>
      </w:pPr>
      <w:r>
        <w:rPr>
          <w:rStyle w:val="FontStyle157"/>
        </w:rPr>
        <w:t>VI. STEWARDSHIP</w:t>
      </w:r>
    </w:p>
    <w:p w:rsidR="00E2665F" w:rsidRDefault="00E2665F">
      <w:pPr>
        <w:pStyle w:val="Style33"/>
        <w:widowControl/>
        <w:spacing w:line="278" w:lineRule="exact"/>
        <w:ind w:firstLine="0"/>
        <w:rPr>
          <w:rStyle w:val="FontStyle157"/>
        </w:rPr>
        <w:sectPr w:rsidR="00E2665F">
          <w:pgSz w:w="12240" w:h="20160"/>
          <w:pgMar w:top="8670" w:right="4469" w:bottom="1440" w:left="4469" w:header="720" w:footer="720" w:gutter="0"/>
          <w:cols w:space="60"/>
          <w:noEndnote/>
        </w:sectPr>
      </w:pPr>
    </w:p>
    <w:p w:rsidR="00E2665F" w:rsidRDefault="00E2665F">
      <w:pPr>
        <w:pStyle w:val="Style6"/>
        <w:widowControl/>
        <w:spacing w:line="240" w:lineRule="auto"/>
        <w:ind w:right="34"/>
        <w:rPr>
          <w:rStyle w:val="FontStyle147"/>
        </w:rPr>
      </w:pPr>
      <w:r>
        <w:rPr>
          <w:rStyle w:val="FontStyle147"/>
        </w:rPr>
        <w:lastRenderedPageBreak/>
        <w:t>I. Support of the Church</w:t>
      </w:r>
    </w:p>
    <w:p w:rsidR="00E2665F" w:rsidRDefault="00E2665F">
      <w:pPr>
        <w:pStyle w:val="Style39"/>
        <w:widowControl/>
        <w:spacing w:before="115" w:line="158" w:lineRule="exact"/>
        <w:rPr>
          <w:rStyle w:val="FontStyle147"/>
        </w:rPr>
      </w:pPr>
      <w:r>
        <w:rPr>
          <w:rStyle w:val="FontStyle147"/>
        </w:rPr>
        <w:t xml:space="preserve">"Even so hath the Lord ordained that they which preach the gospel should live of the gospel" (I Cor. </w:t>
      </w:r>
      <w:r>
        <w:rPr>
          <w:rStyle w:val="FontStyle151"/>
        </w:rPr>
        <w:t>9</w:t>
      </w:r>
      <w:r>
        <w:rPr>
          <w:rStyle w:val="FontStyle147"/>
        </w:rPr>
        <w:t>:14).</w:t>
      </w:r>
    </w:p>
    <w:p w:rsidR="00E2665F" w:rsidRDefault="00E2665F" w:rsidP="00E2665F">
      <w:pPr>
        <w:pStyle w:val="Style38"/>
        <w:widowControl/>
        <w:numPr>
          <w:ilvl w:val="0"/>
          <w:numId w:val="53"/>
        </w:numPr>
        <w:tabs>
          <w:tab w:val="left" w:pos="576"/>
        </w:tabs>
        <w:spacing w:before="158" w:line="202" w:lineRule="exact"/>
        <w:ind w:right="19" w:firstLine="192"/>
        <w:rPr>
          <w:rStyle w:val="FontStyle146"/>
        </w:rPr>
      </w:pPr>
      <w:r>
        <w:rPr>
          <w:rStyle w:val="FontStyle156"/>
        </w:rPr>
        <w:t xml:space="preserve">There can be no doubt </w:t>
      </w:r>
      <w:r>
        <w:rPr>
          <w:rStyle w:val="FontStyle146"/>
        </w:rPr>
        <w:t xml:space="preserve">(1) </w:t>
      </w:r>
      <w:r>
        <w:rPr>
          <w:rStyle w:val="FontStyle156"/>
        </w:rPr>
        <w:t>that the church is obligated to support its ministers, who have been called of God, and who, under the direction of the church, have given them</w:t>
      </w:r>
      <w:r>
        <w:rPr>
          <w:rStyle w:val="FontStyle156"/>
        </w:rPr>
        <w:softHyphen/>
        <w:t>selves wholly to the work of the ministry; nor (2) that all the members of the church have voluntarily committed themselves to this task of supporting the ministry. We urge, therefore, that money be gathered weekly for this holy business, and that, wherever possible and prac</w:t>
      </w:r>
      <w:r>
        <w:rPr>
          <w:rStyle w:val="FontStyle156"/>
        </w:rPr>
        <w:softHyphen/>
        <w:t>ticable, the pastor's salary be paid regularly every week. [84]</w:t>
      </w:r>
    </w:p>
    <w:p w:rsidR="00E2665F" w:rsidRDefault="00E2665F" w:rsidP="00E2665F">
      <w:pPr>
        <w:pStyle w:val="Style38"/>
        <w:widowControl/>
        <w:numPr>
          <w:ilvl w:val="0"/>
          <w:numId w:val="53"/>
        </w:numPr>
        <w:tabs>
          <w:tab w:val="left" w:pos="576"/>
        </w:tabs>
        <w:spacing w:before="77" w:line="202" w:lineRule="exact"/>
        <w:ind w:right="5" w:firstLine="192"/>
        <w:rPr>
          <w:rStyle w:val="FontStyle146"/>
        </w:rPr>
      </w:pPr>
      <w:r>
        <w:rPr>
          <w:rStyle w:val="FontStyle156"/>
        </w:rPr>
        <w:t>We believe that the scriptural method of gathering money for the support of the church is by means of tithes and offerings. We urge that our people adopt tithing as the scriptural and satisfactory plan, that each member may do his minimum share in the support of the whole church, local, district, and general. And on the basis of the divine promises to liberal givers, we exhort our people, in addition to their tithes, to make freewill offerings as gen</w:t>
      </w:r>
      <w:r>
        <w:rPr>
          <w:rStyle w:val="FontStyle156"/>
        </w:rPr>
        <w:softHyphen/>
        <w:t>erous as circumstances will permit. [592]</w:t>
      </w:r>
    </w:p>
    <w:p w:rsidR="00E2665F" w:rsidRDefault="00E2665F" w:rsidP="00E2665F">
      <w:pPr>
        <w:pStyle w:val="Style38"/>
        <w:widowControl/>
        <w:numPr>
          <w:ilvl w:val="0"/>
          <w:numId w:val="53"/>
        </w:numPr>
        <w:tabs>
          <w:tab w:val="left" w:pos="576"/>
        </w:tabs>
        <w:spacing w:before="62" w:line="211" w:lineRule="exact"/>
        <w:ind w:firstLine="192"/>
        <w:rPr>
          <w:rStyle w:val="FontStyle146"/>
        </w:rPr>
      </w:pPr>
      <w:r>
        <w:rPr>
          <w:rStyle w:val="FontStyle156"/>
        </w:rPr>
        <w:t>In disbursing to meet the requirements of the local, district, and general programs of</w:t>
      </w:r>
    </w:p>
    <w:p w:rsidR="00E2665F" w:rsidRDefault="00E2665F" w:rsidP="00E2665F">
      <w:pPr>
        <w:pStyle w:val="Style38"/>
        <w:widowControl/>
        <w:numPr>
          <w:ilvl w:val="0"/>
          <w:numId w:val="53"/>
        </w:numPr>
        <w:tabs>
          <w:tab w:val="left" w:pos="576"/>
        </w:tabs>
        <w:spacing w:before="62" w:line="211" w:lineRule="exact"/>
        <w:ind w:firstLine="192"/>
        <w:rPr>
          <w:rStyle w:val="FontStyle146"/>
        </w:rPr>
        <w:sectPr w:rsidR="00E2665F">
          <w:headerReference w:type="even" r:id="rId140"/>
          <w:headerReference w:type="default" r:id="rId141"/>
          <w:footerReference w:type="even" r:id="rId142"/>
          <w:footerReference w:type="default" r:id="rId143"/>
          <w:pgSz w:w="12240" w:h="20160"/>
          <w:pgMar w:top="8000" w:right="3993" w:bottom="1440" w:left="3993" w:header="720" w:footer="720" w:gutter="0"/>
          <w:cols w:space="60"/>
          <w:noEndnote/>
        </w:sectPr>
      </w:pPr>
    </w:p>
    <w:p w:rsidR="00E2665F" w:rsidRDefault="00E2665F">
      <w:pPr>
        <w:pStyle w:val="Style38"/>
        <w:widowControl/>
        <w:spacing w:line="202" w:lineRule="exact"/>
        <w:ind w:right="14" w:firstLine="0"/>
        <w:rPr>
          <w:rStyle w:val="FontStyle156"/>
        </w:rPr>
      </w:pPr>
      <w:proofErr w:type="gramStart"/>
      <w:r>
        <w:rPr>
          <w:rStyle w:val="FontStyle156"/>
        </w:rPr>
        <w:lastRenderedPageBreak/>
        <w:t>the</w:t>
      </w:r>
      <w:proofErr w:type="gramEnd"/>
      <w:r>
        <w:rPr>
          <w:rStyle w:val="FontStyle156"/>
        </w:rPr>
        <w:t xml:space="preserve"> Church of the Nazarene, local churches are urged to adopt and practice the budget plan, and, wherever possible, to pay general and district apportionments monthly. [72, 123, 163-168]</w:t>
      </w:r>
    </w:p>
    <w:p w:rsidR="00E2665F" w:rsidRDefault="00E2665F">
      <w:pPr>
        <w:pStyle w:val="Style20"/>
        <w:widowControl/>
        <w:spacing w:before="235" w:line="240" w:lineRule="auto"/>
        <w:jc w:val="center"/>
        <w:rPr>
          <w:rStyle w:val="FontStyle157"/>
        </w:rPr>
      </w:pPr>
      <w:r>
        <w:rPr>
          <w:rStyle w:val="FontStyle157"/>
        </w:rPr>
        <w:t>II. Temperance and Prohibition</w:t>
      </w:r>
    </w:p>
    <w:p w:rsidR="00E2665F" w:rsidRDefault="00E2665F" w:rsidP="00E2665F">
      <w:pPr>
        <w:pStyle w:val="Style38"/>
        <w:widowControl/>
        <w:numPr>
          <w:ilvl w:val="0"/>
          <w:numId w:val="54"/>
        </w:numPr>
        <w:tabs>
          <w:tab w:val="left" w:pos="586"/>
        </w:tabs>
        <w:spacing w:before="106" w:line="202" w:lineRule="exact"/>
        <w:ind w:firstLine="192"/>
        <w:rPr>
          <w:rStyle w:val="FontStyle146"/>
        </w:rPr>
      </w:pPr>
      <w:r>
        <w:rPr>
          <w:rStyle w:val="FontStyle156"/>
        </w:rPr>
        <w:t>The Holy Scriptures and human experi</w:t>
      </w:r>
      <w:r>
        <w:rPr>
          <w:rStyle w:val="FontStyle156"/>
        </w:rPr>
        <w:softHyphen/>
        <w:t>ence alike condemn the use of intoxicating drinks as a beverage. The manufacture and sale of intoxicating liquors for such purpose is a sin against God and the human race. Total abstinence from all intoxicants is the Christian rule for the individual, and total prohibition of the traffic in intoxicants is the duty of civil government. [602 § 1]</w:t>
      </w:r>
    </w:p>
    <w:p w:rsidR="00E2665F" w:rsidRDefault="00E2665F" w:rsidP="00E2665F">
      <w:pPr>
        <w:pStyle w:val="Style38"/>
        <w:widowControl/>
        <w:numPr>
          <w:ilvl w:val="0"/>
          <w:numId w:val="54"/>
        </w:numPr>
        <w:tabs>
          <w:tab w:val="left" w:pos="586"/>
        </w:tabs>
        <w:spacing w:before="77" w:line="202" w:lineRule="exact"/>
        <w:ind w:firstLine="192"/>
        <w:rPr>
          <w:rStyle w:val="FontStyle146"/>
        </w:rPr>
      </w:pPr>
      <w:r>
        <w:rPr>
          <w:rStyle w:val="FontStyle156"/>
        </w:rPr>
        <w:t>Only unfermented wine and unleavened bread should be used in the sacrament of the Lord's Supper. [69 § 10, 261, 267, 570]</w:t>
      </w:r>
    </w:p>
    <w:p w:rsidR="00E2665F" w:rsidRDefault="00E2665F">
      <w:pPr>
        <w:pStyle w:val="Style20"/>
        <w:widowControl/>
        <w:spacing w:before="230" w:line="240" w:lineRule="auto"/>
        <w:jc w:val="center"/>
        <w:rPr>
          <w:rStyle w:val="FontStyle157"/>
        </w:rPr>
      </w:pPr>
      <w:r>
        <w:rPr>
          <w:rStyle w:val="FontStyle157"/>
        </w:rPr>
        <w:t>III. Marriage and Divorce</w:t>
      </w:r>
    </w:p>
    <w:p w:rsidR="00E2665F" w:rsidRDefault="00E2665F" w:rsidP="00E2665F">
      <w:pPr>
        <w:pStyle w:val="Style38"/>
        <w:widowControl/>
        <w:numPr>
          <w:ilvl w:val="0"/>
          <w:numId w:val="55"/>
        </w:numPr>
        <w:tabs>
          <w:tab w:val="left" w:pos="586"/>
        </w:tabs>
        <w:spacing w:before="101" w:line="202" w:lineRule="exact"/>
        <w:ind w:firstLine="192"/>
        <w:rPr>
          <w:rStyle w:val="FontStyle146"/>
        </w:rPr>
      </w:pPr>
      <w:r>
        <w:rPr>
          <w:rStyle w:val="FontStyle156"/>
        </w:rPr>
        <w:t xml:space="preserve">The institution of marriage was ordained of God in the time of man's </w:t>
      </w:r>
      <w:proofErr w:type="spellStart"/>
      <w:r>
        <w:rPr>
          <w:rStyle w:val="FontStyle156"/>
        </w:rPr>
        <w:t>innocency</w:t>
      </w:r>
      <w:proofErr w:type="spellEnd"/>
      <w:r>
        <w:rPr>
          <w:rStyle w:val="FontStyle156"/>
        </w:rPr>
        <w:t>, and is, according to apostolic authority, "honorable in all"; it is the mutual union of one man and one woman for fellowship, helpfulness, and the propagation of the race. Our people should cherish this sacred estate as becomes Chris</w:t>
      </w:r>
      <w:r>
        <w:rPr>
          <w:rStyle w:val="FontStyle156"/>
        </w:rPr>
        <w:softHyphen/>
        <w:t>tians, and should enter it only after earnest prayer for divine direction, and when assured that the contemplated union is in accordance With scriptural requirements.   They should</w:t>
      </w:r>
    </w:p>
    <w:p w:rsidR="00E2665F" w:rsidRDefault="00E2665F" w:rsidP="00E2665F">
      <w:pPr>
        <w:pStyle w:val="Style38"/>
        <w:widowControl/>
        <w:numPr>
          <w:ilvl w:val="0"/>
          <w:numId w:val="55"/>
        </w:numPr>
        <w:tabs>
          <w:tab w:val="left" w:pos="586"/>
        </w:tabs>
        <w:spacing w:before="101" w:line="202" w:lineRule="exact"/>
        <w:ind w:firstLine="192"/>
        <w:rPr>
          <w:rStyle w:val="FontStyle146"/>
        </w:rPr>
        <w:sectPr w:rsidR="00E2665F">
          <w:headerReference w:type="even" r:id="rId144"/>
          <w:headerReference w:type="default" r:id="rId145"/>
          <w:footerReference w:type="even" r:id="rId146"/>
          <w:footerReference w:type="default" r:id="rId147"/>
          <w:pgSz w:w="12240" w:h="20160"/>
          <w:pgMar w:top="6613" w:right="3991" w:bottom="1440" w:left="3991" w:header="720" w:footer="720" w:gutter="0"/>
          <w:cols w:space="60"/>
          <w:noEndnote/>
        </w:sectPr>
      </w:pPr>
    </w:p>
    <w:p w:rsidR="00E2665F" w:rsidRDefault="00E2665F">
      <w:pPr>
        <w:pStyle w:val="Style16"/>
        <w:widowControl/>
        <w:spacing w:line="202" w:lineRule="exact"/>
        <w:ind w:right="34"/>
        <w:rPr>
          <w:rStyle w:val="FontStyle156"/>
        </w:rPr>
      </w:pPr>
      <w:r>
        <w:rPr>
          <w:rStyle w:val="FontStyle156"/>
        </w:rPr>
        <w:lastRenderedPageBreak/>
        <w:t>seek earnestly the blessings which God has or</w:t>
      </w:r>
      <w:r>
        <w:rPr>
          <w:rStyle w:val="FontStyle156"/>
        </w:rPr>
        <w:softHyphen/>
        <w:t>dained in connection with the wedded state, namely, holy companionship, parenthood, and mutual love—the elements of home building. The marriage covenant is morally binding so long as both shall live, and, therefore, may not be dissolved at will.</w:t>
      </w:r>
    </w:p>
    <w:p w:rsidR="00E2665F" w:rsidRDefault="00E2665F" w:rsidP="00E2665F">
      <w:pPr>
        <w:pStyle w:val="Style38"/>
        <w:widowControl/>
        <w:numPr>
          <w:ilvl w:val="0"/>
          <w:numId w:val="56"/>
        </w:numPr>
        <w:tabs>
          <w:tab w:val="left" w:pos="557"/>
        </w:tabs>
        <w:spacing w:before="77" w:line="202" w:lineRule="exact"/>
        <w:ind w:firstLine="173"/>
        <w:rPr>
          <w:rStyle w:val="FontStyle146"/>
        </w:rPr>
      </w:pPr>
      <w:r>
        <w:rPr>
          <w:rStyle w:val="FontStyle156"/>
        </w:rPr>
        <w:t>We hold that persons who obtain divorce under the civil law where the scriptural ground for divorce, namely, adultery, does not exist, and who remarry subsequently, are living in adultery, and are unworthy of membership in the Church of the Nazarene. Though there may exist such other causes and conditions as may justify divorce under the civil law, yet only adultery will supply such ground as may justify the innocent party in remarrying. [43, 44, 49]</w:t>
      </w:r>
    </w:p>
    <w:p w:rsidR="00E2665F" w:rsidRDefault="00E2665F">
      <w:pPr>
        <w:pStyle w:val="Style12"/>
        <w:widowControl/>
        <w:spacing w:before="77" w:line="202" w:lineRule="exact"/>
        <w:rPr>
          <w:rStyle w:val="FontStyle156"/>
        </w:rPr>
      </w:pPr>
      <w:r>
        <w:rPr>
          <w:rStyle w:val="FontStyle156"/>
        </w:rPr>
        <w:t>§ 1. The ministers of the Church of the Nazarene are positively forbidden to solemnize the marriage of persons not having the scrip</w:t>
      </w:r>
      <w:r>
        <w:rPr>
          <w:rStyle w:val="FontStyle156"/>
        </w:rPr>
        <w:softHyphen/>
        <w:t>tural right to marry. [256 § 5]</w:t>
      </w:r>
    </w:p>
    <w:p w:rsidR="00E2665F" w:rsidRDefault="00E2665F" w:rsidP="00E2665F">
      <w:pPr>
        <w:pStyle w:val="Style30"/>
        <w:widowControl/>
        <w:numPr>
          <w:ilvl w:val="0"/>
          <w:numId w:val="57"/>
        </w:numPr>
        <w:tabs>
          <w:tab w:val="left" w:pos="312"/>
        </w:tabs>
        <w:spacing w:before="245"/>
        <w:ind w:right="43"/>
        <w:jc w:val="center"/>
        <w:rPr>
          <w:rStyle w:val="FontStyle157"/>
        </w:rPr>
      </w:pPr>
      <w:r>
        <w:rPr>
          <w:rStyle w:val="FontStyle157"/>
        </w:rPr>
        <w:t>Church Officers</w:t>
      </w:r>
    </w:p>
    <w:p w:rsidR="00E2665F" w:rsidRDefault="00E2665F" w:rsidP="00E2665F">
      <w:pPr>
        <w:pStyle w:val="Style38"/>
        <w:widowControl/>
        <w:numPr>
          <w:ilvl w:val="0"/>
          <w:numId w:val="58"/>
        </w:numPr>
        <w:tabs>
          <w:tab w:val="left" w:pos="557"/>
        </w:tabs>
        <w:spacing w:before="62" w:line="202" w:lineRule="exact"/>
        <w:ind w:firstLine="173"/>
        <w:rPr>
          <w:rStyle w:val="FontStyle146"/>
        </w:rPr>
      </w:pPr>
      <w:r>
        <w:rPr>
          <w:rStyle w:val="FontStyle156"/>
        </w:rPr>
        <w:t>We direct our local churches in selecting their church officers to elect only such as are clearly in the experience of entire sanctifica</w:t>
      </w:r>
      <w:r>
        <w:rPr>
          <w:rStyle w:val="FontStyle156"/>
        </w:rPr>
        <w:softHyphen/>
        <w:t>tion. [64 § 1,141]</w:t>
      </w:r>
    </w:p>
    <w:p w:rsidR="00E2665F" w:rsidRDefault="00E2665F" w:rsidP="00E2665F">
      <w:pPr>
        <w:pStyle w:val="Style30"/>
        <w:widowControl/>
        <w:numPr>
          <w:ilvl w:val="0"/>
          <w:numId w:val="59"/>
        </w:numPr>
        <w:tabs>
          <w:tab w:val="left" w:pos="283"/>
        </w:tabs>
        <w:spacing w:before="230"/>
        <w:jc w:val="center"/>
        <w:rPr>
          <w:rStyle w:val="FontStyle157"/>
        </w:rPr>
      </w:pPr>
      <w:r>
        <w:rPr>
          <w:rStyle w:val="FontStyle157"/>
        </w:rPr>
        <w:t>Growth in Grace</w:t>
      </w:r>
    </w:p>
    <w:p w:rsidR="00E2665F" w:rsidRDefault="00E2665F" w:rsidP="00E2665F">
      <w:pPr>
        <w:pStyle w:val="Style38"/>
        <w:widowControl/>
        <w:numPr>
          <w:ilvl w:val="0"/>
          <w:numId w:val="60"/>
        </w:numPr>
        <w:tabs>
          <w:tab w:val="left" w:pos="557"/>
        </w:tabs>
        <w:spacing w:before="58" w:line="206" w:lineRule="exact"/>
        <w:ind w:firstLine="173"/>
        <w:rPr>
          <w:rStyle w:val="FontStyle146"/>
        </w:rPr>
      </w:pPr>
      <w:r>
        <w:rPr>
          <w:rStyle w:val="FontStyle156"/>
        </w:rPr>
        <w:t>There is a marked distinction between a perfect heart and a perfect character. The</w:t>
      </w:r>
    </w:p>
    <w:p w:rsidR="00E2665F" w:rsidRDefault="00E2665F" w:rsidP="00E2665F">
      <w:pPr>
        <w:pStyle w:val="Style38"/>
        <w:widowControl/>
        <w:numPr>
          <w:ilvl w:val="0"/>
          <w:numId w:val="60"/>
        </w:numPr>
        <w:tabs>
          <w:tab w:val="left" w:pos="557"/>
        </w:tabs>
        <w:spacing w:before="58" w:line="206" w:lineRule="exact"/>
        <w:ind w:firstLine="173"/>
        <w:rPr>
          <w:rStyle w:val="FontStyle146"/>
        </w:rPr>
        <w:sectPr w:rsidR="00E2665F">
          <w:headerReference w:type="even" r:id="rId148"/>
          <w:headerReference w:type="default" r:id="rId149"/>
          <w:footerReference w:type="even" r:id="rId150"/>
          <w:footerReference w:type="default" r:id="rId151"/>
          <w:pgSz w:w="12240" w:h="20160"/>
          <w:pgMar w:top="7833" w:right="3991" w:bottom="1440" w:left="3991" w:header="720" w:footer="720" w:gutter="0"/>
          <w:cols w:space="60"/>
          <w:noEndnote/>
        </w:sectPr>
      </w:pPr>
    </w:p>
    <w:p w:rsidR="00E2665F" w:rsidRDefault="00E2665F">
      <w:pPr>
        <w:pStyle w:val="Style38"/>
        <w:widowControl/>
        <w:spacing w:line="206" w:lineRule="exact"/>
        <w:ind w:right="10" w:firstLine="0"/>
        <w:rPr>
          <w:rStyle w:val="FontStyle156"/>
        </w:rPr>
      </w:pPr>
      <w:proofErr w:type="gramStart"/>
      <w:r>
        <w:rPr>
          <w:rStyle w:val="FontStyle156"/>
        </w:rPr>
        <w:lastRenderedPageBreak/>
        <w:t>former</w:t>
      </w:r>
      <w:proofErr w:type="gramEnd"/>
      <w:r>
        <w:rPr>
          <w:rStyle w:val="FontStyle156"/>
        </w:rPr>
        <w:t xml:space="preserve"> is obtained in an instant, the result of entire sanctification, but the latter is the result of growth in grace.</w:t>
      </w:r>
    </w:p>
    <w:p w:rsidR="00E2665F" w:rsidRDefault="00E2665F">
      <w:pPr>
        <w:pStyle w:val="Style12"/>
        <w:widowControl/>
        <w:spacing w:before="67" w:line="202" w:lineRule="exact"/>
        <w:ind w:right="5" w:firstLine="202"/>
        <w:rPr>
          <w:rStyle w:val="FontStyle156"/>
        </w:rPr>
      </w:pPr>
      <w:r>
        <w:rPr>
          <w:rStyle w:val="FontStyle156"/>
        </w:rPr>
        <w:t>Our mission to the world is not alone to spread scriptural holiness as a doctrine, but also to be "an example of the believers, in word, in conversation, in charity, in spirit, in faith, in purity." Our people should give careful heed to the development of holiness in the fear of the Lord, to the promotion of the growth of Christian graces in the heart, and to their manifestation in the daily life. [13]</w:t>
      </w:r>
    </w:p>
    <w:p w:rsidR="00E2665F" w:rsidRDefault="00E2665F">
      <w:pPr>
        <w:pStyle w:val="Style20"/>
        <w:widowControl/>
        <w:spacing w:before="221" w:line="240" w:lineRule="auto"/>
        <w:jc w:val="center"/>
        <w:rPr>
          <w:rStyle w:val="FontStyle157"/>
        </w:rPr>
      </w:pPr>
      <w:r>
        <w:rPr>
          <w:rStyle w:val="FontStyle157"/>
        </w:rPr>
        <w:t>VI. Stewardship</w:t>
      </w:r>
    </w:p>
    <w:p w:rsidR="00E2665F" w:rsidRDefault="00E2665F">
      <w:pPr>
        <w:pStyle w:val="Style12"/>
        <w:widowControl/>
        <w:spacing w:before="106" w:line="202" w:lineRule="exact"/>
        <w:ind w:firstLine="192"/>
        <w:rPr>
          <w:rStyle w:val="FontStyle156"/>
        </w:rPr>
      </w:pPr>
      <w:r>
        <w:rPr>
          <w:rStyle w:val="FontStyle156"/>
        </w:rPr>
        <w:t>41. Our people should recognize God's ownership of all things and our trusteeship— that we are but stewards of our own lives and are responsible for the use of our time, means, and other possessions; and that we are under the sacred obligation of systematic and pro</w:t>
      </w:r>
      <w:r>
        <w:rPr>
          <w:rStyle w:val="FontStyle156"/>
        </w:rPr>
        <w:softHyphen/>
        <w:t>portionate giving of our time and means for the support of Christian work, and of holding and using all possessions sacredly unto the Lord. Because stewardship is essential to the more abundant life, we should seek by all proper means to promote its practice through</w:t>
      </w:r>
      <w:r>
        <w:rPr>
          <w:rStyle w:val="FontStyle156"/>
        </w:rPr>
        <w:softHyphen/>
        <w:t>out the church.  [107, 457]</w:t>
      </w:r>
    </w:p>
    <w:p w:rsidR="00E2665F" w:rsidRDefault="00E2665F">
      <w:pPr>
        <w:pStyle w:val="Style12"/>
        <w:widowControl/>
        <w:spacing w:before="106" w:line="202" w:lineRule="exact"/>
        <w:ind w:firstLine="192"/>
        <w:rPr>
          <w:rStyle w:val="FontStyle156"/>
        </w:rPr>
        <w:sectPr w:rsidR="00E2665F">
          <w:headerReference w:type="even" r:id="rId152"/>
          <w:headerReference w:type="default" r:id="rId153"/>
          <w:footerReference w:type="even" r:id="rId154"/>
          <w:footerReference w:type="default" r:id="rId155"/>
          <w:pgSz w:w="12240" w:h="20160"/>
          <w:pgMar w:top="4327" w:right="3999" w:bottom="1440" w:left="3999" w:header="720" w:footer="720" w:gutter="0"/>
          <w:cols w:space="60"/>
          <w:noEndnote/>
        </w:sectPr>
      </w:pPr>
    </w:p>
    <w:p w:rsidR="00E2665F" w:rsidRDefault="00E2665F">
      <w:pPr>
        <w:pStyle w:val="Style29"/>
        <w:widowControl/>
        <w:ind w:firstLine="365"/>
        <w:rPr>
          <w:rStyle w:val="FontStyle155"/>
        </w:rPr>
      </w:pPr>
      <w:r>
        <w:rPr>
          <w:rStyle w:val="FontStyle155"/>
        </w:rPr>
        <w:lastRenderedPageBreak/>
        <w:t>PART IV GOVERNMENT</w:t>
      </w:r>
    </w:p>
    <w:p w:rsidR="00E2665F" w:rsidRDefault="00E2665F">
      <w:pPr>
        <w:pStyle w:val="Style29"/>
        <w:widowControl/>
        <w:ind w:firstLine="365"/>
        <w:rPr>
          <w:rStyle w:val="FontStyle155"/>
        </w:rPr>
        <w:sectPr w:rsidR="00E2665F">
          <w:headerReference w:type="even" r:id="rId156"/>
          <w:headerReference w:type="default" r:id="rId157"/>
          <w:footerReference w:type="even" r:id="rId158"/>
          <w:footerReference w:type="default" r:id="rId159"/>
          <w:pgSz w:w="12240" w:h="20160"/>
          <w:pgMar w:top="8563" w:right="5227" w:bottom="1440" w:left="5227" w:header="720" w:footer="720" w:gutter="0"/>
          <w:cols w:space="60"/>
          <w:noEndnote/>
        </w:sectPr>
      </w:pPr>
    </w:p>
    <w:p w:rsidR="00E2665F" w:rsidRDefault="00E2665F">
      <w:pPr>
        <w:pStyle w:val="Style33"/>
        <w:widowControl/>
        <w:spacing w:line="278" w:lineRule="exact"/>
        <w:ind w:right="979" w:firstLine="0"/>
        <w:rPr>
          <w:rStyle w:val="FontStyle157"/>
        </w:rPr>
      </w:pPr>
      <w:r>
        <w:rPr>
          <w:rStyle w:val="FontStyle157"/>
        </w:rPr>
        <w:lastRenderedPageBreak/>
        <w:t>I. THE LOCAL CHURCH II. THE DISTRICT ASSEMBLY HI. THE MINISTER AND MINISTRY IV. THE DEACONESS V. THE SONG EVANGELIST</w:t>
      </w:r>
    </w:p>
    <w:p w:rsidR="00E2665F" w:rsidRDefault="00E2665F" w:rsidP="00E2665F">
      <w:pPr>
        <w:pStyle w:val="Style30"/>
        <w:widowControl/>
        <w:numPr>
          <w:ilvl w:val="0"/>
          <w:numId w:val="61"/>
        </w:numPr>
        <w:tabs>
          <w:tab w:val="left" w:pos="398"/>
        </w:tabs>
        <w:spacing w:line="278" w:lineRule="exact"/>
        <w:jc w:val="both"/>
        <w:rPr>
          <w:rStyle w:val="FontStyle157"/>
        </w:rPr>
      </w:pPr>
      <w:r>
        <w:rPr>
          <w:rStyle w:val="FontStyle157"/>
        </w:rPr>
        <w:t>THE DIRECTOR OF CHRISTIAN EDUCATION</w:t>
      </w:r>
    </w:p>
    <w:p w:rsidR="00E2665F" w:rsidRDefault="00E2665F" w:rsidP="00E2665F">
      <w:pPr>
        <w:pStyle w:val="Style30"/>
        <w:widowControl/>
        <w:numPr>
          <w:ilvl w:val="0"/>
          <w:numId w:val="61"/>
        </w:numPr>
        <w:tabs>
          <w:tab w:val="left" w:pos="398"/>
        </w:tabs>
        <w:spacing w:line="278" w:lineRule="exact"/>
        <w:rPr>
          <w:rStyle w:val="FontStyle157"/>
        </w:rPr>
      </w:pPr>
      <w:r>
        <w:rPr>
          <w:rStyle w:val="FontStyle157"/>
        </w:rPr>
        <w:t>THE GENERAL ASSEMBLY</w:t>
      </w:r>
    </w:p>
    <w:p w:rsidR="00E2665F" w:rsidRDefault="00E2665F">
      <w:pPr>
        <w:pStyle w:val="Style20"/>
        <w:widowControl/>
        <w:spacing w:line="240" w:lineRule="exact"/>
        <w:jc w:val="center"/>
        <w:rPr>
          <w:sz w:val="20"/>
          <w:szCs w:val="20"/>
        </w:rPr>
      </w:pPr>
    </w:p>
    <w:p w:rsidR="00E2665F" w:rsidRDefault="00E2665F">
      <w:pPr>
        <w:pStyle w:val="Style20"/>
        <w:widowControl/>
        <w:spacing w:line="240" w:lineRule="exact"/>
        <w:jc w:val="center"/>
        <w:rPr>
          <w:sz w:val="20"/>
          <w:szCs w:val="20"/>
        </w:rPr>
      </w:pPr>
    </w:p>
    <w:p w:rsidR="00E2665F" w:rsidRDefault="00E2665F">
      <w:pPr>
        <w:pStyle w:val="Style20"/>
        <w:widowControl/>
        <w:spacing w:line="240" w:lineRule="auto"/>
        <w:jc w:val="center"/>
        <w:rPr>
          <w:rStyle w:val="FontStyle157"/>
        </w:rPr>
      </w:pPr>
      <w:r>
        <w:rPr>
          <w:rStyle w:val="FontStyle157"/>
        </w:rPr>
        <w:t>Preamble</w:t>
      </w:r>
    </w:p>
    <w:p w:rsidR="00E2665F" w:rsidRDefault="00E2665F">
      <w:pPr>
        <w:pStyle w:val="Style12"/>
        <w:widowControl/>
        <w:spacing w:before="101" w:line="202" w:lineRule="exact"/>
        <w:ind w:firstLine="192"/>
        <w:rPr>
          <w:rStyle w:val="FontStyle156"/>
        </w:rPr>
      </w:pPr>
      <w:r>
        <w:rPr>
          <w:rStyle w:val="FontStyle156"/>
        </w:rPr>
        <w:t>All life must have law; all organization must have government. He who is Head over all things unto the Church himself gave form and order unto His body of followers and repre</w:t>
      </w:r>
      <w:r>
        <w:rPr>
          <w:rStyle w:val="FontStyle156"/>
        </w:rPr>
        <w:softHyphen/>
        <w:t>sentatives. We seek as a church to conform to principles of government in accord with the Holy Scriptures and divine providences, that all things may be done scripturally, decently, and in order.</w:t>
      </w:r>
    </w:p>
    <w:p w:rsidR="00E2665F" w:rsidRDefault="00E2665F">
      <w:pPr>
        <w:pStyle w:val="Style12"/>
        <w:widowControl/>
        <w:spacing w:before="72" w:line="202" w:lineRule="exact"/>
        <w:ind w:right="24" w:firstLine="197"/>
        <w:rPr>
          <w:rStyle w:val="FontStyle156"/>
        </w:rPr>
      </w:pPr>
      <w:r>
        <w:rPr>
          <w:rStyle w:val="FontStyle156"/>
        </w:rPr>
        <w:t>The government of the Church of the Naza</w:t>
      </w:r>
      <w:r>
        <w:rPr>
          <w:rStyle w:val="FontStyle156"/>
        </w:rPr>
        <w:softHyphen/>
        <w:t>rene is representative, and thus avoids the ex</w:t>
      </w:r>
      <w:r>
        <w:rPr>
          <w:rStyle w:val="FontStyle156"/>
        </w:rPr>
        <w:softHyphen/>
        <w:t>tremes of episcopacy on the one hand, and unlimited Congregationalism on the other.</w:t>
      </w:r>
    </w:p>
    <w:p w:rsidR="00E2665F" w:rsidRDefault="00E2665F">
      <w:pPr>
        <w:pStyle w:val="Style12"/>
        <w:widowControl/>
        <w:spacing w:before="72" w:line="202" w:lineRule="exact"/>
        <w:ind w:right="24" w:firstLine="197"/>
        <w:rPr>
          <w:rStyle w:val="FontStyle156"/>
        </w:rPr>
        <w:sectPr w:rsidR="00E2665F">
          <w:headerReference w:type="even" r:id="rId160"/>
          <w:headerReference w:type="default" r:id="rId161"/>
          <w:footerReference w:type="even" r:id="rId162"/>
          <w:footerReference w:type="default" r:id="rId163"/>
          <w:pgSz w:w="12240" w:h="20160"/>
          <w:pgMar w:top="6196" w:right="3988" w:bottom="1440" w:left="3988" w:header="720" w:footer="720" w:gutter="0"/>
          <w:cols w:space="60"/>
          <w:noEndnote/>
        </w:sectPr>
      </w:pPr>
    </w:p>
    <w:p w:rsidR="00E2665F" w:rsidRDefault="00E2665F">
      <w:pPr>
        <w:pStyle w:val="Style4"/>
        <w:widowControl/>
        <w:ind w:left="1517"/>
        <w:rPr>
          <w:rStyle w:val="FontStyle146"/>
        </w:rPr>
      </w:pPr>
      <w:r>
        <w:rPr>
          <w:rStyle w:val="FontStyle156"/>
        </w:rPr>
        <w:lastRenderedPageBreak/>
        <w:t xml:space="preserve">CHAPTER </w:t>
      </w:r>
      <w:r>
        <w:rPr>
          <w:rStyle w:val="FontStyle146"/>
        </w:rPr>
        <w:t>I</w:t>
      </w:r>
    </w:p>
    <w:p w:rsidR="00E2665F" w:rsidRDefault="00E2665F">
      <w:pPr>
        <w:pStyle w:val="Style36"/>
        <w:widowControl/>
        <w:spacing w:before="139" w:line="288" w:lineRule="exact"/>
        <w:ind w:left="667"/>
        <w:rPr>
          <w:rStyle w:val="FontStyle157"/>
        </w:rPr>
      </w:pPr>
      <w:r>
        <w:rPr>
          <w:rStyle w:val="FontStyle157"/>
        </w:rPr>
        <w:t>THE LOCAL CHURCH I. Organization of Local Churches</w:t>
      </w:r>
    </w:p>
    <w:p w:rsidR="00E2665F" w:rsidRDefault="00E2665F" w:rsidP="00E2665F">
      <w:pPr>
        <w:pStyle w:val="Style38"/>
        <w:widowControl/>
        <w:numPr>
          <w:ilvl w:val="0"/>
          <w:numId w:val="62"/>
        </w:numPr>
        <w:tabs>
          <w:tab w:val="left" w:pos="581"/>
        </w:tabs>
        <w:spacing w:before="43" w:line="202" w:lineRule="exact"/>
        <w:ind w:firstLine="197"/>
        <w:rPr>
          <w:rStyle w:val="FontStyle156"/>
        </w:rPr>
      </w:pPr>
      <w:r>
        <w:rPr>
          <w:rStyle w:val="FontStyle156"/>
        </w:rPr>
        <w:t>Local churches may be organized by the District Superintendent, or by the General Superintendent having jurisdiction, or by an elder authorized by either of them. [28, 194 § 1, 276, 341]</w:t>
      </w:r>
    </w:p>
    <w:p w:rsidR="00E2665F" w:rsidRDefault="00E2665F">
      <w:pPr>
        <w:pStyle w:val="Style36"/>
        <w:widowControl/>
        <w:spacing w:before="230"/>
        <w:ind w:right="14"/>
        <w:rPr>
          <w:rStyle w:val="FontStyle157"/>
        </w:rPr>
      </w:pPr>
      <w:r>
        <w:rPr>
          <w:rStyle w:val="FontStyle157"/>
        </w:rPr>
        <w:t>II. Full Membership</w:t>
      </w:r>
    </w:p>
    <w:p w:rsidR="00E2665F" w:rsidRDefault="00E2665F" w:rsidP="00E2665F">
      <w:pPr>
        <w:pStyle w:val="Style38"/>
        <w:widowControl/>
        <w:numPr>
          <w:ilvl w:val="0"/>
          <w:numId w:val="63"/>
        </w:numPr>
        <w:tabs>
          <w:tab w:val="left" w:pos="581"/>
        </w:tabs>
        <w:spacing w:before="101" w:line="202" w:lineRule="exact"/>
        <w:ind w:firstLine="197"/>
        <w:rPr>
          <w:rStyle w:val="FontStyle156"/>
        </w:rPr>
      </w:pPr>
      <w:r>
        <w:rPr>
          <w:rStyle w:val="FontStyle156"/>
        </w:rPr>
        <w:t>All persons who have been organized into a local church by those authorized so to do, and all who have been publicly received by the pastor, the District Superintendent, or the General Superintendent, after having declared their experience of salvation, and their belief in the doctrines of the Church of the Nazarene, and their willingness to submit to its govern</w:t>
      </w:r>
      <w:r>
        <w:rPr>
          <w:rStyle w:val="FontStyle156"/>
        </w:rPr>
        <w:softHyphen/>
        <w:t>ment, shall compose the full membership of the local church; however, only church members who have reached their twelfth birthday shall be entitled to vote in annual or special church meetings. [28, 38, 44, 50 §1, 57, 69 §2, 77, 194 § 1, 263, 273, 341]</w:t>
      </w:r>
    </w:p>
    <w:p w:rsidR="00E2665F" w:rsidRDefault="00E2665F" w:rsidP="00E2665F">
      <w:pPr>
        <w:pStyle w:val="Style38"/>
        <w:widowControl/>
        <w:numPr>
          <w:ilvl w:val="0"/>
          <w:numId w:val="63"/>
        </w:numPr>
        <w:tabs>
          <w:tab w:val="left" w:pos="581"/>
        </w:tabs>
        <w:spacing w:before="77" w:line="202" w:lineRule="exact"/>
        <w:ind w:firstLine="197"/>
        <w:rPr>
          <w:rStyle w:val="FontStyle156"/>
        </w:rPr>
      </w:pPr>
      <w:r>
        <w:rPr>
          <w:rStyle w:val="FontStyle156"/>
        </w:rPr>
        <w:t>When persons desire to unite with the church the pastor shall explain to them briefly the privileges of membership in the church and the requirements of the general rules, and if</w:t>
      </w:r>
    </w:p>
    <w:p w:rsidR="00E2665F" w:rsidRDefault="00E2665F" w:rsidP="00E2665F">
      <w:pPr>
        <w:pStyle w:val="Style38"/>
        <w:widowControl/>
        <w:numPr>
          <w:ilvl w:val="0"/>
          <w:numId w:val="63"/>
        </w:numPr>
        <w:tabs>
          <w:tab w:val="left" w:pos="581"/>
        </w:tabs>
        <w:spacing w:before="77" w:line="202" w:lineRule="exact"/>
        <w:ind w:firstLine="197"/>
        <w:rPr>
          <w:rStyle w:val="FontStyle156"/>
        </w:rPr>
        <w:sectPr w:rsidR="00E2665F">
          <w:headerReference w:type="even" r:id="rId164"/>
          <w:headerReference w:type="default" r:id="rId165"/>
          <w:footerReference w:type="even" r:id="rId166"/>
          <w:footerReference w:type="default" r:id="rId167"/>
          <w:pgSz w:w="12240" w:h="20160"/>
          <w:pgMar w:top="8723" w:right="4000" w:bottom="1440" w:left="4000" w:header="720" w:footer="720" w:gutter="0"/>
          <w:cols w:space="60"/>
          <w:noEndnote/>
        </w:sectPr>
      </w:pPr>
    </w:p>
    <w:p w:rsidR="00E2665F" w:rsidRDefault="00E2665F">
      <w:pPr>
        <w:pStyle w:val="Style16"/>
        <w:widowControl/>
        <w:spacing w:line="206" w:lineRule="exact"/>
        <w:rPr>
          <w:rStyle w:val="FontStyle156"/>
        </w:rPr>
      </w:pPr>
      <w:r>
        <w:rPr>
          <w:rStyle w:val="FontStyle156"/>
        </w:rPr>
        <w:lastRenderedPageBreak/>
        <w:t>they are acceptable candidates, after consulting with the church membership committee, the minister shall in a public service, using the approved form for the reception of members (Part VII, Chapter II, 569), receive them into the membership of the church. [25, 38, 49 §§ 1-2]</w:t>
      </w:r>
    </w:p>
    <w:p w:rsidR="00E2665F" w:rsidRDefault="00E2665F" w:rsidP="00E2665F">
      <w:pPr>
        <w:pStyle w:val="Style38"/>
        <w:widowControl/>
        <w:numPr>
          <w:ilvl w:val="0"/>
          <w:numId w:val="64"/>
        </w:numPr>
        <w:tabs>
          <w:tab w:val="left" w:pos="590"/>
        </w:tabs>
        <w:spacing w:before="53" w:line="202" w:lineRule="exact"/>
        <w:rPr>
          <w:rStyle w:val="FontStyle146"/>
        </w:rPr>
      </w:pPr>
      <w:r>
        <w:rPr>
          <w:rStyle w:val="FontStyle156"/>
        </w:rPr>
        <w:t>Members of missions, where the organi</w:t>
      </w:r>
      <w:r>
        <w:rPr>
          <w:rStyle w:val="FontStyle156"/>
        </w:rPr>
        <w:softHyphen/>
        <w:t>zation of a local church has not been effected, shall not be counted as church members nor reported as church members; however, mem</w:t>
      </w:r>
      <w:r>
        <w:rPr>
          <w:rStyle w:val="FontStyle156"/>
        </w:rPr>
        <w:softHyphen/>
        <w:t>bers of a mission may, when duly received according to 43 and 44, hold church member</w:t>
      </w:r>
      <w:r>
        <w:rPr>
          <w:rStyle w:val="FontStyle156"/>
        </w:rPr>
        <w:softHyphen/>
        <w:t>ship in some regularly organized local church in which they shall be counted as church mem</w:t>
      </w:r>
      <w:r>
        <w:rPr>
          <w:rStyle w:val="FontStyle156"/>
        </w:rPr>
        <w:softHyphen/>
        <w:t>bers. But the members of missions shall not be reported in the annual statistics as church members.  [69 § 12]</w:t>
      </w:r>
    </w:p>
    <w:p w:rsidR="00E2665F" w:rsidRDefault="00E2665F">
      <w:pPr>
        <w:pStyle w:val="Style20"/>
        <w:widowControl/>
        <w:spacing w:line="240" w:lineRule="exact"/>
        <w:jc w:val="center"/>
        <w:rPr>
          <w:sz w:val="20"/>
          <w:szCs w:val="20"/>
        </w:rPr>
      </w:pPr>
    </w:p>
    <w:p w:rsidR="00E2665F" w:rsidRDefault="00E2665F">
      <w:pPr>
        <w:pStyle w:val="Style20"/>
        <w:widowControl/>
        <w:spacing w:before="82" w:line="240" w:lineRule="auto"/>
        <w:jc w:val="center"/>
        <w:rPr>
          <w:rStyle w:val="FontStyle157"/>
        </w:rPr>
      </w:pPr>
      <w:r>
        <w:rPr>
          <w:rStyle w:val="FontStyle157"/>
        </w:rPr>
        <w:t>III. Probationary Membership</w:t>
      </w:r>
    </w:p>
    <w:p w:rsidR="00E2665F" w:rsidRDefault="00E2665F" w:rsidP="00E2665F">
      <w:pPr>
        <w:pStyle w:val="Style38"/>
        <w:widowControl/>
        <w:numPr>
          <w:ilvl w:val="0"/>
          <w:numId w:val="65"/>
        </w:numPr>
        <w:tabs>
          <w:tab w:val="left" w:pos="590"/>
        </w:tabs>
        <w:spacing w:before="182" w:line="202" w:lineRule="exact"/>
        <w:ind w:right="10"/>
        <w:rPr>
          <w:rStyle w:val="FontStyle146"/>
        </w:rPr>
      </w:pPr>
      <w:r>
        <w:rPr>
          <w:rStyle w:val="FontStyle156"/>
        </w:rPr>
        <w:t>Any local church may, through its church board, establish a system of proba</w:t>
      </w:r>
      <w:r>
        <w:rPr>
          <w:rStyle w:val="FontStyle156"/>
        </w:rPr>
        <w:softHyphen/>
        <w:t>tionary membership; but probationers must not be counted as church members. [122 § 21]</w:t>
      </w:r>
    </w:p>
    <w:p w:rsidR="00E2665F" w:rsidRDefault="00E2665F" w:rsidP="00E2665F">
      <w:pPr>
        <w:pStyle w:val="Style38"/>
        <w:widowControl/>
        <w:numPr>
          <w:ilvl w:val="0"/>
          <w:numId w:val="65"/>
        </w:numPr>
        <w:tabs>
          <w:tab w:val="left" w:pos="590"/>
        </w:tabs>
        <w:spacing w:before="77" w:line="202" w:lineRule="exact"/>
        <w:ind w:right="14"/>
        <w:rPr>
          <w:rStyle w:val="FontStyle146"/>
        </w:rPr>
      </w:pPr>
      <w:r>
        <w:rPr>
          <w:rStyle w:val="FontStyle156"/>
        </w:rPr>
        <w:t>Probationers shall have all the privileges of church members, with the exception of vot</w:t>
      </w:r>
      <w:r>
        <w:rPr>
          <w:rStyle w:val="FontStyle156"/>
        </w:rPr>
        <w:softHyphen/>
        <w:t>ing and holding church office.</w:t>
      </w:r>
    </w:p>
    <w:p w:rsidR="00E2665F" w:rsidRDefault="00E2665F" w:rsidP="00E2665F">
      <w:pPr>
        <w:pStyle w:val="Style38"/>
        <w:widowControl/>
        <w:numPr>
          <w:ilvl w:val="0"/>
          <w:numId w:val="65"/>
        </w:numPr>
        <w:tabs>
          <w:tab w:val="left" w:pos="590"/>
        </w:tabs>
        <w:spacing w:before="77" w:line="202" w:lineRule="exact"/>
        <w:ind w:right="10"/>
        <w:rPr>
          <w:rStyle w:val="FontStyle146"/>
        </w:rPr>
      </w:pPr>
      <w:r>
        <w:rPr>
          <w:rStyle w:val="FontStyle156"/>
        </w:rPr>
        <w:t>Probationers may be received into full membership or dropped at any time, at the dis</w:t>
      </w:r>
      <w:r>
        <w:rPr>
          <w:rStyle w:val="FontStyle156"/>
        </w:rPr>
        <w:softHyphen/>
        <w:t>cretion of the pastor and church membership committee.</w:t>
      </w:r>
    </w:p>
    <w:p w:rsidR="00E2665F" w:rsidRDefault="00E2665F" w:rsidP="00E2665F">
      <w:pPr>
        <w:pStyle w:val="Style38"/>
        <w:widowControl/>
        <w:numPr>
          <w:ilvl w:val="0"/>
          <w:numId w:val="65"/>
        </w:numPr>
        <w:tabs>
          <w:tab w:val="left" w:pos="590"/>
        </w:tabs>
        <w:spacing w:before="77" w:line="202" w:lineRule="exact"/>
        <w:ind w:right="10"/>
        <w:rPr>
          <w:rStyle w:val="FontStyle146"/>
        </w:rPr>
        <w:sectPr w:rsidR="00E2665F">
          <w:headerReference w:type="even" r:id="rId168"/>
          <w:headerReference w:type="default" r:id="rId169"/>
          <w:footerReference w:type="even" r:id="rId170"/>
          <w:footerReference w:type="default" r:id="rId171"/>
          <w:pgSz w:w="12240" w:h="20160"/>
          <w:pgMar w:top="7193" w:right="3993" w:bottom="1440" w:left="3993" w:header="720" w:footer="720" w:gutter="0"/>
          <w:cols w:space="60"/>
          <w:noEndnote/>
        </w:sectPr>
      </w:pPr>
    </w:p>
    <w:p w:rsidR="00E2665F" w:rsidRDefault="00E2665F">
      <w:pPr>
        <w:pStyle w:val="Style20"/>
        <w:widowControl/>
        <w:spacing w:line="240" w:lineRule="auto"/>
        <w:ind w:right="53"/>
        <w:jc w:val="center"/>
        <w:rPr>
          <w:rStyle w:val="FontStyle157"/>
        </w:rPr>
      </w:pPr>
      <w:r>
        <w:rPr>
          <w:rStyle w:val="FontStyle157"/>
        </w:rPr>
        <w:lastRenderedPageBreak/>
        <w:t>IV. Church Membership Committee</w:t>
      </w:r>
    </w:p>
    <w:p w:rsidR="00E2665F" w:rsidRDefault="00E2665F" w:rsidP="00E2665F">
      <w:pPr>
        <w:pStyle w:val="Style38"/>
        <w:widowControl/>
        <w:numPr>
          <w:ilvl w:val="0"/>
          <w:numId w:val="66"/>
        </w:numPr>
        <w:tabs>
          <w:tab w:val="left" w:pos="552"/>
        </w:tabs>
        <w:spacing w:before="101" w:line="202" w:lineRule="exact"/>
        <w:ind w:right="38" w:firstLine="178"/>
        <w:rPr>
          <w:rStyle w:val="FontStyle146"/>
        </w:rPr>
      </w:pPr>
      <w:r>
        <w:rPr>
          <w:rStyle w:val="FontStyle156"/>
        </w:rPr>
        <w:t>The church board shall provide a church membership committee of no fewer than three persons, whose duty it shall be to act in the capacity of an advisory committee with the pastor as chairman. [43, 44,122 § 22]</w:t>
      </w:r>
    </w:p>
    <w:p w:rsidR="00E2665F" w:rsidRDefault="00E2665F">
      <w:pPr>
        <w:pStyle w:val="Style12"/>
        <w:widowControl/>
        <w:spacing w:before="77" w:line="202" w:lineRule="exact"/>
        <w:ind w:firstLine="173"/>
        <w:rPr>
          <w:rStyle w:val="FontStyle156"/>
        </w:rPr>
      </w:pPr>
      <w:r>
        <w:rPr>
          <w:rStyle w:val="FontStyle156"/>
        </w:rPr>
        <w:t>§ 1. This committee shall seek out and recommend to the pastor such persons as may qualify for full membership in the Church of the Nazarene.  [24, 25, 38]</w:t>
      </w:r>
    </w:p>
    <w:p w:rsidR="00E2665F" w:rsidRDefault="00E2665F">
      <w:pPr>
        <w:pStyle w:val="Style12"/>
        <w:widowControl/>
        <w:spacing w:before="77" w:line="202" w:lineRule="exact"/>
        <w:ind w:firstLine="182"/>
        <w:rPr>
          <w:rStyle w:val="FontStyle156"/>
        </w:rPr>
      </w:pPr>
      <w:r>
        <w:rPr>
          <w:rStyle w:val="FontStyle156"/>
        </w:rPr>
        <w:t>§ 2. No person shall be received into full membership of the local church until the pas</w:t>
      </w:r>
      <w:r>
        <w:rPr>
          <w:rStyle w:val="FontStyle156"/>
        </w:rPr>
        <w:softHyphen/>
        <w:t>tor first consults with the church membership committee concerning that person's reception.</w:t>
      </w:r>
    </w:p>
    <w:p w:rsidR="00E2665F" w:rsidRDefault="00E2665F">
      <w:pPr>
        <w:pStyle w:val="Style20"/>
        <w:widowControl/>
        <w:spacing w:line="240" w:lineRule="exact"/>
        <w:ind w:right="53"/>
        <w:jc w:val="center"/>
        <w:rPr>
          <w:sz w:val="20"/>
          <w:szCs w:val="20"/>
        </w:rPr>
      </w:pPr>
    </w:p>
    <w:p w:rsidR="00E2665F" w:rsidRDefault="00E2665F">
      <w:pPr>
        <w:pStyle w:val="Style20"/>
        <w:widowControl/>
        <w:spacing w:before="29" w:line="240" w:lineRule="auto"/>
        <w:ind w:right="53"/>
        <w:jc w:val="center"/>
        <w:rPr>
          <w:rStyle w:val="FontStyle157"/>
        </w:rPr>
      </w:pPr>
      <w:r>
        <w:rPr>
          <w:rStyle w:val="FontStyle157"/>
        </w:rPr>
        <w:t>V. Change of Membership</w:t>
      </w:r>
    </w:p>
    <w:p w:rsidR="00E2665F" w:rsidRDefault="00E2665F" w:rsidP="00E2665F">
      <w:pPr>
        <w:pStyle w:val="Style38"/>
        <w:widowControl/>
        <w:numPr>
          <w:ilvl w:val="0"/>
          <w:numId w:val="67"/>
        </w:numPr>
        <w:tabs>
          <w:tab w:val="left" w:pos="552"/>
        </w:tabs>
        <w:spacing w:before="139" w:line="202" w:lineRule="exact"/>
        <w:ind w:right="24" w:firstLine="178"/>
        <w:rPr>
          <w:rStyle w:val="FontStyle156"/>
        </w:rPr>
      </w:pPr>
      <w:r>
        <w:rPr>
          <w:rStyle w:val="FontStyle156"/>
        </w:rPr>
        <w:t>§ 1. The pastor, when requested by a member, may grant a transfer of church mem</w:t>
      </w:r>
      <w:r>
        <w:rPr>
          <w:rStyle w:val="FontStyle156"/>
        </w:rPr>
        <w:softHyphen/>
        <w:t>bership [see form in 577 § 4] to any local church of the Church of the Nazarene that may be named, such transfer to be valid for three months only. When the reception of the trans</w:t>
      </w:r>
      <w:r>
        <w:rPr>
          <w:rStyle w:val="FontStyle156"/>
        </w:rPr>
        <w:softHyphen/>
        <w:t>fer is acknowledged by the receiving local church, such person's membership in the for</w:t>
      </w:r>
      <w:r>
        <w:rPr>
          <w:rStyle w:val="FontStyle156"/>
        </w:rPr>
        <w:softHyphen/>
        <w:t>mer local church shall cease. [71, 577 § 5]</w:t>
      </w:r>
    </w:p>
    <w:p w:rsidR="00E2665F" w:rsidRDefault="00E2665F">
      <w:pPr>
        <w:pStyle w:val="Style12"/>
        <w:widowControl/>
        <w:spacing w:before="72" w:line="202" w:lineRule="exact"/>
        <w:ind w:firstLine="182"/>
        <w:rPr>
          <w:rStyle w:val="FontStyle156"/>
        </w:rPr>
      </w:pPr>
      <w:r>
        <w:rPr>
          <w:rStyle w:val="FontStyle156"/>
        </w:rPr>
        <w:t>§ 2. The pastor, when requested by a mem</w:t>
      </w:r>
      <w:r>
        <w:rPr>
          <w:rStyle w:val="FontStyle156"/>
        </w:rPr>
        <w:softHyphen/>
        <w:t>ber, may grant a certificate of commendation [see form in 577 § 2] to any evangelical church that may be named, after which such person's membership in the local church issuing the certificate shall cease immediately. [71]</w:t>
      </w:r>
    </w:p>
    <w:p w:rsidR="00E2665F" w:rsidRDefault="00E2665F">
      <w:pPr>
        <w:pStyle w:val="Style12"/>
        <w:widowControl/>
        <w:spacing w:before="72" w:line="202" w:lineRule="exact"/>
        <w:ind w:firstLine="182"/>
        <w:rPr>
          <w:rStyle w:val="FontStyle156"/>
        </w:rPr>
        <w:sectPr w:rsidR="00E2665F">
          <w:headerReference w:type="even" r:id="rId172"/>
          <w:headerReference w:type="default" r:id="rId173"/>
          <w:footerReference w:type="even" r:id="rId174"/>
          <w:footerReference w:type="default" r:id="rId175"/>
          <w:pgSz w:w="12240" w:h="20160"/>
          <w:pgMar w:top="8623" w:right="3993" w:bottom="1440" w:left="3993" w:header="720" w:footer="720" w:gutter="0"/>
          <w:cols w:space="60"/>
          <w:noEndnote/>
        </w:sectPr>
      </w:pPr>
    </w:p>
    <w:p w:rsidR="00E2665F" w:rsidRDefault="00E2665F">
      <w:pPr>
        <w:pStyle w:val="Style12"/>
        <w:widowControl/>
        <w:spacing w:line="211" w:lineRule="exact"/>
        <w:ind w:firstLine="202"/>
        <w:rPr>
          <w:rStyle w:val="FontStyle156"/>
        </w:rPr>
      </w:pPr>
      <w:r>
        <w:rPr>
          <w:rStyle w:val="FontStyle156"/>
        </w:rPr>
        <w:lastRenderedPageBreak/>
        <w:t>§ 3. The pastor, when requested by a mem</w:t>
      </w:r>
      <w:r>
        <w:rPr>
          <w:rStyle w:val="FontStyle156"/>
        </w:rPr>
        <w:softHyphen/>
        <w:t>ber, may grant a letter of dismissal [see form in 577 § 3], thus terminating such person's membership immediately. [71]</w:t>
      </w:r>
    </w:p>
    <w:p w:rsidR="00E2665F" w:rsidRDefault="00E2665F" w:rsidP="00E2665F">
      <w:pPr>
        <w:pStyle w:val="Style38"/>
        <w:widowControl/>
        <w:numPr>
          <w:ilvl w:val="0"/>
          <w:numId w:val="68"/>
        </w:numPr>
        <w:tabs>
          <w:tab w:val="left" w:pos="590"/>
        </w:tabs>
        <w:spacing w:before="130" w:line="202" w:lineRule="exact"/>
        <w:ind w:right="5" w:firstLine="197"/>
        <w:rPr>
          <w:rStyle w:val="FontStyle146"/>
        </w:rPr>
      </w:pPr>
      <w:r>
        <w:rPr>
          <w:rStyle w:val="FontStyle156"/>
        </w:rPr>
        <w:t>A member of a local church, when changing his place of residence, is required to report to his pastor at least once in six months. Should he fail to do so, his name may be re</w:t>
      </w:r>
      <w:r>
        <w:rPr>
          <w:rStyle w:val="FontStyle156"/>
        </w:rPr>
        <w:softHyphen/>
        <w:t>moved from the church roll by action of the church board, after which the pastor shall write opposite his name, "Removed without letter." [125]</w:t>
      </w:r>
    </w:p>
    <w:p w:rsidR="00E2665F" w:rsidRDefault="00E2665F" w:rsidP="00E2665F">
      <w:pPr>
        <w:pStyle w:val="Style38"/>
        <w:widowControl/>
        <w:numPr>
          <w:ilvl w:val="0"/>
          <w:numId w:val="68"/>
        </w:numPr>
        <w:tabs>
          <w:tab w:val="left" w:pos="590"/>
        </w:tabs>
        <w:spacing w:before="120" w:line="202" w:lineRule="exact"/>
        <w:ind w:firstLine="197"/>
        <w:rPr>
          <w:rStyle w:val="FontStyle146"/>
        </w:rPr>
      </w:pPr>
      <w:r>
        <w:rPr>
          <w:rStyle w:val="FontStyle156"/>
        </w:rPr>
        <w:t>When a member of a local church shall absent himself from all religious services of the church for six successive months without a reason deemed justifiable by the church board, his name may be removed from the church roll by action of the church board, after he has been visited and dealt with faithfully, when possible. After such action of the church board the pastor shall write opposite his name, "Re</w:t>
      </w:r>
      <w:r>
        <w:rPr>
          <w:rStyle w:val="FontStyle156"/>
        </w:rPr>
        <w:softHyphen/>
        <w:t>moved by the church board." [126]</w:t>
      </w:r>
    </w:p>
    <w:p w:rsidR="00E2665F" w:rsidRDefault="00E2665F" w:rsidP="00E2665F">
      <w:pPr>
        <w:pStyle w:val="Style38"/>
        <w:widowControl/>
        <w:numPr>
          <w:ilvl w:val="0"/>
          <w:numId w:val="68"/>
        </w:numPr>
        <w:tabs>
          <w:tab w:val="left" w:pos="590"/>
        </w:tabs>
        <w:spacing w:before="110" w:line="202" w:lineRule="exact"/>
        <w:ind w:right="5" w:firstLine="197"/>
        <w:rPr>
          <w:rStyle w:val="FontStyle146"/>
        </w:rPr>
      </w:pPr>
      <w:r>
        <w:rPr>
          <w:rStyle w:val="FontStyle156"/>
        </w:rPr>
        <w:t>When a licensed or an ordained minister has united with the church membership or ministry of another denomination, his member</w:t>
      </w:r>
      <w:r>
        <w:rPr>
          <w:rStyle w:val="FontStyle156"/>
        </w:rPr>
        <w:softHyphen/>
        <w:t>ship in the local church shall, because of that fact, immediately cease, and there shall be written opposite his name, "Removed by unit</w:t>
      </w:r>
      <w:r>
        <w:rPr>
          <w:rStyle w:val="FontStyle156"/>
        </w:rPr>
        <w:softHyphen/>
        <w:t>ing with another denomination." [263, 273]</w:t>
      </w:r>
    </w:p>
    <w:p w:rsidR="00E2665F" w:rsidRDefault="00E2665F" w:rsidP="00E2665F">
      <w:pPr>
        <w:pStyle w:val="Style38"/>
        <w:widowControl/>
        <w:numPr>
          <w:ilvl w:val="0"/>
          <w:numId w:val="68"/>
        </w:numPr>
        <w:tabs>
          <w:tab w:val="left" w:pos="590"/>
        </w:tabs>
        <w:spacing w:before="110" w:line="206" w:lineRule="exact"/>
        <w:ind w:right="10" w:firstLine="197"/>
        <w:rPr>
          <w:rStyle w:val="FontStyle146"/>
        </w:rPr>
      </w:pPr>
      <w:r>
        <w:rPr>
          <w:rStyle w:val="FontStyle156"/>
        </w:rPr>
        <w:t>When a member of a local church has accepted license to preach or ordination from</w:t>
      </w:r>
    </w:p>
    <w:p w:rsidR="00E2665F" w:rsidRDefault="00E2665F" w:rsidP="00E2665F">
      <w:pPr>
        <w:pStyle w:val="Style38"/>
        <w:widowControl/>
        <w:numPr>
          <w:ilvl w:val="0"/>
          <w:numId w:val="68"/>
        </w:numPr>
        <w:tabs>
          <w:tab w:val="left" w:pos="590"/>
        </w:tabs>
        <w:spacing w:before="110" w:line="206" w:lineRule="exact"/>
        <w:ind w:right="10" w:firstLine="197"/>
        <w:rPr>
          <w:rStyle w:val="FontStyle146"/>
        </w:rPr>
        <w:sectPr w:rsidR="00E2665F">
          <w:headerReference w:type="even" r:id="rId176"/>
          <w:headerReference w:type="default" r:id="rId177"/>
          <w:footerReference w:type="even" r:id="rId178"/>
          <w:footerReference w:type="default" r:id="rId179"/>
          <w:pgSz w:w="12240" w:h="20160"/>
          <w:pgMar w:top="7064" w:right="3991" w:bottom="1440" w:left="3991" w:header="720" w:footer="720" w:gutter="0"/>
          <w:cols w:space="60"/>
          <w:noEndnote/>
        </w:sectPr>
      </w:pPr>
    </w:p>
    <w:p w:rsidR="00E2665F" w:rsidRDefault="00E2665F">
      <w:pPr>
        <w:pStyle w:val="Style38"/>
        <w:widowControl/>
        <w:spacing w:line="202" w:lineRule="exact"/>
        <w:ind w:firstLine="0"/>
        <w:rPr>
          <w:rStyle w:val="FontStyle156"/>
        </w:rPr>
      </w:pPr>
      <w:proofErr w:type="gramStart"/>
      <w:r>
        <w:rPr>
          <w:rStyle w:val="FontStyle156"/>
        </w:rPr>
        <w:lastRenderedPageBreak/>
        <w:t>any</w:t>
      </w:r>
      <w:proofErr w:type="gramEnd"/>
      <w:r>
        <w:rPr>
          <w:rStyle w:val="FontStyle156"/>
        </w:rPr>
        <w:t xml:space="preserve"> other religious organization, his member</w:t>
      </w:r>
      <w:r>
        <w:rPr>
          <w:rStyle w:val="FontStyle156"/>
        </w:rPr>
        <w:softHyphen/>
        <w:t>ship in the local church shall, because of that fact, immediately cease, except in case such person is temporarily commissioned by that re</w:t>
      </w:r>
      <w:r>
        <w:rPr>
          <w:rStyle w:val="FontStyle156"/>
        </w:rPr>
        <w:softHyphen/>
        <w:t>ligious organization to do foreign missionary work.</w:t>
      </w:r>
    </w:p>
    <w:p w:rsidR="00E2665F" w:rsidRDefault="00E2665F" w:rsidP="00E2665F">
      <w:pPr>
        <w:pStyle w:val="Style38"/>
        <w:widowControl/>
        <w:numPr>
          <w:ilvl w:val="0"/>
          <w:numId w:val="69"/>
        </w:numPr>
        <w:tabs>
          <w:tab w:val="left" w:pos="523"/>
        </w:tabs>
        <w:spacing w:before="125" w:line="197" w:lineRule="exact"/>
        <w:ind w:right="10" w:firstLine="158"/>
        <w:rPr>
          <w:rStyle w:val="FontStyle156"/>
        </w:rPr>
      </w:pPr>
      <w:r>
        <w:rPr>
          <w:rStyle w:val="FontStyle156"/>
        </w:rPr>
        <w:t>When a member of a local church moves to another locality, his pastor shall notify the pastor of the local church nearest to the lo</w:t>
      </w:r>
      <w:r>
        <w:rPr>
          <w:rStyle w:val="FontStyle156"/>
        </w:rPr>
        <w:softHyphen/>
        <w:t>cality, giving the member's name and new ad</w:t>
      </w:r>
      <w:r>
        <w:rPr>
          <w:rStyle w:val="FontStyle156"/>
        </w:rPr>
        <w:softHyphen/>
        <w:t>dress, if known. [70]</w:t>
      </w:r>
    </w:p>
    <w:p w:rsidR="00E2665F" w:rsidRDefault="00E2665F">
      <w:pPr>
        <w:pStyle w:val="Style20"/>
        <w:widowControl/>
        <w:spacing w:line="240" w:lineRule="exact"/>
        <w:ind w:right="67"/>
        <w:jc w:val="center"/>
        <w:rPr>
          <w:sz w:val="20"/>
          <w:szCs w:val="20"/>
        </w:rPr>
      </w:pPr>
    </w:p>
    <w:p w:rsidR="00E2665F" w:rsidRDefault="00E2665F">
      <w:pPr>
        <w:pStyle w:val="Style20"/>
        <w:widowControl/>
        <w:spacing w:before="110" w:line="240" w:lineRule="auto"/>
        <w:ind w:right="67"/>
        <w:jc w:val="center"/>
        <w:rPr>
          <w:rStyle w:val="FontStyle157"/>
        </w:rPr>
      </w:pPr>
      <w:r>
        <w:rPr>
          <w:rStyle w:val="FontStyle157"/>
        </w:rPr>
        <w:t>VI. Church Meetings</w:t>
      </w:r>
    </w:p>
    <w:p w:rsidR="00E2665F" w:rsidRDefault="00E2665F" w:rsidP="00E2665F">
      <w:pPr>
        <w:pStyle w:val="Style38"/>
        <w:widowControl/>
        <w:numPr>
          <w:ilvl w:val="0"/>
          <w:numId w:val="70"/>
        </w:numPr>
        <w:tabs>
          <w:tab w:val="left" w:pos="523"/>
        </w:tabs>
        <w:spacing w:before="139" w:line="202" w:lineRule="exact"/>
        <w:ind w:right="5" w:firstLine="158"/>
        <w:rPr>
          <w:rStyle w:val="FontStyle156"/>
        </w:rPr>
      </w:pPr>
      <w:r>
        <w:rPr>
          <w:rStyle w:val="FontStyle156"/>
        </w:rPr>
        <w:t>A meeting of the members of a local church for conference and for the transaction of any business not otherwise provided for shall be known as a church meeting. [61, 75, 80, 86, 87, 88, 89, 91, 103, 108, 117]</w:t>
      </w:r>
    </w:p>
    <w:p w:rsidR="00E2665F" w:rsidRDefault="00E2665F" w:rsidP="00E2665F">
      <w:pPr>
        <w:pStyle w:val="Style38"/>
        <w:widowControl/>
        <w:numPr>
          <w:ilvl w:val="0"/>
          <w:numId w:val="70"/>
        </w:numPr>
        <w:tabs>
          <w:tab w:val="left" w:pos="523"/>
        </w:tabs>
        <w:spacing w:before="115" w:line="202" w:lineRule="exact"/>
        <w:ind w:right="10" w:firstLine="158"/>
        <w:rPr>
          <w:rStyle w:val="FontStyle156"/>
        </w:rPr>
      </w:pPr>
      <w:r>
        <w:rPr>
          <w:rStyle w:val="FontStyle156"/>
        </w:rPr>
        <w:t>Only those persons who have been re</w:t>
      </w:r>
      <w:r>
        <w:rPr>
          <w:rStyle w:val="FontStyle156"/>
        </w:rPr>
        <w:softHyphen/>
        <w:t>ceived into full membership and have reached their twelfth birthday shall be entitled to vote in church meetings. [43]</w:t>
      </w:r>
    </w:p>
    <w:p w:rsidR="00E2665F" w:rsidRDefault="00E2665F" w:rsidP="00E2665F">
      <w:pPr>
        <w:pStyle w:val="Style38"/>
        <w:widowControl/>
        <w:numPr>
          <w:ilvl w:val="0"/>
          <w:numId w:val="70"/>
        </w:numPr>
        <w:tabs>
          <w:tab w:val="left" w:pos="523"/>
        </w:tabs>
        <w:spacing w:before="115" w:line="202" w:lineRule="exact"/>
        <w:ind w:right="10" w:firstLine="158"/>
        <w:rPr>
          <w:rStyle w:val="FontStyle156"/>
        </w:rPr>
      </w:pPr>
      <w:r>
        <w:rPr>
          <w:rStyle w:val="FontStyle156"/>
        </w:rPr>
        <w:t>Any business, including elections, in har</w:t>
      </w:r>
      <w:r>
        <w:rPr>
          <w:rStyle w:val="FontStyle156"/>
        </w:rPr>
        <w:softHyphen/>
        <w:t>mony with the spirit and order of the church, and not otherwise specially provided for, may be transacted at any church meeting.</w:t>
      </w:r>
    </w:p>
    <w:p w:rsidR="00E2665F" w:rsidRDefault="00E2665F" w:rsidP="00E2665F">
      <w:pPr>
        <w:pStyle w:val="Style38"/>
        <w:widowControl/>
        <w:numPr>
          <w:ilvl w:val="0"/>
          <w:numId w:val="70"/>
        </w:numPr>
        <w:tabs>
          <w:tab w:val="left" w:pos="523"/>
        </w:tabs>
        <w:spacing w:before="115" w:line="202" w:lineRule="exact"/>
        <w:ind w:right="14" w:firstLine="158"/>
        <w:rPr>
          <w:rStyle w:val="FontStyle156"/>
        </w:rPr>
      </w:pPr>
      <w:r>
        <w:rPr>
          <w:rStyle w:val="FontStyle156"/>
        </w:rPr>
        <w:t>In all cases where the civil law requires a specific course of procedure in calling and conducting church meetings, that course should be strictly followed. [110]</w:t>
      </w:r>
    </w:p>
    <w:p w:rsidR="00E2665F" w:rsidRDefault="00E2665F" w:rsidP="00E2665F">
      <w:pPr>
        <w:pStyle w:val="Style38"/>
        <w:widowControl/>
        <w:numPr>
          <w:ilvl w:val="0"/>
          <w:numId w:val="70"/>
        </w:numPr>
        <w:tabs>
          <w:tab w:val="left" w:pos="523"/>
        </w:tabs>
        <w:spacing w:before="115" w:line="202" w:lineRule="exact"/>
        <w:ind w:right="14" w:firstLine="158"/>
        <w:rPr>
          <w:rStyle w:val="FontStyle156"/>
        </w:rPr>
        <w:sectPr w:rsidR="00E2665F">
          <w:headerReference w:type="even" r:id="rId180"/>
          <w:headerReference w:type="default" r:id="rId181"/>
          <w:footerReference w:type="even" r:id="rId182"/>
          <w:footerReference w:type="default" r:id="rId183"/>
          <w:pgSz w:w="12240" w:h="20160"/>
          <w:pgMar w:top="8249" w:right="4022" w:bottom="1440" w:left="4022" w:header="720" w:footer="720" w:gutter="0"/>
          <w:cols w:space="60"/>
          <w:noEndnote/>
        </w:sectPr>
      </w:pPr>
    </w:p>
    <w:p w:rsidR="00E2665F" w:rsidRDefault="00E2665F" w:rsidP="00E2665F">
      <w:pPr>
        <w:pStyle w:val="Style38"/>
        <w:widowControl/>
        <w:numPr>
          <w:ilvl w:val="0"/>
          <w:numId w:val="71"/>
        </w:numPr>
        <w:tabs>
          <w:tab w:val="left" w:pos="595"/>
        </w:tabs>
        <w:spacing w:line="202" w:lineRule="exact"/>
        <w:ind w:firstLine="206"/>
        <w:rPr>
          <w:rStyle w:val="FontStyle146"/>
        </w:rPr>
      </w:pPr>
      <w:r>
        <w:rPr>
          <w:rStyle w:val="FontStyle156"/>
        </w:rPr>
        <w:lastRenderedPageBreak/>
        <w:t>The pastor, who shall be ex officio presi</w:t>
      </w:r>
      <w:r>
        <w:rPr>
          <w:rStyle w:val="FontStyle156"/>
        </w:rPr>
        <w:softHyphen/>
        <w:t>dent of the local church, or the District Super</w:t>
      </w:r>
      <w:r>
        <w:rPr>
          <w:rStyle w:val="FontStyle156"/>
        </w:rPr>
        <w:softHyphen/>
        <w:t>intendent, or the General Superintendent having jurisdiction, or someone appointed by the District Superintendent or the General Superintendent, shall preside at annual or spe</w:t>
      </w:r>
      <w:r>
        <w:rPr>
          <w:rStyle w:val="FontStyle156"/>
        </w:rPr>
        <w:softHyphen/>
        <w:t>cial church meetings. [73, 200, 345]</w:t>
      </w:r>
    </w:p>
    <w:p w:rsidR="00E2665F" w:rsidRDefault="00E2665F" w:rsidP="00E2665F">
      <w:pPr>
        <w:pStyle w:val="Style38"/>
        <w:widowControl/>
        <w:numPr>
          <w:ilvl w:val="0"/>
          <w:numId w:val="71"/>
        </w:numPr>
        <w:tabs>
          <w:tab w:val="left" w:pos="595"/>
        </w:tabs>
        <w:spacing w:before="130" w:line="202" w:lineRule="exact"/>
        <w:ind w:firstLine="206"/>
        <w:rPr>
          <w:rStyle w:val="FontStyle146"/>
        </w:rPr>
      </w:pPr>
      <w:r>
        <w:rPr>
          <w:rStyle w:val="FontStyle156"/>
        </w:rPr>
        <w:t>An annual church meeting of members of each local church shall be held within sixty days prior to the meeting of the District As</w:t>
      </w:r>
      <w:r>
        <w:rPr>
          <w:rStyle w:val="FontStyle156"/>
        </w:rPr>
        <w:softHyphen/>
        <w:t>sembly, public notice of the same always being given from the pulpit at least two Sundays preceding. [80, 103, 111]</w:t>
      </w:r>
    </w:p>
    <w:p w:rsidR="00E2665F" w:rsidRDefault="00E2665F" w:rsidP="00E2665F">
      <w:pPr>
        <w:pStyle w:val="Style38"/>
        <w:widowControl/>
        <w:numPr>
          <w:ilvl w:val="0"/>
          <w:numId w:val="71"/>
        </w:numPr>
        <w:tabs>
          <w:tab w:val="left" w:pos="595"/>
        </w:tabs>
        <w:spacing w:before="154" w:line="202" w:lineRule="exact"/>
        <w:ind w:right="5" w:firstLine="206"/>
        <w:rPr>
          <w:rStyle w:val="FontStyle146"/>
        </w:rPr>
      </w:pPr>
      <w:r>
        <w:rPr>
          <w:rStyle w:val="FontStyle156"/>
        </w:rPr>
        <w:t>The secretary of the church board shall be the secretary of all church meetings; in his absence a secretary pro tempore shall be elected.  [128 § 4]</w:t>
      </w:r>
    </w:p>
    <w:p w:rsidR="00E2665F" w:rsidRDefault="00E2665F" w:rsidP="00E2665F">
      <w:pPr>
        <w:pStyle w:val="Style38"/>
        <w:widowControl/>
        <w:numPr>
          <w:ilvl w:val="0"/>
          <w:numId w:val="71"/>
        </w:numPr>
        <w:tabs>
          <w:tab w:val="left" w:pos="595"/>
        </w:tabs>
        <w:spacing w:before="115" w:line="202" w:lineRule="exact"/>
        <w:ind w:right="5" w:firstLine="206"/>
        <w:rPr>
          <w:rStyle w:val="FontStyle146"/>
        </w:rPr>
      </w:pPr>
      <w:r>
        <w:rPr>
          <w:rStyle w:val="FontStyle156"/>
        </w:rPr>
        <w:t>Reports shall be given at the annual church meeting by the pastor [69 § 13], the superintendent of the Sunday school [141], the president of the Nazarene Young People's Society [156], the president of the local Naza</w:t>
      </w:r>
      <w:r>
        <w:rPr>
          <w:rStyle w:val="FontStyle156"/>
        </w:rPr>
        <w:softHyphen/>
        <w:t>rene Foreign Missionary Society [162], the deaconesses [92], the local preachers [97], the stewards [106], the trustees [113], the local church school board [133], the secretary [128 §2], and the treasurer [129 §5] of the church board.</w:t>
      </w:r>
    </w:p>
    <w:p w:rsidR="00E2665F" w:rsidRDefault="00E2665F" w:rsidP="00E2665F">
      <w:pPr>
        <w:pStyle w:val="Style38"/>
        <w:widowControl/>
        <w:numPr>
          <w:ilvl w:val="0"/>
          <w:numId w:val="71"/>
        </w:numPr>
        <w:tabs>
          <w:tab w:val="left" w:pos="595"/>
        </w:tabs>
        <w:spacing w:before="115" w:line="202" w:lineRule="exact"/>
        <w:ind w:right="34" w:firstLine="206"/>
        <w:rPr>
          <w:rStyle w:val="FontStyle156"/>
        </w:rPr>
      </w:pPr>
      <w:r>
        <w:rPr>
          <w:rStyle w:val="FontStyle156"/>
        </w:rPr>
        <w:t>At the annual church meeting there shall be an election, by ballot, of the stewards [103], the trustees [108, 111], the Sunday</w:t>
      </w:r>
      <w:r>
        <w:rPr>
          <w:rStyle w:val="FontStyle156"/>
        </w:rPr>
        <w:softHyphen/>
      </w:r>
    </w:p>
    <w:p w:rsidR="00E2665F" w:rsidRDefault="00E2665F" w:rsidP="00E2665F">
      <w:pPr>
        <w:pStyle w:val="Style38"/>
        <w:widowControl/>
        <w:numPr>
          <w:ilvl w:val="0"/>
          <w:numId w:val="71"/>
        </w:numPr>
        <w:tabs>
          <w:tab w:val="left" w:pos="595"/>
        </w:tabs>
        <w:spacing w:before="115" w:line="202" w:lineRule="exact"/>
        <w:ind w:right="34" w:firstLine="206"/>
        <w:rPr>
          <w:rStyle w:val="FontStyle156"/>
        </w:rPr>
        <w:sectPr w:rsidR="00E2665F">
          <w:headerReference w:type="even" r:id="rId184"/>
          <w:headerReference w:type="default" r:id="rId185"/>
          <w:footerReference w:type="even" r:id="rId186"/>
          <w:footerReference w:type="default" r:id="rId187"/>
          <w:pgSz w:w="12240" w:h="20160"/>
          <w:pgMar w:top="6799" w:right="3984" w:bottom="1440" w:left="3984" w:header="720" w:footer="720" w:gutter="0"/>
          <w:cols w:space="60"/>
          <w:noEndnote/>
        </w:sectPr>
      </w:pPr>
    </w:p>
    <w:p w:rsidR="00E2665F" w:rsidRDefault="00E2665F">
      <w:pPr>
        <w:pStyle w:val="Style38"/>
        <w:widowControl/>
        <w:spacing w:line="202" w:lineRule="exact"/>
        <w:ind w:firstLine="0"/>
        <w:rPr>
          <w:rStyle w:val="FontStyle156"/>
        </w:rPr>
      </w:pPr>
      <w:proofErr w:type="gramStart"/>
      <w:r>
        <w:rPr>
          <w:rStyle w:val="FontStyle156"/>
        </w:rPr>
        <w:lastRenderedPageBreak/>
        <w:t>school</w:t>
      </w:r>
      <w:proofErr w:type="gramEnd"/>
      <w:r>
        <w:rPr>
          <w:rStyle w:val="FontStyle156"/>
        </w:rPr>
        <w:t xml:space="preserve"> superintendent [142], and the members of the church school board [132] of the local church, to serve for the next church year and until their successors are elected and qualified.</w:t>
      </w:r>
    </w:p>
    <w:p w:rsidR="00E2665F" w:rsidRDefault="00E2665F">
      <w:pPr>
        <w:pStyle w:val="Style12"/>
        <w:widowControl/>
        <w:spacing w:before="77" w:line="202" w:lineRule="exact"/>
        <w:ind w:right="10" w:firstLine="149"/>
        <w:rPr>
          <w:rStyle w:val="FontStyle156"/>
        </w:rPr>
      </w:pPr>
      <w:r>
        <w:rPr>
          <w:rStyle w:val="FontStyle156"/>
        </w:rPr>
        <w:t>§ 1. Local churches in selecting their church officers are directed to elect only such as are clearly in the experience of entire sanctifica</w:t>
      </w:r>
      <w:r>
        <w:rPr>
          <w:rStyle w:val="FontStyle156"/>
        </w:rPr>
        <w:softHyphen/>
        <w:t>tion. [See Special Rules, 39.]</w:t>
      </w:r>
    </w:p>
    <w:p w:rsidR="00E2665F" w:rsidRDefault="00E2665F" w:rsidP="00E2665F">
      <w:pPr>
        <w:pStyle w:val="Style38"/>
        <w:widowControl/>
        <w:numPr>
          <w:ilvl w:val="0"/>
          <w:numId w:val="72"/>
        </w:numPr>
        <w:tabs>
          <w:tab w:val="left" w:pos="509"/>
        </w:tabs>
        <w:spacing w:before="72" w:line="202" w:lineRule="exact"/>
        <w:ind w:right="14" w:firstLine="149"/>
        <w:rPr>
          <w:rStyle w:val="FontStyle156"/>
        </w:rPr>
      </w:pPr>
      <w:r>
        <w:rPr>
          <w:rStyle w:val="FontStyle156"/>
        </w:rPr>
        <w:t>At the annual church meeting, there shall be an election, by ballot, of lay delegates to the District Assembly, on the basis of repre</w:t>
      </w:r>
      <w:r>
        <w:rPr>
          <w:rStyle w:val="FontStyle156"/>
        </w:rPr>
        <w:softHyphen/>
        <w:t>sentation fixed by the General Assembly ac</w:t>
      </w:r>
      <w:r>
        <w:rPr>
          <w:rStyle w:val="FontStyle156"/>
        </w:rPr>
        <w:softHyphen/>
        <w:t>cording to 177, 178 §§ 1, 2.</w:t>
      </w:r>
    </w:p>
    <w:p w:rsidR="00E2665F" w:rsidRDefault="00E2665F" w:rsidP="00E2665F">
      <w:pPr>
        <w:pStyle w:val="Style38"/>
        <w:widowControl/>
        <w:numPr>
          <w:ilvl w:val="0"/>
          <w:numId w:val="72"/>
        </w:numPr>
        <w:tabs>
          <w:tab w:val="left" w:pos="509"/>
        </w:tabs>
        <w:spacing w:before="77" w:line="202" w:lineRule="exact"/>
        <w:ind w:right="10" w:firstLine="149"/>
        <w:rPr>
          <w:rStyle w:val="FontStyle156"/>
        </w:rPr>
      </w:pPr>
      <w:r>
        <w:rPr>
          <w:rStyle w:val="FontStyle156"/>
        </w:rPr>
        <w:t>Special meetings of church members of the local church, for conference or the trans</w:t>
      </w:r>
      <w:r>
        <w:rPr>
          <w:rStyle w:val="FontStyle156"/>
        </w:rPr>
        <w:softHyphen/>
        <w:t>action of business, may be called at any time by the pastor or the church board after having obtained the consent of the pastor or of the Dis</w:t>
      </w:r>
      <w:r>
        <w:rPr>
          <w:rStyle w:val="FontStyle156"/>
        </w:rPr>
        <w:softHyphen/>
        <w:t>trict Superintendent or of the General Super</w:t>
      </w:r>
      <w:r>
        <w:rPr>
          <w:rStyle w:val="FontStyle156"/>
        </w:rPr>
        <w:softHyphen/>
        <w:t>intendent having jurisdiction. [117]</w:t>
      </w:r>
    </w:p>
    <w:p w:rsidR="00E2665F" w:rsidRDefault="00E2665F">
      <w:pPr>
        <w:pStyle w:val="Style12"/>
        <w:widowControl/>
        <w:spacing w:before="67" w:line="202" w:lineRule="exact"/>
        <w:ind w:firstLine="139"/>
        <w:rPr>
          <w:rStyle w:val="FontStyle156"/>
        </w:rPr>
      </w:pPr>
      <w:r>
        <w:rPr>
          <w:rStyle w:val="FontStyle156"/>
        </w:rPr>
        <w:t>Public notice of special church meetings shall always be given from the pulpit in at least two preceding regular services, or in such man</w:t>
      </w:r>
      <w:r>
        <w:rPr>
          <w:rStyle w:val="FontStyle156"/>
        </w:rPr>
        <w:softHyphen/>
        <w:t>ner as meets the requirements of civil law. [86, 87, 88, 91, 103, 105, 111, 112]</w:t>
      </w:r>
    </w:p>
    <w:p w:rsidR="00E2665F" w:rsidRDefault="00E2665F">
      <w:pPr>
        <w:pStyle w:val="Style20"/>
        <w:widowControl/>
        <w:spacing w:line="240" w:lineRule="exact"/>
        <w:ind w:left="1114"/>
        <w:jc w:val="left"/>
        <w:rPr>
          <w:sz w:val="20"/>
          <w:szCs w:val="20"/>
        </w:rPr>
      </w:pPr>
    </w:p>
    <w:p w:rsidR="00E2665F" w:rsidRDefault="00E2665F">
      <w:pPr>
        <w:pStyle w:val="Style20"/>
        <w:widowControl/>
        <w:spacing w:before="43" w:line="240" w:lineRule="auto"/>
        <w:ind w:left="1114"/>
        <w:jc w:val="left"/>
        <w:rPr>
          <w:rStyle w:val="FontStyle157"/>
        </w:rPr>
      </w:pPr>
      <w:r>
        <w:rPr>
          <w:rStyle w:val="FontStyle157"/>
        </w:rPr>
        <w:t>VII. The Church Years</w:t>
      </w:r>
    </w:p>
    <w:p w:rsidR="00E2665F" w:rsidRDefault="00E2665F" w:rsidP="00E2665F">
      <w:pPr>
        <w:pStyle w:val="Style38"/>
        <w:widowControl/>
        <w:numPr>
          <w:ilvl w:val="0"/>
          <w:numId w:val="73"/>
        </w:numPr>
        <w:tabs>
          <w:tab w:val="left" w:pos="509"/>
        </w:tabs>
        <w:spacing w:before="134" w:line="202" w:lineRule="exact"/>
        <w:ind w:firstLine="149"/>
        <w:rPr>
          <w:rStyle w:val="FontStyle156"/>
        </w:rPr>
      </w:pPr>
      <w:r>
        <w:rPr>
          <w:rStyle w:val="FontStyle156"/>
        </w:rPr>
        <w:t>§ 1. The church year shall begin on the Monday immediately following the final ad</w:t>
      </w:r>
      <w:r>
        <w:rPr>
          <w:rStyle w:val="FontStyle156"/>
        </w:rPr>
        <w:softHyphen/>
        <w:t>journment of the District Assembly of the As</w:t>
      </w:r>
      <w:r>
        <w:rPr>
          <w:rStyle w:val="FontStyle156"/>
        </w:rPr>
        <w:softHyphen/>
        <w:t>sembly District in which the local church is</w:t>
      </w:r>
    </w:p>
    <w:p w:rsidR="00E2665F" w:rsidRDefault="00E2665F" w:rsidP="00E2665F">
      <w:pPr>
        <w:pStyle w:val="Style38"/>
        <w:widowControl/>
        <w:numPr>
          <w:ilvl w:val="0"/>
          <w:numId w:val="73"/>
        </w:numPr>
        <w:tabs>
          <w:tab w:val="left" w:pos="509"/>
        </w:tabs>
        <w:spacing w:before="134" w:line="202" w:lineRule="exact"/>
        <w:ind w:firstLine="149"/>
        <w:rPr>
          <w:rStyle w:val="FontStyle156"/>
        </w:rPr>
        <w:sectPr w:rsidR="00E2665F">
          <w:headerReference w:type="even" r:id="rId188"/>
          <w:headerReference w:type="default" r:id="rId189"/>
          <w:footerReference w:type="even" r:id="rId190"/>
          <w:footerReference w:type="default" r:id="rId191"/>
          <w:pgSz w:w="12240" w:h="20160"/>
          <w:pgMar w:top="7786" w:right="4032" w:bottom="1440" w:left="4032" w:header="720" w:footer="720" w:gutter="0"/>
          <w:cols w:space="60"/>
          <w:noEndnote/>
        </w:sectPr>
      </w:pPr>
    </w:p>
    <w:p w:rsidR="00E2665F" w:rsidRDefault="00E2665F">
      <w:pPr>
        <w:pStyle w:val="Style38"/>
        <w:widowControl/>
        <w:spacing w:line="202" w:lineRule="exact"/>
        <w:ind w:right="5" w:firstLine="0"/>
        <w:rPr>
          <w:rStyle w:val="FontStyle156"/>
        </w:rPr>
      </w:pPr>
      <w:proofErr w:type="gramStart"/>
      <w:r>
        <w:rPr>
          <w:rStyle w:val="FontStyle156"/>
        </w:rPr>
        <w:lastRenderedPageBreak/>
        <w:t>situated</w:t>
      </w:r>
      <w:proofErr w:type="gramEnd"/>
      <w:r>
        <w:rPr>
          <w:rStyle w:val="FontStyle156"/>
        </w:rPr>
        <w:t>, and shall close at twelve o'clock mid</w:t>
      </w:r>
      <w:r>
        <w:rPr>
          <w:rStyle w:val="FontStyle156"/>
        </w:rPr>
        <w:softHyphen/>
        <w:t>night on the Sunday immediately following the final adjournment of the District Assembly.</w:t>
      </w:r>
    </w:p>
    <w:p w:rsidR="00E2665F" w:rsidRDefault="00E2665F">
      <w:pPr>
        <w:pStyle w:val="Style12"/>
        <w:widowControl/>
        <w:spacing w:before="72" w:line="202" w:lineRule="exact"/>
        <w:ind w:firstLine="202"/>
        <w:rPr>
          <w:rStyle w:val="FontStyle156"/>
        </w:rPr>
      </w:pPr>
      <w:r>
        <w:rPr>
          <w:rStyle w:val="FontStyle156"/>
        </w:rPr>
        <w:t>§ 2. The statistical year shall close within forty-five days prior to the opening of the District Assembly, and the new statistical year shall begin the day following this close. The exact date of the beginning and close of the statistical year within these bounds shall be set by the District Advisory Board. [218 § 1]</w:t>
      </w:r>
    </w:p>
    <w:p w:rsidR="00E2665F" w:rsidRDefault="00E2665F">
      <w:pPr>
        <w:pStyle w:val="Style20"/>
        <w:widowControl/>
        <w:spacing w:line="240" w:lineRule="exact"/>
        <w:jc w:val="center"/>
        <w:rPr>
          <w:sz w:val="20"/>
          <w:szCs w:val="20"/>
        </w:rPr>
      </w:pPr>
    </w:p>
    <w:p w:rsidR="00E2665F" w:rsidRDefault="00E2665F">
      <w:pPr>
        <w:pStyle w:val="Style20"/>
        <w:widowControl/>
        <w:spacing w:before="67" w:line="240" w:lineRule="auto"/>
        <w:jc w:val="center"/>
        <w:rPr>
          <w:rStyle w:val="FontStyle157"/>
        </w:rPr>
      </w:pPr>
      <w:r>
        <w:rPr>
          <w:rStyle w:val="FontStyle157"/>
        </w:rPr>
        <w:t>VIII. The Pastor</w:t>
      </w:r>
    </w:p>
    <w:p w:rsidR="00E2665F" w:rsidRDefault="00E2665F" w:rsidP="00E2665F">
      <w:pPr>
        <w:pStyle w:val="Style38"/>
        <w:widowControl/>
        <w:numPr>
          <w:ilvl w:val="0"/>
          <w:numId w:val="74"/>
        </w:numPr>
        <w:tabs>
          <w:tab w:val="left" w:pos="590"/>
        </w:tabs>
        <w:spacing w:before="125" w:line="202" w:lineRule="exact"/>
        <w:rPr>
          <w:rStyle w:val="FontStyle156"/>
        </w:rPr>
      </w:pPr>
      <w:r>
        <w:rPr>
          <w:rStyle w:val="FontStyle156"/>
        </w:rPr>
        <w:t>A pastor is an elder or a licensed min</w:t>
      </w:r>
      <w:r>
        <w:rPr>
          <w:rStyle w:val="FontStyle156"/>
        </w:rPr>
        <w:softHyphen/>
        <w:t>ister [80] who, under the call of God and His people, has the oversight of a local church. [39, 196]</w:t>
      </w:r>
    </w:p>
    <w:p w:rsidR="00E2665F" w:rsidRDefault="00E2665F" w:rsidP="00E2665F">
      <w:pPr>
        <w:pStyle w:val="Style38"/>
        <w:widowControl/>
        <w:numPr>
          <w:ilvl w:val="0"/>
          <w:numId w:val="75"/>
        </w:numPr>
        <w:tabs>
          <w:tab w:val="left" w:pos="595"/>
        </w:tabs>
        <w:spacing w:before="58" w:line="240" w:lineRule="auto"/>
        <w:ind w:left="206" w:firstLine="0"/>
        <w:jc w:val="left"/>
        <w:rPr>
          <w:rStyle w:val="FontStyle146"/>
        </w:rPr>
      </w:pPr>
      <w:r>
        <w:rPr>
          <w:rStyle w:val="FontStyle156"/>
        </w:rPr>
        <w:t>The duties of a pastor are:</w:t>
      </w:r>
    </w:p>
    <w:p w:rsidR="00E2665F" w:rsidRDefault="00E2665F">
      <w:pPr>
        <w:pStyle w:val="Style12"/>
        <w:widowControl/>
        <w:spacing w:before="53" w:line="240" w:lineRule="auto"/>
        <w:ind w:left="206" w:firstLine="0"/>
        <w:jc w:val="left"/>
        <w:rPr>
          <w:rStyle w:val="FontStyle156"/>
        </w:rPr>
      </w:pPr>
      <w:r>
        <w:rPr>
          <w:rStyle w:val="FontStyle156"/>
        </w:rPr>
        <w:t>§ 1. To preach the Word. [261, 267]</w:t>
      </w:r>
    </w:p>
    <w:p w:rsidR="00E2665F" w:rsidRDefault="00E2665F">
      <w:pPr>
        <w:pStyle w:val="Style12"/>
        <w:widowControl/>
        <w:spacing w:before="72" w:line="202" w:lineRule="exact"/>
        <w:ind w:firstLine="197"/>
        <w:rPr>
          <w:rStyle w:val="FontStyle156"/>
        </w:rPr>
      </w:pPr>
      <w:r>
        <w:rPr>
          <w:rStyle w:val="FontStyle156"/>
        </w:rPr>
        <w:t>§ 2. To receive persons into membership in the local church according to 43 and 44.</w:t>
      </w:r>
    </w:p>
    <w:p w:rsidR="00E2665F" w:rsidRDefault="00E2665F">
      <w:pPr>
        <w:pStyle w:val="Style12"/>
        <w:widowControl/>
        <w:spacing w:before="77" w:line="202" w:lineRule="exact"/>
        <w:ind w:firstLine="206"/>
        <w:rPr>
          <w:rStyle w:val="FontStyle156"/>
        </w:rPr>
      </w:pPr>
      <w:r>
        <w:rPr>
          <w:rStyle w:val="FontStyle156"/>
        </w:rPr>
        <w:t>§ 3. To administer the sacraments in har</w:t>
      </w:r>
      <w:r>
        <w:rPr>
          <w:rStyle w:val="FontStyle156"/>
        </w:rPr>
        <w:softHyphen/>
        <w:t>mony with 261 and 267.</w:t>
      </w:r>
    </w:p>
    <w:p w:rsidR="00E2665F" w:rsidRDefault="00E2665F">
      <w:pPr>
        <w:pStyle w:val="Style12"/>
        <w:widowControl/>
        <w:spacing w:before="77" w:line="202" w:lineRule="exact"/>
        <w:ind w:firstLine="192"/>
        <w:rPr>
          <w:rStyle w:val="FontStyle156"/>
        </w:rPr>
      </w:pPr>
      <w:r>
        <w:rPr>
          <w:rStyle w:val="FontStyle156"/>
        </w:rPr>
        <w:t>§ 4. To care for the people by pastoral visita</w:t>
      </w:r>
      <w:r>
        <w:rPr>
          <w:rStyle w:val="FontStyle156"/>
        </w:rPr>
        <w:softHyphen/>
        <w:t>tion, particularly of the sick and needy.</w:t>
      </w:r>
    </w:p>
    <w:p w:rsidR="00E2665F" w:rsidRDefault="00E2665F">
      <w:pPr>
        <w:pStyle w:val="Style12"/>
        <w:widowControl/>
        <w:spacing w:before="58" w:line="240" w:lineRule="auto"/>
        <w:ind w:left="206" w:firstLine="0"/>
        <w:jc w:val="left"/>
        <w:rPr>
          <w:rStyle w:val="FontStyle156"/>
        </w:rPr>
      </w:pPr>
      <w:r>
        <w:rPr>
          <w:rStyle w:val="FontStyle156"/>
        </w:rPr>
        <w:t>§ 5. To comfort those who mourn.</w:t>
      </w:r>
    </w:p>
    <w:p w:rsidR="00E2665F" w:rsidRDefault="00E2665F">
      <w:pPr>
        <w:pStyle w:val="Style12"/>
        <w:widowControl/>
        <w:spacing w:before="77" w:line="197" w:lineRule="exact"/>
        <w:ind w:right="10" w:firstLine="202"/>
        <w:rPr>
          <w:rStyle w:val="FontStyle156"/>
        </w:rPr>
      </w:pPr>
      <w:r>
        <w:rPr>
          <w:rStyle w:val="FontStyle156"/>
        </w:rPr>
        <w:t>§ 6. To reprove, rebuke, and exhort, with all long-suffering and doctrine.</w:t>
      </w:r>
    </w:p>
    <w:p w:rsidR="00E2665F" w:rsidRDefault="00E2665F">
      <w:pPr>
        <w:pStyle w:val="Style12"/>
        <w:widowControl/>
        <w:spacing w:before="77" w:line="206" w:lineRule="exact"/>
        <w:ind w:right="10" w:firstLine="206"/>
        <w:rPr>
          <w:rStyle w:val="FontStyle156"/>
        </w:rPr>
      </w:pPr>
      <w:r>
        <w:rPr>
          <w:rStyle w:val="FontStyle156"/>
        </w:rPr>
        <w:t>§ 7. To seek, by all means, the conversion of sinners, the sanctification of the converted, and</w:t>
      </w:r>
    </w:p>
    <w:p w:rsidR="00E2665F" w:rsidRDefault="00E2665F">
      <w:pPr>
        <w:pStyle w:val="Style12"/>
        <w:widowControl/>
        <w:spacing w:before="77" w:line="206" w:lineRule="exact"/>
        <w:ind w:right="10" w:firstLine="206"/>
        <w:rPr>
          <w:rStyle w:val="FontStyle156"/>
        </w:rPr>
        <w:sectPr w:rsidR="00E2665F">
          <w:headerReference w:type="even" r:id="rId192"/>
          <w:headerReference w:type="default" r:id="rId193"/>
          <w:footerReference w:type="even" r:id="rId194"/>
          <w:footerReference w:type="default" r:id="rId195"/>
          <w:pgSz w:w="12240" w:h="20160"/>
          <w:pgMar w:top="7027" w:right="4000" w:bottom="1440" w:left="4000" w:header="720" w:footer="720" w:gutter="0"/>
          <w:cols w:space="60"/>
          <w:noEndnote/>
        </w:sectPr>
      </w:pPr>
    </w:p>
    <w:p w:rsidR="00E2665F" w:rsidRDefault="00E2665F">
      <w:pPr>
        <w:pStyle w:val="Style12"/>
        <w:widowControl/>
        <w:spacing w:line="206" w:lineRule="exact"/>
        <w:ind w:firstLine="0"/>
        <w:rPr>
          <w:rStyle w:val="FontStyle156"/>
        </w:rPr>
      </w:pPr>
      <w:proofErr w:type="gramStart"/>
      <w:r>
        <w:rPr>
          <w:rStyle w:val="FontStyle156"/>
        </w:rPr>
        <w:lastRenderedPageBreak/>
        <w:t>the</w:t>
      </w:r>
      <w:proofErr w:type="gramEnd"/>
      <w:r>
        <w:rPr>
          <w:rStyle w:val="FontStyle156"/>
        </w:rPr>
        <w:t xml:space="preserve"> </w:t>
      </w:r>
      <w:proofErr w:type="spellStart"/>
      <w:r>
        <w:rPr>
          <w:rStyle w:val="FontStyle156"/>
        </w:rPr>
        <w:t>upbuilding</w:t>
      </w:r>
      <w:proofErr w:type="spellEnd"/>
      <w:r>
        <w:rPr>
          <w:rStyle w:val="FontStyle156"/>
        </w:rPr>
        <w:t xml:space="preserve"> of God's people in their most holy faith. [23]</w:t>
      </w:r>
    </w:p>
    <w:p w:rsidR="00E2665F" w:rsidRDefault="00E2665F">
      <w:pPr>
        <w:pStyle w:val="Style12"/>
        <w:widowControl/>
        <w:spacing w:before="43" w:line="206" w:lineRule="exact"/>
        <w:ind w:firstLine="168"/>
        <w:rPr>
          <w:rStyle w:val="FontStyle156"/>
        </w:rPr>
      </w:pPr>
      <w:r>
        <w:rPr>
          <w:rStyle w:val="FontStyle156"/>
        </w:rPr>
        <w:t>§ 8. To have the care of all departments of local church work.</w:t>
      </w:r>
    </w:p>
    <w:p w:rsidR="00E2665F" w:rsidRDefault="00E2665F">
      <w:pPr>
        <w:pStyle w:val="Style12"/>
        <w:widowControl/>
        <w:spacing w:before="29" w:line="206" w:lineRule="exact"/>
        <w:ind w:firstLine="168"/>
        <w:rPr>
          <w:rStyle w:val="FontStyle156"/>
        </w:rPr>
      </w:pPr>
      <w:r>
        <w:rPr>
          <w:rStyle w:val="FontStyle156"/>
        </w:rPr>
        <w:t>§ 9. To appoint the teachers of the Sunday school in harmony with 144.</w:t>
      </w:r>
    </w:p>
    <w:p w:rsidR="00E2665F" w:rsidRDefault="00E2665F">
      <w:pPr>
        <w:pStyle w:val="Style12"/>
        <w:widowControl/>
        <w:spacing w:before="34" w:line="202" w:lineRule="exact"/>
        <w:ind w:right="10" w:firstLine="173"/>
        <w:rPr>
          <w:rStyle w:val="FontStyle156"/>
        </w:rPr>
      </w:pPr>
      <w:r>
        <w:rPr>
          <w:rStyle w:val="FontStyle156"/>
        </w:rPr>
        <w:t>§ 10. To administer the sacrament of the Lord's Supper at least once a quarter. If he is a licensed minister but has failed to pass in the prescribed course of study as provided in 261 [see also 570], he shall arrange for such ad</w:t>
      </w:r>
      <w:r>
        <w:rPr>
          <w:rStyle w:val="FontStyle156"/>
        </w:rPr>
        <w:softHyphen/>
        <w:t>ministration by an elder. [36, 104 § 2]</w:t>
      </w:r>
    </w:p>
    <w:p w:rsidR="00E2665F" w:rsidRDefault="00E2665F">
      <w:pPr>
        <w:pStyle w:val="Style12"/>
        <w:widowControl/>
        <w:spacing w:before="38" w:line="202" w:lineRule="exact"/>
        <w:ind w:right="10" w:firstLine="173"/>
        <w:rPr>
          <w:rStyle w:val="FontStyle156"/>
        </w:rPr>
      </w:pPr>
      <w:r>
        <w:rPr>
          <w:rStyle w:val="FontStyle156"/>
        </w:rPr>
        <w:t>§ 11. To read to the congregation the Con</w:t>
      </w:r>
      <w:r>
        <w:rPr>
          <w:rStyle w:val="FontStyle156"/>
        </w:rPr>
        <w:softHyphen/>
        <w:t>stitution of the Church of the Nazarene and the Special Rules contained in 1 to 41, both in</w:t>
      </w:r>
      <w:r>
        <w:rPr>
          <w:rStyle w:val="FontStyle156"/>
        </w:rPr>
        <w:softHyphen/>
        <w:t>clusive, within each church year [67 § 1], or have this section of the Manual printed and distributed annually to the membership of the church.</w:t>
      </w:r>
    </w:p>
    <w:p w:rsidR="00E2665F" w:rsidRDefault="00E2665F">
      <w:pPr>
        <w:pStyle w:val="Style12"/>
        <w:widowControl/>
        <w:spacing w:before="38" w:line="202" w:lineRule="exact"/>
        <w:ind w:firstLine="168"/>
        <w:rPr>
          <w:rStyle w:val="FontStyle156"/>
        </w:rPr>
      </w:pPr>
      <w:r>
        <w:rPr>
          <w:rStyle w:val="FontStyle156"/>
        </w:rPr>
        <w:t>§ 12. To supervise the preparation of all statistical reports from all departments of the local church, and present promptly all such reports through the district secretary to the District Assembly. [45, 67 § 2, 147]</w:t>
      </w:r>
    </w:p>
    <w:p w:rsidR="00E2665F" w:rsidRDefault="00E2665F">
      <w:pPr>
        <w:pStyle w:val="Style12"/>
        <w:widowControl/>
        <w:spacing w:before="43" w:line="197" w:lineRule="exact"/>
        <w:ind w:firstLine="168"/>
        <w:rPr>
          <w:rStyle w:val="FontStyle156"/>
        </w:rPr>
      </w:pPr>
      <w:r>
        <w:rPr>
          <w:rStyle w:val="FontStyle156"/>
        </w:rPr>
        <w:t>§ 13. To submit a report to the annual church meeting. [63]</w:t>
      </w:r>
    </w:p>
    <w:p w:rsidR="00E2665F" w:rsidRDefault="00E2665F">
      <w:pPr>
        <w:pStyle w:val="Style12"/>
        <w:widowControl/>
        <w:spacing w:before="43" w:line="197" w:lineRule="exact"/>
        <w:ind w:firstLine="158"/>
        <w:rPr>
          <w:rStyle w:val="FontStyle156"/>
        </w:rPr>
      </w:pPr>
      <w:r>
        <w:rPr>
          <w:rStyle w:val="FontStyle156"/>
        </w:rPr>
        <w:t>§ 14. To appoint an investigating committee of three in case of accusation filed against a church member. [464]</w:t>
      </w:r>
    </w:p>
    <w:p w:rsidR="00E2665F" w:rsidRDefault="00E2665F">
      <w:pPr>
        <w:pStyle w:val="Style12"/>
        <w:widowControl/>
        <w:spacing w:before="38" w:line="202" w:lineRule="exact"/>
        <w:ind w:firstLine="163"/>
        <w:rPr>
          <w:rStyle w:val="FontStyle156"/>
        </w:rPr>
      </w:pPr>
      <w:r>
        <w:rPr>
          <w:rStyle w:val="FontStyle156"/>
        </w:rPr>
        <w:t>§ 15. To see that all general budget funds raised through the local missionary society are remitted promptly to the General Treasurer;</w:t>
      </w:r>
    </w:p>
    <w:p w:rsidR="00E2665F" w:rsidRDefault="00E2665F">
      <w:pPr>
        <w:pStyle w:val="Style12"/>
        <w:widowControl/>
        <w:spacing w:before="38" w:line="202" w:lineRule="exact"/>
        <w:ind w:firstLine="163"/>
        <w:rPr>
          <w:rStyle w:val="FontStyle156"/>
        </w:rPr>
        <w:sectPr w:rsidR="00E2665F">
          <w:headerReference w:type="even" r:id="rId196"/>
          <w:headerReference w:type="default" r:id="rId197"/>
          <w:footerReference w:type="even" r:id="rId198"/>
          <w:footerReference w:type="default" r:id="rId199"/>
          <w:pgSz w:w="12240" w:h="20160"/>
          <w:pgMar w:top="8341" w:right="4015" w:bottom="1440" w:left="4015" w:header="720" w:footer="720" w:gutter="0"/>
          <w:cols w:space="60"/>
          <w:noEndnote/>
        </w:sectPr>
      </w:pPr>
    </w:p>
    <w:p w:rsidR="00E2665F" w:rsidRDefault="00E2665F">
      <w:pPr>
        <w:pStyle w:val="Style16"/>
        <w:widowControl/>
        <w:spacing w:line="202" w:lineRule="exact"/>
        <w:rPr>
          <w:rStyle w:val="FontStyle156"/>
        </w:rPr>
      </w:pPr>
      <w:proofErr w:type="gramStart"/>
      <w:r>
        <w:rPr>
          <w:rStyle w:val="FontStyle156"/>
        </w:rPr>
        <w:lastRenderedPageBreak/>
        <w:t>and</w:t>
      </w:r>
      <w:proofErr w:type="gramEnd"/>
      <w:r>
        <w:rPr>
          <w:rStyle w:val="FontStyle156"/>
        </w:rPr>
        <w:t xml:space="preserve"> that all district budget funds are remitted promptly to the district treasurer. [129 § 2]</w:t>
      </w:r>
    </w:p>
    <w:p w:rsidR="00E2665F" w:rsidRDefault="00E2665F">
      <w:pPr>
        <w:pStyle w:val="Style12"/>
        <w:widowControl/>
        <w:spacing w:before="77" w:line="202" w:lineRule="exact"/>
        <w:ind w:firstLine="206"/>
        <w:rPr>
          <w:rStyle w:val="FontStyle156"/>
        </w:rPr>
      </w:pPr>
      <w:r>
        <w:rPr>
          <w:rStyle w:val="FontStyle156"/>
        </w:rPr>
        <w:t>§ 16. To nominate to the church board all persons who are paid employees of the local church, and to have supervision of the same.</w:t>
      </w:r>
    </w:p>
    <w:p w:rsidR="00E2665F" w:rsidRDefault="00E2665F" w:rsidP="00E2665F">
      <w:pPr>
        <w:pStyle w:val="Style38"/>
        <w:widowControl/>
        <w:numPr>
          <w:ilvl w:val="0"/>
          <w:numId w:val="76"/>
        </w:numPr>
        <w:tabs>
          <w:tab w:val="left" w:pos="590"/>
        </w:tabs>
        <w:spacing w:before="115" w:line="202" w:lineRule="exact"/>
        <w:ind w:firstLine="206"/>
        <w:rPr>
          <w:rStyle w:val="FontStyle156"/>
        </w:rPr>
      </w:pPr>
      <w:r>
        <w:rPr>
          <w:rStyle w:val="FontStyle156"/>
        </w:rPr>
        <w:t>The pastor shall, when a member of a local church removes to another locality, notify the pastor of the local church nearest to the locality, giving the name and address, if known, of the member who has moved. [55]</w:t>
      </w:r>
    </w:p>
    <w:p w:rsidR="00E2665F" w:rsidRDefault="00E2665F" w:rsidP="00E2665F">
      <w:pPr>
        <w:pStyle w:val="Style38"/>
        <w:widowControl/>
        <w:numPr>
          <w:ilvl w:val="0"/>
          <w:numId w:val="76"/>
        </w:numPr>
        <w:tabs>
          <w:tab w:val="left" w:pos="590"/>
        </w:tabs>
        <w:spacing w:before="110" w:line="206" w:lineRule="exact"/>
        <w:ind w:firstLine="206"/>
        <w:rPr>
          <w:rStyle w:val="FontStyle156"/>
        </w:rPr>
      </w:pPr>
      <w:r>
        <w:rPr>
          <w:rStyle w:val="FontStyle156"/>
        </w:rPr>
        <w:t>The pastor may, when requested by a member, grant a transfer of church member</w:t>
      </w:r>
      <w:r>
        <w:rPr>
          <w:rStyle w:val="FontStyle156"/>
        </w:rPr>
        <w:softHyphen/>
        <w:t>ship [577 § 4], a certificate of commendation [577 §2], or a letter of dismissal [577 §3, 50 §§ 1, 2, 3].</w:t>
      </w:r>
    </w:p>
    <w:p w:rsidR="00E2665F" w:rsidRDefault="00E2665F" w:rsidP="00E2665F">
      <w:pPr>
        <w:pStyle w:val="Style38"/>
        <w:widowControl/>
        <w:numPr>
          <w:ilvl w:val="0"/>
          <w:numId w:val="76"/>
        </w:numPr>
        <w:tabs>
          <w:tab w:val="left" w:pos="590"/>
        </w:tabs>
        <w:spacing w:before="82" w:line="202" w:lineRule="exact"/>
        <w:ind w:firstLine="206"/>
        <w:rPr>
          <w:rStyle w:val="FontStyle156"/>
        </w:rPr>
      </w:pPr>
      <w:r>
        <w:rPr>
          <w:rStyle w:val="FontStyle156"/>
        </w:rPr>
        <w:t>The pastor, together with the church board, according to plans adopted by the Gen</w:t>
      </w:r>
      <w:r>
        <w:rPr>
          <w:rStyle w:val="FontStyle156"/>
        </w:rPr>
        <w:softHyphen/>
        <w:t>eral Assembly and agreed to by the District Assembly, shall arrange for the raising of the apportionment of the general budget funds and the apportionment of the district budget funds made to the local church of which he is pastor, and shall raise these apportionments. [34, 123, 163]</w:t>
      </w:r>
    </w:p>
    <w:p w:rsidR="00E2665F" w:rsidRDefault="00E2665F" w:rsidP="00E2665F">
      <w:pPr>
        <w:pStyle w:val="Style38"/>
        <w:widowControl/>
        <w:numPr>
          <w:ilvl w:val="0"/>
          <w:numId w:val="76"/>
        </w:numPr>
        <w:tabs>
          <w:tab w:val="left" w:pos="590"/>
        </w:tabs>
        <w:spacing w:before="96" w:line="202" w:lineRule="exact"/>
        <w:ind w:firstLine="206"/>
        <w:rPr>
          <w:rStyle w:val="FontStyle156"/>
        </w:rPr>
      </w:pPr>
      <w:r>
        <w:rPr>
          <w:rStyle w:val="FontStyle156"/>
        </w:rPr>
        <w:t>The pastor shall be, ex officio, president of the local church, chairman of the church board, and head of the church schools, the Nazarene young people's societies, Nazarene Foreign Missionary Society, and all other sub</w:t>
      </w:r>
      <w:r>
        <w:rPr>
          <w:rStyle w:val="FontStyle156"/>
        </w:rPr>
        <w:softHyphen/>
        <w:t>sidiary organizations in connection with the local church. [60, 120, 136, 151, 154, 155, 161]</w:t>
      </w:r>
    </w:p>
    <w:p w:rsidR="00E2665F" w:rsidRDefault="00E2665F" w:rsidP="00E2665F">
      <w:pPr>
        <w:pStyle w:val="Style38"/>
        <w:widowControl/>
        <w:numPr>
          <w:ilvl w:val="0"/>
          <w:numId w:val="76"/>
        </w:numPr>
        <w:tabs>
          <w:tab w:val="left" w:pos="590"/>
        </w:tabs>
        <w:spacing w:before="96" w:line="202" w:lineRule="exact"/>
        <w:ind w:firstLine="206"/>
        <w:rPr>
          <w:rStyle w:val="FontStyle156"/>
        </w:rPr>
        <w:sectPr w:rsidR="00E2665F">
          <w:headerReference w:type="even" r:id="rId200"/>
          <w:headerReference w:type="default" r:id="rId201"/>
          <w:footerReference w:type="even" r:id="rId202"/>
          <w:footerReference w:type="default" r:id="rId203"/>
          <w:pgSz w:w="12240" w:h="20160"/>
          <w:pgMar w:top="8380" w:right="3996" w:bottom="1440" w:left="3996" w:header="720" w:footer="720" w:gutter="0"/>
          <w:cols w:space="60"/>
          <w:noEndnote/>
        </w:sectPr>
      </w:pPr>
    </w:p>
    <w:p w:rsidR="00E2665F" w:rsidRDefault="00E2665F" w:rsidP="00E2665F">
      <w:pPr>
        <w:pStyle w:val="Style38"/>
        <w:widowControl/>
        <w:numPr>
          <w:ilvl w:val="0"/>
          <w:numId w:val="77"/>
        </w:numPr>
        <w:tabs>
          <w:tab w:val="left" w:pos="571"/>
        </w:tabs>
        <w:spacing w:line="202" w:lineRule="exact"/>
        <w:ind w:right="5" w:firstLine="192"/>
        <w:rPr>
          <w:rStyle w:val="FontStyle156"/>
        </w:rPr>
      </w:pPr>
      <w:r>
        <w:rPr>
          <w:rStyle w:val="FontStyle156"/>
        </w:rPr>
        <w:lastRenderedPageBreak/>
        <w:t>The pastor shall have the right to a voice in the nomination of all heads of all depart</w:t>
      </w:r>
      <w:r>
        <w:rPr>
          <w:rStyle w:val="FontStyle156"/>
        </w:rPr>
        <w:softHyphen/>
        <w:t>ments of the local church. [122 § 15, 142, 149, 156, 162]</w:t>
      </w:r>
    </w:p>
    <w:p w:rsidR="00E2665F" w:rsidRDefault="00E2665F" w:rsidP="00E2665F">
      <w:pPr>
        <w:pStyle w:val="Style38"/>
        <w:widowControl/>
        <w:numPr>
          <w:ilvl w:val="0"/>
          <w:numId w:val="77"/>
        </w:numPr>
        <w:tabs>
          <w:tab w:val="left" w:pos="571"/>
        </w:tabs>
        <w:spacing w:before="72" w:line="202" w:lineRule="exact"/>
        <w:ind w:right="5" w:firstLine="192"/>
        <w:rPr>
          <w:rStyle w:val="FontStyle156"/>
        </w:rPr>
      </w:pPr>
      <w:r>
        <w:rPr>
          <w:rStyle w:val="FontStyle156"/>
        </w:rPr>
        <w:t>The pastor shall not contract bills nor create financial obligations for the local church of which he is pastor, unless he be authorized and directed by vote of the church board or by vote of a church meeting; and such action shall be duly recorded in the minutes of the church board or of the church meeting respectively. [122 § 1, 128]</w:t>
      </w:r>
    </w:p>
    <w:p w:rsidR="00E2665F" w:rsidRDefault="00E2665F" w:rsidP="00E2665F">
      <w:pPr>
        <w:pStyle w:val="Style38"/>
        <w:widowControl/>
        <w:numPr>
          <w:ilvl w:val="0"/>
          <w:numId w:val="77"/>
        </w:numPr>
        <w:tabs>
          <w:tab w:val="left" w:pos="571"/>
        </w:tabs>
        <w:spacing w:before="82" w:line="202" w:lineRule="exact"/>
        <w:ind w:right="10" w:firstLine="192"/>
        <w:rPr>
          <w:rStyle w:val="FontStyle156"/>
        </w:rPr>
      </w:pPr>
      <w:r>
        <w:rPr>
          <w:rStyle w:val="FontStyle156"/>
        </w:rPr>
        <w:t>The pastor shall always show due re</w:t>
      </w:r>
      <w:r>
        <w:rPr>
          <w:rStyle w:val="FontStyle156"/>
        </w:rPr>
        <w:softHyphen/>
        <w:t>gard for the united advice of the District Su</w:t>
      </w:r>
      <w:r>
        <w:rPr>
          <w:rStyle w:val="FontStyle156"/>
        </w:rPr>
        <w:softHyphen/>
        <w:t>perintendent and the district advisory board. [194, 218 § 2, 265, 275]</w:t>
      </w:r>
    </w:p>
    <w:p w:rsidR="00E2665F" w:rsidRDefault="00E2665F" w:rsidP="00E2665F">
      <w:pPr>
        <w:pStyle w:val="Style38"/>
        <w:widowControl/>
        <w:numPr>
          <w:ilvl w:val="0"/>
          <w:numId w:val="77"/>
        </w:numPr>
        <w:tabs>
          <w:tab w:val="left" w:pos="571"/>
        </w:tabs>
        <w:spacing w:before="48" w:line="202" w:lineRule="exact"/>
        <w:ind w:firstLine="192"/>
        <w:rPr>
          <w:rStyle w:val="FontStyle156"/>
        </w:rPr>
      </w:pPr>
      <w:r>
        <w:rPr>
          <w:rStyle w:val="FontStyle156"/>
        </w:rPr>
        <w:t>In case a licensed or ordained minister presenting credentials from another denomina</w:t>
      </w:r>
      <w:r>
        <w:rPr>
          <w:rStyle w:val="FontStyle156"/>
        </w:rPr>
        <w:softHyphen/>
        <w:t>tion shall, during the interim of sessions of the District Assembly, make application for membership in a local church, the pastor may not receive such applicant without first having obtained the favorable recommendation of the district advisory board. [43, 76, 221]</w:t>
      </w:r>
    </w:p>
    <w:p w:rsidR="00E2665F" w:rsidRDefault="00E2665F" w:rsidP="00E2665F">
      <w:pPr>
        <w:pStyle w:val="Style38"/>
        <w:widowControl/>
        <w:numPr>
          <w:ilvl w:val="0"/>
          <w:numId w:val="77"/>
        </w:numPr>
        <w:tabs>
          <w:tab w:val="left" w:pos="571"/>
        </w:tabs>
        <w:spacing w:before="48" w:line="202" w:lineRule="exact"/>
        <w:ind w:right="10" w:firstLine="192"/>
        <w:rPr>
          <w:rStyle w:val="FontStyle156"/>
        </w:rPr>
      </w:pPr>
      <w:r>
        <w:rPr>
          <w:rStyle w:val="FontStyle156"/>
        </w:rPr>
        <w:t>For the exercise of his office the pastor shall be amenable to the District Assembly, to which he shall report annually and give brief testimony to his personal Christian experience. [181 § 1, 262, 272]</w:t>
      </w:r>
    </w:p>
    <w:p w:rsidR="00E2665F" w:rsidRDefault="00E2665F" w:rsidP="00E2665F">
      <w:pPr>
        <w:pStyle w:val="Style38"/>
        <w:widowControl/>
        <w:numPr>
          <w:ilvl w:val="0"/>
          <w:numId w:val="77"/>
        </w:numPr>
        <w:tabs>
          <w:tab w:val="left" w:pos="571"/>
        </w:tabs>
        <w:spacing w:before="48" w:line="202" w:lineRule="exact"/>
        <w:ind w:right="14" w:firstLine="192"/>
        <w:rPr>
          <w:rStyle w:val="FontStyle156"/>
        </w:rPr>
      </w:pPr>
      <w:r>
        <w:rPr>
          <w:rStyle w:val="FontStyle156"/>
        </w:rPr>
        <w:t>The pastor shall automatically become a member of the local church of which he is pastor; or, in case of more than one local</w:t>
      </w:r>
    </w:p>
    <w:p w:rsidR="00E2665F" w:rsidRDefault="00E2665F" w:rsidP="00E2665F">
      <w:pPr>
        <w:pStyle w:val="Style38"/>
        <w:widowControl/>
        <w:numPr>
          <w:ilvl w:val="0"/>
          <w:numId w:val="77"/>
        </w:numPr>
        <w:tabs>
          <w:tab w:val="left" w:pos="571"/>
        </w:tabs>
        <w:spacing w:before="48" w:line="202" w:lineRule="exact"/>
        <w:ind w:right="14" w:firstLine="192"/>
        <w:rPr>
          <w:rStyle w:val="FontStyle156"/>
        </w:rPr>
        <w:sectPr w:rsidR="00E2665F">
          <w:headerReference w:type="even" r:id="rId204"/>
          <w:headerReference w:type="default" r:id="rId205"/>
          <w:footerReference w:type="even" r:id="rId206"/>
          <w:footerReference w:type="default" r:id="rId207"/>
          <w:pgSz w:w="12240" w:h="20160"/>
          <w:pgMar w:top="8827" w:right="3998" w:bottom="1440" w:left="3998" w:header="720" w:footer="720" w:gutter="0"/>
          <w:cols w:space="60"/>
          <w:noEndnote/>
        </w:sectPr>
      </w:pPr>
    </w:p>
    <w:p w:rsidR="00E2665F" w:rsidRDefault="00E2665F">
      <w:pPr>
        <w:pStyle w:val="Style38"/>
        <w:widowControl/>
        <w:spacing w:line="202" w:lineRule="exact"/>
        <w:ind w:firstLine="0"/>
        <w:rPr>
          <w:rStyle w:val="FontStyle156"/>
        </w:rPr>
      </w:pPr>
      <w:proofErr w:type="gramStart"/>
      <w:r>
        <w:rPr>
          <w:rStyle w:val="FontStyle156"/>
        </w:rPr>
        <w:lastRenderedPageBreak/>
        <w:t>church</w:t>
      </w:r>
      <w:proofErr w:type="gramEnd"/>
      <w:r>
        <w:rPr>
          <w:rStyle w:val="FontStyle156"/>
        </w:rPr>
        <w:t xml:space="preserve"> on his charge, of the church of his choice. [257, 271]</w:t>
      </w:r>
    </w:p>
    <w:p w:rsidR="00E2665F" w:rsidRDefault="00E2665F">
      <w:pPr>
        <w:pStyle w:val="Style20"/>
        <w:widowControl/>
        <w:spacing w:before="149" w:line="240" w:lineRule="auto"/>
        <w:jc w:val="center"/>
        <w:rPr>
          <w:rStyle w:val="FontStyle157"/>
        </w:rPr>
      </w:pPr>
      <w:r>
        <w:rPr>
          <w:rStyle w:val="FontStyle157"/>
        </w:rPr>
        <w:t>IX. Calling of a Pastor</w:t>
      </w:r>
    </w:p>
    <w:p w:rsidR="00E2665F" w:rsidRDefault="00E2665F" w:rsidP="00E2665F">
      <w:pPr>
        <w:pStyle w:val="Style38"/>
        <w:widowControl/>
        <w:numPr>
          <w:ilvl w:val="0"/>
          <w:numId w:val="78"/>
        </w:numPr>
        <w:tabs>
          <w:tab w:val="left" w:pos="595"/>
        </w:tabs>
        <w:spacing w:before="62" w:line="202" w:lineRule="exact"/>
        <w:rPr>
          <w:rStyle w:val="FontStyle146"/>
        </w:rPr>
      </w:pPr>
      <w:r>
        <w:rPr>
          <w:rStyle w:val="FontStyle156"/>
        </w:rPr>
        <w:t>An elder or a licensed minister [68] may be called to the pastorate of a local church by two-thirds favorable vote by ballot of the church members of voting age present and voting at a duly called annual or special meet</w:t>
      </w:r>
      <w:r>
        <w:rPr>
          <w:rStyle w:val="FontStyle156"/>
        </w:rPr>
        <w:softHyphen/>
        <w:t>ing of the local church, provided that such elder or licensed minister shall have been nomi</w:t>
      </w:r>
      <w:r>
        <w:rPr>
          <w:rStyle w:val="FontStyle156"/>
        </w:rPr>
        <w:softHyphen/>
        <w:t>nated to the local church by the church board, which, after having advised with the District Superintendent, made such nomination by a majority vote by ballot of all its members; and provided the nomination shall have been ap</w:t>
      </w:r>
      <w:r>
        <w:rPr>
          <w:rStyle w:val="FontStyle156"/>
        </w:rPr>
        <w:softHyphen/>
        <w:t>proved by the District Superintendent. [30 § 9 (2), 39, 122 § 2, 191, 194 § 6]</w:t>
      </w:r>
    </w:p>
    <w:p w:rsidR="00E2665F" w:rsidRDefault="00E2665F" w:rsidP="00E2665F">
      <w:pPr>
        <w:pStyle w:val="Style38"/>
        <w:widowControl/>
        <w:numPr>
          <w:ilvl w:val="0"/>
          <w:numId w:val="78"/>
        </w:numPr>
        <w:tabs>
          <w:tab w:val="left" w:pos="595"/>
        </w:tabs>
        <w:spacing w:before="38" w:line="202" w:lineRule="exact"/>
        <w:rPr>
          <w:rStyle w:val="FontStyle146"/>
        </w:rPr>
      </w:pPr>
      <w:r>
        <w:rPr>
          <w:rStyle w:val="FontStyle156"/>
        </w:rPr>
        <w:t>In case of disagreement between the church board and the District Superintendent, the church board or the District Superintend</w:t>
      </w:r>
      <w:r>
        <w:rPr>
          <w:rStyle w:val="FontStyle156"/>
        </w:rPr>
        <w:softHyphen/>
        <w:t>ent may submit the matter to the General Superintendent having jurisdiction for his de</w:t>
      </w:r>
      <w:r>
        <w:rPr>
          <w:rStyle w:val="FontStyle156"/>
        </w:rPr>
        <w:softHyphen/>
        <w:t>cision. From such decision either the church board or the District Superintendent may ap</w:t>
      </w:r>
      <w:r>
        <w:rPr>
          <w:rStyle w:val="FontStyle156"/>
        </w:rPr>
        <w:softHyphen/>
        <w:t>peal to the Board of General Superintendents for a final decision.</w:t>
      </w:r>
    </w:p>
    <w:p w:rsidR="00E2665F" w:rsidRDefault="00E2665F" w:rsidP="00E2665F">
      <w:pPr>
        <w:pStyle w:val="Style38"/>
        <w:widowControl/>
        <w:numPr>
          <w:ilvl w:val="0"/>
          <w:numId w:val="78"/>
        </w:numPr>
        <w:tabs>
          <w:tab w:val="left" w:pos="595"/>
        </w:tabs>
        <w:spacing w:before="34" w:line="202" w:lineRule="exact"/>
        <w:ind w:right="10"/>
        <w:rPr>
          <w:rStyle w:val="FontStyle146"/>
        </w:rPr>
      </w:pPr>
      <w:r>
        <w:rPr>
          <w:rStyle w:val="FontStyle156"/>
        </w:rPr>
        <w:t>The call of a pastor may be only for a term ending with the close of the next church year, but the call may be extended as herein</w:t>
      </w:r>
      <w:r>
        <w:rPr>
          <w:rStyle w:val="FontStyle156"/>
        </w:rPr>
        <w:softHyphen/>
        <w:t>after provided. [86-91]</w:t>
      </w:r>
    </w:p>
    <w:p w:rsidR="00E2665F" w:rsidRDefault="00E2665F" w:rsidP="00E2665F">
      <w:pPr>
        <w:pStyle w:val="Style38"/>
        <w:widowControl/>
        <w:numPr>
          <w:ilvl w:val="0"/>
          <w:numId w:val="78"/>
        </w:numPr>
        <w:tabs>
          <w:tab w:val="left" w:pos="595"/>
        </w:tabs>
        <w:spacing w:before="38" w:line="202" w:lineRule="exact"/>
        <w:ind w:right="10"/>
        <w:rPr>
          <w:rStyle w:val="FontStyle146"/>
        </w:rPr>
      </w:pPr>
      <w:r>
        <w:rPr>
          <w:rStyle w:val="FontStyle156"/>
        </w:rPr>
        <w:t>In case any local church has not called a pastor prior to the convening of the District</w:t>
      </w:r>
    </w:p>
    <w:p w:rsidR="00E2665F" w:rsidRDefault="00E2665F" w:rsidP="00E2665F">
      <w:pPr>
        <w:pStyle w:val="Style38"/>
        <w:widowControl/>
        <w:numPr>
          <w:ilvl w:val="0"/>
          <w:numId w:val="78"/>
        </w:numPr>
        <w:tabs>
          <w:tab w:val="left" w:pos="595"/>
        </w:tabs>
        <w:spacing w:before="38" w:line="202" w:lineRule="exact"/>
        <w:ind w:right="10"/>
        <w:rPr>
          <w:rStyle w:val="FontStyle146"/>
        </w:rPr>
        <w:sectPr w:rsidR="00E2665F">
          <w:headerReference w:type="even" r:id="rId208"/>
          <w:headerReference w:type="default" r:id="rId209"/>
          <w:footerReference w:type="even" r:id="rId210"/>
          <w:footerReference w:type="default" r:id="rId211"/>
          <w:pgSz w:w="12240" w:h="20160"/>
          <w:pgMar w:top="7604" w:right="4001" w:bottom="1440" w:left="4001" w:header="720" w:footer="720" w:gutter="0"/>
          <w:cols w:space="60"/>
          <w:noEndnote/>
        </w:sectPr>
      </w:pPr>
    </w:p>
    <w:p w:rsidR="00E2665F" w:rsidRDefault="00E2665F">
      <w:pPr>
        <w:pStyle w:val="Style16"/>
        <w:widowControl/>
        <w:spacing w:line="202" w:lineRule="exact"/>
        <w:ind w:right="62"/>
        <w:rPr>
          <w:rStyle w:val="FontStyle156"/>
        </w:rPr>
      </w:pPr>
      <w:r>
        <w:rPr>
          <w:rStyle w:val="FontStyle156"/>
        </w:rPr>
        <w:lastRenderedPageBreak/>
        <w:t>Assembly, the General Superintendent pre</w:t>
      </w:r>
      <w:r>
        <w:rPr>
          <w:rStyle w:val="FontStyle156"/>
        </w:rPr>
        <w:softHyphen/>
        <w:t>siding at the District Assembly, the District Superintendent, and the district advisory board, in concurrence with the delegates from such local church, shall make pastoral arrange</w:t>
      </w:r>
      <w:r>
        <w:rPr>
          <w:rStyle w:val="FontStyle156"/>
        </w:rPr>
        <w:softHyphen/>
        <w:t>ments for that local church. [191, 218 § 3, 342]</w:t>
      </w:r>
    </w:p>
    <w:p w:rsidR="00E2665F" w:rsidRDefault="00E2665F" w:rsidP="00E2665F">
      <w:pPr>
        <w:pStyle w:val="Style38"/>
        <w:widowControl/>
        <w:numPr>
          <w:ilvl w:val="0"/>
          <w:numId w:val="79"/>
        </w:numPr>
        <w:tabs>
          <w:tab w:val="left" w:pos="542"/>
        </w:tabs>
        <w:spacing w:before="38" w:line="202" w:lineRule="exact"/>
        <w:ind w:firstLine="168"/>
        <w:rPr>
          <w:rStyle w:val="FontStyle156"/>
        </w:rPr>
      </w:pPr>
      <w:r>
        <w:rPr>
          <w:rStyle w:val="FontStyle156"/>
        </w:rPr>
        <w:t>When a pastor is called, the local church should specify the remuneration he may ex</w:t>
      </w:r>
      <w:r>
        <w:rPr>
          <w:rStyle w:val="FontStyle156"/>
        </w:rPr>
        <w:softHyphen/>
        <w:t>pect. The amount of this remuneration may be determined by the church board, or by vote of the local church membership on such amount as has been recommended by the church board. When agreement has been entered into be</w:t>
      </w:r>
      <w:r>
        <w:rPr>
          <w:rStyle w:val="FontStyle156"/>
        </w:rPr>
        <w:softHyphen/>
        <w:t>tween the local church or the church board and the pastor in regard to his remuneration, the payment of the pastor's salary in full shall be considered a moral obligation by the church. If, however, the church becomes unable to con</w:t>
      </w:r>
      <w:r>
        <w:rPr>
          <w:rStyle w:val="FontStyle156"/>
        </w:rPr>
        <w:softHyphen/>
        <w:t>tinue the payment of the salary agreed upon, such inability and failure shall not be consid</w:t>
      </w:r>
      <w:r>
        <w:rPr>
          <w:rStyle w:val="FontStyle156"/>
        </w:rPr>
        <w:softHyphen/>
        <w:t>ered a sufficient cause for civil action against the church by the pastor; and in no case shall the church be legally responsible in excess of funds raised during the term of the pastor's actual service, and not otherwise designated.</w:t>
      </w:r>
    </w:p>
    <w:p w:rsidR="00E2665F" w:rsidRDefault="00E2665F">
      <w:pPr>
        <w:pStyle w:val="Style12"/>
        <w:widowControl/>
        <w:spacing w:before="34" w:line="202" w:lineRule="exact"/>
        <w:rPr>
          <w:rStyle w:val="FontStyle156"/>
        </w:rPr>
      </w:pPr>
      <w:r>
        <w:rPr>
          <w:rStyle w:val="FontStyle156"/>
        </w:rPr>
        <w:t>§ 1. The local church should also make pro</w:t>
      </w:r>
      <w:r>
        <w:rPr>
          <w:rStyle w:val="FontStyle156"/>
        </w:rPr>
        <w:softHyphen/>
        <w:t>vision for his traveling and moving expenses. [32, 122 §§ 5, 6]</w:t>
      </w:r>
    </w:p>
    <w:p w:rsidR="00E2665F" w:rsidRDefault="00E2665F" w:rsidP="00E2665F">
      <w:pPr>
        <w:pStyle w:val="Style38"/>
        <w:widowControl/>
        <w:numPr>
          <w:ilvl w:val="0"/>
          <w:numId w:val="80"/>
        </w:numPr>
        <w:tabs>
          <w:tab w:val="left" w:pos="542"/>
        </w:tabs>
        <w:spacing w:before="34" w:line="202" w:lineRule="exact"/>
        <w:ind w:firstLine="168"/>
        <w:rPr>
          <w:rStyle w:val="FontStyle156"/>
        </w:rPr>
      </w:pPr>
      <w:r>
        <w:rPr>
          <w:rStyle w:val="FontStyle156"/>
        </w:rPr>
        <w:t>No pastor shall resign the pastorate of a local church without giving the local church board and the District Superintendent written notice at least thirty days before the termina</w:t>
      </w:r>
      <w:r>
        <w:rPr>
          <w:rStyle w:val="FontStyle156"/>
        </w:rPr>
        <w:softHyphen/>
        <w:t>tion of his pastorate; and without having his</w:t>
      </w:r>
    </w:p>
    <w:p w:rsidR="00E2665F" w:rsidRDefault="00E2665F" w:rsidP="00E2665F">
      <w:pPr>
        <w:pStyle w:val="Style38"/>
        <w:widowControl/>
        <w:numPr>
          <w:ilvl w:val="0"/>
          <w:numId w:val="80"/>
        </w:numPr>
        <w:tabs>
          <w:tab w:val="left" w:pos="542"/>
        </w:tabs>
        <w:spacing w:before="34" w:line="202" w:lineRule="exact"/>
        <w:ind w:firstLine="168"/>
        <w:rPr>
          <w:rStyle w:val="FontStyle156"/>
        </w:rPr>
        <w:sectPr w:rsidR="00E2665F">
          <w:headerReference w:type="even" r:id="rId212"/>
          <w:headerReference w:type="default" r:id="rId213"/>
          <w:footerReference w:type="even" r:id="rId214"/>
          <w:footerReference w:type="default" r:id="rId215"/>
          <w:pgSz w:w="12240" w:h="20160"/>
          <w:pgMar w:top="8383" w:right="3989" w:bottom="1440" w:left="3989" w:header="720" w:footer="720" w:gutter="0"/>
          <w:cols w:space="60"/>
          <w:noEndnote/>
        </w:sectPr>
      </w:pPr>
    </w:p>
    <w:p w:rsidR="00E2665F" w:rsidRDefault="00E2665F">
      <w:pPr>
        <w:pStyle w:val="Style38"/>
        <w:widowControl/>
        <w:spacing w:line="206" w:lineRule="exact"/>
        <w:ind w:firstLine="0"/>
        <w:rPr>
          <w:rStyle w:val="FontStyle156"/>
        </w:rPr>
      </w:pPr>
      <w:proofErr w:type="gramStart"/>
      <w:r>
        <w:rPr>
          <w:rStyle w:val="FontStyle156"/>
        </w:rPr>
        <w:lastRenderedPageBreak/>
        <w:t>resignation</w:t>
      </w:r>
      <w:proofErr w:type="gramEnd"/>
      <w:r>
        <w:rPr>
          <w:rStyle w:val="FontStyle156"/>
        </w:rPr>
        <w:t xml:space="preserve"> accepted by the local church board and approved in writing by the District Super</w:t>
      </w:r>
      <w:r>
        <w:rPr>
          <w:rStyle w:val="FontStyle156"/>
        </w:rPr>
        <w:softHyphen/>
        <w:t>intendent.</w:t>
      </w:r>
    </w:p>
    <w:p w:rsidR="00E2665F" w:rsidRDefault="00E2665F">
      <w:pPr>
        <w:pStyle w:val="Style20"/>
        <w:widowControl/>
        <w:spacing w:line="240" w:lineRule="exact"/>
        <w:jc w:val="center"/>
        <w:rPr>
          <w:sz w:val="20"/>
          <w:szCs w:val="20"/>
        </w:rPr>
      </w:pPr>
    </w:p>
    <w:p w:rsidR="00E2665F" w:rsidRDefault="00E2665F">
      <w:pPr>
        <w:pStyle w:val="Style20"/>
        <w:widowControl/>
        <w:spacing w:before="19" w:line="240" w:lineRule="auto"/>
        <w:jc w:val="center"/>
        <w:rPr>
          <w:rStyle w:val="FontStyle157"/>
        </w:rPr>
      </w:pPr>
      <w:r>
        <w:rPr>
          <w:rStyle w:val="FontStyle157"/>
        </w:rPr>
        <w:t>X. Renewing the Call of the Pastor</w:t>
      </w:r>
    </w:p>
    <w:p w:rsidR="00E2665F" w:rsidRDefault="00E2665F" w:rsidP="00E2665F">
      <w:pPr>
        <w:pStyle w:val="Style38"/>
        <w:widowControl/>
        <w:numPr>
          <w:ilvl w:val="0"/>
          <w:numId w:val="81"/>
        </w:numPr>
        <w:tabs>
          <w:tab w:val="left" w:pos="590"/>
        </w:tabs>
        <w:spacing w:before="144" w:line="202" w:lineRule="exact"/>
        <w:ind w:right="5"/>
        <w:rPr>
          <w:rStyle w:val="FontStyle146"/>
          <w:spacing w:val="-10"/>
        </w:rPr>
      </w:pPr>
      <w:r>
        <w:rPr>
          <w:rStyle w:val="FontStyle156"/>
        </w:rPr>
        <w:t>The call of a pastor may be renewed for the second year and each succeeding year of his pastorate without nomination by the church board, by two-thirds vote by ballot of all church members of voting age present and voting at a church meeting duly called for this purpose and held at least ninety days prior to the date of convening the next District Assem</w:t>
      </w:r>
      <w:r>
        <w:rPr>
          <w:rStyle w:val="FontStyle156"/>
        </w:rPr>
        <w:softHyphen/>
        <w:t>bly, provided such renewal call shall be ap</w:t>
      </w:r>
      <w:r>
        <w:rPr>
          <w:rStyle w:val="FontStyle156"/>
        </w:rPr>
        <w:softHyphen/>
        <w:t>proved by the District Superintendent within thirty days after such call. His failure to dis</w:t>
      </w:r>
      <w:r>
        <w:rPr>
          <w:rStyle w:val="FontStyle156"/>
        </w:rPr>
        <w:softHyphen/>
        <w:t>approve shall be considered and treated as approval. [66, 194 § 7]</w:t>
      </w:r>
    </w:p>
    <w:p w:rsidR="00E2665F" w:rsidRDefault="00E2665F">
      <w:pPr>
        <w:pStyle w:val="Style12"/>
        <w:widowControl/>
        <w:spacing w:before="38" w:line="202" w:lineRule="exact"/>
        <w:ind w:firstLine="197"/>
        <w:rPr>
          <w:rStyle w:val="FontStyle156"/>
        </w:rPr>
      </w:pPr>
      <w:r>
        <w:rPr>
          <w:rStyle w:val="FontStyle156"/>
        </w:rPr>
        <w:t>In case of the disapproval of the renewal call by the District Superintendent within that time, either the local church or the District Superintendent may submit the matter to the General Superintendent having jurisdiction for his decision. From such decision either the local church or the District Superintendent may appeal to the Board of General Superin</w:t>
      </w:r>
      <w:r>
        <w:rPr>
          <w:rStyle w:val="FontStyle156"/>
        </w:rPr>
        <w:softHyphen/>
        <w:t>tendents for a final decision.</w:t>
      </w:r>
    </w:p>
    <w:p w:rsidR="00E2665F" w:rsidRDefault="00E2665F" w:rsidP="00E2665F">
      <w:pPr>
        <w:pStyle w:val="Style38"/>
        <w:widowControl/>
        <w:numPr>
          <w:ilvl w:val="0"/>
          <w:numId w:val="82"/>
        </w:numPr>
        <w:tabs>
          <w:tab w:val="left" w:pos="590"/>
        </w:tabs>
        <w:spacing w:before="77" w:line="202" w:lineRule="exact"/>
        <w:rPr>
          <w:rStyle w:val="FontStyle146"/>
          <w:spacing w:val="-10"/>
        </w:rPr>
      </w:pPr>
      <w:r>
        <w:rPr>
          <w:rStyle w:val="FontStyle156"/>
        </w:rPr>
        <w:t>However, it is hereby provided that the local church may, when voting to renew pas</w:t>
      </w:r>
      <w:r>
        <w:rPr>
          <w:rStyle w:val="FontStyle156"/>
        </w:rPr>
        <w:softHyphen/>
        <w:t>toral relations after the pastor has served the church for at least one year, extend the call for a period of two or three years, on condition</w:t>
      </w:r>
    </w:p>
    <w:p w:rsidR="00E2665F" w:rsidRDefault="00E2665F" w:rsidP="00E2665F">
      <w:pPr>
        <w:pStyle w:val="Style38"/>
        <w:widowControl/>
        <w:numPr>
          <w:ilvl w:val="0"/>
          <w:numId w:val="82"/>
        </w:numPr>
        <w:tabs>
          <w:tab w:val="left" w:pos="590"/>
        </w:tabs>
        <w:spacing w:before="77" w:line="202" w:lineRule="exact"/>
        <w:rPr>
          <w:rStyle w:val="FontStyle146"/>
          <w:spacing w:val="-10"/>
        </w:rPr>
        <w:sectPr w:rsidR="00E2665F">
          <w:headerReference w:type="even" r:id="rId216"/>
          <w:headerReference w:type="default" r:id="rId217"/>
          <w:footerReference w:type="even" r:id="rId218"/>
          <w:footerReference w:type="default" r:id="rId219"/>
          <w:pgSz w:w="12240" w:h="20160"/>
          <w:pgMar w:top="7450" w:right="3996" w:bottom="1440" w:left="3996" w:header="720" w:footer="720" w:gutter="0"/>
          <w:cols w:space="60"/>
          <w:noEndnote/>
        </w:sectPr>
      </w:pPr>
    </w:p>
    <w:p w:rsidR="00E2665F" w:rsidRDefault="00E2665F">
      <w:pPr>
        <w:pStyle w:val="Style38"/>
        <w:widowControl/>
        <w:spacing w:line="202" w:lineRule="exact"/>
        <w:ind w:right="10" w:firstLine="0"/>
        <w:rPr>
          <w:rStyle w:val="FontStyle156"/>
        </w:rPr>
      </w:pPr>
      <w:proofErr w:type="gramStart"/>
      <w:r>
        <w:rPr>
          <w:rStyle w:val="FontStyle156"/>
        </w:rPr>
        <w:lastRenderedPageBreak/>
        <w:t>that</w:t>
      </w:r>
      <w:proofErr w:type="gramEnd"/>
      <w:r>
        <w:rPr>
          <w:rStyle w:val="FontStyle156"/>
        </w:rPr>
        <w:t xml:space="preserve"> the recall for one year has been presented and a favorable vote received, and that such extended call shall have been recommended by majority vote of all members of the church board and approved in writing by the District Superintendent. Such a vote must be by two-thirds vote by ballot of church members of voting age present and voting, and must be taken at a church meeting duly called for that purpose at least ninety days prior to the date of convening the next District Assembly. [66]</w:t>
      </w:r>
    </w:p>
    <w:p w:rsidR="00E2665F" w:rsidRDefault="00E2665F">
      <w:pPr>
        <w:pStyle w:val="Style12"/>
        <w:widowControl/>
        <w:spacing w:before="82" w:line="202" w:lineRule="exact"/>
        <w:ind w:right="14" w:firstLine="173"/>
        <w:rPr>
          <w:rStyle w:val="FontStyle156"/>
        </w:rPr>
      </w:pPr>
      <w:r>
        <w:rPr>
          <w:rStyle w:val="FontStyle156"/>
        </w:rPr>
        <w:t>In case of additional renewals of such pas</w:t>
      </w:r>
      <w:r>
        <w:rPr>
          <w:rStyle w:val="FontStyle156"/>
        </w:rPr>
        <w:softHyphen/>
        <w:t>torate, the procedure shall be the same as that stated herein; but each successive renewal shall not be for longer than three years.</w:t>
      </w:r>
    </w:p>
    <w:p w:rsidR="00E2665F" w:rsidRDefault="00E2665F" w:rsidP="00E2665F">
      <w:pPr>
        <w:pStyle w:val="Style38"/>
        <w:widowControl/>
        <w:numPr>
          <w:ilvl w:val="0"/>
          <w:numId w:val="83"/>
        </w:numPr>
        <w:tabs>
          <w:tab w:val="left" w:pos="552"/>
        </w:tabs>
        <w:spacing w:before="86" w:line="202" w:lineRule="exact"/>
        <w:ind w:firstLine="173"/>
        <w:rPr>
          <w:rStyle w:val="FontStyle156"/>
        </w:rPr>
      </w:pPr>
      <w:r>
        <w:rPr>
          <w:rStyle w:val="FontStyle156"/>
        </w:rPr>
        <w:t>In case the church meeting for the re</w:t>
      </w:r>
      <w:r>
        <w:rPr>
          <w:rStyle w:val="FontStyle156"/>
        </w:rPr>
        <w:softHyphen/>
        <w:t>newal call is held at a date later than ninety days prior to the convening of the next District Assembly, the procedure shall be that of calling a pastor according to 80.</w:t>
      </w:r>
    </w:p>
    <w:p w:rsidR="00E2665F" w:rsidRDefault="00E2665F" w:rsidP="00E2665F">
      <w:pPr>
        <w:pStyle w:val="Style38"/>
        <w:widowControl/>
        <w:numPr>
          <w:ilvl w:val="0"/>
          <w:numId w:val="83"/>
        </w:numPr>
        <w:tabs>
          <w:tab w:val="left" w:pos="552"/>
        </w:tabs>
        <w:spacing w:before="77" w:line="202" w:lineRule="exact"/>
        <w:ind w:right="5" w:firstLine="173"/>
        <w:rPr>
          <w:rStyle w:val="FontStyle156"/>
        </w:rPr>
      </w:pPr>
      <w:r>
        <w:rPr>
          <w:rStyle w:val="FontStyle156"/>
        </w:rPr>
        <w:t>Acceptance of a call to pastoral relations shall be given by the minister not later than thirty days from the date of the church meeting voting the call.</w:t>
      </w:r>
    </w:p>
    <w:p w:rsidR="00E2665F" w:rsidRDefault="00E2665F" w:rsidP="00E2665F">
      <w:pPr>
        <w:pStyle w:val="Style38"/>
        <w:widowControl/>
        <w:numPr>
          <w:ilvl w:val="0"/>
          <w:numId w:val="83"/>
        </w:numPr>
        <w:tabs>
          <w:tab w:val="left" w:pos="552"/>
        </w:tabs>
        <w:spacing w:before="77" w:line="202" w:lineRule="exact"/>
        <w:ind w:firstLine="173"/>
        <w:rPr>
          <w:rStyle w:val="FontStyle156"/>
        </w:rPr>
      </w:pPr>
      <w:r>
        <w:rPr>
          <w:rStyle w:val="FontStyle156"/>
        </w:rPr>
        <w:t>After a minister has accepted a call for a period longer than one year, he shall not resign the pastorate of the local church without giving the local church board and the District Super</w:t>
      </w:r>
      <w:r>
        <w:rPr>
          <w:rStyle w:val="FontStyle156"/>
        </w:rPr>
        <w:softHyphen/>
        <w:t>intendent written notice, and without having his resignation accepted by the local church board and approved in writing by the District Superintendent.</w:t>
      </w:r>
    </w:p>
    <w:p w:rsidR="00E2665F" w:rsidRDefault="00E2665F" w:rsidP="00E2665F">
      <w:pPr>
        <w:pStyle w:val="Style38"/>
        <w:widowControl/>
        <w:numPr>
          <w:ilvl w:val="0"/>
          <w:numId w:val="83"/>
        </w:numPr>
        <w:tabs>
          <w:tab w:val="left" w:pos="552"/>
        </w:tabs>
        <w:spacing w:before="77" w:line="202" w:lineRule="exact"/>
        <w:ind w:firstLine="173"/>
        <w:rPr>
          <w:rStyle w:val="FontStyle156"/>
        </w:rPr>
        <w:sectPr w:rsidR="00E2665F">
          <w:headerReference w:type="even" r:id="rId220"/>
          <w:headerReference w:type="default" r:id="rId221"/>
          <w:footerReference w:type="even" r:id="rId222"/>
          <w:footerReference w:type="default" r:id="rId223"/>
          <w:pgSz w:w="12240" w:h="20160"/>
          <w:pgMar w:top="8201" w:right="4010" w:bottom="1440" w:left="4010" w:header="720" w:footer="720" w:gutter="0"/>
          <w:cols w:space="60"/>
          <w:noEndnote/>
        </w:sectPr>
      </w:pPr>
    </w:p>
    <w:p w:rsidR="00E2665F" w:rsidRDefault="00E2665F" w:rsidP="00E2665F">
      <w:pPr>
        <w:pStyle w:val="Style44"/>
        <w:widowControl/>
        <w:numPr>
          <w:ilvl w:val="0"/>
          <w:numId w:val="84"/>
        </w:numPr>
        <w:tabs>
          <w:tab w:val="left" w:pos="600"/>
        </w:tabs>
        <w:spacing w:line="202" w:lineRule="exact"/>
        <w:rPr>
          <w:rStyle w:val="FontStyle156"/>
        </w:rPr>
      </w:pPr>
      <w:r>
        <w:rPr>
          <w:rStyle w:val="FontStyle156"/>
        </w:rPr>
        <w:lastRenderedPageBreak/>
        <w:t>In case the District Superintendent and the church board shall be of the opinion that the question of the continuance of pastoral re</w:t>
      </w:r>
      <w:r>
        <w:rPr>
          <w:rStyle w:val="FontStyle156"/>
        </w:rPr>
        <w:softHyphen/>
        <w:t>lations beyond the close of the first year of a two-year term or the close of the first year or the second year of a three-year term of such extended pastorate should be submitted to the local church, the District Superintendent and the church board together may order the ques</w:t>
      </w:r>
      <w:r>
        <w:rPr>
          <w:rStyle w:val="FontStyle156"/>
        </w:rPr>
        <w:softHyphen/>
        <w:t>tion submitted for vote at a special church meeting held at least ninety days prior to the date of convening the next District Assembly. The question shall be submitted in the follow</w:t>
      </w:r>
      <w:r>
        <w:rPr>
          <w:rStyle w:val="FontStyle156"/>
        </w:rPr>
        <w:softHyphen/>
        <w:t>ing form: "Shall the present pastoral relations be continued beyond the end of the present church year?" [66]</w:t>
      </w:r>
    </w:p>
    <w:p w:rsidR="00E2665F" w:rsidRDefault="00E2665F">
      <w:pPr>
        <w:pStyle w:val="Style38"/>
        <w:widowControl/>
        <w:spacing w:before="77" w:line="202" w:lineRule="exact"/>
        <w:ind w:firstLine="197"/>
        <w:rPr>
          <w:rStyle w:val="FontStyle156"/>
        </w:rPr>
      </w:pPr>
      <w:r>
        <w:rPr>
          <w:rStyle w:val="FontStyle156"/>
        </w:rPr>
        <w:t>If, by a two-thirds vote by ballot of the church members of voting age present and voting, the church decides to continue its pres</w:t>
      </w:r>
      <w:r>
        <w:rPr>
          <w:rStyle w:val="FontStyle156"/>
        </w:rPr>
        <w:softHyphen/>
        <w:t>ent pastoral relations, the office of the pastor shall continue as though such vote had not been taken.</w:t>
      </w:r>
    </w:p>
    <w:p w:rsidR="00E2665F" w:rsidRDefault="00E2665F">
      <w:pPr>
        <w:pStyle w:val="Style38"/>
        <w:widowControl/>
        <w:spacing w:before="82" w:line="197" w:lineRule="exact"/>
        <w:rPr>
          <w:rStyle w:val="FontStyle156"/>
        </w:rPr>
      </w:pPr>
      <w:r>
        <w:rPr>
          <w:rStyle w:val="FontStyle156"/>
        </w:rPr>
        <w:t>If, however, the church fails to decide by such vote to continue the present pastoral re</w:t>
      </w:r>
      <w:r>
        <w:rPr>
          <w:rStyle w:val="FontStyle156"/>
        </w:rPr>
        <w:softHyphen/>
        <w:t>lations, the term of office of the pastor shall terminate with the close of the next District Assembly.</w:t>
      </w:r>
    </w:p>
    <w:p w:rsidR="00E2665F" w:rsidRDefault="00E2665F">
      <w:pPr>
        <w:pStyle w:val="Style46"/>
        <w:widowControl/>
        <w:spacing w:line="240" w:lineRule="exact"/>
        <w:rPr>
          <w:sz w:val="20"/>
          <w:szCs w:val="20"/>
        </w:rPr>
      </w:pPr>
    </w:p>
    <w:p w:rsidR="00E2665F" w:rsidRDefault="00E2665F">
      <w:pPr>
        <w:pStyle w:val="Style46"/>
        <w:widowControl/>
        <w:spacing w:before="48"/>
        <w:rPr>
          <w:rStyle w:val="FontStyle147"/>
        </w:rPr>
      </w:pPr>
      <w:r>
        <w:rPr>
          <w:rStyle w:val="FontStyle147"/>
        </w:rPr>
        <w:t>XI. The Local Deaconess</w:t>
      </w:r>
    </w:p>
    <w:p w:rsidR="00E2665F" w:rsidRDefault="00E2665F" w:rsidP="00E2665F">
      <w:pPr>
        <w:pStyle w:val="Style44"/>
        <w:widowControl/>
        <w:numPr>
          <w:ilvl w:val="0"/>
          <w:numId w:val="85"/>
        </w:numPr>
        <w:tabs>
          <w:tab w:val="left" w:pos="600"/>
        </w:tabs>
        <w:spacing w:before="101" w:line="202" w:lineRule="exact"/>
        <w:ind w:right="34"/>
        <w:rPr>
          <w:rStyle w:val="FontStyle156"/>
        </w:rPr>
      </w:pPr>
      <w:r>
        <w:rPr>
          <w:rStyle w:val="FontStyle156"/>
        </w:rPr>
        <w:t>A woman who is a member of the Church of the Nazarene and believes that she is di</w:t>
      </w:r>
      <w:r>
        <w:rPr>
          <w:rStyle w:val="FontStyle156"/>
        </w:rPr>
        <w:softHyphen/>
        <w:t>vinely led to engage in ministering to the sick</w:t>
      </w:r>
    </w:p>
    <w:p w:rsidR="00E2665F" w:rsidRDefault="00E2665F" w:rsidP="00E2665F">
      <w:pPr>
        <w:pStyle w:val="Style44"/>
        <w:widowControl/>
        <w:numPr>
          <w:ilvl w:val="0"/>
          <w:numId w:val="85"/>
        </w:numPr>
        <w:tabs>
          <w:tab w:val="left" w:pos="600"/>
        </w:tabs>
        <w:spacing w:before="101" w:line="202" w:lineRule="exact"/>
        <w:ind w:right="34"/>
        <w:rPr>
          <w:rStyle w:val="FontStyle156"/>
        </w:rPr>
        <w:sectPr w:rsidR="00E2665F">
          <w:headerReference w:type="even" r:id="rId224"/>
          <w:headerReference w:type="default" r:id="rId225"/>
          <w:footerReference w:type="even" r:id="rId226"/>
          <w:footerReference w:type="default" r:id="rId227"/>
          <w:pgSz w:w="12240" w:h="20160"/>
          <w:pgMar w:top="6989" w:right="3989" w:bottom="1440" w:left="3989" w:header="720" w:footer="720" w:gutter="0"/>
          <w:cols w:space="60"/>
          <w:noEndnote/>
        </w:sectPr>
      </w:pPr>
    </w:p>
    <w:p w:rsidR="00E2665F" w:rsidRDefault="00E2665F">
      <w:pPr>
        <w:pStyle w:val="Style44"/>
        <w:widowControl/>
        <w:spacing w:line="202" w:lineRule="exact"/>
        <w:ind w:firstLine="0"/>
        <w:rPr>
          <w:rStyle w:val="FontStyle156"/>
        </w:rPr>
      </w:pPr>
      <w:r>
        <w:rPr>
          <w:rStyle w:val="FontStyle156"/>
        </w:rPr>
        <w:lastRenderedPageBreak/>
        <w:t>and the needy, comforting the sorrowing, and doing other works of Christian benevolence, and who gives evidence in her life of ability, grace, and usefulness, may be licensed as a local deaconess for one year by the church board of the local church upon recommenda</w:t>
      </w:r>
      <w:r>
        <w:rPr>
          <w:rStyle w:val="FontStyle156"/>
        </w:rPr>
        <w:softHyphen/>
        <w:t>tion of the pastor after proper examination by the church board as to her qualifications for that work. She shall be a member of the local church where she is engaged. She shall make a report to the local church at the annual church meeting. [39, 63, 104 § 3, 122 § 9]</w:t>
      </w:r>
    </w:p>
    <w:p w:rsidR="00E2665F" w:rsidRDefault="00E2665F" w:rsidP="00E2665F">
      <w:pPr>
        <w:pStyle w:val="Style44"/>
        <w:widowControl/>
        <w:numPr>
          <w:ilvl w:val="0"/>
          <w:numId w:val="86"/>
        </w:numPr>
        <w:tabs>
          <w:tab w:val="left" w:pos="538"/>
        </w:tabs>
        <w:spacing w:before="130" w:line="202" w:lineRule="exact"/>
        <w:ind w:firstLine="168"/>
        <w:rPr>
          <w:rStyle w:val="FontStyle156"/>
        </w:rPr>
      </w:pPr>
      <w:r>
        <w:rPr>
          <w:rStyle w:val="FontStyle156"/>
        </w:rPr>
        <w:t>The church board shall issue to each lo</w:t>
      </w:r>
      <w:r>
        <w:rPr>
          <w:rStyle w:val="FontStyle156"/>
        </w:rPr>
        <w:softHyphen/>
        <w:t>cal deaconess a license signed by the pastor and the secretary of the church board.</w:t>
      </w:r>
    </w:p>
    <w:p w:rsidR="00E2665F" w:rsidRDefault="00E2665F" w:rsidP="00E2665F">
      <w:pPr>
        <w:pStyle w:val="Style44"/>
        <w:widowControl/>
        <w:numPr>
          <w:ilvl w:val="0"/>
          <w:numId w:val="86"/>
        </w:numPr>
        <w:tabs>
          <w:tab w:val="left" w:pos="538"/>
        </w:tabs>
        <w:spacing w:before="130" w:line="202" w:lineRule="exact"/>
        <w:ind w:firstLine="168"/>
        <w:rPr>
          <w:rStyle w:val="FontStyle156"/>
        </w:rPr>
      </w:pPr>
      <w:r>
        <w:rPr>
          <w:rStyle w:val="FontStyle156"/>
        </w:rPr>
        <w:t>The local deaconess shall work under the direction of the pastor at all times, and should be accorded respect and careful pastoral guidance in this holy calling for her very work's sake.</w:t>
      </w:r>
    </w:p>
    <w:p w:rsidR="00E2665F" w:rsidRDefault="00E2665F" w:rsidP="00E2665F">
      <w:pPr>
        <w:pStyle w:val="Style44"/>
        <w:widowControl/>
        <w:numPr>
          <w:ilvl w:val="0"/>
          <w:numId w:val="86"/>
        </w:numPr>
        <w:tabs>
          <w:tab w:val="left" w:pos="538"/>
        </w:tabs>
        <w:spacing w:before="120" w:line="202" w:lineRule="exact"/>
        <w:ind w:firstLine="168"/>
        <w:rPr>
          <w:rStyle w:val="FontStyle156"/>
        </w:rPr>
      </w:pPr>
      <w:r>
        <w:rPr>
          <w:rStyle w:val="FontStyle156"/>
        </w:rPr>
        <w:t>The license of the local deaconess may be renewed annually by the church board upon the recommendation of the pastor. The license may be suspended or revoked by the church board, upon recommendation of the pastor, after giving her a fair hearing. [122 § 9, 127]</w:t>
      </w:r>
    </w:p>
    <w:p w:rsidR="00E2665F" w:rsidRDefault="00E2665F" w:rsidP="00E2665F">
      <w:pPr>
        <w:pStyle w:val="Style44"/>
        <w:widowControl/>
        <w:numPr>
          <w:ilvl w:val="0"/>
          <w:numId w:val="86"/>
        </w:numPr>
        <w:tabs>
          <w:tab w:val="left" w:pos="538"/>
        </w:tabs>
        <w:spacing w:before="125" w:line="202" w:lineRule="exact"/>
        <w:ind w:firstLine="168"/>
        <w:rPr>
          <w:rStyle w:val="FontStyle156"/>
        </w:rPr>
      </w:pPr>
      <w:r>
        <w:rPr>
          <w:rStyle w:val="FontStyle156"/>
        </w:rPr>
        <w:t>After serving for one year, the local deaconess may be recommended by her own local church board to the District Assembly for district deaconess' license upon recommenda</w:t>
      </w:r>
      <w:r>
        <w:rPr>
          <w:rStyle w:val="FontStyle156"/>
        </w:rPr>
        <w:softHyphen/>
        <w:t>tion of the pastor. [122 § 13,181 § 3, 300]</w:t>
      </w:r>
    </w:p>
    <w:p w:rsidR="00E2665F" w:rsidRDefault="00E2665F" w:rsidP="00E2665F">
      <w:pPr>
        <w:pStyle w:val="Style44"/>
        <w:widowControl/>
        <w:numPr>
          <w:ilvl w:val="0"/>
          <w:numId w:val="86"/>
        </w:numPr>
        <w:tabs>
          <w:tab w:val="left" w:pos="538"/>
        </w:tabs>
        <w:spacing w:before="125" w:line="202" w:lineRule="exact"/>
        <w:ind w:firstLine="168"/>
        <w:rPr>
          <w:rStyle w:val="FontStyle156"/>
        </w:rPr>
        <w:sectPr w:rsidR="00E2665F">
          <w:headerReference w:type="even" r:id="rId228"/>
          <w:headerReference w:type="default" r:id="rId229"/>
          <w:footerReference w:type="even" r:id="rId230"/>
          <w:footerReference w:type="default" r:id="rId231"/>
          <w:pgSz w:w="12240" w:h="20160"/>
          <w:pgMar w:top="8366" w:right="4015" w:bottom="1440" w:left="4015" w:header="720" w:footer="720" w:gutter="0"/>
          <w:cols w:space="60"/>
          <w:noEndnote/>
        </w:sectPr>
      </w:pPr>
    </w:p>
    <w:p w:rsidR="00E2665F" w:rsidRDefault="00E2665F">
      <w:pPr>
        <w:pStyle w:val="Style6"/>
        <w:widowControl/>
        <w:spacing w:line="240" w:lineRule="auto"/>
        <w:rPr>
          <w:rStyle w:val="FontStyle147"/>
        </w:rPr>
      </w:pPr>
      <w:r>
        <w:rPr>
          <w:rStyle w:val="FontStyle147"/>
        </w:rPr>
        <w:lastRenderedPageBreak/>
        <w:t>XII. The Local Preacher</w:t>
      </w:r>
    </w:p>
    <w:p w:rsidR="00E2665F" w:rsidRDefault="00E2665F" w:rsidP="00E2665F">
      <w:pPr>
        <w:pStyle w:val="Style44"/>
        <w:widowControl/>
        <w:numPr>
          <w:ilvl w:val="0"/>
          <w:numId w:val="87"/>
        </w:numPr>
        <w:tabs>
          <w:tab w:val="left" w:pos="590"/>
        </w:tabs>
        <w:spacing w:before="115" w:line="202" w:lineRule="exact"/>
        <w:ind w:right="10" w:firstLine="202"/>
        <w:rPr>
          <w:rStyle w:val="FontStyle156"/>
        </w:rPr>
      </w:pPr>
      <w:r>
        <w:rPr>
          <w:rStyle w:val="FontStyle156"/>
        </w:rPr>
        <w:t>Any member of the Church of the Naza</w:t>
      </w:r>
      <w:r>
        <w:rPr>
          <w:rStyle w:val="FontStyle156"/>
        </w:rPr>
        <w:softHyphen/>
        <w:t>rene who feels called of God to preach and to conduct special meetings in the interest of sal</w:t>
      </w:r>
      <w:r>
        <w:rPr>
          <w:rStyle w:val="FontStyle156"/>
        </w:rPr>
        <w:softHyphen/>
        <w:t>vation may be licensed as a local preacher for one year by the church board of a local church having an elder as pastor, upon the pastor's recommendation; or by the church board of a local church not having an elder as pastor, if the granting of license is recommended by the pastor and approved by the District Superin</w:t>
      </w:r>
      <w:r>
        <w:rPr>
          <w:rStyle w:val="FontStyle156"/>
        </w:rPr>
        <w:softHyphen/>
        <w:t>tendent. The candidate must first be examined as to his personal experience of salvation, his knowledge of the doctrines of the Bible, and the order of the church; he must also dem</w:t>
      </w:r>
      <w:r>
        <w:rPr>
          <w:rStyle w:val="FontStyle156"/>
        </w:rPr>
        <w:softHyphen/>
        <w:t>onstrate that his call is evidenced by grace, gifts, and usefulness. A local preacher shall make a report to the local church at its annual church meeting. [39, 63, 122 § 8, 194 § 8]</w:t>
      </w:r>
    </w:p>
    <w:p w:rsidR="00E2665F" w:rsidRDefault="00E2665F" w:rsidP="00E2665F">
      <w:pPr>
        <w:pStyle w:val="Style44"/>
        <w:widowControl/>
        <w:numPr>
          <w:ilvl w:val="0"/>
          <w:numId w:val="87"/>
        </w:numPr>
        <w:tabs>
          <w:tab w:val="left" w:pos="590"/>
        </w:tabs>
        <w:spacing w:before="77" w:line="202" w:lineRule="exact"/>
        <w:ind w:right="10" w:firstLine="202"/>
        <w:rPr>
          <w:rStyle w:val="FontStyle156"/>
        </w:rPr>
      </w:pPr>
      <w:r>
        <w:rPr>
          <w:rStyle w:val="FontStyle156"/>
        </w:rPr>
        <w:t>The church board shall issue to each local preacher a license signed by the pastor and the secretary of the church board.</w:t>
      </w:r>
    </w:p>
    <w:p w:rsidR="00E2665F" w:rsidRDefault="00E2665F" w:rsidP="00E2665F">
      <w:pPr>
        <w:pStyle w:val="Style44"/>
        <w:widowControl/>
        <w:numPr>
          <w:ilvl w:val="0"/>
          <w:numId w:val="87"/>
        </w:numPr>
        <w:tabs>
          <w:tab w:val="left" w:pos="590"/>
        </w:tabs>
        <w:spacing w:before="77" w:line="202" w:lineRule="exact"/>
        <w:ind w:firstLine="202"/>
        <w:rPr>
          <w:rStyle w:val="FontStyle156"/>
        </w:rPr>
      </w:pPr>
      <w:r>
        <w:rPr>
          <w:rStyle w:val="FontStyle156"/>
        </w:rPr>
        <w:t>The license of a local preacher may be renewed by the church board of a local church having an elder as pastor, upon the recommen</w:t>
      </w:r>
      <w:r>
        <w:rPr>
          <w:rStyle w:val="FontStyle156"/>
        </w:rPr>
        <w:softHyphen/>
        <w:t>dation of the pastor, or by the church board of a local church not having an elder as pastor, provided that this renewal of license is recom</w:t>
      </w:r>
      <w:r>
        <w:rPr>
          <w:rStyle w:val="FontStyle156"/>
        </w:rPr>
        <w:softHyphen/>
        <w:t>mended by the pastor and approved by the District Superintendent.  [122 § 8, 194 § 8]</w:t>
      </w:r>
    </w:p>
    <w:p w:rsidR="00E2665F" w:rsidRDefault="00E2665F">
      <w:pPr>
        <w:pStyle w:val="Style44"/>
        <w:widowControl/>
        <w:tabs>
          <w:tab w:val="left" w:pos="682"/>
        </w:tabs>
        <w:spacing w:before="72" w:line="206" w:lineRule="exact"/>
        <w:ind w:firstLine="197"/>
        <w:rPr>
          <w:rStyle w:val="FontStyle156"/>
        </w:rPr>
      </w:pPr>
      <w:r>
        <w:rPr>
          <w:rStyle w:val="FontStyle156"/>
        </w:rPr>
        <w:t>100.</w:t>
      </w:r>
      <w:r>
        <w:rPr>
          <w:rStyle w:val="FontStyle156"/>
        </w:rPr>
        <w:tab/>
        <w:t>A local preacher who has been appoint-</w:t>
      </w:r>
      <w:r>
        <w:rPr>
          <w:rStyle w:val="FontStyle156"/>
        </w:rPr>
        <w:br/>
      </w:r>
      <w:proofErr w:type="spellStart"/>
      <w:r>
        <w:rPr>
          <w:rStyle w:val="FontStyle156"/>
        </w:rPr>
        <w:t>ed</w:t>
      </w:r>
      <w:proofErr w:type="spellEnd"/>
      <w:r>
        <w:rPr>
          <w:rStyle w:val="FontStyle156"/>
        </w:rPr>
        <w:t xml:space="preserve"> as supply pastor must be approved by the</w:t>
      </w:r>
    </w:p>
    <w:p w:rsidR="00E2665F" w:rsidRDefault="00E2665F">
      <w:pPr>
        <w:pStyle w:val="Style44"/>
        <w:widowControl/>
        <w:tabs>
          <w:tab w:val="left" w:pos="682"/>
        </w:tabs>
        <w:spacing w:before="72" w:line="206" w:lineRule="exact"/>
        <w:ind w:firstLine="197"/>
        <w:rPr>
          <w:rStyle w:val="FontStyle156"/>
        </w:rPr>
        <w:sectPr w:rsidR="00E2665F">
          <w:headerReference w:type="even" r:id="rId232"/>
          <w:headerReference w:type="default" r:id="rId233"/>
          <w:footerReference w:type="even" r:id="rId234"/>
          <w:footerReference w:type="default" r:id="rId235"/>
          <w:pgSz w:w="12240" w:h="20160"/>
          <w:pgMar w:top="5941" w:right="3991" w:bottom="1440" w:left="3991" w:header="720" w:footer="720" w:gutter="0"/>
          <w:cols w:space="60"/>
          <w:noEndnote/>
        </w:sectPr>
      </w:pPr>
    </w:p>
    <w:p w:rsidR="00E2665F" w:rsidRDefault="00E2665F">
      <w:pPr>
        <w:pStyle w:val="Style16"/>
        <w:widowControl/>
        <w:spacing w:line="202" w:lineRule="exact"/>
        <w:rPr>
          <w:rStyle w:val="FontStyle156"/>
        </w:rPr>
      </w:pPr>
      <w:r>
        <w:rPr>
          <w:rStyle w:val="FontStyle156"/>
        </w:rPr>
        <w:lastRenderedPageBreak/>
        <w:t>Committee on Orders and Relations if he con</w:t>
      </w:r>
      <w:r>
        <w:rPr>
          <w:rStyle w:val="FontStyle156"/>
        </w:rPr>
        <w:softHyphen/>
        <w:t>tinues his service after the District Assembly following his appointment. [195]</w:t>
      </w:r>
    </w:p>
    <w:p w:rsidR="00E2665F" w:rsidRDefault="00E2665F" w:rsidP="00E2665F">
      <w:pPr>
        <w:pStyle w:val="Style44"/>
        <w:widowControl/>
        <w:numPr>
          <w:ilvl w:val="0"/>
          <w:numId w:val="88"/>
        </w:numPr>
        <w:tabs>
          <w:tab w:val="left" w:pos="610"/>
        </w:tabs>
        <w:spacing w:before="38" w:line="202" w:lineRule="exact"/>
        <w:ind w:firstLine="149"/>
        <w:rPr>
          <w:rStyle w:val="FontStyle156"/>
        </w:rPr>
      </w:pPr>
      <w:r>
        <w:rPr>
          <w:rStyle w:val="FontStyle156"/>
        </w:rPr>
        <w:t>Local preachers shall pursue the course of study for local preachers and take examina</w:t>
      </w:r>
      <w:r>
        <w:rPr>
          <w:rStyle w:val="FontStyle156"/>
        </w:rPr>
        <w:softHyphen/>
        <w:t>tions therein under the direction of the district board of ministerial studies. [222, 226, 580]</w:t>
      </w:r>
    </w:p>
    <w:p w:rsidR="00E2665F" w:rsidRDefault="00E2665F" w:rsidP="00E2665F">
      <w:pPr>
        <w:pStyle w:val="Style44"/>
        <w:widowControl/>
        <w:numPr>
          <w:ilvl w:val="0"/>
          <w:numId w:val="88"/>
        </w:numPr>
        <w:tabs>
          <w:tab w:val="left" w:pos="610"/>
        </w:tabs>
        <w:spacing w:before="34" w:line="202" w:lineRule="exact"/>
        <w:ind w:firstLine="149"/>
        <w:rPr>
          <w:rStyle w:val="FontStyle156"/>
        </w:rPr>
      </w:pPr>
      <w:r>
        <w:rPr>
          <w:rStyle w:val="FontStyle156"/>
        </w:rPr>
        <w:t>A local preacher, having served in that relation for at least one full year, and having passed the complete course of study for local preachers, may be recommended by the church board to the District Assembly for minister's license; but, if not received, he shall sustain his former relation. [122 § 10,181 § 2, 257, 580]</w:t>
      </w:r>
    </w:p>
    <w:p w:rsidR="00E2665F" w:rsidRDefault="00E2665F">
      <w:pPr>
        <w:pStyle w:val="Style6"/>
        <w:widowControl/>
        <w:spacing w:before="110" w:line="240" w:lineRule="auto"/>
        <w:ind w:right="58"/>
        <w:rPr>
          <w:rStyle w:val="FontStyle147"/>
        </w:rPr>
      </w:pPr>
      <w:r>
        <w:rPr>
          <w:rStyle w:val="FontStyle147"/>
        </w:rPr>
        <w:t>XHI. The Stewards</w:t>
      </w:r>
    </w:p>
    <w:p w:rsidR="00E2665F" w:rsidRDefault="00E2665F" w:rsidP="00E2665F">
      <w:pPr>
        <w:pStyle w:val="Style44"/>
        <w:widowControl/>
        <w:numPr>
          <w:ilvl w:val="0"/>
          <w:numId w:val="89"/>
        </w:numPr>
        <w:tabs>
          <w:tab w:val="left" w:pos="610"/>
        </w:tabs>
        <w:spacing w:before="24" w:line="202" w:lineRule="exact"/>
        <w:ind w:firstLine="149"/>
        <w:rPr>
          <w:rStyle w:val="FontStyle156"/>
        </w:rPr>
      </w:pPr>
      <w:r>
        <w:rPr>
          <w:rStyle w:val="FontStyle156"/>
        </w:rPr>
        <w:t>The stewards of the local church shall be no fewer than three nor more than thirteen in number. They shall be elected by ballot, at the annual or a special church meeting, from among the members of the local church, to serve for the next church year and until their successors have been elected and qualified. [39, 61, 64, 66, 120]</w:t>
      </w:r>
    </w:p>
    <w:p w:rsidR="00E2665F" w:rsidRDefault="00E2665F">
      <w:pPr>
        <w:pStyle w:val="Style44"/>
        <w:widowControl/>
        <w:tabs>
          <w:tab w:val="left" w:pos="461"/>
        </w:tabs>
        <w:spacing w:before="19" w:line="240" w:lineRule="auto"/>
        <w:ind w:firstLine="0"/>
        <w:jc w:val="left"/>
        <w:rPr>
          <w:rStyle w:val="FontStyle156"/>
        </w:rPr>
      </w:pPr>
      <w:r>
        <w:rPr>
          <w:rStyle w:val="FontStyle156"/>
        </w:rPr>
        <w:t>104.</w:t>
      </w:r>
      <w:r>
        <w:rPr>
          <w:rStyle w:val="FontStyle156"/>
        </w:rPr>
        <w:tab/>
        <w:t>The duties of the stewards are:</w:t>
      </w:r>
    </w:p>
    <w:p w:rsidR="00E2665F" w:rsidRDefault="00E2665F">
      <w:pPr>
        <w:pStyle w:val="Style38"/>
        <w:widowControl/>
        <w:spacing w:before="29" w:line="202" w:lineRule="exact"/>
        <w:ind w:right="29" w:firstLine="154"/>
        <w:rPr>
          <w:rStyle w:val="FontStyle156"/>
        </w:rPr>
      </w:pPr>
      <w:r>
        <w:rPr>
          <w:rStyle w:val="FontStyle156"/>
        </w:rPr>
        <w:t>§ 1. To give special attention, under the direction of the church board, to raising money for the support of the pastor, that he may be free from secular care and anxiety, and may give himself wholly to the work of the minis</w:t>
      </w:r>
      <w:r>
        <w:rPr>
          <w:rStyle w:val="FontStyle156"/>
        </w:rPr>
        <w:softHyphen/>
        <w:t>try. [122 §§ 6, 19]</w:t>
      </w:r>
    </w:p>
    <w:p w:rsidR="00E2665F" w:rsidRDefault="00E2665F">
      <w:pPr>
        <w:pStyle w:val="Style38"/>
        <w:widowControl/>
        <w:spacing w:before="38" w:line="202" w:lineRule="exact"/>
        <w:ind w:firstLine="144"/>
        <w:rPr>
          <w:rStyle w:val="FontStyle156"/>
        </w:rPr>
      </w:pPr>
      <w:r>
        <w:rPr>
          <w:rStyle w:val="FontStyle156"/>
        </w:rPr>
        <w:t>§ 2. To provide the elements for the Lord's Supper, and, when requested by the pastor, to</w:t>
      </w:r>
    </w:p>
    <w:p w:rsidR="00E2665F" w:rsidRDefault="00E2665F">
      <w:pPr>
        <w:pStyle w:val="Style38"/>
        <w:widowControl/>
        <w:spacing w:before="38" w:line="202" w:lineRule="exact"/>
        <w:ind w:firstLine="144"/>
        <w:rPr>
          <w:rStyle w:val="FontStyle156"/>
        </w:rPr>
        <w:sectPr w:rsidR="00E2665F">
          <w:headerReference w:type="even" r:id="rId236"/>
          <w:headerReference w:type="default" r:id="rId237"/>
          <w:footerReference w:type="even" r:id="rId238"/>
          <w:footerReference w:type="default" r:id="rId239"/>
          <w:pgSz w:w="12240" w:h="20160"/>
          <w:pgMar w:top="7778" w:right="4020" w:bottom="1440" w:left="4020" w:header="720" w:footer="720" w:gutter="0"/>
          <w:cols w:space="60"/>
          <w:noEndnote/>
        </w:sectPr>
      </w:pPr>
    </w:p>
    <w:p w:rsidR="00E2665F" w:rsidRDefault="00E2665F">
      <w:pPr>
        <w:pStyle w:val="Style16"/>
        <w:widowControl/>
        <w:spacing w:line="216" w:lineRule="exact"/>
        <w:ind w:right="24"/>
        <w:rPr>
          <w:rStyle w:val="FontStyle156"/>
        </w:rPr>
      </w:pPr>
      <w:proofErr w:type="gramStart"/>
      <w:r>
        <w:rPr>
          <w:rStyle w:val="FontStyle156"/>
        </w:rPr>
        <w:lastRenderedPageBreak/>
        <w:t>assist</w:t>
      </w:r>
      <w:proofErr w:type="gramEnd"/>
      <w:r>
        <w:rPr>
          <w:rStyle w:val="FontStyle156"/>
        </w:rPr>
        <w:t xml:space="preserve"> in the distribution of the same. [36, 69 §10]</w:t>
      </w:r>
    </w:p>
    <w:p w:rsidR="00E2665F" w:rsidRDefault="00E2665F">
      <w:pPr>
        <w:pStyle w:val="Style38"/>
        <w:widowControl/>
        <w:spacing w:before="5" w:line="216" w:lineRule="exact"/>
        <w:ind w:right="19" w:firstLine="197"/>
        <w:rPr>
          <w:rStyle w:val="FontStyle156"/>
        </w:rPr>
      </w:pPr>
      <w:r>
        <w:rPr>
          <w:rStyle w:val="FontStyle156"/>
        </w:rPr>
        <w:t>§ 3. To co-operate with the deaconesses in caring for the needy and distressed. [92, 300]</w:t>
      </w:r>
    </w:p>
    <w:p w:rsidR="00E2665F" w:rsidRDefault="00E2665F" w:rsidP="00E2665F">
      <w:pPr>
        <w:pStyle w:val="Style44"/>
        <w:widowControl/>
        <w:numPr>
          <w:ilvl w:val="0"/>
          <w:numId w:val="90"/>
        </w:numPr>
        <w:tabs>
          <w:tab w:val="left" w:pos="686"/>
        </w:tabs>
        <w:spacing w:before="38" w:line="202" w:lineRule="exact"/>
        <w:ind w:right="19" w:firstLine="197"/>
        <w:rPr>
          <w:rStyle w:val="FontStyle146"/>
          <w:spacing w:val="-10"/>
        </w:rPr>
      </w:pPr>
      <w:r>
        <w:rPr>
          <w:rStyle w:val="FontStyle156"/>
        </w:rPr>
        <w:t>A vacancy in the office of steward may be filled by the local church at a duly called church meeting. [66]</w:t>
      </w:r>
    </w:p>
    <w:p w:rsidR="00E2665F" w:rsidRDefault="00E2665F" w:rsidP="00E2665F">
      <w:pPr>
        <w:pStyle w:val="Style44"/>
        <w:widowControl/>
        <w:numPr>
          <w:ilvl w:val="0"/>
          <w:numId w:val="90"/>
        </w:numPr>
        <w:tabs>
          <w:tab w:val="left" w:pos="686"/>
        </w:tabs>
        <w:spacing w:before="38" w:line="202" w:lineRule="exact"/>
        <w:ind w:right="10" w:firstLine="197"/>
        <w:rPr>
          <w:rStyle w:val="FontStyle146"/>
          <w:spacing w:val="-10"/>
        </w:rPr>
      </w:pPr>
      <w:r>
        <w:rPr>
          <w:rStyle w:val="FontStyle156"/>
        </w:rPr>
        <w:t>For faithfulness in the discharge of their duties the stewards shall be amenable to the local church. They shall make a report to the local church at the annual church meeting. [63]</w:t>
      </w:r>
    </w:p>
    <w:p w:rsidR="00E2665F" w:rsidRDefault="00E2665F">
      <w:pPr>
        <w:pStyle w:val="Style6"/>
        <w:widowControl/>
        <w:spacing w:before="149" w:line="240" w:lineRule="auto"/>
        <w:rPr>
          <w:rStyle w:val="FontStyle147"/>
        </w:rPr>
      </w:pPr>
      <w:r>
        <w:rPr>
          <w:rStyle w:val="FontStyle147"/>
        </w:rPr>
        <w:t>XIV. The Local Stewardship Committee</w:t>
      </w:r>
    </w:p>
    <w:p w:rsidR="00E2665F" w:rsidRDefault="00E2665F" w:rsidP="00E2665F">
      <w:pPr>
        <w:pStyle w:val="Style44"/>
        <w:widowControl/>
        <w:numPr>
          <w:ilvl w:val="0"/>
          <w:numId w:val="91"/>
        </w:numPr>
        <w:tabs>
          <w:tab w:val="left" w:pos="686"/>
        </w:tabs>
        <w:spacing w:before="62" w:line="202" w:lineRule="exact"/>
        <w:ind w:right="10" w:firstLine="197"/>
        <w:rPr>
          <w:rStyle w:val="FontStyle146"/>
          <w:spacing w:val="-10"/>
        </w:rPr>
      </w:pPr>
      <w:r>
        <w:rPr>
          <w:rStyle w:val="FontStyle156"/>
        </w:rPr>
        <w:t>The stewards shall constitute the local stewardship committee, whose duty it shall be to promote the cause of Christian stewardship in the local church in co-operation with the pastor, the district stewardship committee, and the General Stewardship Committee. [41, 457, 458]</w:t>
      </w:r>
    </w:p>
    <w:p w:rsidR="00E2665F" w:rsidRDefault="00E2665F">
      <w:pPr>
        <w:pStyle w:val="Style6"/>
        <w:widowControl/>
        <w:spacing w:before="120" w:line="240" w:lineRule="auto"/>
        <w:rPr>
          <w:rStyle w:val="FontStyle147"/>
        </w:rPr>
      </w:pPr>
      <w:r>
        <w:rPr>
          <w:rStyle w:val="FontStyle147"/>
        </w:rPr>
        <w:t>XV. The Trustees</w:t>
      </w:r>
    </w:p>
    <w:p w:rsidR="00E2665F" w:rsidRDefault="00E2665F" w:rsidP="00E2665F">
      <w:pPr>
        <w:pStyle w:val="Style44"/>
        <w:widowControl/>
        <w:numPr>
          <w:ilvl w:val="0"/>
          <w:numId w:val="92"/>
        </w:numPr>
        <w:tabs>
          <w:tab w:val="left" w:pos="686"/>
        </w:tabs>
        <w:spacing w:before="62" w:line="202" w:lineRule="exact"/>
        <w:ind w:right="10" w:firstLine="197"/>
        <w:rPr>
          <w:rStyle w:val="FontStyle146"/>
          <w:spacing w:val="-10"/>
        </w:rPr>
      </w:pPr>
      <w:r>
        <w:rPr>
          <w:rStyle w:val="FontStyle156"/>
        </w:rPr>
        <w:t>The trustees of the local church shall be no fewer than three nor more than nine in number. They shall be elected from among the members of the local church to serve for the next church year and until their successors have been elected and qualified. [39, 64, 120]</w:t>
      </w:r>
    </w:p>
    <w:p w:rsidR="00E2665F" w:rsidRDefault="00E2665F" w:rsidP="00E2665F">
      <w:pPr>
        <w:pStyle w:val="Style44"/>
        <w:widowControl/>
        <w:numPr>
          <w:ilvl w:val="0"/>
          <w:numId w:val="92"/>
        </w:numPr>
        <w:tabs>
          <w:tab w:val="left" w:pos="686"/>
        </w:tabs>
        <w:spacing w:before="29" w:line="206" w:lineRule="exact"/>
        <w:ind w:firstLine="197"/>
        <w:rPr>
          <w:rStyle w:val="FontStyle146"/>
          <w:spacing w:val="-10"/>
        </w:rPr>
      </w:pPr>
      <w:r>
        <w:rPr>
          <w:rStyle w:val="FontStyle156"/>
        </w:rPr>
        <w:t>Where the local church is not incorpor</w:t>
      </w:r>
      <w:r>
        <w:rPr>
          <w:rStyle w:val="FontStyle156"/>
        </w:rPr>
        <w:softHyphen/>
        <w:t>ated, or where the civil law requires it, or where for other reasons it is deemed best by the District Superintendent or the district</w:t>
      </w:r>
    </w:p>
    <w:p w:rsidR="00E2665F" w:rsidRDefault="00E2665F" w:rsidP="00E2665F">
      <w:pPr>
        <w:pStyle w:val="Style44"/>
        <w:widowControl/>
        <w:numPr>
          <w:ilvl w:val="0"/>
          <w:numId w:val="92"/>
        </w:numPr>
        <w:tabs>
          <w:tab w:val="left" w:pos="686"/>
        </w:tabs>
        <w:spacing w:before="29" w:line="206" w:lineRule="exact"/>
        <w:ind w:firstLine="197"/>
        <w:rPr>
          <w:rStyle w:val="FontStyle146"/>
          <w:spacing w:val="-10"/>
        </w:rPr>
        <w:sectPr w:rsidR="00E2665F">
          <w:headerReference w:type="even" r:id="rId240"/>
          <w:headerReference w:type="default" r:id="rId241"/>
          <w:footerReference w:type="even" r:id="rId242"/>
          <w:footerReference w:type="default" r:id="rId243"/>
          <w:pgSz w:w="12240" w:h="20160"/>
          <w:pgMar w:top="7223" w:right="3996" w:bottom="1440" w:left="3996" w:header="720" w:footer="720" w:gutter="0"/>
          <w:cols w:space="60"/>
          <w:noEndnote/>
        </w:sectPr>
      </w:pPr>
    </w:p>
    <w:p w:rsidR="00E2665F" w:rsidRDefault="00E2665F">
      <w:pPr>
        <w:pStyle w:val="Style44"/>
        <w:widowControl/>
        <w:spacing w:line="202" w:lineRule="exact"/>
        <w:ind w:right="10" w:firstLine="0"/>
        <w:rPr>
          <w:rStyle w:val="FontStyle156"/>
        </w:rPr>
      </w:pPr>
      <w:proofErr w:type="gramStart"/>
      <w:r>
        <w:rPr>
          <w:rStyle w:val="FontStyle156"/>
        </w:rPr>
        <w:lastRenderedPageBreak/>
        <w:t>advisory</w:t>
      </w:r>
      <w:proofErr w:type="gramEnd"/>
      <w:r>
        <w:rPr>
          <w:rStyle w:val="FontStyle156"/>
        </w:rPr>
        <w:t xml:space="preserve"> board, the trustees shall hold the title to church property and manage it as trustees of the local church. [231 § 2]</w:t>
      </w:r>
    </w:p>
    <w:p w:rsidR="00E2665F" w:rsidRDefault="00E2665F" w:rsidP="00E2665F">
      <w:pPr>
        <w:pStyle w:val="Style44"/>
        <w:widowControl/>
        <w:numPr>
          <w:ilvl w:val="0"/>
          <w:numId w:val="93"/>
        </w:numPr>
        <w:tabs>
          <w:tab w:val="left" w:pos="614"/>
        </w:tabs>
        <w:spacing w:before="43" w:line="202" w:lineRule="exact"/>
        <w:ind w:right="19" w:firstLine="158"/>
        <w:rPr>
          <w:rStyle w:val="FontStyle146"/>
          <w:spacing w:val="-10"/>
        </w:rPr>
      </w:pPr>
      <w:r>
        <w:rPr>
          <w:rStyle w:val="FontStyle156"/>
        </w:rPr>
        <w:t>In all cases where the civil law requires a specific mode of election of church trustees, that mode shall be strictly followed. [59]</w:t>
      </w:r>
    </w:p>
    <w:p w:rsidR="00E2665F" w:rsidRDefault="00E2665F" w:rsidP="00E2665F">
      <w:pPr>
        <w:pStyle w:val="Style44"/>
        <w:widowControl/>
        <w:numPr>
          <w:ilvl w:val="0"/>
          <w:numId w:val="93"/>
        </w:numPr>
        <w:tabs>
          <w:tab w:val="left" w:pos="614"/>
        </w:tabs>
        <w:spacing w:before="38" w:line="202" w:lineRule="exact"/>
        <w:ind w:right="14" w:firstLine="158"/>
        <w:rPr>
          <w:rStyle w:val="FontStyle146"/>
          <w:spacing w:val="-10"/>
        </w:rPr>
      </w:pPr>
      <w:r>
        <w:rPr>
          <w:rStyle w:val="FontStyle156"/>
        </w:rPr>
        <w:t>Where no particular mode of election is required by civil law, the trustees shall be elected by ballot, at the annual meeting of the local church, or at a special meeting duly called for that purpose.  [61, 64, 66]</w:t>
      </w:r>
    </w:p>
    <w:p w:rsidR="00E2665F" w:rsidRDefault="00E2665F" w:rsidP="00E2665F">
      <w:pPr>
        <w:pStyle w:val="Style44"/>
        <w:widowControl/>
        <w:numPr>
          <w:ilvl w:val="0"/>
          <w:numId w:val="93"/>
        </w:numPr>
        <w:tabs>
          <w:tab w:val="left" w:pos="614"/>
        </w:tabs>
        <w:spacing w:before="43" w:line="202" w:lineRule="exact"/>
        <w:ind w:right="14" w:firstLine="158"/>
        <w:rPr>
          <w:rStyle w:val="FontStyle146"/>
          <w:spacing w:val="-10"/>
        </w:rPr>
      </w:pPr>
      <w:r>
        <w:rPr>
          <w:rStyle w:val="FontStyle156"/>
        </w:rPr>
        <w:t>A vacancy in the office of trustee may be filled by the local church at a duly called church meeting. [66]</w:t>
      </w:r>
    </w:p>
    <w:p w:rsidR="00E2665F" w:rsidRDefault="00E2665F" w:rsidP="00E2665F">
      <w:pPr>
        <w:pStyle w:val="Style44"/>
        <w:widowControl/>
        <w:numPr>
          <w:ilvl w:val="0"/>
          <w:numId w:val="93"/>
        </w:numPr>
        <w:tabs>
          <w:tab w:val="left" w:pos="614"/>
        </w:tabs>
        <w:spacing w:before="43" w:line="202" w:lineRule="exact"/>
        <w:ind w:right="5" w:firstLine="158"/>
        <w:rPr>
          <w:rStyle w:val="FontStyle146"/>
          <w:spacing w:val="-10"/>
        </w:rPr>
      </w:pPr>
      <w:r>
        <w:rPr>
          <w:rStyle w:val="FontStyle156"/>
        </w:rPr>
        <w:t>For faithfulness to their trust, the trus</w:t>
      </w:r>
      <w:r>
        <w:rPr>
          <w:rStyle w:val="FontStyle156"/>
        </w:rPr>
        <w:softHyphen/>
        <w:t>tees shall be amenable to the local church. They shall report to the annual church meet</w:t>
      </w:r>
      <w:r>
        <w:rPr>
          <w:rStyle w:val="FontStyle156"/>
        </w:rPr>
        <w:softHyphen/>
        <w:t>ing. In the interim of annual church meetings, they shall make reports to the church board of which they are a part. [63, 116, 119, 170, 171]</w:t>
      </w:r>
    </w:p>
    <w:p w:rsidR="00E2665F" w:rsidRDefault="00E2665F">
      <w:pPr>
        <w:pStyle w:val="Style6"/>
        <w:widowControl/>
        <w:spacing w:line="240" w:lineRule="exact"/>
        <w:ind w:right="34"/>
        <w:rPr>
          <w:sz w:val="20"/>
          <w:szCs w:val="20"/>
        </w:rPr>
      </w:pPr>
    </w:p>
    <w:p w:rsidR="00E2665F" w:rsidRDefault="00E2665F">
      <w:pPr>
        <w:pStyle w:val="Style6"/>
        <w:widowControl/>
        <w:spacing w:before="29" w:line="240" w:lineRule="auto"/>
        <w:ind w:right="34"/>
        <w:rPr>
          <w:rStyle w:val="FontStyle147"/>
        </w:rPr>
      </w:pPr>
      <w:r>
        <w:rPr>
          <w:rStyle w:val="FontStyle147"/>
        </w:rPr>
        <w:t>XVI. Church Incorporation</w:t>
      </w:r>
    </w:p>
    <w:p w:rsidR="00E2665F" w:rsidRDefault="00E2665F" w:rsidP="00E2665F">
      <w:pPr>
        <w:pStyle w:val="Style44"/>
        <w:widowControl/>
        <w:numPr>
          <w:ilvl w:val="0"/>
          <w:numId w:val="94"/>
        </w:numPr>
        <w:tabs>
          <w:tab w:val="left" w:pos="614"/>
        </w:tabs>
        <w:spacing w:before="106" w:line="202" w:lineRule="exact"/>
        <w:ind w:firstLine="158"/>
        <w:rPr>
          <w:rStyle w:val="FontStyle146"/>
          <w:spacing w:val="-10"/>
        </w:rPr>
      </w:pPr>
      <w:r>
        <w:rPr>
          <w:rStyle w:val="FontStyle156"/>
        </w:rPr>
        <w:t>In all places where the statutes will permit, the trustees shall have the local church incorporated. Where not inconsistent with civil law, the articles of incorporation shall set forth the powers of the corporation and provide that the corporation shall be subject to the govern</w:t>
      </w:r>
      <w:r>
        <w:rPr>
          <w:rStyle w:val="FontStyle156"/>
        </w:rPr>
        <w:softHyphen/>
        <w:t>ment of the Church of the Nazarene, as from time to time authorized and declared in its Manual by the General Assembly of said church. All the property of this corporation</w:t>
      </w:r>
    </w:p>
    <w:p w:rsidR="00E2665F" w:rsidRDefault="00E2665F" w:rsidP="00E2665F">
      <w:pPr>
        <w:pStyle w:val="Style44"/>
        <w:widowControl/>
        <w:numPr>
          <w:ilvl w:val="0"/>
          <w:numId w:val="94"/>
        </w:numPr>
        <w:tabs>
          <w:tab w:val="left" w:pos="614"/>
        </w:tabs>
        <w:spacing w:before="106" w:line="202" w:lineRule="exact"/>
        <w:ind w:firstLine="158"/>
        <w:rPr>
          <w:rStyle w:val="FontStyle146"/>
          <w:spacing w:val="-10"/>
        </w:rPr>
        <w:sectPr w:rsidR="00E2665F">
          <w:headerReference w:type="even" r:id="rId244"/>
          <w:headerReference w:type="default" r:id="rId245"/>
          <w:footerReference w:type="even" r:id="rId246"/>
          <w:footerReference w:type="default" r:id="rId247"/>
          <w:pgSz w:w="12240" w:h="20160"/>
          <w:pgMar w:top="9348" w:right="4023" w:bottom="1440" w:left="4023" w:header="720" w:footer="720" w:gutter="0"/>
          <w:cols w:space="60"/>
          <w:noEndnote/>
        </w:sectPr>
      </w:pPr>
    </w:p>
    <w:p w:rsidR="00E2665F" w:rsidRDefault="00E2665F">
      <w:pPr>
        <w:pStyle w:val="Style44"/>
        <w:widowControl/>
        <w:spacing w:line="206" w:lineRule="exact"/>
        <w:ind w:firstLine="0"/>
        <w:rPr>
          <w:rStyle w:val="FontStyle156"/>
        </w:rPr>
      </w:pPr>
      <w:proofErr w:type="gramStart"/>
      <w:r>
        <w:rPr>
          <w:rStyle w:val="FontStyle156"/>
        </w:rPr>
        <w:lastRenderedPageBreak/>
        <w:t>shall</w:t>
      </w:r>
      <w:proofErr w:type="gramEnd"/>
      <w:r>
        <w:rPr>
          <w:rStyle w:val="FontStyle156"/>
        </w:rPr>
        <w:t xml:space="preserve"> be managed and controlled by the trustees subject to the approval of the local church. [231 § 3, 420 § 2]</w:t>
      </w:r>
    </w:p>
    <w:p w:rsidR="00E2665F" w:rsidRDefault="00E2665F" w:rsidP="00E2665F">
      <w:pPr>
        <w:pStyle w:val="Style44"/>
        <w:widowControl/>
        <w:numPr>
          <w:ilvl w:val="0"/>
          <w:numId w:val="95"/>
        </w:numPr>
        <w:tabs>
          <w:tab w:val="left" w:pos="691"/>
        </w:tabs>
        <w:spacing w:before="29" w:line="206" w:lineRule="exact"/>
        <w:ind w:right="10" w:firstLine="202"/>
        <w:rPr>
          <w:rStyle w:val="FontStyle156"/>
        </w:rPr>
      </w:pPr>
      <w:r>
        <w:rPr>
          <w:rStyle w:val="FontStyle156"/>
        </w:rPr>
        <w:t>When a local church is incorporated, all property acquired shall be deeded directly to the church in its corporate name when it is possible to do so.</w:t>
      </w:r>
    </w:p>
    <w:p w:rsidR="00E2665F" w:rsidRDefault="00E2665F">
      <w:pPr>
        <w:pStyle w:val="Style6"/>
        <w:widowControl/>
        <w:spacing w:line="240" w:lineRule="exact"/>
        <w:rPr>
          <w:sz w:val="20"/>
          <w:szCs w:val="20"/>
        </w:rPr>
      </w:pPr>
    </w:p>
    <w:p w:rsidR="00E2665F" w:rsidRDefault="00E2665F">
      <w:pPr>
        <w:pStyle w:val="Style6"/>
        <w:widowControl/>
        <w:spacing w:before="24" w:line="240" w:lineRule="auto"/>
        <w:rPr>
          <w:rStyle w:val="FontStyle147"/>
        </w:rPr>
      </w:pPr>
      <w:r>
        <w:rPr>
          <w:rStyle w:val="FontStyle147"/>
        </w:rPr>
        <w:t>XVII. Property Restrictions</w:t>
      </w:r>
    </w:p>
    <w:p w:rsidR="00E2665F" w:rsidRDefault="00E2665F" w:rsidP="00E2665F">
      <w:pPr>
        <w:pStyle w:val="Style44"/>
        <w:widowControl/>
        <w:numPr>
          <w:ilvl w:val="0"/>
          <w:numId w:val="96"/>
        </w:numPr>
        <w:tabs>
          <w:tab w:val="left" w:pos="691"/>
        </w:tabs>
        <w:spacing w:before="96" w:line="206" w:lineRule="exact"/>
        <w:ind w:right="5" w:firstLine="202"/>
        <w:rPr>
          <w:rStyle w:val="FontStyle156"/>
        </w:rPr>
      </w:pPr>
      <w:r>
        <w:rPr>
          <w:rStyle w:val="FontStyle156"/>
        </w:rPr>
        <w:t>The real estate of the local church shall not be mortgaged to meet current expenses.</w:t>
      </w:r>
    </w:p>
    <w:p w:rsidR="00E2665F" w:rsidRDefault="00E2665F" w:rsidP="00E2665F">
      <w:pPr>
        <w:pStyle w:val="Style44"/>
        <w:widowControl/>
        <w:numPr>
          <w:ilvl w:val="0"/>
          <w:numId w:val="96"/>
        </w:numPr>
        <w:tabs>
          <w:tab w:val="left" w:pos="691"/>
        </w:tabs>
        <w:spacing w:before="34" w:line="202" w:lineRule="exact"/>
        <w:ind w:right="5" w:firstLine="202"/>
        <w:rPr>
          <w:rStyle w:val="FontStyle156"/>
        </w:rPr>
      </w:pPr>
      <w:r>
        <w:rPr>
          <w:rStyle w:val="FontStyle156"/>
        </w:rPr>
        <w:t>The local church may not purchase real estate, nor sell, mortgage, exchange, or other</w:t>
      </w:r>
      <w:r>
        <w:rPr>
          <w:rStyle w:val="FontStyle156"/>
        </w:rPr>
        <w:softHyphen/>
        <w:t>wise dispose of real estate except by majority vote of the members present at an annual meet</w:t>
      </w:r>
      <w:r>
        <w:rPr>
          <w:rStyle w:val="FontStyle156"/>
        </w:rPr>
        <w:softHyphen/>
        <w:t>ing, or at a special meeting duly called for that purpose, and except upon the written approval of the District Superintendent. [61, 66]</w:t>
      </w:r>
    </w:p>
    <w:p w:rsidR="00E2665F" w:rsidRDefault="00E2665F" w:rsidP="00E2665F">
      <w:pPr>
        <w:pStyle w:val="Style44"/>
        <w:widowControl/>
        <w:numPr>
          <w:ilvl w:val="0"/>
          <w:numId w:val="96"/>
        </w:numPr>
        <w:tabs>
          <w:tab w:val="left" w:pos="691"/>
        </w:tabs>
        <w:spacing w:before="34" w:line="202" w:lineRule="exact"/>
        <w:ind w:firstLine="202"/>
        <w:rPr>
          <w:rStyle w:val="FontStyle156"/>
        </w:rPr>
      </w:pPr>
      <w:r>
        <w:rPr>
          <w:rStyle w:val="FontStyle156"/>
        </w:rPr>
        <w:t>A local church contemplating the pur</w:t>
      </w:r>
      <w:r>
        <w:rPr>
          <w:rStyle w:val="FontStyle156"/>
        </w:rPr>
        <w:softHyphen/>
        <w:t>chase of real estate, or the erection of a church building or parsonage, shall submit the propo</w:t>
      </w:r>
      <w:r>
        <w:rPr>
          <w:rStyle w:val="FontStyle156"/>
        </w:rPr>
        <w:softHyphen/>
        <w:t>sition to the District Superintendent and the district board of church extension for their consideration and advice. No indebtedness shall be incurred in the purchase of real estate or the erection of buildings without the ap</w:t>
      </w:r>
      <w:r>
        <w:rPr>
          <w:rStyle w:val="FontStyle156"/>
        </w:rPr>
        <w:softHyphen/>
        <w:t>proval of the District Superintendent and the district board of church extension. [231 § 4, 420 § 2]</w:t>
      </w:r>
    </w:p>
    <w:p w:rsidR="00E2665F" w:rsidRDefault="00E2665F" w:rsidP="00E2665F">
      <w:pPr>
        <w:pStyle w:val="Style44"/>
        <w:widowControl/>
        <w:numPr>
          <w:ilvl w:val="0"/>
          <w:numId w:val="96"/>
        </w:numPr>
        <w:tabs>
          <w:tab w:val="left" w:pos="691"/>
        </w:tabs>
        <w:spacing w:before="29" w:line="206" w:lineRule="exact"/>
        <w:ind w:right="10" w:firstLine="202"/>
        <w:rPr>
          <w:rStyle w:val="FontStyle156"/>
        </w:rPr>
      </w:pPr>
      <w:r>
        <w:rPr>
          <w:rStyle w:val="FontStyle156"/>
        </w:rPr>
        <w:t>Trustees may not divert property from the use of the Church of the Nazarene. [170, 171]</w:t>
      </w:r>
    </w:p>
    <w:p w:rsidR="00E2665F" w:rsidRDefault="00E2665F" w:rsidP="00E2665F">
      <w:pPr>
        <w:pStyle w:val="Style44"/>
        <w:widowControl/>
        <w:numPr>
          <w:ilvl w:val="0"/>
          <w:numId w:val="96"/>
        </w:numPr>
        <w:tabs>
          <w:tab w:val="left" w:pos="691"/>
        </w:tabs>
        <w:spacing w:before="29" w:line="206" w:lineRule="exact"/>
        <w:ind w:right="10" w:firstLine="202"/>
        <w:rPr>
          <w:rStyle w:val="FontStyle156"/>
        </w:rPr>
        <w:sectPr w:rsidR="00E2665F">
          <w:headerReference w:type="even" r:id="rId248"/>
          <w:headerReference w:type="default" r:id="rId249"/>
          <w:footerReference w:type="even" r:id="rId250"/>
          <w:footerReference w:type="default" r:id="rId251"/>
          <w:pgSz w:w="12240" w:h="20160"/>
          <w:pgMar w:top="7678" w:right="4003" w:bottom="1440" w:left="4003" w:header="720" w:footer="720" w:gutter="0"/>
          <w:cols w:space="60"/>
          <w:noEndnote/>
        </w:sectPr>
      </w:pPr>
    </w:p>
    <w:p w:rsidR="00E2665F" w:rsidRDefault="00E2665F">
      <w:pPr>
        <w:pStyle w:val="Style6"/>
        <w:widowControl/>
        <w:spacing w:line="240" w:lineRule="auto"/>
        <w:ind w:right="38"/>
        <w:rPr>
          <w:rStyle w:val="FontStyle147"/>
        </w:rPr>
      </w:pPr>
      <w:r>
        <w:rPr>
          <w:rStyle w:val="FontStyle147"/>
        </w:rPr>
        <w:lastRenderedPageBreak/>
        <w:t>XVIII. The Church Board</w:t>
      </w:r>
    </w:p>
    <w:p w:rsidR="00E2665F" w:rsidRDefault="00E2665F" w:rsidP="00E2665F">
      <w:pPr>
        <w:pStyle w:val="Style44"/>
        <w:widowControl/>
        <w:numPr>
          <w:ilvl w:val="0"/>
          <w:numId w:val="97"/>
        </w:numPr>
        <w:tabs>
          <w:tab w:val="left" w:pos="648"/>
        </w:tabs>
        <w:spacing w:before="62" w:line="202" w:lineRule="exact"/>
        <w:ind w:right="14" w:firstLine="178"/>
        <w:rPr>
          <w:rStyle w:val="FontStyle156"/>
        </w:rPr>
      </w:pPr>
      <w:r>
        <w:rPr>
          <w:rStyle w:val="FontStyle156"/>
        </w:rPr>
        <w:t>Every local church shall have a church board, composed of the pastor, who shall be chairman, ex officio; the Sunday-school super</w:t>
      </w:r>
      <w:r>
        <w:rPr>
          <w:rStyle w:val="FontStyle156"/>
        </w:rPr>
        <w:softHyphen/>
        <w:t>intendent, the president of the Nazarene Young People's Society, the president of the local Nazarene Foreign Missionary Society, the stew</w:t>
      </w:r>
      <w:r>
        <w:rPr>
          <w:rStyle w:val="FontStyle156"/>
        </w:rPr>
        <w:softHyphen/>
        <w:t>ards, and the trustees of the local church. [39, 73, 103, 108, 156, 162]</w:t>
      </w:r>
    </w:p>
    <w:p w:rsidR="00E2665F" w:rsidRDefault="00E2665F" w:rsidP="00E2665F">
      <w:pPr>
        <w:pStyle w:val="Style44"/>
        <w:widowControl/>
        <w:numPr>
          <w:ilvl w:val="0"/>
          <w:numId w:val="97"/>
        </w:numPr>
        <w:tabs>
          <w:tab w:val="left" w:pos="648"/>
        </w:tabs>
        <w:spacing w:before="72" w:line="202" w:lineRule="exact"/>
        <w:ind w:right="19" w:firstLine="178"/>
        <w:rPr>
          <w:rStyle w:val="FontStyle156"/>
        </w:rPr>
      </w:pPr>
      <w:r>
        <w:rPr>
          <w:rStyle w:val="FontStyle156"/>
        </w:rPr>
        <w:t>The church board shall have a regular meeting within the first ten days of each calen</w:t>
      </w:r>
      <w:r>
        <w:rPr>
          <w:rStyle w:val="FontStyle156"/>
        </w:rPr>
        <w:softHyphen/>
        <w:t>dar month, and shall meet specially when called by the pastor, the District Superintend</w:t>
      </w:r>
      <w:r>
        <w:rPr>
          <w:rStyle w:val="FontStyle156"/>
        </w:rPr>
        <w:softHyphen/>
        <w:t>ent, or the secretary when there is no pastor.</w:t>
      </w:r>
    </w:p>
    <w:p w:rsidR="00E2665F" w:rsidRDefault="00E2665F">
      <w:pPr>
        <w:pStyle w:val="Style38"/>
        <w:widowControl/>
        <w:spacing w:before="34" w:line="202" w:lineRule="exact"/>
        <w:ind w:firstLine="168"/>
        <w:rPr>
          <w:rStyle w:val="FontStyle156"/>
        </w:rPr>
      </w:pPr>
      <w:r>
        <w:rPr>
          <w:rStyle w:val="FontStyle156"/>
        </w:rPr>
        <w:t>Between the annual church meeting and the District Assembly the newly elected church board may meet for organization purposes, at which time it shall elect a church secretary and a church treasurer as provided hereafter and any other officer which it shall be their duty to elect. [61, 122 §§ 16, 17]</w:t>
      </w:r>
    </w:p>
    <w:p w:rsidR="00E2665F" w:rsidRDefault="00E2665F" w:rsidP="00E2665F">
      <w:pPr>
        <w:pStyle w:val="Style44"/>
        <w:widowControl/>
        <w:numPr>
          <w:ilvl w:val="0"/>
          <w:numId w:val="98"/>
        </w:numPr>
        <w:tabs>
          <w:tab w:val="left" w:pos="648"/>
        </w:tabs>
        <w:spacing w:before="77" w:line="202" w:lineRule="exact"/>
        <w:ind w:right="5" w:firstLine="178"/>
        <w:rPr>
          <w:rStyle w:val="FontStyle156"/>
        </w:rPr>
      </w:pPr>
      <w:r>
        <w:rPr>
          <w:rStyle w:val="FontStyle156"/>
        </w:rPr>
        <w:t>The business of the church board shall be:</w:t>
      </w:r>
    </w:p>
    <w:p w:rsidR="00E2665F" w:rsidRDefault="00E2665F">
      <w:pPr>
        <w:pStyle w:val="Style38"/>
        <w:widowControl/>
        <w:spacing w:before="38" w:line="202" w:lineRule="exact"/>
        <w:ind w:firstLine="178"/>
        <w:rPr>
          <w:rStyle w:val="FontStyle156"/>
        </w:rPr>
      </w:pPr>
      <w:r>
        <w:rPr>
          <w:rStyle w:val="FontStyle156"/>
        </w:rPr>
        <w:t>§ 1. To care for the interests of the local church and its work, not otherwise provided for, in harmony with the pastor. [75, 173]</w:t>
      </w:r>
    </w:p>
    <w:p w:rsidR="00E2665F" w:rsidRDefault="00E2665F">
      <w:pPr>
        <w:pStyle w:val="Style38"/>
        <w:widowControl/>
        <w:spacing w:before="34" w:line="202" w:lineRule="exact"/>
        <w:ind w:firstLine="173"/>
        <w:rPr>
          <w:rStyle w:val="FontStyle156"/>
        </w:rPr>
      </w:pPr>
      <w:r>
        <w:rPr>
          <w:rStyle w:val="FontStyle156"/>
        </w:rPr>
        <w:t>§ 2. To nominate to the local church, after having consulted with the District Superin</w:t>
      </w:r>
      <w:r>
        <w:rPr>
          <w:rStyle w:val="FontStyle156"/>
        </w:rPr>
        <w:softHyphen/>
        <w:t>tendent, any elder or licensed minister whom it may deem the proper person to become pastor, provided the nomination be approved by the District Superintendent.  [80, 194 § 6]</w:t>
      </w:r>
    </w:p>
    <w:p w:rsidR="00E2665F" w:rsidRDefault="00E2665F">
      <w:pPr>
        <w:pStyle w:val="Style38"/>
        <w:widowControl/>
        <w:spacing w:before="34" w:line="202" w:lineRule="exact"/>
        <w:ind w:firstLine="173"/>
        <w:rPr>
          <w:rStyle w:val="FontStyle156"/>
        </w:rPr>
        <w:sectPr w:rsidR="00E2665F">
          <w:headerReference w:type="even" r:id="rId252"/>
          <w:headerReference w:type="default" r:id="rId253"/>
          <w:footerReference w:type="even" r:id="rId254"/>
          <w:footerReference w:type="default" r:id="rId255"/>
          <w:pgSz w:w="12240" w:h="20160"/>
          <w:pgMar w:top="8286" w:right="4006" w:bottom="1440" w:left="4006" w:header="720" w:footer="720" w:gutter="0"/>
          <w:cols w:space="60"/>
          <w:noEndnote/>
        </w:sectPr>
      </w:pPr>
    </w:p>
    <w:p w:rsidR="00E2665F" w:rsidRDefault="00E2665F">
      <w:pPr>
        <w:pStyle w:val="Style38"/>
        <w:widowControl/>
        <w:spacing w:line="202" w:lineRule="exact"/>
        <w:ind w:firstLine="182"/>
        <w:rPr>
          <w:rStyle w:val="FontStyle156"/>
        </w:rPr>
      </w:pPr>
      <w:r>
        <w:rPr>
          <w:rStyle w:val="FontStyle156"/>
        </w:rPr>
        <w:lastRenderedPageBreak/>
        <w:t>§ 3. To recommend to the local church, with the approval of the District Superintendent, that the call of the pastor be-renewed for a term longer than one year. [87, 91]</w:t>
      </w:r>
    </w:p>
    <w:p w:rsidR="00E2665F" w:rsidRDefault="00E2665F">
      <w:pPr>
        <w:pStyle w:val="Style38"/>
        <w:widowControl/>
        <w:spacing w:before="43" w:line="206" w:lineRule="exact"/>
        <w:rPr>
          <w:rStyle w:val="FontStyle156"/>
        </w:rPr>
      </w:pPr>
      <w:r>
        <w:rPr>
          <w:rStyle w:val="FontStyle156"/>
        </w:rPr>
        <w:t>§ 4. To arrange for pastoral supply, after conference with the District Superintendent, until such time as a pastor shall be regularly called by the local church. [195]</w:t>
      </w:r>
    </w:p>
    <w:p w:rsidR="00E2665F" w:rsidRDefault="00E2665F">
      <w:pPr>
        <w:pStyle w:val="Style38"/>
        <w:widowControl/>
        <w:spacing w:before="34" w:line="202" w:lineRule="exact"/>
        <w:rPr>
          <w:rStyle w:val="FontStyle156"/>
        </w:rPr>
      </w:pPr>
      <w:r>
        <w:rPr>
          <w:rStyle w:val="FontStyle156"/>
        </w:rPr>
        <w:t>§ 5. To determine the pecuniary support the pastor should receive. [84]</w:t>
      </w:r>
    </w:p>
    <w:p w:rsidR="00E2665F" w:rsidRDefault="00E2665F">
      <w:pPr>
        <w:pStyle w:val="Style38"/>
        <w:widowControl/>
        <w:spacing w:before="34" w:line="202" w:lineRule="exact"/>
        <w:ind w:firstLine="211"/>
        <w:rPr>
          <w:rStyle w:val="FontStyle156"/>
        </w:rPr>
      </w:pPr>
      <w:r>
        <w:rPr>
          <w:rStyle w:val="FontStyle156"/>
        </w:rPr>
        <w:t>§ 6. To provide ways and means for the sup</w:t>
      </w:r>
      <w:r>
        <w:rPr>
          <w:rStyle w:val="FontStyle156"/>
        </w:rPr>
        <w:softHyphen/>
        <w:t>port of the pastor, the pastoral supply, or any other paid workers of the local church. [84, 104 § 1]</w:t>
      </w:r>
    </w:p>
    <w:p w:rsidR="00E2665F" w:rsidRDefault="00E2665F">
      <w:pPr>
        <w:pStyle w:val="Style38"/>
        <w:widowControl/>
        <w:spacing w:before="34" w:line="202" w:lineRule="exact"/>
        <w:ind w:firstLine="197"/>
        <w:rPr>
          <w:rStyle w:val="FontStyle156"/>
        </w:rPr>
      </w:pPr>
      <w:r>
        <w:rPr>
          <w:rStyle w:val="FontStyle156"/>
        </w:rPr>
        <w:t>§ 7. To give proper attention to the support of the District Superintendent and the General Superintendents, in accordance with the au</w:t>
      </w:r>
      <w:r>
        <w:rPr>
          <w:rStyle w:val="FontStyle156"/>
        </w:rPr>
        <w:softHyphen/>
        <w:t>thorized plans.</w:t>
      </w:r>
    </w:p>
    <w:p w:rsidR="00E2665F" w:rsidRDefault="00E2665F">
      <w:pPr>
        <w:pStyle w:val="Style38"/>
        <w:widowControl/>
        <w:spacing w:before="34" w:line="202" w:lineRule="exact"/>
        <w:ind w:firstLine="206"/>
        <w:rPr>
          <w:rStyle w:val="FontStyle156"/>
        </w:rPr>
      </w:pPr>
      <w:r>
        <w:rPr>
          <w:rStyle w:val="FontStyle156"/>
        </w:rPr>
        <w:t>§ 8. To license as local preacher, at its dis</w:t>
      </w:r>
      <w:r>
        <w:rPr>
          <w:rStyle w:val="FontStyle156"/>
        </w:rPr>
        <w:softHyphen/>
        <w:t>cretion, any person who has been recommended by the pastor; and to renew such license, as provided in 97, 99.</w:t>
      </w:r>
    </w:p>
    <w:p w:rsidR="00E2665F" w:rsidRDefault="00E2665F">
      <w:pPr>
        <w:pStyle w:val="Style38"/>
        <w:widowControl/>
        <w:spacing w:before="34" w:line="202" w:lineRule="exact"/>
        <w:rPr>
          <w:rStyle w:val="FontStyle156"/>
        </w:rPr>
      </w:pPr>
      <w:r>
        <w:rPr>
          <w:rStyle w:val="FontStyle156"/>
        </w:rPr>
        <w:t>§ 9. To license as local deaconess, at its discretion, any person who has been recom</w:t>
      </w:r>
      <w:r>
        <w:rPr>
          <w:rStyle w:val="FontStyle156"/>
        </w:rPr>
        <w:softHyphen/>
        <w:t>mended by the pastor; and to renew such li</w:t>
      </w:r>
      <w:r>
        <w:rPr>
          <w:rStyle w:val="FontStyle156"/>
        </w:rPr>
        <w:softHyphen/>
        <w:t>cense. [92, 95]</w:t>
      </w:r>
    </w:p>
    <w:p w:rsidR="00E2665F" w:rsidRDefault="00E2665F">
      <w:pPr>
        <w:pStyle w:val="Style38"/>
        <w:widowControl/>
        <w:spacing w:before="38" w:line="202" w:lineRule="exact"/>
        <w:ind w:firstLine="197"/>
        <w:rPr>
          <w:rStyle w:val="FontStyle156"/>
        </w:rPr>
      </w:pPr>
      <w:r>
        <w:rPr>
          <w:rStyle w:val="FontStyle156"/>
        </w:rPr>
        <w:t>§ 10. To recommend, at its discretion, upon nomination by the pastor, a local preacher to the District Assembly to be licensed as a li</w:t>
      </w:r>
      <w:r>
        <w:rPr>
          <w:rStyle w:val="FontStyle156"/>
        </w:rPr>
        <w:softHyphen/>
        <w:t>censed minister. [102,181 § 2, 257]</w:t>
      </w:r>
    </w:p>
    <w:p w:rsidR="00E2665F" w:rsidRDefault="00E2665F">
      <w:pPr>
        <w:pStyle w:val="Style38"/>
        <w:widowControl/>
        <w:spacing w:before="38" w:line="202" w:lineRule="exact"/>
        <w:ind w:right="24" w:firstLine="206"/>
        <w:rPr>
          <w:rStyle w:val="FontStyle156"/>
        </w:rPr>
      </w:pPr>
      <w:r>
        <w:rPr>
          <w:rStyle w:val="FontStyle156"/>
        </w:rPr>
        <w:t>§ 11. To recommend, at its discretion, upon nomination by the pastor, a licensed minister</w:t>
      </w:r>
    </w:p>
    <w:p w:rsidR="00E2665F" w:rsidRDefault="00E2665F">
      <w:pPr>
        <w:pStyle w:val="Style38"/>
        <w:widowControl/>
        <w:spacing w:before="38" w:line="202" w:lineRule="exact"/>
        <w:ind w:right="24" w:firstLine="206"/>
        <w:rPr>
          <w:rStyle w:val="FontStyle156"/>
        </w:rPr>
        <w:sectPr w:rsidR="00E2665F">
          <w:headerReference w:type="even" r:id="rId256"/>
          <w:headerReference w:type="default" r:id="rId257"/>
          <w:footerReference w:type="even" r:id="rId258"/>
          <w:footerReference w:type="default" r:id="rId259"/>
          <w:pgSz w:w="12240" w:h="20160"/>
          <w:pgMar w:top="7742" w:right="3991" w:bottom="1440" w:left="3991" w:header="720" w:footer="720" w:gutter="0"/>
          <w:cols w:space="60"/>
          <w:noEndnote/>
        </w:sectPr>
      </w:pPr>
    </w:p>
    <w:p w:rsidR="00E2665F" w:rsidRDefault="00E2665F">
      <w:pPr>
        <w:pStyle w:val="Style38"/>
        <w:widowControl/>
        <w:spacing w:line="202" w:lineRule="exact"/>
        <w:ind w:firstLine="0"/>
        <w:rPr>
          <w:rStyle w:val="FontStyle156"/>
        </w:rPr>
      </w:pPr>
      <w:proofErr w:type="gramStart"/>
      <w:r>
        <w:rPr>
          <w:rStyle w:val="FontStyle156"/>
        </w:rPr>
        <w:lastRenderedPageBreak/>
        <w:t>to</w:t>
      </w:r>
      <w:proofErr w:type="gramEnd"/>
      <w:r>
        <w:rPr>
          <w:rStyle w:val="FontStyle156"/>
        </w:rPr>
        <w:t xml:space="preserve"> the District Assembly for renewal of license. [181 § 2, 259]</w:t>
      </w:r>
    </w:p>
    <w:p w:rsidR="00E2665F" w:rsidRDefault="00E2665F">
      <w:pPr>
        <w:pStyle w:val="Style38"/>
        <w:widowControl/>
        <w:spacing w:before="82" w:line="202" w:lineRule="exact"/>
        <w:ind w:firstLine="168"/>
        <w:rPr>
          <w:rStyle w:val="FontStyle156"/>
        </w:rPr>
      </w:pPr>
      <w:r>
        <w:rPr>
          <w:rStyle w:val="FontStyle156"/>
        </w:rPr>
        <w:t>§ 12. To recommend, at its discretion, upon nomination by the pastor, a local deaconess to the District Assembly to be licensed as a li</w:t>
      </w:r>
      <w:r>
        <w:rPr>
          <w:rStyle w:val="FontStyle156"/>
        </w:rPr>
        <w:softHyphen/>
        <w:t>censed deaconess. [96, 181 § 3, 300]</w:t>
      </w:r>
    </w:p>
    <w:p w:rsidR="00E2665F" w:rsidRDefault="00E2665F">
      <w:pPr>
        <w:pStyle w:val="Style38"/>
        <w:widowControl/>
        <w:spacing w:before="72" w:line="202" w:lineRule="exact"/>
        <w:ind w:firstLine="173"/>
        <w:rPr>
          <w:rStyle w:val="FontStyle156"/>
        </w:rPr>
      </w:pPr>
      <w:r>
        <w:rPr>
          <w:rStyle w:val="FontStyle156"/>
        </w:rPr>
        <w:t>§ 13. To recommend, at its discretion, upon nomination by the pastor, a licensed deaconess to the District Assembly for renewal of license. [96, 181 § 3, 302]</w:t>
      </w:r>
    </w:p>
    <w:p w:rsidR="00E2665F" w:rsidRDefault="00E2665F">
      <w:pPr>
        <w:pStyle w:val="Style38"/>
        <w:widowControl/>
        <w:spacing w:before="77" w:line="202" w:lineRule="exact"/>
        <w:ind w:firstLine="168"/>
        <w:rPr>
          <w:rStyle w:val="FontStyle156"/>
        </w:rPr>
      </w:pPr>
      <w:r>
        <w:rPr>
          <w:rStyle w:val="FontStyle156"/>
        </w:rPr>
        <w:t>§ 14. To elect, upon nomination by the local church school board, the superintendent of the vacation Bible school, and the superintendent of the weekday Bible school. [134 § 8]</w:t>
      </w:r>
    </w:p>
    <w:p w:rsidR="00E2665F" w:rsidRDefault="00E2665F">
      <w:pPr>
        <w:pStyle w:val="Style38"/>
        <w:widowControl/>
        <w:tabs>
          <w:tab w:val="left" w:pos="3907"/>
        </w:tabs>
        <w:spacing w:before="77" w:line="202" w:lineRule="exact"/>
        <w:ind w:right="5" w:firstLine="178"/>
        <w:rPr>
          <w:rStyle w:val="FontStyle156"/>
        </w:rPr>
      </w:pPr>
      <w:r>
        <w:rPr>
          <w:rStyle w:val="FontStyle156"/>
        </w:rPr>
        <w:t>§ 15. To elect, upon nomination of</w:t>
      </w:r>
      <w:r>
        <w:rPr>
          <w:rStyle w:val="FontStyle156"/>
        </w:rPr>
        <w:tab/>
        <w:t>the</w:t>
      </w:r>
      <w:r>
        <w:rPr>
          <w:rStyle w:val="FontStyle156"/>
        </w:rPr>
        <w:br/>
        <w:t>N.Y.P.S. Executive Committee, with the</w:t>
      </w:r>
      <w:r>
        <w:rPr>
          <w:rStyle w:val="FontStyle156"/>
        </w:rPr>
        <w:tab/>
      </w:r>
      <w:proofErr w:type="spellStart"/>
      <w:r>
        <w:rPr>
          <w:rStyle w:val="FontStyle156"/>
        </w:rPr>
        <w:t>ap</w:t>
      </w:r>
      <w:proofErr w:type="spellEnd"/>
      <w:r>
        <w:rPr>
          <w:rStyle w:val="FontStyle156"/>
        </w:rPr>
        <w:t>-</w:t>
      </w:r>
      <w:r>
        <w:rPr>
          <w:rStyle w:val="FontStyle156"/>
        </w:rPr>
        <w:br/>
      </w:r>
      <w:proofErr w:type="spellStart"/>
      <w:r>
        <w:rPr>
          <w:rStyle w:val="FontStyle156"/>
        </w:rPr>
        <w:t>proval</w:t>
      </w:r>
      <w:proofErr w:type="spellEnd"/>
      <w:r>
        <w:rPr>
          <w:rStyle w:val="FontStyle156"/>
        </w:rPr>
        <w:t xml:space="preserve"> of the pastor, the supervisor of</w:t>
      </w:r>
      <w:r>
        <w:rPr>
          <w:rStyle w:val="FontStyle156"/>
        </w:rPr>
        <w:tab/>
        <w:t>the</w:t>
      </w:r>
      <w:r>
        <w:rPr>
          <w:rStyle w:val="FontStyle156"/>
        </w:rPr>
        <w:br/>
        <w:t>Junior Society.  [74, 576]</w:t>
      </w:r>
    </w:p>
    <w:p w:rsidR="00E2665F" w:rsidRDefault="00E2665F">
      <w:pPr>
        <w:pStyle w:val="Style38"/>
        <w:widowControl/>
        <w:spacing w:before="77" w:line="202" w:lineRule="exact"/>
        <w:ind w:firstLine="168"/>
        <w:rPr>
          <w:rStyle w:val="FontStyle156"/>
        </w:rPr>
      </w:pPr>
      <w:r>
        <w:rPr>
          <w:rStyle w:val="FontStyle156"/>
        </w:rPr>
        <w:t>§ 16. To elect a secretary at the first meet</w:t>
      </w:r>
      <w:r>
        <w:rPr>
          <w:rStyle w:val="FontStyle156"/>
        </w:rPr>
        <w:softHyphen/>
        <w:t>ing of the new board, to serve until the close of the church year and until his successor has been elected and qualified. [62, 121,128 §§ 1-4]</w:t>
      </w:r>
    </w:p>
    <w:p w:rsidR="00E2665F" w:rsidRDefault="00E2665F">
      <w:pPr>
        <w:pStyle w:val="Style38"/>
        <w:widowControl/>
        <w:spacing w:before="62" w:line="202" w:lineRule="exact"/>
        <w:ind w:firstLine="173"/>
        <w:rPr>
          <w:rStyle w:val="FontStyle156"/>
        </w:rPr>
      </w:pPr>
      <w:r>
        <w:rPr>
          <w:rStyle w:val="FontStyle156"/>
        </w:rPr>
        <w:t>§ 17. To elect a treasurer at the first meet</w:t>
      </w:r>
      <w:r>
        <w:rPr>
          <w:rStyle w:val="FontStyle156"/>
        </w:rPr>
        <w:softHyphen/>
        <w:t>ing of the new board, to serve until the close of the church year and until his successor has been elected and qualified. [121, 129 §§ 1-5]</w:t>
      </w:r>
    </w:p>
    <w:p w:rsidR="00E2665F" w:rsidRDefault="00E2665F">
      <w:pPr>
        <w:pStyle w:val="Style38"/>
        <w:widowControl/>
        <w:spacing w:before="62" w:line="202" w:lineRule="exact"/>
        <w:ind w:firstLine="168"/>
        <w:rPr>
          <w:rStyle w:val="FontStyle156"/>
        </w:rPr>
      </w:pPr>
      <w:r>
        <w:rPr>
          <w:rStyle w:val="FontStyle156"/>
        </w:rPr>
        <w:t>§ 18. To cause careful account to be kept of all moneys received and disbursed by the local church, and make report of the same at its regular monthly meetings, and to the annual meeting of the local church. [129 § 3]</w:t>
      </w:r>
    </w:p>
    <w:p w:rsidR="00E2665F" w:rsidRDefault="00E2665F">
      <w:pPr>
        <w:pStyle w:val="Style38"/>
        <w:widowControl/>
        <w:spacing w:before="62" w:line="202" w:lineRule="exact"/>
        <w:ind w:firstLine="168"/>
        <w:rPr>
          <w:rStyle w:val="FontStyle156"/>
        </w:rPr>
        <w:sectPr w:rsidR="00E2665F">
          <w:headerReference w:type="even" r:id="rId260"/>
          <w:headerReference w:type="default" r:id="rId261"/>
          <w:footerReference w:type="even" r:id="rId262"/>
          <w:footerReference w:type="default" r:id="rId263"/>
          <w:pgSz w:w="12240" w:h="20160"/>
          <w:pgMar w:top="8426" w:right="4010" w:bottom="1440" w:left="4010" w:header="720" w:footer="720" w:gutter="0"/>
          <w:cols w:space="60"/>
          <w:noEndnote/>
        </w:sectPr>
      </w:pPr>
    </w:p>
    <w:p w:rsidR="00E2665F" w:rsidRDefault="00E2665F">
      <w:pPr>
        <w:pStyle w:val="Style38"/>
        <w:widowControl/>
        <w:spacing w:line="202" w:lineRule="exact"/>
        <w:ind w:right="10" w:firstLine="197"/>
        <w:rPr>
          <w:rStyle w:val="FontStyle156"/>
        </w:rPr>
      </w:pPr>
      <w:r>
        <w:rPr>
          <w:rStyle w:val="FontStyle156"/>
        </w:rPr>
        <w:lastRenderedPageBreak/>
        <w:t>§ 19. To provide a committee, no fewer than two members of which shall count and account for all moneys received by the local church. [104 § 1]</w:t>
      </w:r>
    </w:p>
    <w:p w:rsidR="00E2665F" w:rsidRDefault="00E2665F">
      <w:pPr>
        <w:pStyle w:val="Style38"/>
        <w:widowControl/>
        <w:spacing w:before="53" w:line="202" w:lineRule="exact"/>
        <w:ind w:right="5" w:firstLine="197"/>
        <w:rPr>
          <w:rStyle w:val="FontStyle156"/>
        </w:rPr>
      </w:pPr>
      <w:r>
        <w:rPr>
          <w:rStyle w:val="FontStyle156"/>
        </w:rPr>
        <w:t>§ 20. To appoint an auditing committee which shall audit, at least annually, the finan</w:t>
      </w:r>
      <w:r>
        <w:rPr>
          <w:rStyle w:val="FontStyle156"/>
        </w:rPr>
        <w:softHyphen/>
        <w:t>cial records of the treasurer of the local church, the Nazarene Foreign Missionary Society, the Nazarene Young People's Society, the Sunday school, and any other financial records of the local church.</w:t>
      </w:r>
    </w:p>
    <w:p w:rsidR="00E2665F" w:rsidRDefault="00E2665F">
      <w:pPr>
        <w:pStyle w:val="Style38"/>
        <w:widowControl/>
        <w:spacing w:before="48" w:line="202" w:lineRule="exact"/>
        <w:ind w:firstLine="197"/>
        <w:rPr>
          <w:rStyle w:val="FontStyle156"/>
        </w:rPr>
      </w:pPr>
      <w:r>
        <w:rPr>
          <w:rStyle w:val="FontStyle156"/>
        </w:rPr>
        <w:t>§ 21. To establish, at its discretion, a system of probationary membership for the local church. [46]</w:t>
      </w:r>
    </w:p>
    <w:p w:rsidR="00E2665F" w:rsidRDefault="00E2665F">
      <w:pPr>
        <w:pStyle w:val="Style38"/>
        <w:widowControl/>
        <w:spacing w:before="38" w:line="206" w:lineRule="exact"/>
        <w:ind w:right="10"/>
        <w:rPr>
          <w:rStyle w:val="FontStyle156"/>
        </w:rPr>
      </w:pPr>
      <w:r>
        <w:rPr>
          <w:rStyle w:val="FontStyle156"/>
        </w:rPr>
        <w:t>§ 22. To provide a church membership com</w:t>
      </w:r>
      <w:r>
        <w:rPr>
          <w:rStyle w:val="FontStyle156"/>
        </w:rPr>
        <w:softHyphen/>
        <w:t>mittee of no fewer than three persons. [49]</w:t>
      </w:r>
    </w:p>
    <w:p w:rsidR="00E2665F" w:rsidRDefault="00E2665F">
      <w:pPr>
        <w:pStyle w:val="Style38"/>
        <w:widowControl/>
        <w:spacing w:before="48" w:line="202" w:lineRule="exact"/>
        <w:ind w:firstLine="197"/>
        <w:rPr>
          <w:rStyle w:val="FontStyle156"/>
        </w:rPr>
      </w:pPr>
      <w:r>
        <w:rPr>
          <w:rStyle w:val="FontStyle156"/>
        </w:rPr>
        <w:t>§ 23. To recommend a licensed deaconess to the District Assembly for election as a conse</w:t>
      </w:r>
      <w:r>
        <w:rPr>
          <w:rStyle w:val="FontStyle156"/>
        </w:rPr>
        <w:softHyphen/>
        <w:t>crated deaconess. [305]</w:t>
      </w:r>
    </w:p>
    <w:p w:rsidR="00E2665F" w:rsidRDefault="00E2665F">
      <w:pPr>
        <w:pStyle w:val="Style38"/>
        <w:widowControl/>
        <w:spacing w:before="34" w:line="202" w:lineRule="exact"/>
        <w:ind w:right="5"/>
        <w:rPr>
          <w:rStyle w:val="FontStyle156"/>
        </w:rPr>
      </w:pPr>
      <w:r>
        <w:rPr>
          <w:rStyle w:val="FontStyle156"/>
        </w:rPr>
        <w:t>§ 24. To function, if advisable, as the church school board in local churches of no more than fifty members. [135]</w:t>
      </w:r>
    </w:p>
    <w:p w:rsidR="00E2665F" w:rsidRDefault="00E2665F">
      <w:pPr>
        <w:pStyle w:val="Style38"/>
        <w:widowControl/>
        <w:spacing w:before="34" w:line="202" w:lineRule="exact"/>
        <w:ind w:firstLine="197"/>
        <w:rPr>
          <w:rStyle w:val="FontStyle156"/>
        </w:rPr>
      </w:pPr>
      <w:r>
        <w:rPr>
          <w:rStyle w:val="FontStyle156"/>
        </w:rPr>
        <w:t>§ 25. To appoint a trial committee of five in case written charges are pending against a church member. [464]</w:t>
      </w:r>
    </w:p>
    <w:p w:rsidR="00E2665F" w:rsidRDefault="00E2665F">
      <w:pPr>
        <w:pStyle w:val="Style38"/>
        <w:widowControl/>
        <w:spacing w:before="38" w:line="202" w:lineRule="exact"/>
        <w:ind w:firstLine="192"/>
        <w:rPr>
          <w:rStyle w:val="FontStyle156"/>
        </w:rPr>
      </w:pPr>
      <w:r>
        <w:rPr>
          <w:rStyle w:val="FontStyle156"/>
        </w:rPr>
        <w:t>§ 26. With the written approval of the Dis</w:t>
      </w:r>
      <w:r>
        <w:rPr>
          <w:rStyle w:val="FontStyle156"/>
        </w:rPr>
        <w:softHyphen/>
        <w:t>trict Superintendent and upon the nomination of the pastor to elect such local paid assistants as assistant pastor, directors of Christian educa</w:t>
      </w:r>
      <w:r>
        <w:rPr>
          <w:rStyle w:val="FontStyle156"/>
        </w:rPr>
        <w:softHyphen/>
        <w:t>tion, directors of youth work, or directors of music. The failure of the District Superinten</w:t>
      </w:r>
      <w:r>
        <w:rPr>
          <w:rStyle w:val="FontStyle156"/>
        </w:rPr>
        <w:softHyphen/>
        <w:t>dent to disapprove within fifteen days shall be</w:t>
      </w:r>
    </w:p>
    <w:p w:rsidR="00E2665F" w:rsidRDefault="00E2665F">
      <w:pPr>
        <w:pStyle w:val="Style38"/>
        <w:widowControl/>
        <w:spacing w:before="38" w:line="202" w:lineRule="exact"/>
        <w:ind w:firstLine="192"/>
        <w:rPr>
          <w:rStyle w:val="FontStyle156"/>
        </w:rPr>
        <w:sectPr w:rsidR="00E2665F">
          <w:headerReference w:type="even" r:id="rId264"/>
          <w:headerReference w:type="default" r:id="rId265"/>
          <w:footerReference w:type="even" r:id="rId266"/>
          <w:footerReference w:type="default" r:id="rId267"/>
          <w:pgSz w:w="12240" w:h="20160"/>
          <w:pgMar w:top="7598" w:right="3998" w:bottom="1440" w:left="3998" w:header="720" w:footer="720" w:gutter="0"/>
          <w:cols w:space="60"/>
          <w:noEndnote/>
        </w:sectPr>
      </w:pPr>
    </w:p>
    <w:p w:rsidR="00E2665F" w:rsidRDefault="00E2665F">
      <w:pPr>
        <w:pStyle w:val="Style38"/>
        <w:widowControl/>
        <w:spacing w:line="230" w:lineRule="exact"/>
        <w:ind w:firstLine="0"/>
        <w:rPr>
          <w:rStyle w:val="FontStyle156"/>
        </w:rPr>
      </w:pPr>
      <w:proofErr w:type="gramStart"/>
      <w:r>
        <w:rPr>
          <w:rStyle w:val="FontStyle156"/>
        </w:rPr>
        <w:lastRenderedPageBreak/>
        <w:t>considered</w:t>
      </w:r>
      <w:proofErr w:type="gramEnd"/>
      <w:r>
        <w:rPr>
          <w:rStyle w:val="FontStyle156"/>
        </w:rPr>
        <w:t xml:space="preserve"> and treated as approval. [175, 194 §9]</w:t>
      </w:r>
    </w:p>
    <w:p w:rsidR="00E2665F" w:rsidRDefault="00E2665F" w:rsidP="00E2665F">
      <w:pPr>
        <w:pStyle w:val="Style44"/>
        <w:widowControl/>
        <w:numPr>
          <w:ilvl w:val="0"/>
          <w:numId w:val="99"/>
        </w:numPr>
        <w:tabs>
          <w:tab w:val="left" w:pos="653"/>
        </w:tabs>
        <w:spacing w:before="19" w:line="202" w:lineRule="exact"/>
        <w:ind w:right="10" w:firstLine="182"/>
        <w:rPr>
          <w:rStyle w:val="FontStyle156"/>
        </w:rPr>
      </w:pPr>
      <w:r>
        <w:rPr>
          <w:rStyle w:val="FontStyle156"/>
        </w:rPr>
        <w:t>The church board, together with the pastor, shall follow plans adopted by the Gen</w:t>
      </w:r>
      <w:r>
        <w:rPr>
          <w:rStyle w:val="FontStyle156"/>
        </w:rPr>
        <w:softHyphen/>
        <w:t>eral Assembly and agreed to by the District Assembly for raising apportionments both of general budget funds and of district budget funds made to the local church, and shall raise these apportionments. [34, 72, 163]</w:t>
      </w:r>
    </w:p>
    <w:p w:rsidR="00E2665F" w:rsidRDefault="00E2665F" w:rsidP="00E2665F">
      <w:pPr>
        <w:pStyle w:val="Style44"/>
        <w:widowControl/>
        <w:numPr>
          <w:ilvl w:val="0"/>
          <w:numId w:val="99"/>
        </w:numPr>
        <w:tabs>
          <w:tab w:val="left" w:pos="653"/>
        </w:tabs>
        <w:spacing w:before="48" w:line="202" w:lineRule="exact"/>
        <w:ind w:right="19" w:firstLine="182"/>
        <w:rPr>
          <w:rStyle w:val="FontStyle156"/>
        </w:rPr>
      </w:pPr>
      <w:r>
        <w:rPr>
          <w:rStyle w:val="FontStyle156"/>
        </w:rPr>
        <w:t>Before a local church school board has been provided in a newly organized local church, the church board and pastor shall ap</w:t>
      </w:r>
      <w:r>
        <w:rPr>
          <w:rStyle w:val="FontStyle156"/>
        </w:rPr>
        <w:softHyphen/>
        <w:t>point a Sunday-school superintendent, and shall perform the duties of a local church school board until such board has been regu</w:t>
      </w:r>
      <w:r>
        <w:rPr>
          <w:rStyle w:val="FontStyle156"/>
        </w:rPr>
        <w:softHyphen/>
        <w:t>larly elected. [132]</w:t>
      </w:r>
    </w:p>
    <w:p w:rsidR="00E2665F" w:rsidRDefault="00E2665F" w:rsidP="00E2665F">
      <w:pPr>
        <w:pStyle w:val="Style44"/>
        <w:widowControl/>
        <w:numPr>
          <w:ilvl w:val="0"/>
          <w:numId w:val="99"/>
        </w:numPr>
        <w:tabs>
          <w:tab w:val="left" w:pos="653"/>
        </w:tabs>
        <w:spacing w:before="53" w:line="202" w:lineRule="exact"/>
        <w:ind w:right="29" w:firstLine="182"/>
        <w:rPr>
          <w:rStyle w:val="FontStyle156"/>
        </w:rPr>
      </w:pPr>
      <w:r>
        <w:rPr>
          <w:rStyle w:val="FontStyle156"/>
        </w:rPr>
        <w:t>The church board may remove the name of a nonresident church member from the church roll upon his failure to report to the pastor at least once in six months. [51]</w:t>
      </w:r>
    </w:p>
    <w:p w:rsidR="00E2665F" w:rsidRDefault="00E2665F" w:rsidP="00E2665F">
      <w:pPr>
        <w:pStyle w:val="Style44"/>
        <w:widowControl/>
        <w:numPr>
          <w:ilvl w:val="0"/>
          <w:numId w:val="99"/>
        </w:numPr>
        <w:tabs>
          <w:tab w:val="left" w:pos="653"/>
        </w:tabs>
        <w:spacing w:before="48" w:line="202" w:lineRule="exact"/>
        <w:ind w:right="29" w:firstLine="182"/>
        <w:rPr>
          <w:rStyle w:val="FontStyle156"/>
        </w:rPr>
      </w:pPr>
      <w:r>
        <w:rPr>
          <w:rStyle w:val="FontStyle156"/>
        </w:rPr>
        <w:t>The church board may remove from the church roll the name of a church member who absents himself from all religious services of the church for six successive months with</w:t>
      </w:r>
      <w:r>
        <w:rPr>
          <w:rStyle w:val="FontStyle156"/>
        </w:rPr>
        <w:softHyphen/>
        <w:t>out a reason deemed justifiable by the church board, provided that he has been visited and faithfully dealt with, when possible. [52]</w:t>
      </w:r>
    </w:p>
    <w:p w:rsidR="00E2665F" w:rsidRDefault="00E2665F" w:rsidP="00E2665F">
      <w:pPr>
        <w:pStyle w:val="Style44"/>
        <w:widowControl/>
        <w:numPr>
          <w:ilvl w:val="0"/>
          <w:numId w:val="99"/>
        </w:numPr>
        <w:tabs>
          <w:tab w:val="left" w:pos="653"/>
        </w:tabs>
        <w:spacing w:before="53" w:line="197" w:lineRule="exact"/>
        <w:ind w:right="34" w:firstLine="182"/>
        <w:rPr>
          <w:rStyle w:val="FontStyle156"/>
        </w:rPr>
      </w:pPr>
      <w:r>
        <w:rPr>
          <w:rStyle w:val="FontStyle156"/>
        </w:rPr>
        <w:t>The church board may suspend or re</w:t>
      </w:r>
      <w:r>
        <w:rPr>
          <w:rStyle w:val="FontStyle156"/>
        </w:rPr>
        <w:softHyphen/>
        <w:t>voke the license of a local deaconess in har</w:t>
      </w:r>
      <w:r>
        <w:rPr>
          <w:rStyle w:val="FontStyle156"/>
        </w:rPr>
        <w:softHyphen/>
        <w:t>mony with 95.</w:t>
      </w:r>
    </w:p>
    <w:p w:rsidR="00E2665F" w:rsidRDefault="00E2665F" w:rsidP="00E2665F">
      <w:pPr>
        <w:pStyle w:val="Style44"/>
        <w:widowControl/>
        <w:numPr>
          <w:ilvl w:val="0"/>
          <w:numId w:val="99"/>
        </w:numPr>
        <w:tabs>
          <w:tab w:val="left" w:pos="653"/>
        </w:tabs>
        <w:spacing w:before="48" w:line="206" w:lineRule="exact"/>
        <w:ind w:right="29" w:firstLine="182"/>
        <w:rPr>
          <w:rStyle w:val="FontStyle156"/>
        </w:rPr>
      </w:pPr>
      <w:r>
        <w:rPr>
          <w:rStyle w:val="FontStyle156"/>
        </w:rPr>
        <w:t>The duties of the secretary of the church board shall be:</w:t>
      </w:r>
    </w:p>
    <w:p w:rsidR="00E2665F" w:rsidRDefault="00E2665F" w:rsidP="00E2665F">
      <w:pPr>
        <w:pStyle w:val="Style44"/>
        <w:widowControl/>
        <w:numPr>
          <w:ilvl w:val="0"/>
          <w:numId w:val="99"/>
        </w:numPr>
        <w:tabs>
          <w:tab w:val="left" w:pos="653"/>
        </w:tabs>
        <w:spacing w:before="48" w:line="206" w:lineRule="exact"/>
        <w:ind w:right="29" w:firstLine="182"/>
        <w:rPr>
          <w:rStyle w:val="FontStyle156"/>
        </w:rPr>
        <w:sectPr w:rsidR="00E2665F">
          <w:headerReference w:type="even" r:id="rId268"/>
          <w:headerReference w:type="default" r:id="rId269"/>
          <w:footerReference w:type="even" r:id="rId270"/>
          <w:footerReference w:type="default" r:id="rId271"/>
          <w:pgSz w:w="12240" w:h="20160"/>
          <w:pgMar w:top="8321" w:right="3995" w:bottom="1440" w:left="3995" w:header="720" w:footer="720" w:gutter="0"/>
          <w:cols w:space="60"/>
          <w:noEndnote/>
        </w:sectPr>
      </w:pPr>
    </w:p>
    <w:p w:rsidR="00E2665F" w:rsidRDefault="00E2665F">
      <w:pPr>
        <w:pStyle w:val="Style38"/>
        <w:widowControl/>
        <w:spacing w:line="202" w:lineRule="exact"/>
        <w:rPr>
          <w:rStyle w:val="FontStyle156"/>
        </w:rPr>
      </w:pPr>
      <w:r>
        <w:rPr>
          <w:rStyle w:val="FontStyle156"/>
        </w:rPr>
        <w:lastRenderedPageBreak/>
        <w:t>§1. To record correctly and preserve faith</w:t>
      </w:r>
      <w:r>
        <w:rPr>
          <w:rStyle w:val="FontStyle156"/>
        </w:rPr>
        <w:softHyphen/>
        <w:t>fully the minutes of all church meetings and meetings of the church board, and do whatever else may pertain to his office. [122 § 16]</w:t>
      </w:r>
    </w:p>
    <w:p w:rsidR="00E2665F" w:rsidRDefault="00E2665F">
      <w:pPr>
        <w:pStyle w:val="Style38"/>
        <w:widowControl/>
        <w:spacing w:before="38" w:line="202" w:lineRule="exact"/>
        <w:rPr>
          <w:rStyle w:val="FontStyle156"/>
        </w:rPr>
      </w:pPr>
      <w:r>
        <w:rPr>
          <w:rStyle w:val="FontStyle156"/>
        </w:rPr>
        <w:t>§ 2. To present to the annual meeting of the local church an annual report of all the activi</w:t>
      </w:r>
      <w:r>
        <w:rPr>
          <w:rStyle w:val="FontStyle156"/>
        </w:rPr>
        <w:softHyphen/>
        <w:t>ties of the local church, including statistics con</w:t>
      </w:r>
      <w:r>
        <w:rPr>
          <w:rStyle w:val="FontStyle156"/>
        </w:rPr>
        <w:softHyphen/>
        <w:t>cerning the membership. [63]</w:t>
      </w:r>
    </w:p>
    <w:p w:rsidR="00E2665F" w:rsidRDefault="00E2665F">
      <w:pPr>
        <w:pStyle w:val="Style38"/>
        <w:widowControl/>
        <w:spacing w:before="38" w:line="202" w:lineRule="exact"/>
        <w:ind w:firstLine="206"/>
        <w:rPr>
          <w:rStyle w:val="FontStyle156"/>
        </w:rPr>
      </w:pPr>
      <w:r>
        <w:rPr>
          <w:rStyle w:val="FontStyle156"/>
        </w:rPr>
        <w:t>§ 3. To hold in trust all papers, records, and legal documents, including deeds, abstracts, in</w:t>
      </w:r>
      <w:r>
        <w:rPr>
          <w:rStyle w:val="FontStyle156"/>
        </w:rPr>
        <w:softHyphen/>
        <w:t>surance policies, pertaining to the local church and turn over promptly all papers, records, and other documents to his successor in office.</w:t>
      </w:r>
    </w:p>
    <w:p w:rsidR="00E2665F" w:rsidRDefault="00E2665F">
      <w:pPr>
        <w:pStyle w:val="Style38"/>
        <w:widowControl/>
        <w:spacing w:before="34" w:line="202" w:lineRule="exact"/>
        <w:ind w:firstLine="197"/>
        <w:rPr>
          <w:rStyle w:val="FontStyle156"/>
        </w:rPr>
      </w:pPr>
      <w:r>
        <w:rPr>
          <w:rStyle w:val="FontStyle156"/>
        </w:rPr>
        <w:t>§ 4. To be the secretary of all annual and special church meetings; and to be custodian of the minutes and other papers of such annual and special church meetings. [62]</w:t>
      </w:r>
    </w:p>
    <w:p w:rsidR="00E2665F" w:rsidRDefault="00E2665F">
      <w:pPr>
        <w:pStyle w:val="Style38"/>
        <w:widowControl/>
        <w:spacing w:before="77" w:line="202" w:lineRule="exact"/>
        <w:ind w:firstLine="197"/>
        <w:rPr>
          <w:rStyle w:val="FontStyle156"/>
        </w:rPr>
      </w:pPr>
      <w:r>
        <w:rPr>
          <w:rStyle w:val="FontStyle156"/>
        </w:rPr>
        <w:t>129. The duties of the treasurer of the church board shall be:</w:t>
      </w:r>
    </w:p>
    <w:p w:rsidR="00E2665F" w:rsidRDefault="00E2665F">
      <w:pPr>
        <w:pStyle w:val="Style38"/>
        <w:widowControl/>
        <w:spacing w:before="19" w:line="206" w:lineRule="exact"/>
        <w:ind w:firstLine="206"/>
        <w:rPr>
          <w:rStyle w:val="FontStyle156"/>
        </w:rPr>
      </w:pPr>
      <w:r>
        <w:rPr>
          <w:rStyle w:val="FontStyle156"/>
        </w:rPr>
        <w:t>§ 1. To receive all moneys not otherwise provided for, and disburse the same only on order of the church board. [122 § 18]</w:t>
      </w:r>
    </w:p>
    <w:p w:rsidR="00E2665F" w:rsidRDefault="00E2665F">
      <w:pPr>
        <w:pStyle w:val="Style38"/>
        <w:widowControl/>
        <w:spacing w:before="14" w:line="206" w:lineRule="exact"/>
        <w:rPr>
          <w:rStyle w:val="FontStyle156"/>
        </w:rPr>
      </w:pPr>
      <w:r>
        <w:rPr>
          <w:rStyle w:val="FontStyle156"/>
        </w:rPr>
        <w:t>§ 2. To make monthly remittances of all dis</w:t>
      </w:r>
      <w:r>
        <w:rPr>
          <w:rStyle w:val="FontStyle156"/>
        </w:rPr>
        <w:softHyphen/>
        <w:t>trict funds to the district treasurer, and of all general funds to the General Treasurer, except as otherwise provided. [71 § 15]</w:t>
      </w:r>
    </w:p>
    <w:p w:rsidR="00E2665F" w:rsidRDefault="00E2665F">
      <w:pPr>
        <w:pStyle w:val="Style38"/>
        <w:widowControl/>
        <w:spacing w:before="14" w:line="206" w:lineRule="exact"/>
        <w:rPr>
          <w:rStyle w:val="FontStyle156"/>
        </w:rPr>
      </w:pPr>
      <w:r>
        <w:rPr>
          <w:rStyle w:val="FontStyle156"/>
        </w:rPr>
        <w:t>§ 3. To keep a correct book record of all funds received and disbursed. [122 § 18]</w:t>
      </w:r>
    </w:p>
    <w:p w:rsidR="00E2665F" w:rsidRDefault="00E2665F">
      <w:pPr>
        <w:pStyle w:val="Style38"/>
        <w:widowControl/>
        <w:spacing w:before="24" w:line="202" w:lineRule="exact"/>
        <w:ind w:firstLine="206"/>
        <w:rPr>
          <w:rStyle w:val="FontStyle156"/>
        </w:rPr>
      </w:pPr>
      <w:r>
        <w:rPr>
          <w:rStyle w:val="FontStyle156"/>
        </w:rPr>
        <w:t>§ 4. To present a monthly financial report to the church board. [122 § 18]</w:t>
      </w:r>
    </w:p>
    <w:p w:rsidR="00E2665F" w:rsidRDefault="00E2665F">
      <w:pPr>
        <w:pStyle w:val="Style38"/>
        <w:widowControl/>
        <w:spacing w:before="24" w:line="202" w:lineRule="exact"/>
        <w:rPr>
          <w:rStyle w:val="FontStyle156"/>
        </w:rPr>
      </w:pPr>
      <w:r>
        <w:rPr>
          <w:rStyle w:val="FontStyle156"/>
        </w:rPr>
        <w:t>§ 5. To present an annual financial report to the annual church meeting. [63, 122 § 18]</w:t>
      </w:r>
    </w:p>
    <w:p w:rsidR="00E2665F" w:rsidRDefault="00E2665F">
      <w:pPr>
        <w:pStyle w:val="Style38"/>
        <w:widowControl/>
        <w:spacing w:before="24" w:line="202" w:lineRule="exact"/>
        <w:rPr>
          <w:rStyle w:val="FontStyle156"/>
        </w:rPr>
        <w:sectPr w:rsidR="00E2665F">
          <w:headerReference w:type="even" r:id="rId272"/>
          <w:headerReference w:type="default" r:id="rId273"/>
          <w:footerReference w:type="even" r:id="rId274"/>
          <w:footerReference w:type="default" r:id="rId275"/>
          <w:pgSz w:w="12240" w:h="20160"/>
          <w:pgMar w:top="7470" w:right="3993" w:bottom="1440" w:left="3993" w:header="720" w:footer="720" w:gutter="0"/>
          <w:cols w:space="60"/>
          <w:noEndnote/>
        </w:sectPr>
      </w:pPr>
    </w:p>
    <w:p w:rsidR="00E2665F" w:rsidRDefault="00E2665F">
      <w:pPr>
        <w:pStyle w:val="Style6"/>
        <w:widowControl/>
        <w:spacing w:line="240" w:lineRule="auto"/>
        <w:ind w:right="43"/>
        <w:rPr>
          <w:rStyle w:val="FontStyle147"/>
        </w:rPr>
      </w:pPr>
      <w:r>
        <w:rPr>
          <w:rStyle w:val="FontStyle147"/>
        </w:rPr>
        <w:lastRenderedPageBreak/>
        <w:t>XIX. The Church School</w:t>
      </w:r>
    </w:p>
    <w:p w:rsidR="00E2665F" w:rsidRDefault="00E2665F">
      <w:pPr>
        <w:pStyle w:val="Style22"/>
        <w:widowControl/>
        <w:spacing w:before="101"/>
        <w:ind w:right="53"/>
        <w:jc w:val="center"/>
        <w:rPr>
          <w:rStyle w:val="FontStyle146"/>
          <w:spacing w:val="-10"/>
        </w:rPr>
      </w:pPr>
      <w:r>
        <w:rPr>
          <w:rStyle w:val="FontStyle146"/>
          <w:spacing w:val="-10"/>
        </w:rPr>
        <w:t>Definition</w:t>
      </w:r>
      <w:r>
        <w:rPr>
          <w:rStyle w:val="FontStyle146"/>
        </w:rPr>
        <w:t xml:space="preserve"> </w:t>
      </w:r>
      <w:r>
        <w:rPr>
          <w:rStyle w:val="FontStyle146"/>
          <w:spacing w:val="-10"/>
        </w:rPr>
        <w:t>and</w:t>
      </w:r>
      <w:r>
        <w:rPr>
          <w:rStyle w:val="FontStyle146"/>
        </w:rPr>
        <w:t xml:space="preserve"> </w:t>
      </w:r>
      <w:r>
        <w:rPr>
          <w:rStyle w:val="FontStyle146"/>
          <w:spacing w:val="-10"/>
        </w:rPr>
        <w:t>Objectives</w:t>
      </w:r>
    </w:p>
    <w:p w:rsidR="00E2665F" w:rsidRDefault="00E2665F">
      <w:pPr>
        <w:pStyle w:val="Style44"/>
        <w:widowControl/>
        <w:tabs>
          <w:tab w:val="left" w:pos="624"/>
        </w:tabs>
        <w:spacing w:before="115" w:line="202" w:lineRule="exact"/>
        <w:ind w:firstLine="163"/>
        <w:rPr>
          <w:rStyle w:val="FontStyle156"/>
        </w:rPr>
      </w:pPr>
      <w:r>
        <w:rPr>
          <w:rStyle w:val="FontStyle156"/>
        </w:rPr>
        <w:t>130.</w:t>
      </w:r>
      <w:r>
        <w:rPr>
          <w:rStyle w:val="FontStyle156"/>
        </w:rPr>
        <w:tab/>
        <w:t>The church school is that department</w:t>
      </w:r>
      <w:r>
        <w:rPr>
          <w:rStyle w:val="FontStyle156"/>
        </w:rPr>
        <w:br/>
        <w:t>of the local church which promotes the Chris-</w:t>
      </w:r>
      <w:r>
        <w:rPr>
          <w:rStyle w:val="FontStyle156"/>
        </w:rPr>
        <w:br/>
      </w:r>
      <w:proofErr w:type="spellStart"/>
      <w:r>
        <w:rPr>
          <w:rStyle w:val="FontStyle156"/>
        </w:rPr>
        <w:t>tian</w:t>
      </w:r>
      <w:proofErr w:type="spellEnd"/>
      <w:r>
        <w:rPr>
          <w:rStyle w:val="FontStyle156"/>
        </w:rPr>
        <w:t xml:space="preserve"> educational work of the local church</w:t>
      </w:r>
      <w:proofErr w:type="gramStart"/>
      <w:r>
        <w:rPr>
          <w:rStyle w:val="FontStyle156"/>
        </w:rPr>
        <w:t>,</w:t>
      </w:r>
      <w:proofErr w:type="gramEnd"/>
      <w:r>
        <w:rPr>
          <w:rStyle w:val="FontStyle156"/>
        </w:rPr>
        <w:br/>
        <w:t>namely, the Sunday school, the vacation Bible</w:t>
      </w:r>
      <w:r>
        <w:rPr>
          <w:rStyle w:val="FontStyle156"/>
        </w:rPr>
        <w:br/>
        <w:t>school, the weekday Bible school, the Chris-</w:t>
      </w:r>
      <w:r>
        <w:rPr>
          <w:rStyle w:val="FontStyle156"/>
        </w:rPr>
        <w:br/>
      </w:r>
      <w:proofErr w:type="spellStart"/>
      <w:r>
        <w:rPr>
          <w:rStyle w:val="FontStyle156"/>
        </w:rPr>
        <w:t>tian</w:t>
      </w:r>
      <w:proofErr w:type="spellEnd"/>
      <w:r>
        <w:rPr>
          <w:rStyle w:val="FontStyle156"/>
        </w:rPr>
        <w:t xml:space="preserve"> Service Training school, and such other</w:t>
      </w:r>
      <w:r>
        <w:rPr>
          <w:rStyle w:val="FontStyle156"/>
        </w:rPr>
        <w:br/>
        <w:t>schools and classes as may be classified under</w:t>
      </w:r>
      <w:r>
        <w:rPr>
          <w:rStyle w:val="FontStyle156"/>
        </w:rPr>
        <w:br/>
        <w:t>this heading, and shall be under the general</w:t>
      </w:r>
      <w:r>
        <w:rPr>
          <w:rStyle w:val="FontStyle156"/>
        </w:rPr>
        <w:br/>
        <w:t>supervision of the church school board and</w:t>
      </w:r>
      <w:r>
        <w:rPr>
          <w:rStyle w:val="FontStyle156"/>
        </w:rPr>
        <w:br/>
        <w:t>the direct care of the pastor. [124, 132]</w:t>
      </w:r>
    </w:p>
    <w:p w:rsidR="00E2665F" w:rsidRDefault="00E2665F">
      <w:pPr>
        <w:pStyle w:val="Style47"/>
        <w:widowControl/>
        <w:tabs>
          <w:tab w:val="left" w:pos="470"/>
        </w:tabs>
        <w:spacing w:before="43"/>
        <w:rPr>
          <w:rStyle w:val="FontStyle156"/>
        </w:rPr>
      </w:pPr>
      <w:r>
        <w:rPr>
          <w:rStyle w:val="FontStyle156"/>
        </w:rPr>
        <w:t>131.</w:t>
      </w:r>
      <w:r>
        <w:rPr>
          <w:rStyle w:val="FontStyle156"/>
        </w:rPr>
        <w:tab/>
        <w:t>The objectives of the church school are</w:t>
      </w:r>
      <w:proofErr w:type="gramStart"/>
      <w:r>
        <w:rPr>
          <w:rStyle w:val="FontStyle156"/>
        </w:rPr>
        <w:t>:</w:t>
      </w:r>
      <w:proofErr w:type="gramEnd"/>
      <w:r>
        <w:rPr>
          <w:rStyle w:val="FontStyle156"/>
        </w:rPr>
        <w:br/>
        <w:t>§ 1. To teach the doctrines of Christianity</w:t>
      </w:r>
    </w:p>
    <w:p w:rsidR="00E2665F" w:rsidRDefault="00E2665F">
      <w:pPr>
        <w:pStyle w:val="Style16"/>
        <w:widowControl/>
        <w:spacing w:line="202" w:lineRule="exact"/>
        <w:rPr>
          <w:rStyle w:val="FontStyle156"/>
        </w:rPr>
      </w:pPr>
      <w:proofErr w:type="gramStart"/>
      <w:r>
        <w:rPr>
          <w:rStyle w:val="FontStyle156"/>
        </w:rPr>
        <w:t>and</w:t>
      </w:r>
      <w:proofErr w:type="gramEnd"/>
      <w:r>
        <w:rPr>
          <w:rStyle w:val="FontStyle156"/>
        </w:rPr>
        <w:t xml:space="preserve"> the standards of Christian behavior as re</w:t>
      </w:r>
      <w:r>
        <w:rPr>
          <w:rStyle w:val="FontStyle156"/>
        </w:rPr>
        <w:softHyphen/>
        <w:t xml:space="preserve">vealed in the Bible, especially as interpreted by the "Articles of Faith" in the </w:t>
      </w:r>
      <w:r>
        <w:rPr>
          <w:rStyle w:val="FontStyle158"/>
        </w:rPr>
        <w:t xml:space="preserve">Manual </w:t>
      </w:r>
      <w:r>
        <w:rPr>
          <w:rStyle w:val="FontStyle156"/>
        </w:rPr>
        <w:t>of the Church of the Nazarene.</w:t>
      </w:r>
    </w:p>
    <w:p w:rsidR="00E2665F" w:rsidRDefault="00E2665F">
      <w:pPr>
        <w:pStyle w:val="Style38"/>
        <w:widowControl/>
        <w:spacing w:before="38" w:line="202" w:lineRule="exact"/>
        <w:ind w:firstLine="168"/>
        <w:rPr>
          <w:rStyle w:val="FontStyle156"/>
        </w:rPr>
      </w:pPr>
      <w:r>
        <w:rPr>
          <w:rStyle w:val="FontStyle156"/>
        </w:rPr>
        <w:t>§ 2. To lay the foundation and begin the development of Christian character in young children.</w:t>
      </w:r>
    </w:p>
    <w:p w:rsidR="00E2665F" w:rsidRDefault="00E2665F">
      <w:pPr>
        <w:pStyle w:val="Style38"/>
        <w:widowControl/>
        <w:spacing w:before="38" w:line="202" w:lineRule="exact"/>
        <w:ind w:firstLine="163"/>
        <w:rPr>
          <w:rStyle w:val="FontStyle156"/>
        </w:rPr>
      </w:pPr>
      <w:r>
        <w:rPr>
          <w:rStyle w:val="FontStyle156"/>
        </w:rPr>
        <w:t>§ 3. To seek the salvation of the unsaved and the entire sanctification of believers.</w:t>
      </w:r>
    </w:p>
    <w:p w:rsidR="00E2665F" w:rsidRDefault="00E2665F">
      <w:pPr>
        <w:pStyle w:val="Style38"/>
        <w:widowControl/>
        <w:spacing w:before="38" w:line="202" w:lineRule="exact"/>
        <w:ind w:firstLine="163"/>
        <w:rPr>
          <w:rStyle w:val="FontStyle156"/>
        </w:rPr>
      </w:pPr>
      <w:r>
        <w:rPr>
          <w:rStyle w:val="FontStyle156"/>
        </w:rPr>
        <w:t xml:space="preserve">§ 4. To foster a progressive and continuous development of </w:t>
      </w:r>
      <w:proofErr w:type="spellStart"/>
      <w:r>
        <w:rPr>
          <w:rStyle w:val="FontStyle156"/>
        </w:rPr>
        <w:t>Christlike</w:t>
      </w:r>
      <w:proofErr w:type="spellEnd"/>
      <w:r>
        <w:rPr>
          <w:rStyle w:val="FontStyle156"/>
        </w:rPr>
        <w:t xml:space="preserve"> character, attitudes, and habits.</w:t>
      </w:r>
    </w:p>
    <w:p w:rsidR="00E2665F" w:rsidRDefault="00E2665F">
      <w:pPr>
        <w:pStyle w:val="Style38"/>
        <w:widowControl/>
        <w:spacing w:before="34" w:line="202" w:lineRule="exact"/>
        <w:ind w:right="5" w:firstLine="173"/>
        <w:rPr>
          <w:rStyle w:val="FontStyle156"/>
        </w:rPr>
      </w:pPr>
      <w:r>
        <w:rPr>
          <w:rStyle w:val="FontStyle156"/>
        </w:rPr>
        <w:t>§ 5. To lead to the discovery of the Chris</w:t>
      </w:r>
      <w:r>
        <w:rPr>
          <w:rStyle w:val="FontStyle156"/>
        </w:rPr>
        <w:softHyphen/>
        <w:t>tian philosophy of life, and the Biblical inter</w:t>
      </w:r>
      <w:r>
        <w:rPr>
          <w:rStyle w:val="FontStyle156"/>
        </w:rPr>
        <w:softHyphen/>
        <w:t>pretation of the universe.</w:t>
      </w:r>
    </w:p>
    <w:p w:rsidR="00E2665F" w:rsidRDefault="00E2665F">
      <w:pPr>
        <w:pStyle w:val="Style38"/>
        <w:widowControl/>
        <w:spacing w:before="38" w:line="202" w:lineRule="exact"/>
        <w:ind w:right="10" w:firstLine="168"/>
        <w:rPr>
          <w:rStyle w:val="FontStyle156"/>
        </w:rPr>
      </w:pPr>
      <w:r>
        <w:rPr>
          <w:rStyle w:val="FontStyle156"/>
        </w:rPr>
        <w:t>§ 6. To help the home become more effective in teaching the Christian faith.</w:t>
      </w:r>
    </w:p>
    <w:p w:rsidR="00E2665F" w:rsidRDefault="00E2665F">
      <w:pPr>
        <w:pStyle w:val="Style38"/>
        <w:widowControl/>
        <w:spacing w:before="38" w:line="202" w:lineRule="exact"/>
        <w:ind w:right="10" w:firstLine="168"/>
        <w:rPr>
          <w:rStyle w:val="FontStyle156"/>
        </w:rPr>
        <w:sectPr w:rsidR="00E2665F">
          <w:headerReference w:type="even" r:id="rId276"/>
          <w:headerReference w:type="default" r:id="rId277"/>
          <w:footerReference w:type="even" r:id="rId278"/>
          <w:footerReference w:type="default" r:id="rId279"/>
          <w:pgSz w:w="12240" w:h="20160"/>
          <w:pgMar w:top="8234" w:right="4015" w:bottom="1440" w:left="4015" w:header="720" w:footer="720" w:gutter="0"/>
          <w:cols w:space="60"/>
          <w:noEndnote/>
        </w:sectPr>
      </w:pPr>
    </w:p>
    <w:p w:rsidR="00E2665F" w:rsidRDefault="00E2665F">
      <w:pPr>
        <w:pStyle w:val="Style38"/>
        <w:widowControl/>
        <w:spacing w:line="206" w:lineRule="exact"/>
        <w:ind w:right="19"/>
        <w:rPr>
          <w:rStyle w:val="FontStyle156"/>
        </w:rPr>
      </w:pPr>
      <w:r>
        <w:rPr>
          <w:rStyle w:val="FontStyle156"/>
        </w:rPr>
        <w:lastRenderedPageBreak/>
        <w:t>§ 7. To influence strongly in favor of church membership and to train for service in the same.</w:t>
      </w:r>
    </w:p>
    <w:p w:rsidR="00E2665F" w:rsidRDefault="00E2665F">
      <w:pPr>
        <w:pStyle w:val="Style38"/>
        <w:widowControl/>
        <w:spacing w:before="67" w:line="206" w:lineRule="exact"/>
        <w:ind w:right="14" w:firstLine="206"/>
        <w:rPr>
          <w:rStyle w:val="FontStyle156"/>
        </w:rPr>
      </w:pPr>
      <w:r>
        <w:rPr>
          <w:rStyle w:val="FontStyle156"/>
        </w:rPr>
        <w:t>§ 8. To reach the largest possible number of people for Christ and the church.</w:t>
      </w:r>
    </w:p>
    <w:p w:rsidR="00E2665F" w:rsidRDefault="00E2665F">
      <w:pPr>
        <w:pStyle w:val="Style38"/>
        <w:widowControl/>
        <w:spacing w:before="34" w:line="202" w:lineRule="exact"/>
        <w:rPr>
          <w:rStyle w:val="FontStyle156"/>
        </w:rPr>
      </w:pPr>
      <w:r>
        <w:rPr>
          <w:rStyle w:val="FontStyle156"/>
        </w:rPr>
        <w:t>These objectives are to be accomplished through devout and diligent study and teach</w:t>
      </w:r>
      <w:r>
        <w:rPr>
          <w:rStyle w:val="FontStyle156"/>
        </w:rPr>
        <w:softHyphen/>
        <w:t>ing of the Word of God—the Bible—and through any other contributive agencies.</w:t>
      </w:r>
    </w:p>
    <w:p w:rsidR="00E2665F" w:rsidRDefault="00E2665F">
      <w:pPr>
        <w:pStyle w:val="Style6"/>
        <w:widowControl/>
        <w:spacing w:line="240" w:lineRule="exact"/>
        <w:rPr>
          <w:sz w:val="20"/>
          <w:szCs w:val="20"/>
        </w:rPr>
      </w:pPr>
    </w:p>
    <w:p w:rsidR="00E2665F" w:rsidRDefault="00E2665F">
      <w:pPr>
        <w:pStyle w:val="Style6"/>
        <w:widowControl/>
        <w:spacing w:before="58" w:line="240" w:lineRule="auto"/>
        <w:rPr>
          <w:rStyle w:val="FontStyle147"/>
        </w:rPr>
      </w:pPr>
      <w:r>
        <w:rPr>
          <w:rStyle w:val="FontStyle147"/>
        </w:rPr>
        <w:t>XX. The Church School Board</w:t>
      </w:r>
    </w:p>
    <w:p w:rsidR="00E2665F" w:rsidRDefault="00E2665F" w:rsidP="00E2665F">
      <w:pPr>
        <w:pStyle w:val="Style44"/>
        <w:widowControl/>
        <w:numPr>
          <w:ilvl w:val="0"/>
          <w:numId w:val="100"/>
        </w:numPr>
        <w:tabs>
          <w:tab w:val="left" w:pos="691"/>
        </w:tabs>
        <w:spacing w:before="96" w:line="202" w:lineRule="exact"/>
        <w:ind w:right="5" w:firstLine="202"/>
        <w:rPr>
          <w:rStyle w:val="FontStyle156"/>
        </w:rPr>
      </w:pPr>
      <w:r>
        <w:rPr>
          <w:rStyle w:val="FontStyle156"/>
        </w:rPr>
        <w:t>Every local church shall have a church school board composed of the pastor, the Sun</w:t>
      </w:r>
      <w:r>
        <w:rPr>
          <w:rStyle w:val="FontStyle156"/>
        </w:rPr>
        <w:softHyphen/>
        <w:t>day-school superintendent, and from three to nine persons elected by the annual church meeting to serve until the close of the next church year and until their successors are elected and qualified. The church school board shall have general supervision of the church school. [64, 122 § 24, 124]</w:t>
      </w:r>
    </w:p>
    <w:p w:rsidR="00E2665F" w:rsidRDefault="00E2665F" w:rsidP="00E2665F">
      <w:pPr>
        <w:pStyle w:val="Style44"/>
        <w:widowControl/>
        <w:numPr>
          <w:ilvl w:val="0"/>
          <w:numId w:val="100"/>
        </w:numPr>
        <w:tabs>
          <w:tab w:val="left" w:pos="691"/>
        </w:tabs>
        <w:spacing w:before="115" w:line="202" w:lineRule="exact"/>
        <w:ind w:firstLine="202"/>
        <w:rPr>
          <w:rStyle w:val="FontStyle156"/>
        </w:rPr>
      </w:pPr>
      <w:r>
        <w:rPr>
          <w:rStyle w:val="FontStyle156"/>
        </w:rPr>
        <w:t>The church school board shall elect a chairman, a secretary, and such other officers as may be necessary. It shall hold regular monthly or quarterly meetings for the trans</w:t>
      </w:r>
      <w:r>
        <w:rPr>
          <w:rStyle w:val="FontStyle156"/>
        </w:rPr>
        <w:softHyphen/>
        <w:t>action of any business pertaining to church school work. Special meetings may be called by the pastor. The church school board shall give an annual report to the annual church meeting. [63]</w:t>
      </w:r>
    </w:p>
    <w:p w:rsidR="00E2665F" w:rsidRDefault="00E2665F" w:rsidP="00E2665F">
      <w:pPr>
        <w:pStyle w:val="Style44"/>
        <w:widowControl/>
        <w:numPr>
          <w:ilvl w:val="0"/>
          <w:numId w:val="100"/>
        </w:numPr>
        <w:tabs>
          <w:tab w:val="left" w:pos="691"/>
        </w:tabs>
        <w:spacing w:before="115" w:line="206" w:lineRule="exact"/>
        <w:ind w:right="10" w:firstLine="202"/>
        <w:rPr>
          <w:rStyle w:val="FontStyle156"/>
        </w:rPr>
      </w:pPr>
      <w:r>
        <w:rPr>
          <w:rStyle w:val="FontStyle156"/>
        </w:rPr>
        <w:t>The duties of the church school board shall be:</w:t>
      </w:r>
    </w:p>
    <w:p w:rsidR="00E2665F" w:rsidRDefault="00E2665F" w:rsidP="00E2665F">
      <w:pPr>
        <w:pStyle w:val="Style44"/>
        <w:widowControl/>
        <w:numPr>
          <w:ilvl w:val="0"/>
          <w:numId w:val="100"/>
        </w:numPr>
        <w:tabs>
          <w:tab w:val="left" w:pos="691"/>
        </w:tabs>
        <w:spacing w:before="115" w:line="206" w:lineRule="exact"/>
        <w:ind w:right="10" w:firstLine="202"/>
        <w:rPr>
          <w:rStyle w:val="FontStyle156"/>
        </w:rPr>
        <w:sectPr w:rsidR="00E2665F">
          <w:headerReference w:type="even" r:id="rId280"/>
          <w:headerReference w:type="default" r:id="rId281"/>
          <w:footerReference w:type="even" r:id="rId282"/>
          <w:footerReference w:type="default" r:id="rId283"/>
          <w:pgSz w:w="12240" w:h="20160"/>
          <w:pgMar w:top="7299" w:right="3998" w:bottom="1440" w:left="3998" w:header="720" w:footer="720" w:gutter="0"/>
          <w:cols w:space="60"/>
          <w:noEndnote/>
        </w:sectPr>
      </w:pPr>
    </w:p>
    <w:p w:rsidR="00E2665F" w:rsidRDefault="00E2665F">
      <w:pPr>
        <w:pStyle w:val="Style38"/>
        <w:widowControl/>
        <w:spacing w:line="202" w:lineRule="exact"/>
        <w:ind w:firstLine="163"/>
        <w:rPr>
          <w:rStyle w:val="FontStyle156"/>
        </w:rPr>
      </w:pPr>
      <w:r>
        <w:rPr>
          <w:rStyle w:val="FontStyle156"/>
        </w:rPr>
        <w:lastRenderedPageBreak/>
        <w:t>§ 1. In conjunction with the pastor, to or</w:t>
      </w:r>
      <w:r>
        <w:rPr>
          <w:rStyle w:val="FontStyle156"/>
        </w:rPr>
        <w:softHyphen/>
        <w:t>ganize or cause to be organized a Sunday school in connection with the local church, and where possible one or more branch Bible schools or extension classes, and have general supervision of the same. [136-147]</w:t>
      </w:r>
    </w:p>
    <w:p w:rsidR="00E2665F" w:rsidRDefault="00E2665F">
      <w:pPr>
        <w:pStyle w:val="Style38"/>
        <w:widowControl/>
        <w:spacing w:before="43" w:line="202" w:lineRule="exact"/>
        <w:ind w:firstLine="163"/>
        <w:rPr>
          <w:rStyle w:val="FontStyle156"/>
        </w:rPr>
      </w:pPr>
      <w:r>
        <w:rPr>
          <w:rStyle w:val="FontStyle156"/>
        </w:rPr>
        <w:t>§ 2. To nominate one or more persons for the office of Sunday-school superintendent in harmony with 142.</w:t>
      </w:r>
    </w:p>
    <w:p w:rsidR="00E2665F" w:rsidRDefault="00E2665F">
      <w:pPr>
        <w:pStyle w:val="Style38"/>
        <w:widowControl/>
        <w:spacing w:before="43" w:line="202" w:lineRule="exact"/>
        <w:ind w:firstLine="168"/>
        <w:rPr>
          <w:rStyle w:val="FontStyle156"/>
        </w:rPr>
      </w:pPr>
      <w:r>
        <w:rPr>
          <w:rStyle w:val="FontStyle156"/>
        </w:rPr>
        <w:t>§ 3. To elect a Cradle Roll superintendent and visitors upon nomination by the pastor, Sunday-school superintendent, and Nursery supervisor, where there is an organized Nurs</w:t>
      </w:r>
      <w:r>
        <w:rPr>
          <w:rStyle w:val="FontStyle156"/>
        </w:rPr>
        <w:softHyphen/>
        <w:t>ery Department.</w:t>
      </w:r>
    </w:p>
    <w:p w:rsidR="00E2665F" w:rsidRDefault="00E2665F">
      <w:pPr>
        <w:pStyle w:val="Style38"/>
        <w:widowControl/>
        <w:spacing w:before="48" w:line="202" w:lineRule="exact"/>
        <w:ind w:firstLine="168"/>
        <w:rPr>
          <w:rStyle w:val="FontStyle156"/>
        </w:rPr>
      </w:pPr>
      <w:r>
        <w:rPr>
          <w:rStyle w:val="FontStyle156"/>
        </w:rPr>
        <w:t>§ 4. To elect a Home Department supervisor and visitors upon nomination by the pastor and Sunday-school superintendent.</w:t>
      </w:r>
    </w:p>
    <w:p w:rsidR="00E2665F" w:rsidRDefault="00E2665F">
      <w:pPr>
        <w:pStyle w:val="Style38"/>
        <w:widowControl/>
        <w:spacing w:before="43" w:line="202" w:lineRule="exact"/>
        <w:ind w:firstLine="168"/>
        <w:rPr>
          <w:rStyle w:val="FontStyle156"/>
        </w:rPr>
      </w:pPr>
      <w:r>
        <w:rPr>
          <w:rStyle w:val="FontStyle156"/>
        </w:rPr>
        <w:t>§ 5. To elect or appoint other Sunday-school officers, supervisors of departments, and other workers, upon nomination by the Sunday-school superintendent and the pastor, as may be necessary. [143]</w:t>
      </w:r>
    </w:p>
    <w:p w:rsidR="00E2665F" w:rsidRDefault="00E2665F">
      <w:pPr>
        <w:pStyle w:val="Style38"/>
        <w:widowControl/>
        <w:spacing w:before="53" w:line="202" w:lineRule="exact"/>
        <w:ind w:firstLine="173"/>
        <w:rPr>
          <w:rStyle w:val="FontStyle156"/>
        </w:rPr>
      </w:pPr>
      <w:r>
        <w:rPr>
          <w:rStyle w:val="FontStyle156"/>
        </w:rPr>
        <w:t>§ 6. To approve nominees for Sunday-school teachers before their appointment by the pas</w:t>
      </w:r>
      <w:r>
        <w:rPr>
          <w:rStyle w:val="FontStyle156"/>
        </w:rPr>
        <w:softHyphen/>
        <w:t>tor, or remove an officer or teacher. [144, 145]</w:t>
      </w:r>
    </w:p>
    <w:p w:rsidR="00E2665F" w:rsidRDefault="00E2665F">
      <w:pPr>
        <w:pStyle w:val="Style38"/>
        <w:widowControl/>
        <w:spacing w:before="48" w:line="202" w:lineRule="exact"/>
        <w:ind w:right="10" w:firstLine="168"/>
        <w:rPr>
          <w:rStyle w:val="FontStyle156"/>
        </w:rPr>
      </w:pPr>
      <w:r>
        <w:rPr>
          <w:rStyle w:val="FontStyle156"/>
        </w:rPr>
        <w:t>§ 7. To organize and promote, when prac</w:t>
      </w:r>
      <w:r>
        <w:rPr>
          <w:rStyle w:val="FontStyle156"/>
        </w:rPr>
        <w:softHyphen/>
        <w:t>ticable, with the approval of the pastor, a va</w:t>
      </w:r>
      <w:r>
        <w:rPr>
          <w:rStyle w:val="FontStyle156"/>
        </w:rPr>
        <w:softHyphen/>
        <w:t>cation Bible school, a weekday Bible school, and Christian Service Training classes; to select workers for them in harmony with sec</w:t>
      </w:r>
      <w:r>
        <w:rPr>
          <w:rStyle w:val="FontStyle156"/>
        </w:rPr>
        <w:softHyphen/>
        <w:t>tions 9,10, and 11, and have general supervision of the same. [148]</w:t>
      </w:r>
    </w:p>
    <w:p w:rsidR="00E2665F" w:rsidRDefault="00E2665F">
      <w:pPr>
        <w:pStyle w:val="Style38"/>
        <w:widowControl/>
        <w:spacing w:before="48" w:line="202" w:lineRule="exact"/>
        <w:ind w:right="10" w:firstLine="168"/>
        <w:rPr>
          <w:rStyle w:val="FontStyle156"/>
        </w:rPr>
        <w:sectPr w:rsidR="00E2665F">
          <w:headerReference w:type="even" r:id="rId284"/>
          <w:headerReference w:type="default" r:id="rId285"/>
          <w:footerReference w:type="even" r:id="rId286"/>
          <w:footerReference w:type="default" r:id="rId287"/>
          <w:pgSz w:w="12240" w:h="20160"/>
          <w:pgMar w:top="8360" w:right="4012" w:bottom="1440" w:left="4012" w:header="720" w:footer="720" w:gutter="0"/>
          <w:cols w:space="60"/>
          <w:noEndnote/>
        </w:sectPr>
      </w:pPr>
    </w:p>
    <w:p w:rsidR="00E2665F" w:rsidRDefault="00E2665F">
      <w:pPr>
        <w:pStyle w:val="Style38"/>
        <w:widowControl/>
        <w:spacing w:line="202" w:lineRule="exact"/>
        <w:ind w:firstLine="173"/>
        <w:rPr>
          <w:rStyle w:val="FontStyle156"/>
        </w:rPr>
      </w:pPr>
      <w:r>
        <w:rPr>
          <w:rStyle w:val="FontStyle156"/>
        </w:rPr>
        <w:lastRenderedPageBreak/>
        <w:t>§ 1. In conjunction with the pastor, to or</w:t>
      </w:r>
      <w:r>
        <w:rPr>
          <w:rStyle w:val="FontStyle156"/>
        </w:rPr>
        <w:softHyphen/>
        <w:t>ganize or cause to be organized a Sunday school in connection with the local church, and where possible one or more branch Bible schools or extension classes, and have general supervision of the same. [136-147]</w:t>
      </w:r>
    </w:p>
    <w:p w:rsidR="00E2665F" w:rsidRDefault="00E2665F">
      <w:pPr>
        <w:pStyle w:val="Style38"/>
        <w:widowControl/>
        <w:spacing w:before="48" w:line="202" w:lineRule="exact"/>
        <w:ind w:firstLine="178"/>
        <w:rPr>
          <w:rStyle w:val="FontStyle156"/>
        </w:rPr>
      </w:pPr>
      <w:r>
        <w:rPr>
          <w:rStyle w:val="FontStyle156"/>
        </w:rPr>
        <w:t>§ 2. To nominate one or more persons for the office of Sunday-school superintendent in harmony with 142.</w:t>
      </w:r>
    </w:p>
    <w:p w:rsidR="00E2665F" w:rsidRDefault="00E2665F">
      <w:pPr>
        <w:pStyle w:val="Style38"/>
        <w:widowControl/>
        <w:spacing w:before="48" w:line="202" w:lineRule="exact"/>
        <w:ind w:firstLine="178"/>
        <w:rPr>
          <w:rStyle w:val="FontStyle156"/>
        </w:rPr>
      </w:pPr>
      <w:r>
        <w:rPr>
          <w:rStyle w:val="FontStyle156"/>
        </w:rPr>
        <w:t>§ 3. To elect a Cradle Roll superintendent and visitors upon nomination by the pastor, Sunday-school superintendent, and Nursery supervisor, where there is an organized Nurs</w:t>
      </w:r>
      <w:r>
        <w:rPr>
          <w:rStyle w:val="FontStyle156"/>
        </w:rPr>
        <w:softHyphen/>
        <w:t>ery Department.</w:t>
      </w:r>
    </w:p>
    <w:p w:rsidR="00E2665F" w:rsidRDefault="00E2665F">
      <w:pPr>
        <w:pStyle w:val="Style38"/>
        <w:widowControl/>
        <w:spacing w:before="43" w:line="202" w:lineRule="exact"/>
        <w:ind w:firstLine="182"/>
        <w:rPr>
          <w:rStyle w:val="FontStyle156"/>
        </w:rPr>
      </w:pPr>
      <w:r>
        <w:rPr>
          <w:rStyle w:val="FontStyle156"/>
        </w:rPr>
        <w:t>§ 4. To elect a Home Department supervisor and visitors upon nomination by the pastor and Sunday-school superintendent.</w:t>
      </w:r>
    </w:p>
    <w:p w:rsidR="00E2665F" w:rsidRDefault="00E2665F">
      <w:pPr>
        <w:pStyle w:val="Style38"/>
        <w:widowControl/>
        <w:spacing w:before="43" w:line="202" w:lineRule="exact"/>
        <w:ind w:right="5" w:firstLine="178"/>
        <w:rPr>
          <w:rStyle w:val="FontStyle156"/>
        </w:rPr>
      </w:pPr>
      <w:r>
        <w:rPr>
          <w:rStyle w:val="FontStyle156"/>
        </w:rPr>
        <w:t>§ 5. To elect or appoint other Sunday-school officers, supervisors of departments, and other workers, upon nomination by the Sunday-school superintendent and the pastor, as may be necessary. [143]</w:t>
      </w:r>
    </w:p>
    <w:p w:rsidR="00E2665F" w:rsidRDefault="00E2665F">
      <w:pPr>
        <w:pStyle w:val="Style38"/>
        <w:widowControl/>
        <w:spacing w:before="48" w:line="202" w:lineRule="exact"/>
        <w:ind w:firstLine="178"/>
        <w:rPr>
          <w:rStyle w:val="FontStyle156"/>
        </w:rPr>
      </w:pPr>
      <w:r>
        <w:rPr>
          <w:rStyle w:val="FontStyle156"/>
        </w:rPr>
        <w:t>§ 6. To approve nominees for Sunday-school teachers before their appointment by the pas</w:t>
      </w:r>
      <w:r>
        <w:rPr>
          <w:rStyle w:val="FontStyle156"/>
        </w:rPr>
        <w:softHyphen/>
        <w:t>tor, or remove an officer or teacher. [144, 145]</w:t>
      </w:r>
    </w:p>
    <w:p w:rsidR="00E2665F" w:rsidRDefault="00E2665F">
      <w:pPr>
        <w:pStyle w:val="Style38"/>
        <w:widowControl/>
        <w:spacing w:before="48" w:line="202" w:lineRule="exact"/>
        <w:ind w:firstLine="182"/>
        <w:rPr>
          <w:rStyle w:val="FontStyle156"/>
        </w:rPr>
      </w:pPr>
      <w:r>
        <w:rPr>
          <w:rStyle w:val="FontStyle156"/>
        </w:rPr>
        <w:t>§ 7. To organize and promote, when prac</w:t>
      </w:r>
      <w:r>
        <w:rPr>
          <w:rStyle w:val="FontStyle156"/>
        </w:rPr>
        <w:softHyphen/>
        <w:t>ticable, with the approval of the pastor, a va</w:t>
      </w:r>
      <w:r>
        <w:rPr>
          <w:rStyle w:val="FontStyle156"/>
        </w:rPr>
        <w:softHyphen/>
        <w:t>cation Bible school, a weekday Bible school, and Christian Service Training classes; to select workers for them in harmony with sec</w:t>
      </w:r>
      <w:r>
        <w:rPr>
          <w:rStyle w:val="FontStyle156"/>
        </w:rPr>
        <w:softHyphen/>
        <w:t>tions 9,10, and 11, and have general supervision of the same. [148]</w:t>
      </w:r>
    </w:p>
    <w:p w:rsidR="00E2665F" w:rsidRDefault="00E2665F">
      <w:pPr>
        <w:pStyle w:val="Style38"/>
        <w:widowControl/>
        <w:spacing w:before="48" w:line="202" w:lineRule="exact"/>
        <w:ind w:firstLine="182"/>
        <w:rPr>
          <w:rStyle w:val="FontStyle156"/>
        </w:rPr>
        <w:sectPr w:rsidR="00E2665F">
          <w:headerReference w:type="even" r:id="rId288"/>
          <w:headerReference w:type="default" r:id="rId289"/>
          <w:footerReference w:type="even" r:id="rId290"/>
          <w:footerReference w:type="default" r:id="rId291"/>
          <w:pgSz w:w="12240" w:h="20160"/>
          <w:pgMar w:top="7563" w:right="4005" w:bottom="1440" w:left="4005" w:header="720" w:footer="720" w:gutter="0"/>
          <w:cols w:space="60"/>
          <w:noEndnote/>
        </w:sectPr>
      </w:pPr>
    </w:p>
    <w:p w:rsidR="00E2665F" w:rsidRDefault="00E2665F">
      <w:pPr>
        <w:pStyle w:val="Style38"/>
        <w:widowControl/>
        <w:spacing w:line="202" w:lineRule="exact"/>
        <w:ind w:firstLine="211"/>
        <w:rPr>
          <w:rStyle w:val="FontStyle156"/>
        </w:rPr>
      </w:pPr>
      <w:r>
        <w:rPr>
          <w:rStyle w:val="FontStyle156"/>
        </w:rPr>
        <w:lastRenderedPageBreak/>
        <w:t>§ 8. To nominate to the church board one or more persons for superintendent of the vacation Bible school or the weekday Bible school, in case such schools are organized. [122 § 14]</w:t>
      </w:r>
    </w:p>
    <w:p w:rsidR="00E2665F" w:rsidRDefault="00E2665F">
      <w:pPr>
        <w:pStyle w:val="Style38"/>
        <w:widowControl/>
        <w:spacing w:before="72" w:line="202" w:lineRule="exact"/>
        <w:rPr>
          <w:rStyle w:val="FontStyle156"/>
        </w:rPr>
      </w:pPr>
      <w:r>
        <w:rPr>
          <w:rStyle w:val="FontStyle156"/>
        </w:rPr>
        <w:t>§ 9. To elect a local director of Christian Service Training, who shall promote the cause of Christian training, arrange training classes for the entire membership of the church, and have general supervision over the same; and to elect a dean or superintendent of the Chris</w:t>
      </w:r>
      <w:r>
        <w:rPr>
          <w:rStyle w:val="FontStyle156"/>
        </w:rPr>
        <w:softHyphen/>
        <w:t>tian Service Training school or special school, when such school is organized. [148, 149]</w:t>
      </w:r>
    </w:p>
    <w:p w:rsidR="00E2665F" w:rsidRDefault="00E2665F">
      <w:pPr>
        <w:pStyle w:val="Style38"/>
        <w:widowControl/>
        <w:spacing w:before="77" w:line="202" w:lineRule="exact"/>
        <w:ind w:firstLine="206"/>
        <w:rPr>
          <w:rStyle w:val="FontStyle156"/>
        </w:rPr>
      </w:pPr>
      <w:r>
        <w:rPr>
          <w:rStyle w:val="FontStyle156"/>
        </w:rPr>
        <w:t>§ 10. To elect other officers and teachers of the vacation Bible school, weekday Bible school, Christian Service Training school, or special school, when such schools are organized. [150]</w:t>
      </w:r>
    </w:p>
    <w:p w:rsidR="00E2665F" w:rsidRDefault="00E2665F">
      <w:pPr>
        <w:pStyle w:val="Style38"/>
        <w:widowControl/>
        <w:spacing w:before="91" w:line="197" w:lineRule="exact"/>
        <w:ind w:firstLine="206"/>
        <w:rPr>
          <w:rStyle w:val="FontStyle156"/>
        </w:rPr>
      </w:pPr>
      <w:r>
        <w:rPr>
          <w:rStyle w:val="FontStyle156"/>
        </w:rPr>
        <w:t>§ 11. To elect a director of Christian family life.</w:t>
      </w:r>
    </w:p>
    <w:p w:rsidR="00E2665F" w:rsidRDefault="00E2665F">
      <w:pPr>
        <w:pStyle w:val="Style38"/>
        <w:widowControl/>
        <w:spacing w:before="82" w:line="202" w:lineRule="exact"/>
        <w:rPr>
          <w:rStyle w:val="FontStyle156"/>
        </w:rPr>
      </w:pPr>
      <w:r>
        <w:rPr>
          <w:rStyle w:val="FontStyle156"/>
        </w:rPr>
        <w:t>§ 12. To make surveys and studies of Chris</w:t>
      </w:r>
      <w:r>
        <w:rPr>
          <w:rStyle w:val="FontStyle156"/>
        </w:rPr>
        <w:softHyphen/>
        <w:t>tian educational needs of the local church and community, and lay plans to meet those needs as fully as possible.</w:t>
      </w:r>
    </w:p>
    <w:p w:rsidR="00E2665F" w:rsidRDefault="00E2665F" w:rsidP="00E2665F">
      <w:pPr>
        <w:pStyle w:val="Style44"/>
        <w:widowControl/>
        <w:numPr>
          <w:ilvl w:val="0"/>
          <w:numId w:val="101"/>
        </w:numPr>
        <w:tabs>
          <w:tab w:val="left" w:pos="686"/>
        </w:tabs>
        <w:spacing w:before="82" w:line="197" w:lineRule="exact"/>
        <w:ind w:right="24" w:firstLine="202"/>
        <w:rPr>
          <w:rStyle w:val="FontStyle156"/>
        </w:rPr>
      </w:pPr>
      <w:r>
        <w:rPr>
          <w:rStyle w:val="FontStyle156"/>
        </w:rPr>
        <w:t>In local churches of fifty members or less, the church board may function as the church school board. [122 § 25]</w:t>
      </w:r>
    </w:p>
    <w:p w:rsidR="00E2665F" w:rsidRDefault="00E2665F">
      <w:pPr>
        <w:pStyle w:val="Style6"/>
        <w:widowControl/>
        <w:spacing w:before="240" w:line="240" w:lineRule="auto"/>
        <w:rPr>
          <w:rStyle w:val="FontStyle147"/>
        </w:rPr>
      </w:pPr>
      <w:r>
        <w:rPr>
          <w:rStyle w:val="FontStyle147"/>
        </w:rPr>
        <w:t xml:space="preserve">XXI. The Sunday </w:t>
      </w:r>
      <w:proofErr w:type="gramStart"/>
      <w:r>
        <w:rPr>
          <w:rStyle w:val="FontStyle147"/>
        </w:rPr>
        <w:t>School</w:t>
      </w:r>
      <w:proofErr w:type="gramEnd"/>
    </w:p>
    <w:p w:rsidR="00E2665F" w:rsidRDefault="00E2665F" w:rsidP="00E2665F">
      <w:pPr>
        <w:pStyle w:val="Style44"/>
        <w:widowControl/>
        <w:numPr>
          <w:ilvl w:val="0"/>
          <w:numId w:val="102"/>
        </w:numPr>
        <w:tabs>
          <w:tab w:val="left" w:pos="686"/>
        </w:tabs>
        <w:spacing w:before="106" w:line="202" w:lineRule="exact"/>
        <w:ind w:right="34" w:firstLine="202"/>
        <w:rPr>
          <w:rStyle w:val="FontStyle156"/>
        </w:rPr>
      </w:pPr>
      <w:r>
        <w:rPr>
          <w:rStyle w:val="FontStyle156"/>
        </w:rPr>
        <w:t>The Sunday school shall be under the general supervision of the church school board, the care of the pastor, and the immediate lead</w:t>
      </w:r>
      <w:r>
        <w:rPr>
          <w:rStyle w:val="FontStyle156"/>
        </w:rPr>
        <w:softHyphen/>
      </w:r>
    </w:p>
    <w:p w:rsidR="00E2665F" w:rsidRDefault="00E2665F" w:rsidP="00E2665F">
      <w:pPr>
        <w:pStyle w:val="Style44"/>
        <w:widowControl/>
        <w:numPr>
          <w:ilvl w:val="0"/>
          <w:numId w:val="102"/>
        </w:numPr>
        <w:tabs>
          <w:tab w:val="left" w:pos="686"/>
        </w:tabs>
        <w:spacing w:before="106" w:line="202" w:lineRule="exact"/>
        <w:ind w:right="34" w:firstLine="202"/>
        <w:rPr>
          <w:rStyle w:val="FontStyle156"/>
        </w:rPr>
        <w:sectPr w:rsidR="00E2665F">
          <w:headerReference w:type="even" r:id="rId292"/>
          <w:headerReference w:type="default" r:id="rId293"/>
          <w:footerReference w:type="even" r:id="rId294"/>
          <w:footerReference w:type="default" r:id="rId295"/>
          <w:pgSz w:w="12240" w:h="20160"/>
          <w:pgMar w:top="7840" w:right="3991" w:bottom="1440" w:left="3991" w:header="720" w:footer="720" w:gutter="0"/>
          <w:cols w:space="60"/>
          <w:noEndnote/>
        </w:sectPr>
      </w:pPr>
    </w:p>
    <w:p w:rsidR="00E2665F" w:rsidRDefault="00E2665F">
      <w:pPr>
        <w:pStyle w:val="Style44"/>
        <w:widowControl/>
        <w:spacing w:line="197" w:lineRule="exact"/>
        <w:ind w:firstLine="0"/>
        <w:rPr>
          <w:rStyle w:val="FontStyle156"/>
        </w:rPr>
      </w:pPr>
      <w:proofErr w:type="spellStart"/>
      <w:proofErr w:type="gramStart"/>
      <w:r>
        <w:rPr>
          <w:rStyle w:val="FontStyle156"/>
        </w:rPr>
        <w:lastRenderedPageBreak/>
        <w:t>ership</w:t>
      </w:r>
      <w:proofErr w:type="spellEnd"/>
      <w:proofErr w:type="gramEnd"/>
      <w:r>
        <w:rPr>
          <w:rStyle w:val="FontStyle156"/>
        </w:rPr>
        <w:t xml:space="preserve"> of the Sunday-school superintendent. [73, 134 § 2]</w:t>
      </w:r>
    </w:p>
    <w:p w:rsidR="00E2665F" w:rsidRDefault="00E2665F" w:rsidP="00E2665F">
      <w:pPr>
        <w:pStyle w:val="Style44"/>
        <w:widowControl/>
        <w:numPr>
          <w:ilvl w:val="0"/>
          <w:numId w:val="103"/>
        </w:numPr>
        <w:tabs>
          <w:tab w:val="left" w:pos="653"/>
        </w:tabs>
        <w:spacing w:before="96" w:line="202" w:lineRule="exact"/>
        <w:ind w:firstLine="178"/>
        <w:rPr>
          <w:rStyle w:val="FontStyle156"/>
        </w:rPr>
      </w:pPr>
      <w:r>
        <w:rPr>
          <w:rStyle w:val="FontStyle156"/>
        </w:rPr>
        <w:t xml:space="preserve">Each Sunday school shall be organized and administered under bylaws adopted for it by the church school board, provided that such bylaws shall be in harmony with the </w:t>
      </w:r>
      <w:r>
        <w:rPr>
          <w:rStyle w:val="FontStyle158"/>
        </w:rPr>
        <w:t xml:space="preserve">Manual </w:t>
      </w:r>
      <w:r>
        <w:rPr>
          <w:rStyle w:val="FontStyle158"/>
          <w:spacing w:val="30"/>
        </w:rPr>
        <w:t>of</w:t>
      </w:r>
      <w:r>
        <w:rPr>
          <w:rStyle w:val="FontStyle158"/>
        </w:rPr>
        <w:t xml:space="preserve"> </w:t>
      </w:r>
      <w:r>
        <w:rPr>
          <w:rStyle w:val="FontStyle156"/>
        </w:rPr>
        <w:t>the Church of the Nazarene. [For suggested bylaws see 575.]</w:t>
      </w:r>
    </w:p>
    <w:p w:rsidR="00E2665F" w:rsidRDefault="00E2665F" w:rsidP="00E2665F">
      <w:pPr>
        <w:pStyle w:val="Style44"/>
        <w:widowControl/>
        <w:numPr>
          <w:ilvl w:val="0"/>
          <w:numId w:val="103"/>
        </w:numPr>
        <w:tabs>
          <w:tab w:val="left" w:pos="653"/>
        </w:tabs>
        <w:spacing w:before="77" w:line="202" w:lineRule="exact"/>
        <w:ind w:right="10" w:firstLine="178"/>
        <w:rPr>
          <w:rStyle w:val="FontStyle156"/>
        </w:rPr>
      </w:pPr>
      <w:r>
        <w:rPr>
          <w:rStyle w:val="FontStyle156"/>
        </w:rPr>
        <w:t>Each Sunday school shall have a cabi</w:t>
      </w:r>
      <w:r>
        <w:rPr>
          <w:rStyle w:val="FontStyle156"/>
        </w:rPr>
        <w:softHyphen/>
        <w:t>net in which the administrative work of the school is vested. This cabinet shall be com</w:t>
      </w:r>
      <w:r>
        <w:rPr>
          <w:rStyle w:val="FontStyle156"/>
        </w:rPr>
        <w:softHyphen/>
        <w:t>posed of the general officers and the depart</w:t>
      </w:r>
      <w:r>
        <w:rPr>
          <w:rStyle w:val="FontStyle156"/>
        </w:rPr>
        <w:softHyphen/>
        <w:t>ment supervisors, if any, of the Sunday school. In case it shall he deemed preferable by the local church, the members of the church school board and/or the Sunday-school teachers may be included in the membership of the Sunday-school cabinet.</w:t>
      </w:r>
    </w:p>
    <w:p w:rsidR="00E2665F" w:rsidRDefault="00E2665F">
      <w:pPr>
        <w:pStyle w:val="Style38"/>
        <w:widowControl/>
        <w:spacing w:before="24" w:line="202" w:lineRule="exact"/>
        <w:ind w:firstLine="173"/>
        <w:rPr>
          <w:rStyle w:val="FontStyle156"/>
        </w:rPr>
      </w:pPr>
      <w:r>
        <w:rPr>
          <w:rStyle w:val="FontStyle156"/>
        </w:rPr>
        <w:t>In such situations the Sunday-school cabinet becomes both the administrative organization and a group for inspiration, study, and discus</w:t>
      </w:r>
      <w:r>
        <w:rPr>
          <w:rStyle w:val="FontStyle156"/>
        </w:rPr>
        <w:softHyphen/>
        <w:t>sion of Sunday-school problems. [575, Art. IV, §2]</w:t>
      </w:r>
    </w:p>
    <w:p w:rsidR="00E2665F" w:rsidRDefault="00E2665F" w:rsidP="00E2665F">
      <w:pPr>
        <w:pStyle w:val="Style44"/>
        <w:widowControl/>
        <w:numPr>
          <w:ilvl w:val="0"/>
          <w:numId w:val="104"/>
        </w:numPr>
        <w:tabs>
          <w:tab w:val="left" w:pos="653"/>
        </w:tabs>
        <w:spacing w:before="67" w:line="202" w:lineRule="exact"/>
        <w:ind w:right="29" w:firstLine="178"/>
        <w:rPr>
          <w:rStyle w:val="FontStyle156"/>
        </w:rPr>
      </w:pPr>
      <w:r>
        <w:rPr>
          <w:rStyle w:val="FontStyle156"/>
        </w:rPr>
        <w:t>There shall be three classes of members in the Sunday school, namely, Active, Cradle Roll, and Home Department.</w:t>
      </w:r>
    </w:p>
    <w:p w:rsidR="00E2665F" w:rsidRDefault="00E2665F">
      <w:pPr>
        <w:pStyle w:val="Style38"/>
        <w:widowControl/>
        <w:spacing w:before="19" w:line="206" w:lineRule="exact"/>
        <w:ind w:right="29" w:firstLine="173"/>
        <w:rPr>
          <w:rStyle w:val="FontStyle156"/>
        </w:rPr>
      </w:pPr>
      <w:r>
        <w:rPr>
          <w:rStyle w:val="FontStyle156"/>
        </w:rPr>
        <w:t>Active members shall be persons enrolled in the regular school whose attendance at the Sunday sessions is expected.</w:t>
      </w:r>
    </w:p>
    <w:p w:rsidR="00E2665F" w:rsidRDefault="00E2665F">
      <w:pPr>
        <w:pStyle w:val="Style38"/>
        <w:widowControl/>
        <w:spacing w:before="14" w:line="206" w:lineRule="exact"/>
        <w:ind w:right="24" w:firstLine="178"/>
        <w:rPr>
          <w:rStyle w:val="FontStyle156"/>
        </w:rPr>
      </w:pPr>
      <w:r>
        <w:rPr>
          <w:rStyle w:val="FontStyle156"/>
        </w:rPr>
        <w:t>Cradle Roll members shall be children under three years of age enrolled in the Cradle Roll Division of the Nursery Department. Children</w:t>
      </w:r>
    </w:p>
    <w:p w:rsidR="00E2665F" w:rsidRDefault="00E2665F">
      <w:pPr>
        <w:pStyle w:val="Style38"/>
        <w:widowControl/>
        <w:spacing w:before="14" w:line="206" w:lineRule="exact"/>
        <w:ind w:right="24" w:firstLine="178"/>
        <w:rPr>
          <w:rStyle w:val="FontStyle156"/>
        </w:rPr>
        <w:sectPr w:rsidR="00E2665F">
          <w:headerReference w:type="even" r:id="rId296"/>
          <w:headerReference w:type="default" r:id="rId297"/>
          <w:footerReference w:type="even" r:id="rId298"/>
          <w:footerReference w:type="default" r:id="rId299"/>
          <w:pgSz w:w="12240" w:h="20160"/>
          <w:pgMar w:top="7788" w:right="4000" w:bottom="1440" w:left="4000" w:header="720" w:footer="720" w:gutter="0"/>
          <w:cols w:space="60"/>
          <w:noEndnote/>
        </w:sectPr>
      </w:pPr>
    </w:p>
    <w:p w:rsidR="00E2665F" w:rsidRDefault="00E2665F">
      <w:pPr>
        <w:pStyle w:val="Style38"/>
        <w:widowControl/>
        <w:spacing w:line="202" w:lineRule="exact"/>
        <w:ind w:firstLine="0"/>
        <w:rPr>
          <w:rStyle w:val="FontStyle156"/>
        </w:rPr>
      </w:pPr>
      <w:proofErr w:type="gramStart"/>
      <w:r>
        <w:rPr>
          <w:rStyle w:val="FontStyle156"/>
        </w:rPr>
        <w:lastRenderedPageBreak/>
        <w:t>not</w:t>
      </w:r>
      <w:proofErr w:type="gramEnd"/>
      <w:r>
        <w:rPr>
          <w:rStyle w:val="FontStyle156"/>
        </w:rPr>
        <w:t xml:space="preserve"> enrolled in Nursery Class may remain on the Cradle Roll until they are four years of age.</w:t>
      </w:r>
    </w:p>
    <w:p w:rsidR="00E2665F" w:rsidRDefault="00E2665F">
      <w:pPr>
        <w:pStyle w:val="Style38"/>
        <w:widowControl/>
        <w:spacing w:before="38" w:line="202" w:lineRule="exact"/>
        <w:ind w:right="19" w:firstLine="197"/>
        <w:rPr>
          <w:rStyle w:val="FontStyle156"/>
        </w:rPr>
      </w:pPr>
      <w:r>
        <w:rPr>
          <w:rStyle w:val="FontStyle156"/>
        </w:rPr>
        <w:t>Home Department members shall be persons who are enrolled in the Home Department but who are unable to attend the regular Sunday sessions.</w:t>
      </w:r>
    </w:p>
    <w:p w:rsidR="00E2665F" w:rsidRDefault="00E2665F" w:rsidP="00E2665F">
      <w:pPr>
        <w:pStyle w:val="Style44"/>
        <w:widowControl/>
        <w:numPr>
          <w:ilvl w:val="0"/>
          <w:numId w:val="105"/>
        </w:numPr>
        <w:tabs>
          <w:tab w:val="left" w:pos="686"/>
        </w:tabs>
        <w:spacing w:before="86" w:line="202" w:lineRule="exact"/>
        <w:ind w:firstLine="202"/>
        <w:rPr>
          <w:rStyle w:val="FontStyle146"/>
          <w:spacing w:val="-10"/>
        </w:rPr>
      </w:pPr>
      <w:r>
        <w:rPr>
          <w:rStyle w:val="FontStyle156"/>
        </w:rPr>
        <w:t>Active Sunday-school enrollment shall be defined to mean the total number enrolled as active scholars.</w:t>
      </w:r>
    </w:p>
    <w:p w:rsidR="00E2665F" w:rsidRDefault="00E2665F">
      <w:pPr>
        <w:pStyle w:val="Style38"/>
        <w:widowControl/>
        <w:spacing w:before="34" w:line="202" w:lineRule="exact"/>
        <w:ind w:right="14" w:firstLine="187"/>
        <w:rPr>
          <w:rStyle w:val="FontStyle156"/>
        </w:rPr>
      </w:pPr>
      <w:r>
        <w:rPr>
          <w:rStyle w:val="FontStyle156"/>
        </w:rPr>
        <w:t>Total Sunday-school enrollment shall include all Active, all Cradle Roll, and all Home De</w:t>
      </w:r>
      <w:r>
        <w:rPr>
          <w:rStyle w:val="FontStyle156"/>
        </w:rPr>
        <w:softHyphen/>
        <w:t>partment members.</w:t>
      </w:r>
    </w:p>
    <w:p w:rsidR="00E2665F" w:rsidRDefault="00E2665F" w:rsidP="00E2665F">
      <w:pPr>
        <w:pStyle w:val="Style44"/>
        <w:widowControl/>
        <w:numPr>
          <w:ilvl w:val="0"/>
          <w:numId w:val="106"/>
        </w:numPr>
        <w:tabs>
          <w:tab w:val="left" w:pos="686"/>
        </w:tabs>
        <w:spacing w:before="67" w:line="202" w:lineRule="exact"/>
        <w:ind w:firstLine="202"/>
        <w:rPr>
          <w:rStyle w:val="FontStyle146"/>
          <w:spacing w:val="-10"/>
        </w:rPr>
      </w:pPr>
      <w:r>
        <w:rPr>
          <w:rStyle w:val="FontStyle156"/>
        </w:rPr>
        <w:t>The superintendent of the Sunday school shall be a member of the local church whose church school he serves, and shall be in the experience of entire sanctification, and in full sympathy with the doctrine and polity of the Church of the Nazarene. He shall he a member ex officio of the church school board, the church board, and the District Assembly. He shall submit an annual report to the annual church meeting, and a quarterly report to the church board. [39, 63, 120, 177, 241]</w:t>
      </w:r>
    </w:p>
    <w:p w:rsidR="00E2665F" w:rsidRDefault="00E2665F" w:rsidP="00E2665F">
      <w:pPr>
        <w:pStyle w:val="Style44"/>
        <w:widowControl/>
        <w:numPr>
          <w:ilvl w:val="0"/>
          <w:numId w:val="106"/>
        </w:numPr>
        <w:tabs>
          <w:tab w:val="left" w:pos="686"/>
        </w:tabs>
        <w:spacing w:before="72" w:line="202" w:lineRule="exact"/>
        <w:ind w:firstLine="202"/>
        <w:rPr>
          <w:rStyle w:val="FontStyle146"/>
          <w:spacing w:val="-10"/>
        </w:rPr>
      </w:pPr>
      <w:r>
        <w:rPr>
          <w:rStyle w:val="FontStyle156"/>
        </w:rPr>
        <w:t>The Sunday-school superintendent shall be elected by ballot by the annual church meet</w:t>
      </w:r>
      <w:r>
        <w:rPr>
          <w:rStyle w:val="FontStyle156"/>
        </w:rPr>
        <w:softHyphen/>
        <w:t>ing, from one or more nominations made by the church school board (the Sunday-school superintendent not being present when the nominees are selected) with the approval of the pastor; however, the Sunday-school super</w:t>
      </w:r>
      <w:r>
        <w:rPr>
          <w:rStyle w:val="FontStyle156"/>
        </w:rPr>
        <w:softHyphen/>
        <w:t>intendent may be re-elected by a "yes" and "no" vote, when such election is ordered by</w:t>
      </w:r>
    </w:p>
    <w:p w:rsidR="00E2665F" w:rsidRDefault="00E2665F" w:rsidP="00E2665F">
      <w:pPr>
        <w:pStyle w:val="Style44"/>
        <w:widowControl/>
        <w:numPr>
          <w:ilvl w:val="0"/>
          <w:numId w:val="106"/>
        </w:numPr>
        <w:tabs>
          <w:tab w:val="left" w:pos="686"/>
        </w:tabs>
        <w:spacing w:before="72" w:line="202" w:lineRule="exact"/>
        <w:ind w:firstLine="202"/>
        <w:rPr>
          <w:rStyle w:val="FontStyle146"/>
          <w:spacing w:val="-10"/>
        </w:rPr>
        <w:sectPr w:rsidR="00E2665F">
          <w:headerReference w:type="even" r:id="rId300"/>
          <w:headerReference w:type="default" r:id="rId301"/>
          <w:footerReference w:type="even" r:id="rId302"/>
          <w:footerReference w:type="default" r:id="rId303"/>
          <w:pgSz w:w="12240" w:h="20160"/>
          <w:pgMar w:top="7795" w:right="3996" w:bottom="1440" w:left="3996" w:header="720" w:footer="720" w:gutter="0"/>
          <w:cols w:space="60"/>
          <w:noEndnote/>
        </w:sectPr>
      </w:pPr>
    </w:p>
    <w:p w:rsidR="00E2665F" w:rsidRDefault="00E2665F">
      <w:pPr>
        <w:pStyle w:val="Style44"/>
        <w:widowControl/>
        <w:spacing w:line="202" w:lineRule="exact"/>
        <w:ind w:firstLine="0"/>
        <w:rPr>
          <w:rStyle w:val="FontStyle156"/>
        </w:rPr>
      </w:pPr>
      <w:proofErr w:type="gramStart"/>
      <w:r>
        <w:rPr>
          <w:rStyle w:val="FontStyle156"/>
        </w:rPr>
        <w:lastRenderedPageBreak/>
        <w:t>the</w:t>
      </w:r>
      <w:proofErr w:type="gramEnd"/>
      <w:r>
        <w:rPr>
          <w:rStyle w:val="FontStyle156"/>
        </w:rPr>
        <w:t xml:space="preserve"> church school board and approved by the pastor. A vacancy in the office of Sunday-school superintendent shall be filled by the local church at a duly called church meeting. [64, 74, 134 § 2]</w:t>
      </w:r>
    </w:p>
    <w:p w:rsidR="00E2665F" w:rsidRDefault="00E2665F" w:rsidP="00E2665F">
      <w:pPr>
        <w:pStyle w:val="Style44"/>
        <w:widowControl/>
        <w:numPr>
          <w:ilvl w:val="0"/>
          <w:numId w:val="107"/>
        </w:numPr>
        <w:tabs>
          <w:tab w:val="left" w:pos="658"/>
        </w:tabs>
        <w:spacing w:before="120" w:line="202" w:lineRule="exact"/>
        <w:ind w:right="19" w:firstLine="182"/>
        <w:rPr>
          <w:rStyle w:val="FontStyle156"/>
        </w:rPr>
      </w:pPr>
      <w:r>
        <w:rPr>
          <w:rStyle w:val="FontStyle156"/>
        </w:rPr>
        <w:t>The other officers and teachers shall be professing Christians, exemplary in life, and in full harmony with the doctrines and polity of the Church of the Nazarene. [134 § 5]</w:t>
      </w:r>
    </w:p>
    <w:p w:rsidR="00E2665F" w:rsidRDefault="00E2665F" w:rsidP="00E2665F">
      <w:pPr>
        <w:pStyle w:val="Style44"/>
        <w:widowControl/>
        <w:numPr>
          <w:ilvl w:val="0"/>
          <w:numId w:val="107"/>
        </w:numPr>
        <w:tabs>
          <w:tab w:val="left" w:pos="658"/>
        </w:tabs>
        <w:spacing w:before="115" w:line="202" w:lineRule="exact"/>
        <w:ind w:right="14" w:firstLine="182"/>
        <w:rPr>
          <w:rStyle w:val="FontStyle156"/>
        </w:rPr>
      </w:pPr>
      <w:r>
        <w:rPr>
          <w:rStyle w:val="FontStyle156"/>
        </w:rPr>
        <w:t>The teachers of the Sunday school shall be nominated annually by the Sunday-school superintendent, approved by the church school board, and appointed by the pastor. In the case of schools having departments, the nomi</w:t>
      </w:r>
      <w:r>
        <w:rPr>
          <w:rStyle w:val="FontStyle156"/>
        </w:rPr>
        <w:softHyphen/>
        <w:t>nations shall be made by the Sunday-school superintendent and the department supervisor of the department in which the teachers are to serve. [69 § 9, 134 § 6]</w:t>
      </w:r>
    </w:p>
    <w:p w:rsidR="00E2665F" w:rsidRDefault="00E2665F" w:rsidP="00E2665F">
      <w:pPr>
        <w:pStyle w:val="Style44"/>
        <w:widowControl/>
        <w:numPr>
          <w:ilvl w:val="0"/>
          <w:numId w:val="107"/>
        </w:numPr>
        <w:tabs>
          <w:tab w:val="left" w:pos="658"/>
        </w:tabs>
        <w:spacing w:before="120" w:line="202" w:lineRule="exact"/>
        <w:ind w:right="10" w:firstLine="182"/>
        <w:rPr>
          <w:rStyle w:val="FontStyle156"/>
        </w:rPr>
      </w:pPr>
      <w:r>
        <w:rPr>
          <w:rStyle w:val="FontStyle156"/>
        </w:rPr>
        <w:t>In the case of properly proved unsound</w:t>
      </w:r>
      <w:r>
        <w:rPr>
          <w:rStyle w:val="FontStyle156"/>
        </w:rPr>
        <w:softHyphen/>
        <w:t>ness of doctrine, imprudent conduct, or neglect of duty, the church school board shall have the right to declare the office of any officer or teacher vacant by a two-thirds vote of all members of the board. [134 § 6]</w:t>
      </w:r>
    </w:p>
    <w:p w:rsidR="00E2665F" w:rsidRDefault="00E2665F" w:rsidP="00E2665F">
      <w:pPr>
        <w:pStyle w:val="Style44"/>
        <w:widowControl/>
        <w:numPr>
          <w:ilvl w:val="0"/>
          <w:numId w:val="107"/>
        </w:numPr>
        <w:tabs>
          <w:tab w:val="left" w:pos="658"/>
        </w:tabs>
        <w:spacing w:before="91" w:line="202" w:lineRule="exact"/>
        <w:ind w:right="10" w:firstLine="182"/>
        <w:rPr>
          <w:rStyle w:val="FontStyle156"/>
        </w:rPr>
      </w:pPr>
      <w:r>
        <w:rPr>
          <w:rStyle w:val="FontStyle156"/>
        </w:rPr>
        <w:t>The church school year shall be the same as the church year as defined in 67 § 1.</w:t>
      </w:r>
    </w:p>
    <w:p w:rsidR="00E2665F" w:rsidRDefault="00E2665F" w:rsidP="00E2665F">
      <w:pPr>
        <w:pStyle w:val="Style44"/>
        <w:widowControl/>
        <w:numPr>
          <w:ilvl w:val="0"/>
          <w:numId w:val="107"/>
        </w:numPr>
        <w:tabs>
          <w:tab w:val="left" w:pos="658"/>
        </w:tabs>
        <w:spacing w:before="77" w:line="202" w:lineRule="exact"/>
        <w:ind w:firstLine="182"/>
        <w:rPr>
          <w:rStyle w:val="FontStyle156"/>
        </w:rPr>
      </w:pPr>
      <w:r>
        <w:rPr>
          <w:rStyle w:val="FontStyle156"/>
        </w:rPr>
        <w:t>At the close of the statistical year it shall be the duty of the pastor to supervise carefully the making of the annual statistical report of the Sunday school and forward it to the district secretary. [69 § 12]</w:t>
      </w:r>
    </w:p>
    <w:p w:rsidR="00E2665F" w:rsidRDefault="00E2665F" w:rsidP="00E2665F">
      <w:pPr>
        <w:pStyle w:val="Style44"/>
        <w:widowControl/>
        <w:numPr>
          <w:ilvl w:val="0"/>
          <w:numId w:val="107"/>
        </w:numPr>
        <w:tabs>
          <w:tab w:val="left" w:pos="658"/>
        </w:tabs>
        <w:spacing w:before="77" w:line="202" w:lineRule="exact"/>
        <w:ind w:firstLine="182"/>
        <w:rPr>
          <w:rStyle w:val="FontStyle156"/>
        </w:rPr>
        <w:sectPr w:rsidR="00E2665F">
          <w:headerReference w:type="even" r:id="rId304"/>
          <w:headerReference w:type="default" r:id="rId305"/>
          <w:footerReference w:type="even" r:id="rId306"/>
          <w:footerReference w:type="default" r:id="rId307"/>
          <w:pgSz w:w="12240" w:h="20160"/>
          <w:pgMar w:top="7805" w:right="4000" w:bottom="1440" w:left="4000" w:header="720" w:footer="720" w:gutter="0"/>
          <w:cols w:space="60"/>
          <w:noEndnote/>
        </w:sectPr>
      </w:pPr>
    </w:p>
    <w:p w:rsidR="00E2665F" w:rsidRDefault="00E2665F">
      <w:pPr>
        <w:pStyle w:val="Style6"/>
        <w:widowControl/>
        <w:spacing w:line="240" w:lineRule="auto"/>
        <w:rPr>
          <w:rStyle w:val="FontStyle147"/>
        </w:rPr>
      </w:pPr>
      <w:r>
        <w:rPr>
          <w:rStyle w:val="FontStyle147"/>
        </w:rPr>
        <w:lastRenderedPageBreak/>
        <w:t>XXII. Other Church Schools</w:t>
      </w:r>
    </w:p>
    <w:p w:rsidR="00E2665F" w:rsidRDefault="00E2665F" w:rsidP="00E2665F">
      <w:pPr>
        <w:pStyle w:val="Style44"/>
        <w:widowControl/>
        <w:numPr>
          <w:ilvl w:val="0"/>
          <w:numId w:val="108"/>
        </w:numPr>
        <w:tabs>
          <w:tab w:val="left" w:pos="696"/>
        </w:tabs>
        <w:spacing w:before="101" w:line="202" w:lineRule="exact"/>
        <w:rPr>
          <w:rStyle w:val="FontStyle156"/>
        </w:rPr>
      </w:pPr>
      <w:r>
        <w:rPr>
          <w:rStyle w:val="FontStyle156"/>
        </w:rPr>
        <w:t>A vacation Bible school, a weekday Bible school, a Christian Service Training school, or special classes or schools may be or</w:t>
      </w:r>
      <w:r>
        <w:rPr>
          <w:rStyle w:val="FontStyle156"/>
        </w:rPr>
        <w:softHyphen/>
        <w:t>ganized when practicable in the local church. These schools or classes shall be under the general supervision of the church school board, the care of the pastor, and the immediate lead</w:t>
      </w:r>
      <w:r>
        <w:rPr>
          <w:rStyle w:val="FontStyle156"/>
        </w:rPr>
        <w:softHyphen/>
        <w:t>ership of a superintendent or dean. [134 § 7]</w:t>
      </w:r>
    </w:p>
    <w:p w:rsidR="00E2665F" w:rsidRDefault="00E2665F" w:rsidP="00E2665F">
      <w:pPr>
        <w:pStyle w:val="Style44"/>
        <w:widowControl/>
        <w:numPr>
          <w:ilvl w:val="0"/>
          <w:numId w:val="108"/>
        </w:numPr>
        <w:tabs>
          <w:tab w:val="left" w:pos="696"/>
        </w:tabs>
        <w:spacing w:before="62" w:line="202" w:lineRule="exact"/>
        <w:ind w:right="5"/>
        <w:rPr>
          <w:rStyle w:val="FontStyle156"/>
        </w:rPr>
      </w:pPr>
      <w:r>
        <w:rPr>
          <w:rStyle w:val="FontStyle156"/>
        </w:rPr>
        <w:t>The superintendent of a vacation Bible school or a weekday Bible school shall be elected by the church board upon the nomina</w:t>
      </w:r>
      <w:r>
        <w:rPr>
          <w:rStyle w:val="FontStyle156"/>
        </w:rPr>
        <w:softHyphen/>
        <w:t>tion of the church school board. The dean of a Christian Service Training school or a special school shall be elected by the church school board. Such officers shall be approved by the pastor. [74, 134 §§ 8, 9]</w:t>
      </w:r>
    </w:p>
    <w:p w:rsidR="00E2665F" w:rsidRDefault="00E2665F" w:rsidP="00E2665F">
      <w:pPr>
        <w:pStyle w:val="Style44"/>
        <w:widowControl/>
        <w:numPr>
          <w:ilvl w:val="0"/>
          <w:numId w:val="108"/>
        </w:numPr>
        <w:tabs>
          <w:tab w:val="left" w:pos="696"/>
        </w:tabs>
        <w:spacing w:before="67" w:line="202" w:lineRule="exact"/>
        <w:ind w:right="5"/>
        <w:rPr>
          <w:rStyle w:val="FontStyle156"/>
        </w:rPr>
      </w:pPr>
      <w:r>
        <w:rPr>
          <w:rStyle w:val="FontStyle156"/>
        </w:rPr>
        <w:t>The other officers and the teachers of a vacation Bible school, a weekday Bible school, a Christian Service Training school, or a special school shall be elected by the church school board upon the nomination of the superin</w:t>
      </w:r>
      <w:r>
        <w:rPr>
          <w:rStyle w:val="FontStyle156"/>
        </w:rPr>
        <w:softHyphen/>
        <w:t>tendent or dean of the school, with the ap</w:t>
      </w:r>
      <w:r>
        <w:rPr>
          <w:rStyle w:val="FontStyle156"/>
        </w:rPr>
        <w:softHyphen/>
        <w:t>proval of the pastor. [134 § 10]</w:t>
      </w:r>
    </w:p>
    <w:p w:rsidR="00E2665F" w:rsidRDefault="00E2665F">
      <w:pPr>
        <w:pStyle w:val="Style6"/>
        <w:widowControl/>
        <w:spacing w:before="226" w:line="240" w:lineRule="auto"/>
        <w:rPr>
          <w:rStyle w:val="FontStyle147"/>
        </w:rPr>
      </w:pPr>
      <w:r>
        <w:rPr>
          <w:rStyle w:val="FontStyle147"/>
        </w:rPr>
        <w:t>XXIII. Junior Societies</w:t>
      </w:r>
    </w:p>
    <w:p w:rsidR="00E2665F" w:rsidRDefault="00E2665F" w:rsidP="00E2665F">
      <w:pPr>
        <w:pStyle w:val="Style44"/>
        <w:widowControl/>
        <w:numPr>
          <w:ilvl w:val="0"/>
          <w:numId w:val="109"/>
        </w:numPr>
        <w:tabs>
          <w:tab w:val="left" w:pos="696"/>
        </w:tabs>
        <w:spacing w:before="106" w:line="202" w:lineRule="exact"/>
        <w:ind w:right="19"/>
        <w:rPr>
          <w:rStyle w:val="FontStyle156"/>
        </w:rPr>
      </w:pPr>
      <w:r>
        <w:rPr>
          <w:rStyle w:val="FontStyle156"/>
        </w:rPr>
        <w:t>A Junior Society for children up to and including eleven years of age may be or</w:t>
      </w:r>
      <w:r>
        <w:rPr>
          <w:rStyle w:val="FontStyle156"/>
        </w:rPr>
        <w:softHyphen/>
        <w:t>ganized in each local church in accordance with the Junior Society Constitution as provided by the General N.Y.P.S. Council. [73, 122 §15, 576, 585]</w:t>
      </w:r>
    </w:p>
    <w:p w:rsidR="00E2665F" w:rsidRDefault="00E2665F" w:rsidP="00E2665F">
      <w:pPr>
        <w:pStyle w:val="Style44"/>
        <w:widowControl/>
        <w:numPr>
          <w:ilvl w:val="0"/>
          <w:numId w:val="109"/>
        </w:numPr>
        <w:tabs>
          <w:tab w:val="left" w:pos="696"/>
        </w:tabs>
        <w:spacing w:before="106" w:line="202" w:lineRule="exact"/>
        <w:ind w:right="19"/>
        <w:rPr>
          <w:rStyle w:val="FontStyle156"/>
        </w:rPr>
        <w:sectPr w:rsidR="00E2665F">
          <w:headerReference w:type="even" r:id="rId308"/>
          <w:headerReference w:type="default" r:id="rId309"/>
          <w:footerReference w:type="even" r:id="rId310"/>
          <w:footerReference w:type="default" r:id="rId311"/>
          <w:pgSz w:w="12240" w:h="20160"/>
          <w:pgMar w:top="7806" w:right="3986" w:bottom="1440" w:left="3986" w:header="720" w:footer="720" w:gutter="0"/>
          <w:cols w:space="60"/>
          <w:noEndnote/>
        </w:sectPr>
      </w:pPr>
    </w:p>
    <w:p w:rsidR="00E2665F" w:rsidRDefault="00E2665F">
      <w:pPr>
        <w:pStyle w:val="Style6"/>
        <w:widowControl/>
        <w:spacing w:line="240" w:lineRule="auto"/>
        <w:ind w:right="10"/>
        <w:jc w:val="right"/>
        <w:rPr>
          <w:rStyle w:val="FontStyle147"/>
        </w:rPr>
      </w:pPr>
      <w:r>
        <w:rPr>
          <w:rStyle w:val="FontStyle147"/>
        </w:rPr>
        <w:lastRenderedPageBreak/>
        <w:t>XXIV. The Local Nazarene Young People's Society</w:t>
      </w:r>
    </w:p>
    <w:p w:rsidR="00E2665F" w:rsidRDefault="00E2665F" w:rsidP="00E2665F">
      <w:pPr>
        <w:pStyle w:val="Style44"/>
        <w:widowControl/>
        <w:numPr>
          <w:ilvl w:val="0"/>
          <w:numId w:val="110"/>
        </w:numPr>
        <w:tabs>
          <w:tab w:val="left" w:pos="653"/>
        </w:tabs>
        <w:spacing w:before="106" w:line="202" w:lineRule="exact"/>
        <w:ind w:right="5" w:firstLine="192"/>
        <w:rPr>
          <w:rStyle w:val="FontStyle156"/>
        </w:rPr>
      </w:pPr>
      <w:r>
        <w:rPr>
          <w:rStyle w:val="FontStyle156"/>
        </w:rPr>
        <w:t>Young people may be organized into a Nazarene Young People's Society, and auxil</w:t>
      </w:r>
      <w:r>
        <w:rPr>
          <w:rStyle w:val="FontStyle156"/>
        </w:rPr>
        <w:softHyphen/>
        <w:t>iary societies, for the spiritual benefit of the young people, co-operation in seeking the sal</w:t>
      </w:r>
      <w:r>
        <w:rPr>
          <w:rStyle w:val="FontStyle156"/>
        </w:rPr>
        <w:softHyphen/>
        <w:t>vation of other young people, and the advance</w:t>
      </w:r>
      <w:r>
        <w:rPr>
          <w:rStyle w:val="FontStyle156"/>
        </w:rPr>
        <w:softHyphen/>
        <w:t>ment of the work of the church.</w:t>
      </w:r>
    </w:p>
    <w:p w:rsidR="00E2665F" w:rsidRDefault="00E2665F" w:rsidP="00E2665F">
      <w:pPr>
        <w:pStyle w:val="Style44"/>
        <w:widowControl/>
        <w:numPr>
          <w:ilvl w:val="0"/>
          <w:numId w:val="110"/>
        </w:numPr>
        <w:tabs>
          <w:tab w:val="left" w:pos="653"/>
        </w:tabs>
        <w:spacing w:before="62" w:line="202" w:lineRule="exact"/>
        <w:ind w:firstLine="192"/>
        <w:rPr>
          <w:rStyle w:val="FontStyle156"/>
        </w:rPr>
      </w:pPr>
      <w:r>
        <w:rPr>
          <w:rStyle w:val="FontStyle156"/>
        </w:rPr>
        <w:t>The local organization of the young people shall be perfected in harmony with the constitution of the local Nazarene Young Peo</w:t>
      </w:r>
      <w:r>
        <w:rPr>
          <w:rStyle w:val="FontStyle156"/>
        </w:rPr>
        <w:softHyphen/>
        <w:t>ple's Society as approved by the General As</w:t>
      </w:r>
      <w:r>
        <w:rPr>
          <w:rStyle w:val="FontStyle156"/>
        </w:rPr>
        <w:softHyphen/>
        <w:t>sembly. [573 § 1]</w:t>
      </w:r>
    </w:p>
    <w:p w:rsidR="00E2665F" w:rsidRDefault="00E2665F" w:rsidP="00E2665F">
      <w:pPr>
        <w:pStyle w:val="Style44"/>
        <w:widowControl/>
        <w:numPr>
          <w:ilvl w:val="0"/>
          <w:numId w:val="110"/>
        </w:numPr>
        <w:tabs>
          <w:tab w:val="left" w:pos="653"/>
        </w:tabs>
        <w:spacing w:before="62" w:line="202" w:lineRule="exact"/>
        <w:ind w:right="5" w:firstLine="192"/>
        <w:rPr>
          <w:rStyle w:val="FontStyle156"/>
        </w:rPr>
      </w:pPr>
      <w:r>
        <w:rPr>
          <w:rStyle w:val="FontStyle156"/>
        </w:rPr>
        <w:t>These societies shall be in full sub</w:t>
      </w:r>
      <w:r>
        <w:rPr>
          <w:rStyle w:val="FontStyle156"/>
        </w:rPr>
        <w:softHyphen/>
        <w:t>ordination to the Church of the Nazarene, and may inaugurate no movement contrary to the judgment of the local church, or without the consent of the pastor. [73]</w:t>
      </w:r>
    </w:p>
    <w:p w:rsidR="00E2665F" w:rsidRDefault="00E2665F" w:rsidP="00E2665F">
      <w:pPr>
        <w:pStyle w:val="Style44"/>
        <w:widowControl/>
        <w:numPr>
          <w:ilvl w:val="0"/>
          <w:numId w:val="110"/>
        </w:numPr>
        <w:tabs>
          <w:tab w:val="left" w:pos="653"/>
        </w:tabs>
        <w:spacing w:before="58" w:line="202" w:lineRule="exact"/>
        <w:ind w:right="14" w:firstLine="192"/>
        <w:rPr>
          <w:rStyle w:val="FontStyle156"/>
        </w:rPr>
      </w:pPr>
      <w:r>
        <w:rPr>
          <w:rStyle w:val="FontStyle156"/>
        </w:rPr>
        <w:t>The times and places of the meetings of such societies shall be chosen under the ad</w:t>
      </w:r>
      <w:r>
        <w:rPr>
          <w:rStyle w:val="FontStyle156"/>
        </w:rPr>
        <w:softHyphen/>
        <w:t>vice of the pastor and the church board. [73]</w:t>
      </w:r>
    </w:p>
    <w:p w:rsidR="00E2665F" w:rsidRDefault="00E2665F" w:rsidP="00E2665F">
      <w:pPr>
        <w:pStyle w:val="Style44"/>
        <w:widowControl/>
        <w:numPr>
          <w:ilvl w:val="0"/>
          <w:numId w:val="110"/>
        </w:numPr>
        <w:tabs>
          <w:tab w:val="left" w:pos="653"/>
        </w:tabs>
        <w:spacing w:before="48" w:line="202" w:lineRule="exact"/>
        <w:ind w:right="5" w:firstLine="192"/>
        <w:rPr>
          <w:rStyle w:val="FontStyle156"/>
        </w:rPr>
      </w:pPr>
      <w:r>
        <w:rPr>
          <w:rStyle w:val="FontStyle156"/>
        </w:rPr>
        <w:t>The president of the local society shall be nominated by a nominating committee, con</w:t>
      </w:r>
      <w:r>
        <w:rPr>
          <w:rStyle w:val="FontStyle156"/>
        </w:rPr>
        <w:softHyphen/>
        <w:t>sisting of no fewer than three nor more than seven active members of the Nazarene Young People's Society, including the pastor. This committee shall be appointed by the pastor and shall submit at least two names for the office of president. The president shall be elected by a majority vote of the active members present and voting by ballot. His election shall be sub</w:t>
      </w:r>
      <w:r>
        <w:rPr>
          <w:rStyle w:val="FontStyle156"/>
        </w:rPr>
        <w:softHyphen/>
        <w:t>ject to the approval of the church board. He shall be a member of the local church whose</w:t>
      </w:r>
    </w:p>
    <w:p w:rsidR="00E2665F" w:rsidRDefault="00E2665F" w:rsidP="00E2665F">
      <w:pPr>
        <w:pStyle w:val="Style44"/>
        <w:widowControl/>
        <w:numPr>
          <w:ilvl w:val="0"/>
          <w:numId w:val="110"/>
        </w:numPr>
        <w:tabs>
          <w:tab w:val="left" w:pos="653"/>
        </w:tabs>
        <w:spacing w:before="48" w:line="202" w:lineRule="exact"/>
        <w:ind w:right="5" w:firstLine="192"/>
        <w:rPr>
          <w:rStyle w:val="FontStyle156"/>
        </w:rPr>
        <w:sectPr w:rsidR="00E2665F">
          <w:headerReference w:type="even" r:id="rId312"/>
          <w:headerReference w:type="default" r:id="rId313"/>
          <w:footerReference w:type="even" r:id="rId314"/>
          <w:footerReference w:type="default" r:id="rId315"/>
          <w:pgSz w:w="12240" w:h="20160"/>
          <w:pgMar w:top="7828" w:right="4005" w:bottom="1440" w:left="4005" w:header="720" w:footer="720" w:gutter="0"/>
          <w:cols w:space="60"/>
          <w:noEndnote/>
        </w:sectPr>
      </w:pPr>
    </w:p>
    <w:p w:rsidR="00E2665F" w:rsidRDefault="00E2665F">
      <w:pPr>
        <w:pStyle w:val="Style44"/>
        <w:widowControl/>
        <w:spacing w:line="202" w:lineRule="exact"/>
        <w:ind w:firstLine="0"/>
        <w:rPr>
          <w:rStyle w:val="FontStyle156"/>
        </w:rPr>
      </w:pPr>
      <w:proofErr w:type="gramStart"/>
      <w:r>
        <w:rPr>
          <w:rStyle w:val="FontStyle156"/>
        </w:rPr>
        <w:lastRenderedPageBreak/>
        <w:t>society</w:t>
      </w:r>
      <w:proofErr w:type="gramEnd"/>
      <w:r>
        <w:rPr>
          <w:rStyle w:val="FontStyle156"/>
        </w:rPr>
        <w:t xml:space="preserve"> he serves, and a member ex officio of the church board, to which he shall make a monthly report. He shall submit a report to the annual meeting of the local church. [63, 74, 120]</w:t>
      </w:r>
    </w:p>
    <w:p w:rsidR="00E2665F" w:rsidRDefault="00E2665F" w:rsidP="00E2665F">
      <w:pPr>
        <w:pStyle w:val="Style44"/>
        <w:widowControl/>
        <w:numPr>
          <w:ilvl w:val="0"/>
          <w:numId w:val="111"/>
        </w:numPr>
        <w:tabs>
          <w:tab w:val="left" w:pos="696"/>
        </w:tabs>
        <w:spacing w:before="43" w:line="202" w:lineRule="exact"/>
        <w:ind w:firstLine="206"/>
        <w:rPr>
          <w:rStyle w:val="FontStyle156"/>
        </w:rPr>
      </w:pPr>
      <w:r>
        <w:rPr>
          <w:rStyle w:val="FontStyle156"/>
        </w:rPr>
        <w:t>Each local organization of the Naza</w:t>
      </w:r>
      <w:r>
        <w:rPr>
          <w:rStyle w:val="FontStyle156"/>
        </w:rPr>
        <w:softHyphen/>
        <w:t>rene Young People's Society shall be repre</w:t>
      </w:r>
      <w:r>
        <w:rPr>
          <w:rStyle w:val="FontStyle156"/>
        </w:rPr>
        <w:softHyphen/>
        <w:t>sented in the District Assembly by its president, of which District Assembly he shall be a member. He shall report the condition of the society to the District Assembly. [177]</w:t>
      </w:r>
    </w:p>
    <w:p w:rsidR="00E2665F" w:rsidRDefault="00E2665F" w:rsidP="00E2665F">
      <w:pPr>
        <w:pStyle w:val="Style44"/>
        <w:widowControl/>
        <w:numPr>
          <w:ilvl w:val="0"/>
          <w:numId w:val="111"/>
        </w:numPr>
        <w:tabs>
          <w:tab w:val="left" w:pos="696"/>
        </w:tabs>
        <w:spacing w:before="38" w:line="202" w:lineRule="exact"/>
        <w:ind w:firstLine="206"/>
        <w:rPr>
          <w:rStyle w:val="FontStyle156"/>
        </w:rPr>
      </w:pPr>
      <w:r>
        <w:rPr>
          <w:rStyle w:val="FontStyle156"/>
        </w:rPr>
        <w:t>In order to meet the needs of the local church to better advantage, the Nazarene Young People's Society may be organized into departments in harmony with the Constitution for the local society as approved by the Gen</w:t>
      </w:r>
      <w:r>
        <w:rPr>
          <w:rStyle w:val="FontStyle156"/>
        </w:rPr>
        <w:softHyphen/>
        <w:t>eral Assembly. [573 § 1]</w:t>
      </w:r>
    </w:p>
    <w:p w:rsidR="00E2665F" w:rsidRDefault="00E2665F">
      <w:pPr>
        <w:pStyle w:val="Style6"/>
        <w:widowControl/>
        <w:spacing w:before="206" w:line="240" w:lineRule="auto"/>
        <w:rPr>
          <w:rStyle w:val="FontStyle147"/>
        </w:rPr>
      </w:pPr>
      <w:r>
        <w:rPr>
          <w:rStyle w:val="FontStyle147"/>
        </w:rPr>
        <w:t>XXV. Missionary Societies</w:t>
      </w:r>
    </w:p>
    <w:p w:rsidR="00E2665F" w:rsidRDefault="00E2665F" w:rsidP="00E2665F">
      <w:pPr>
        <w:pStyle w:val="Style44"/>
        <w:widowControl/>
        <w:numPr>
          <w:ilvl w:val="0"/>
          <w:numId w:val="112"/>
        </w:numPr>
        <w:tabs>
          <w:tab w:val="left" w:pos="696"/>
        </w:tabs>
        <w:spacing w:before="62" w:line="202" w:lineRule="exact"/>
        <w:ind w:right="10" w:firstLine="206"/>
        <w:rPr>
          <w:rStyle w:val="FontStyle156"/>
        </w:rPr>
      </w:pPr>
      <w:r>
        <w:rPr>
          <w:rStyle w:val="FontStyle156"/>
        </w:rPr>
        <w:t>In each local church there shall be a missionary society organized under the direc</w:t>
      </w:r>
      <w:r>
        <w:rPr>
          <w:rStyle w:val="FontStyle156"/>
        </w:rPr>
        <w:softHyphen/>
        <w:t>tion of the pastor, whose duty it shall be, by all means, to awaken and sustain interest in, and promote the support of, the sacred cause of missions. [160-164, 574 § 1]</w:t>
      </w:r>
    </w:p>
    <w:p w:rsidR="00E2665F" w:rsidRDefault="00E2665F">
      <w:pPr>
        <w:pStyle w:val="Style52"/>
        <w:widowControl/>
        <w:spacing w:before="202"/>
        <w:ind w:left="1882"/>
        <w:rPr>
          <w:rStyle w:val="FontStyle147"/>
        </w:rPr>
      </w:pPr>
      <w:r>
        <w:rPr>
          <w:rStyle w:val="FontStyle147"/>
        </w:rPr>
        <w:t>XXVI. The Local Nazarene Foreign Missionary Society</w:t>
      </w:r>
    </w:p>
    <w:p w:rsidR="00E2665F" w:rsidRDefault="00E2665F" w:rsidP="00E2665F">
      <w:pPr>
        <w:pStyle w:val="Style44"/>
        <w:widowControl/>
        <w:numPr>
          <w:ilvl w:val="0"/>
          <w:numId w:val="113"/>
        </w:numPr>
        <w:tabs>
          <w:tab w:val="left" w:pos="696"/>
        </w:tabs>
        <w:spacing w:before="67" w:line="202" w:lineRule="exact"/>
        <w:ind w:right="10" w:firstLine="206"/>
        <w:rPr>
          <w:rStyle w:val="FontStyle156"/>
        </w:rPr>
      </w:pPr>
      <w:r>
        <w:rPr>
          <w:rStyle w:val="FontStyle156"/>
        </w:rPr>
        <w:t>Upon the authorization of the church board, local organizations of the Nazarene Foreign Missionary Society may be formed within any age group in harmony with the constitution of such local societies approved</w:t>
      </w:r>
    </w:p>
    <w:p w:rsidR="00E2665F" w:rsidRDefault="00E2665F" w:rsidP="00E2665F">
      <w:pPr>
        <w:pStyle w:val="Style44"/>
        <w:widowControl/>
        <w:numPr>
          <w:ilvl w:val="0"/>
          <w:numId w:val="113"/>
        </w:numPr>
        <w:tabs>
          <w:tab w:val="left" w:pos="696"/>
        </w:tabs>
        <w:spacing w:before="67" w:line="202" w:lineRule="exact"/>
        <w:ind w:right="10" w:firstLine="206"/>
        <w:rPr>
          <w:rStyle w:val="FontStyle156"/>
        </w:rPr>
        <w:sectPr w:rsidR="00E2665F">
          <w:headerReference w:type="even" r:id="rId316"/>
          <w:headerReference w:type="default" r:id="rId317"/>
          <w:footerReference w:type="even" r:id="rId318"/>
          <w:footerReference w:type="default" r:id="rId319"/>
          <w:pgSz w:w="12240" w:h="20160"/>
          <w:pgMar w:top="7526" w:right="3996" w:bottom="1440" w:left="3996" w:header="720" w:footer="720" w:gutter="0"/>
          <w:cols w:space="60"/>
          <w:noEndnote/>
        </w:sectPr>
      </w:pPr>
    </w:p>
    <w:p w:rsidR="00E2665F" w:rsidRDefault="00E2665F">
      <w:pPr>
        <w:pStyle w:val="Style44"/>
        <w:widowControl/>
        <w:spacing w:line="250" w:lineRule="exact"/>
        <w:ind w:firstLine="0"/>
        <w:rPr>
          <w:rStyle w:val="FontStyle156"/>
        </w:rPr>
      </w:pPr>
      <w:proofErr w:type="gramStart"/>
      <w:r>
        <w:rPr>
          <w:rStyle w:val="FontStyle156"/>
        </w:rPr>
        <w:lastRenderedPageBreak/>
        <w:t>by</w:t>
      </w:r>
      <w:proofErr w:type="gramEnd"/>
      <w:r>
        <w:rPr>
          <w:rStyle w:val="FontStyle156"/>
        </w:rPr>
        <w:t xml:space="preserve"> the Department of Foreign Missions. [574 §1]</w:t>
      </w:r>
    </w:p>
    <w:p w:rsidR="00E2665F" w:rsidRDefault="00E2665F" w:rsidP="00E2665F">
      <w:pPr>
        <w:pStyle w:val="Style44"/>
        <w:widowControl/>
        <w:numPr>
          <w:ilvl w:val="0"/>
          <w:numId w:val="114"/>
        </w:numPr>
        <w:tabs>
          <w:tab w:val="left" w:pos="643"/>
        </w:tabs>
        <w:spacing w:line="202" w:lineRule="exact"/>
        <w:ind w:right="19" w:firstLine="178"/>
        <w:rPr>
          <w:rStyle w:val="FontStyle156"/>
        </w:rPr>
      </w:pPr>
      <w:r>
        <w:rPr>
          <w:rStyle w:val="FontStyle156"/>
        </w:rPr>
        <w:t>The local Nazarene Foreign Missionary Society shall be a constituent part of the local church and subject to the supervision and di</w:t>
      </w:r>
      <w:r>
        <w:rPr>
          <w:rStyle w:val="FontStyle156"/>
        </w:rPr>
        <w:softHyphen/>
        <w:t>rection of the pastor and the church board. [73]</w:t>
      </w:r>
    </w:p>
    <w:p w:rsidR="00E2665F" w:rsidRDefault="00E2665F" w:rsidP="00E2665F">
      <w:pPr>
        <w:pStyle w:val="Style44"/>
        <w:widowControl/>
        <w:numPr>
          <w:ilvl w:val="0"/>
          <w:numId w:val="114"/>
        </w:numPr>
        <w:tabs>
          <w:tab w:val="left" w:pos="643"/>
        </w:tabs>
        <w:spacing w:before="38" w:line="202" w:lineRule="exact"/>
        <w:ind w:right="10" w:firstLine="178"/>
        <w:rPr>
          <w:rStyle w:val="FontStyle156"/>
        </w:rPr>
      </w:pPr>
      <w:r>
        <w:rPr>
          <w:rStyle w:val="FontStyle156"/>
        </w:rPr>
        <w:t>The president of the local society shall be nominated by a committee of three or seven active members of the Nazarene Foreign Mis</w:t>
      </w:r>
      <w:r>
        <w:rPr>
          <w:rStyle w:val="FontStyle156"/>
        </w:rPr>
        <w:softHyphen/>
        <w:t>sionary Society appointed by the pastor, who shall serve as chairman. This committee shall submit one or two names for the office of president. The president shall be elected by a majority vote by ballot of the active members present and voting, and this election shall be subject to the approval of the church board. The president shall be a member of the local church whose society is served, a member, ex officio, of the church board, and a member of the District Assembly. The president shall pre</w:t>
      </w:r>
      <w:r>
        <w:rPr>
          <w:rStyle w:val="FontStyle156"/>
        </w:rPr>
        <w:softHyphen/>
        <w:t>sent a report to the annual meeting of the local church. [63, 74, 120, 177]</w:t>
      </w:r>
    </w:p>
    <w:p w:rsidR="00E2665F" w:rsidRDefault="00E2665F" w:rsidP="00E2665F">
      <w:pPr>
        <w:pStyle w:val="Style44"/>
        <w:widowControl/>
        <w:numPr>
          <w:ilvl w:val="0"/>
          <w:numId w:val="114"/>
        </w:numPr>
        <w:tabs>
          <w:tab w:val="left" w:pos="643"/>
        </w:tabs>
        <w:spacing w:before="38" w:line="202" w:lineRule="exact"/>
        <w:ind w:firstLine="178"/>
        <w:rPr>
          <w:rStyle w:val="FontStyle156"/>
        </w:rPr>
      </w:pPr>
      <w:r>
        <w:rPr>
          <w:rStyle w:val="FontStyle156"/>
        </w:rPr>
        <w:t>All funds raised by the local Nazarene Foreign Missionary Society for the general in</w:t>
      </w:r>
      <w:r>
        <w:rPr>
          <w:rStyle w:val="FontStyle156"/>
        </w:rPr>
        <w:softHyphen/>
        <w:t>terests of the Church of the Nazarene, except the relief and retirement fund and the gen</w:t>
      </w:r>
      <w:r>
        <w:rPr>
          <w:rStyle w:val="FontStyle156"/>
        </w:rPr>
        <w:softHyphen/>
        <w:t>eral expense fund, shall be paid into the gener</w:t>
      </w:r>
      <w:r>
        <w:rPr>
          <w:rStyle w:val="FontStyle156"/>
        </w:rPr>
        <w:softHyphen/>
        <w:t>al budget and be sent directly to the General Church Treasurer to be credited to the local church to which this society is subsidiary until the general budget apportionments of the local church be paid in full for the year, after which</w:t>
      </w:r>
    </w:p>
    <w:p w:rsidR="00E2665F" w:rsidRDefault="00E2665F" w:rsidP="00E2665F">
      <w:pPr>
        <w:pStyle w:val="Style44"/>
        <w:widowControl/>
        <w:numPr>
          <w:ilvl w:val="0"/>
          <w:numId w:val="114"/>
        </w:numPr>
        <w:tabs>
          <w:tab w:val="left" w:pos="643"/>
        </w:tabs>
        <w:spacing w:before="38" w:line="202" w:lineRule="exact"/>
        <w:ind w:firstLine="178"/>
        <w:rPr>
          <w:rStyle w:val="FontStyle156"/>
        </w:rPr>
        <w:sectPr w:rsidR="00E2665F">
          <w:headerReference w:type="even" r:id="rId320"/>
          <w:headerReference w:type="default" r:id="rId321"/>
          <w:footerReference w:type="even" r:id="rId322"/>
          <w:footerReference w:type="default" r:id="rId323"/>
          <w:pgSz w:w="12240" w:h="20160"/>
          <w:pgMar w:top="7390" w:right="4008" w:bottom="1440" w:left="4008" w:header="720" w:footer="720" w:gutter="0"/>
          <w:cols w:space="60"/>
          <w:noEndnote/>
        </w:sectPr>
      </w:pPr>
    </w:p>
    <w:p w:rsidR="00E2665F" w:rsidRDefault="00E2665F">
      <w:pPr>
        <w:pStyle w:val="Style44"/>
        <w:widowControl/>
        <w:spacing w:line="206" w:lineRule="exact"/>
        <w:ind w:firstLine="0"/>
        <w:rPr>
          <w:rStyle w:val="FontStyle156"/>
        </w:rPr>
      </w:pPr>
      <w:proofErr w:type="gramStart"/>
      <w:r>
        <w:rPr>
          <w:rStyle w:val="FontStyle156"/>
        </w:rPr>
        <w:lastRenderedPageBreak/>
        <w:t>all</w:t>
      </w:r>
      <w:proofErr w:type="gramEnd"/>
      <w:r>
        <w:rPr>
          <w:rStyle w:val="FontStyle156"/>
        </w:rPr>
        <w:t xml:space="preserve"> such funds may be devoted to foreign mis</w:t>
      </w:r>
      <w:r>
        <w:rPr>
          <w:rStyle w:val="FontStyle156"/>
        </w:rPr>
        <w:softHyphen/>
        <w:t>sions exclusively. [72, 123]</w:t>
      </w:r>
    </w:p>
    <w:p w:rsidR="00E2665F" w:rsidRDefault="00E2665F" w:rsidP="00E2665F">
      <w:pPr>
        <w:pStyle w:val="Style44"/>
        <w:widowControl/>
        <w:numPr>
          <w:ilvl w:val="0"/>
          <w:numId w:val="115"/>
        </w:numPr>
        <w:tabs>
          <w:tab w:val="left" w:pos="691"/>
        </w:tabs>
        <w:spacing w:before="154" w:line="202" w:lineRule="exact"/>
        <w:ind w:right="5" w:firstLine="206"/>
        <w:rPr>
          <w:rStyle w:val="FontStyle146"/>
          <w:spacing w:val="-10"/>
        </w:rPr>
      </w:pPr>
      <w:r>
        <w:rPr>
          <w:rStyle w:val="FontStyle156"/>
        </w:rPr>
        <w:t>Funds for the support of general in</w:t>
      </w:r>
      <w:r>
        <w:rPr>
          <w:rStyle w:val="FontStyle156"/>
        </w:rPr>
        <w:softHyphen/>
        <w:t>terests shall be raised in the following man</w:t>
      </w:r>
      <w:r>
        <w:rPr>
          <w:rStyle w:val="FontStyle156"/>
        </w:rPr>
        <w:softHyphen/>
        <w:t>ners:</w:t>
      </w:r>
    </w:p>
    <w:p w:rsidR="00E2665F" w:rsidRDefault="00E2665F">
      <w:pPr>
        <w:pStyle w:val="Style38"/>
        <w:widowControl/>
        <w:spacing w:line="202" w:lineRule="exact"/>
        <w:ind w:firstLine="197"/>
        <w:rPr>
          <w:rStyle w:val="FontStyle156"/>
        </w:rPr>
      </w:pPr>
      <w:r>
        <w:rPr>
          <w:rStyle w:val="FontStyle156"/>
        </w:rPr>
        <w:t>§ 1. From gifts and offerings designed for the general budget and general interests.</w:t>
      </w:r>
    </w:p>
    <w:p w:rsidR="00E2665F" w:rsidRDefault="00E2665F">
      <w:pPr>
        <w:pStyle w:val="Style38"/>
        <w:widowControl/>
        <w:spacing w:line="202" w:lineRule="exact"/>
        <w:ind w:firstLine="192"/>
        <w:rPr>
          <w:rStyle w:val="FontStyle156"/>
        </w:rPr>
      </w:pPr>
      <w:r>
        <w:rPr>
          <w:rStyle w:val="FontStyle156"/>
        </w:rPr>
        <w:t>§ 2. From the Prayer and Fasting League offerings.</w:t>
      </w:r>
    </w:p>
    <w:p w:rsidR="00E2665F" w:rsidRDefault="00E2665F">
      <w:pPr>
        <w:pStyle w:val="Style38"/>
        <w:widowControl/>
        <w:spacing w:line="202" w:lineRule="exact"/>
        <w:ind w:firstLine="211"/>
        <w:rPr>
          <w:rStyle w:val="FontStyle156"/>
        </w:rPr>
      </w:pPr>
      <w:r>
        <w:rPr>
          <w:rStyle w:val="FontStyle156"/>
        </w:rPr>
        <w:t>§ 3. From special offerings such as Easter and Thanksgiving.</w:t>
      </w:r>
    </w:p>
    <w:p w:rsidR="00E2665F" w:rsidRDefault="00E2665F" w:rsidP="00E2665F">
      <w:pPr>
        <w:pStyle w:val="Style44"/>
        <w:widowControl/>
        <w:numPr>
          <w:ilvl w:val="0"/>
          <w:numId w:val="116"/>
        </w:numPr>
        <w:tabs>
          <w:tab w:val="left" w:pos="691"/>
        </w:tabs>
        <w:spacing w:before="110" w:line="206" w:lineRule="exact"/>
        <w:ind w:right="5" w:firstLine="206"/>
        <w:rPr>
          <w:rStyle w:val="FontStyle146"/>
          <w:spacing w:val="-10"/>
        </w:rPr>
      </w:pPr>
      <w:r>
        <w:rPr>
          <w:rStyle w:val="FontStyle156"/>
        </w:rPr>
        <w:t>No part of the above funds shall be used for local or district expense and charitable purposes.</w:t>
      </w:r>
    </w:p>
    <w:p w:rsidR="00E2665F" w:rsidRDefault="00E2665F" w:rsidP="00E2665F">
      <w:pPr>
        <w:pStyle w:val="Style44"/>
        <w:widowControl/>
        <w:numPr>
          <w:ilvl w:val="0"/>
          <w:numId w:val="116"/>
        </w:numPr>
        <w:tabs>
          <w:tab w:val="left" w:pos="691"/>
        </w:tabs>
        <w:spacing w:before="110" w:line="202" w:lineRule="exact"/>
        <w:ind w:right="5" w:firstLine="206"/>
        <w:rPr>
          <w:rStyle w:val="FontStyle146"/>
          <w:spacing w:val="-10"/>
        </w:rPr>
      </w:pPr>
      <w:r>
        <w:rPr>
          <w:rStyle w:val="FontStyle156"/>
        </w:rPr>
        <w:t>The relief and retirement fund, to be held in trust by the General Church Treasurer for the General Council of the Nazarene For</w:t>
      </w:r>
      <w:r>
        <w:rPr>
          <w:rStyle w:val="FontStyle156"/>
        </w:rPr>
        <w:softHyphen/>
        <w:t>eign Missionary Society to be used for the relief of sick, needy, and retired foreign mis</w:t>
      </w:r>
      <w:r>
        <w:rPr>
          <w:rStyle w:val="FontStyle156"/>
        </w:rPr>
        <w:softHyphen/>
        <w:t>sionaries, shall be raised:</w:t>
      </w:r>
    </w:p>
    <w:p w:rsidR="00E2665F" w:rsidRDefault="00E2665F">
      <w:pPr>
        <w:pStyle w:val="Style38"/>
        <w:widowControl/>
        <w:spacing w:line="206" w:lineRule="exact"/>
        <w:ind w:firstLine="197"/>
        <w:rPr>
          <w:rStyle w:val="FontStyle156"/>
        </w:rPr>
      </w:pPr>
      <w:r>
        <w:rPr>
          <w:rStyle w:val="FontStyle156"/>
        </w:rPr>
        <w:t>§ 1. By placing of names on the memorial roll by the payment of $25.00 for that special purpose.</w:t>
      </w:r>
    </w:p>
    <w:p w:rsidR="00E2665F" w:rsidRDefault="00E2665F">
      <w:pPr>
        <w:pStyle w:val="Style38"/>
        <w:widowControl/>
        <w:spacing w:line="202" w:lineRule="exact"/>
        <w:ind w:firstLine="187"/>
        <w:rPr>
          <w:rStyle w:val="FontStyle156"/>
        </w:rPr>
      </w:pPr>
      <w:r>
        <w:rPr>
          <w:rStyle w:val="FontStyle156"/>
        </w:rPr>
        <w:t>§ 2. By annual payments by the members of twenty-five cents each.</w:t>
      </w:r>
    </w:p>
    <w:p w:rsidR="00E2665F" w:rsidRDefault="00E2665F">
      <w:pPr>
        <w:pStyle w:val="Style38"/>
        <w:widowControl/>
        <w:spacing w:line="202" w:lineRule="exact"/>
        <w:ind w:firstLine="206"/>
        <w:rPr>
          <w:rStyle w:val="FontStyle156"/>
        </w:rPr>
      </w:pPr>
      <w:r>
        <w:rPr>
          <w:rStyle w:val="FontStyle156"/>
        </w:rPr>
        <w:t>§ 3. By freewill gifts or offerings designed for the relief and retirement fund.</w:t>
      </w:r>
    </w:p>
    <w:p w:rsidR="00E2665F" w:rsidRDefault="00E2665F" w:rsidP="00E2665F">
      <w:pPr>
        <w:pStyle w:val="Style44"/>
        <w:widowControl/>
        <w:numPr>
          <w:ilvl w:val="0"/>
          <w:numId w:val="117"/>
        </w:numPr>
        <w:tabs>
          <w:tab w:val="left" w:pos="691"/>
        </w:tabs>
        <w:spacing w:before="115" w:line="202" w:lineRule="exact"/>
        <w:ind w:right="10" w:firstLine="206"/>
        <w:rPr>
          <w:rStyle w:val="FontStyle146"/>
          <w:spacing w:val="-10"/>
        </w:rPr>
      </w:pPr>
      <w:r>
        <w:rPr>
          <w:rStyle w:val="FontStyle156"/>
        </w:rPr>
        <w:t>Each member shall contribute twenty-five cents annually for the general expense fund. This fund provides for the cost of print</w:t>
      </w:r>
      <w:r>
        <w:rPr>
          <w:rStyle w:val="FontStyle156"/>
        </w:rPr>
        <w:softHyphen/>
        <w:t>ing tracts, literature, and other matter, and for</w:t>
      </w:r>
    </w:p>
    <w:p w:rsidR="00E2665F" w:rsidRDefault="00E2665F" w:rsidP="00E2665F">
      <w:pPr>
        <w:pStyle w:val="Style44"/>
        <w:widowControl/>
        <w:numPr>
          <w:ilvl w:val="0"/>
          <w:numId w:val="117"/>
        </w:numPr>
        <w:tabs>
          <w:tab w:val="left" w:pos="691"/>
        </w:tabs>
        <w:spacing w:before="115" w:line="202" w:lineRule="exact"/>
        <w:ind w:right="10" w:firstLine="206"/>
        <w:rPr>
          <w:rStyle w:val="FontStyle146"/>
          <w:spacing w:val="-10"/>
        </w:rPr>
        <w:sectPr w:rsidR="00E2665F">
          <w:headerReference w:type="even" r:id="rId324"/>
          <w:headerReference w:type="default" r:id="rId325"/>
          <w:footerReference w:type="even" r:id="rId326"/>
          <w:footerReference w:type="default" r:id="rId327"/>
          <w:pgSz w:w="12240" w:h="20160"/>
          <w:pgMar w:top="7774" w:right="3996" w:bottom="1440" w:left="3996" w:header="720" w:footer="720" w:gutter="0"/>
          <w:cols w:space="60"/>
          <w:noEndnote/>
        </w:sectPr>
      </w:pPr>
    </w:p>
    <w:p w:rsidR="00E2665F" w:rsidRDefault="00E2665F">
      <w:pPr>
        <w:pStyle w:val="Style44"/>
        <w:widowControl/>
        <w:spacing w:line="206" w:lineRule="exact"/>
        <w:ind w:firstLine="0"/>
        <w:rPr>
          <w:rStyle w:val="FontStyle156"/>
        </w:rPr>
      </w:pPr>
      <w:proofErr w:type="gramStart"/>
      <w:r>
        <w:rPr>
          <w:rStyle w:val="FontStyle156"/>
        </w:rPr>
        <w:lastRenderedPageBreak/>
        <w:t>the</w:t>
      </w:r>
      <w:proofErr w:type="gramEnd"/>
      <w:r>
        <w:rPr>
          <w:rStyle w:val="FontStyle156"/>
        </w:rPr>
        <w:t xml:space="preserve"> expense of the general officers in connec</w:t>
      </w:r>
      <w:r>
        <w:rPr>
          <w:rStyle w:val="FontStyle156"/>
        </w:rPr>
        <w:softHyphen/>
        <w:t>tion with their service for the Council.</w:t>
      </w:r>
    </w:p>
    <w:p w:rsidR="00E2665F" w:rsidRDefault="00E2665F" w:rsidP="00E2665F">
      <w:pPr>
        <w:pStyle w:val="Style44"/>
        <w:widowControl/>
        <w:numPr>
          <w:ilvl w:val="0"/>
          <w:numId w:val="118"/>
        </w:numPr>
        <w:tabs>
          <w:tab w:val="left" w:pos="619"/>
        </w:tabs>
        <w:spacing w:before="72" w:line="206" w:lineRule="exact"/>
        <w:ind w:firstLine="158"/>
        <w:rPr>
          <w:rStyle w:val="FontStyle156"/>
        </w:rPr>
      </w:pPr>
      <w:r>
        <w:rPr>
          <w:rStyle w:val="FontStyle156"/>
        </w:rPr>
        <w:t>When the general budget apportion</w:t>
      </w:r>
      <w:r>
        <w:rPr>
          <w:rStyle w:val="FontStyle156"/>
        </w:rPr>
        <w:softHyphen/>
        <w:t>ment of the local church has been paid in full for the year, opportunities may be given to make offerings for the support of foreign mis</w:t>
      </w:r>
      <w:r>
        <w:rPr>
          <w:rStyle w:val="FontStyle156"/>
        </w:rPr>
        <w:softHyphen/>
        <w:t>sionary work, such contributions to be known as "specials."</w:t>
      </w:r>
    </w:p>
    <w:p w:rsidR="00E2665F" w:rsidRDefault="00E2665F">
      <w:pPr>
        <w:pStyle w:val="Style6"/>
        <w:widowControl/>
        <w:spacing w:before="240" w:line="240" w:lineRule="auto"/>
        <w:ind w:right="10"/>
        <w:rPr>
          <w:rStyle w:val="FontStyle147"/>
        </w:rPr>
      </w:pPr>
      <w:r>
        <w:rPr>
          <w:rStyle w:val="FontStyle147"/>
        </w:rPr>
        <w:t>XXVII. Disorganization of Churches</w:t>
      </w:r>
    </w:p>
    <w:p w:rsidR="00E2665F" w:rsidRDefault="00E2665F" w:rsidP="00E2665F">
      <w:pPr>
        <w:pStyle w:val="Style44"/>
        <w:widowControl/>
        <w:numPr>
          <w:ilvl w:val="0"/>
          <w:numId w:val="119"/>
        </w:numPr>
        <w:tabs>
          <w:tab w:val="left" w:pos="619"/>
        </w:tabs>
        <w:spacing w:before="62" w:line="202" w:lineRule="exact"/>
        <w:ind w:right="10" w:firstLine="158"/>
        <w:rPr>
          <w:rStyle w:val="FontStyle156"/>
        </w:rPr>
      </w:pPr>
      <w:r>
        <w:rPr>
          <w:rStyle w:val="FontStyle156"/>
        </w:rPr>
        <w:t>When it seems clear to a District Su</w:t>
      </w:r>
      <w:r>
        <w:rPr>
          <w:rStyle w:val="FontStyle156"/>
        </w:rPr>
        <w:softHyphen/>
        <w:t>perintendent that a local church organization should no longer continue as such, it may be disorganized by action and formal pronounce</w:t>
      </w:r>
      <w:r>
        <w:rPr>
          <w:rStyle w:val="FontStyle156"/>
        </w:rPr>
        <w:softHyphen/>
        <w:t>ment of the Board of General Superintendents on recommendation of the District Superin</w:t>
      </w:r>
      <w:r>
        <w:rPr>
          <w:rStyle w:val="FontStyle156"/>
        </w:rPr>
        <w:softHyphen/>
        <w:t>tendent.</w:t>
      </w:r>
    </w:p>
    <w:p w:rsidR="00E2665F" w:rsidRDefault="00E2665F" w:rsidP="00E2665F">
      <w:pPr>
        <w:pStyle w:val="Style44"/>
        <w:widowControl/>
        <w:numPr>
          <w:ilvl w:val="0"/>
          <w:numId w:val="119"/>
        </w:numPr>
        <w:tabs>
          <w:tab w:val="left" w:pos="619"/>
        </w:tabs>
        <w:spacing w:before="82" w:line="202" w:lineRule="exact"/>
        <w:ind w:right="19" w:firstLine="158"/>
        <w:rPr>
          <w:rStyle w:val="FontStyle156"/>
        </w:rPr>
      </w:pPr>
      <w:r>
        <w:rPr>
          <w:rStyle w:val="FontStyle156"/>
        </w:rPr>
        <w:t>In case a local church becomes dis</w:t>
      </w:r>
      <w:r>
        <w:rPr>
          <w:rStyle w:val="FontStyle156"/>
        </w:rPr>
        <w:softHyphen/>
        <w:t>organized, any church property which shall exist may in no way be diverted to other pur</w:t>
      </w:r>
      <w:r>
        <w:rPr>
          <w:rStyle w:val="FontStyle156"/>
        </w:rPr>
        <w:softHyphen/>
        <w:t>poses, but shall pass to the control of the Dis</w:t>
      </w:r>
      <w:r>
        <w:rPr>
          <w:rStyle w:val="FontStyle156"/>
        </w:rPr>
        <w:softHyphen/>
        <w:t>trict Assembly, for the use of the Church of the Nazarene at large, as the District Assembly shall direct; and trustees holding property for the disorganized local church shall sell or dis</w:t>
      </w:r>
      <w:r>
        <w:rPr>
          <w:rStyle w:val="FontStyle156"/>
        </w:rPr>
        <w:softHyphen/>
        <w:t>pose of the same only on the order and under the direction of the appointed agent of the District Assembly, and turn the funds over to such agent. [108-119]</w:t>
      </w:r>
    </w:p>
    <w:p w:rsidR="00E2665F" w:rsidRDefault="00E2665F" w:rsidP="00E2665F">
      <w:pPr>
        <w:pStyle w:val="Style44"/>
        <w:widowControl/>
        <w:numPr>
          <w:ilvl w:val="0"/>
          <w:numId w:val="119"/>
        </w:numPr>
        <w:tabs>
          <w:tab w:val="left" w:pos="619"/>
        </w:tabs>
        <w:spacing w:before="77" w:line="202" w:lineRule="exact"/>
        <w:ind w:right="43" w:firstLine="158"/>
        <w:rPr>
          <w:rStyle w:val="FontStyle156"/>
        </w:rPr>
      </w:pPr>
      <w:r>
        <w:rPr>
          <w:rStyle w:val="FontStyle156"/>
        </w:rPr>
        <w:t>No board of trustees may divert prop</w:t>
      </w:r>
      <w:r>
        <w:rPr>
          <w:rStyle w:val="FontStyle156"/>
        </w:rPr>
        <w:softHyphen/>
        <w:t>erty from the use of the Church of the Naza</w:t>
      </w:r>
      <w:r>
        <w:rPr>
          <w:rStyle w:val="FontStyle156"/>
        </w:rPr>
        <w:softHyphen/>
        <w:t>rene. [108-119]</w:t>
      </w:r>
    </w:p>
    <w:p w:rsidR="00E2665F" w:rsidRDefault="00E2665F" w:rsidP="00E2665F">
      <w:pPr>
        <w:pStyle w:val="Style44"/>
        <w:widowControl/>
        <w:numPr>
          <w:ilvl w:val="0"/>
          <w:numId w:val="119"/>
        </w:numPr>
        <w:tabs>
          <w:tab w:val="left" w:pos="619"/>
        </w:tabs>
        <w:spacing w:before="77" w:line="202" w:lineRule="exact"/>
        <w:ind w:right="43" w:firstLine="158"/>
        <w:rPr>
          <w:rStyle w:val="FontStyle156"/>
        </w:rPr>
        <w:sectPr w:rsidR="00E2665F">
          <w:headerReference w:type="even" r:id="rId328"/>
          <w:headerReference w:type="default" r:id="rId329"/>
          <w:footerReference w:type="even" r:id="rId330"/>
          <w:footerReference w:type="default" r:id="rId331"/>
          <w:pgSz w:w="12240" w:h="20160"/>
          <w:pgMar w:top="7571" w:right="4010" w:bottom="1440" w:left="4010" w:header="720" w:footer="720" w:gutter="0"/>
          <w:cols w:space="60"/>
          <w:noEndnote/>
        </w:sectPr>
      </w:pPr>
    </w:p>
    <w:p w:rsidR="00E2665F" w:rsidRDefault="00E2665F">
      <w:pPr>
        <w:pStyle w:val="Style6"/>
        <w:widowControl/>
        <w:spacing w:line="240" w:lineRule="auto"/>
        <w:rPr>
          <w:rStyle w:val="FontStyle147"/>
        </w:rPr>
      </w:pPr>
      <w:r>
        <w:rPr>
          <w:rStyle w:val="FontStyle147"/>
        </w:rPr>
        <w:lastRenderedPageBreak/>
        <w:t>XXVIII. Withdrawal of Churches</w:t>
      </w:r>
    </w:p>
    <w:p w:rsidR="00E2665F" w:rsidRDefault="00E2665F" w:rsidP="00E2665F">
      <w:pPr>
        <w:pStyle w:val="Style44"/>
        <w:widowControl/>
        <w:numPr>
          <w:ilvl w:val="0"/>
          <w:numId w:val="120"/>
        </w:numPr>
        <w:tabs>
          <w:tab w:val="left" w:pos="691"/>
        </w:tabs>
        <w:spacing w:before="130" w:line="211" w:lineRule="exact"/>
        <w:ind w:firstLine="206"/>
        <w:rPr>
          <w:rStyle w:val="FontStyle156"/>
        </w:rPr>
      </w:pPr>
      <w:r>
        <w:rPr>
          <w:rStyle w:val="FontStyle156"/>
        </w:rPr>
        <w:t>No local church may withdraw as a body from the Church of the Nazarene, or in any way sever its relation thereto, except by provision of the General Assembly, and upon agreed conditions and plans.</w:t>
      </w:r>
    </w:p>
    <w:p w:rsidR="00E2665F" w:rsidRDefault="00E2665F">
      <w:pPr>
        <w:pStyle w:val="Style6"/>
        <w:widowControl/>
        <w:spacing w:line="240" w:lineRule="exact"/>
        <w:rPr>
          <w:sz w:val="20"/>
          <w:szCs w:val="20"/>
        </w:rPr>
      </w:pPr>
    </w:p>
    <w:p w:rsidR="00E2665F" w:rsidRDefault="00E2665F">
      <w:pPr>
        <w:pStyle w:val="Style6"/>
        <w:widowControl/>
        <w:spacing w:before="106" w:line="240" w:lineRule="auto"/>
        <w:rPr>
          <w:rStyle w:val="FontStyle147"/>
        </w:rPr>
      </w:pPr>
      <w:r>
        <w:rPr>
          <w:rStyle w:val="FontStyle147"/>
        </w:rPr>
        <w:t>XXIX. Prohibition on Financial Appeals</w:t>
      </w:r>
    </w:p>
    <w:p w:rsidR="00E2665F" w:rsidRDefault="00E2665F" w:rsidP="00E2665F">
      <w:pPr>
        <w:pStyle w:val="Style44"/>
        <w:widowControl/>
        <w:numPr>
          <w:ilvl w:val="0"/>
          <w:numId w:val="121"/>
        </w:numPr>
        <w:tabs>
          <w:tab w:val="left" w:pos="691"/>
        </w:tabs>
        <w:spacing w:before="154" w:line="202" w:lineRule="exact"/>
        <w:ind w:right="10" w:firstLine="206"/>
        <w:rPr>
          <w:rStyle w:val="FontStyle156"/>
        </w:rPr>
      </w:pPr>
      <w:r>
        <w:rPr>
          <w:rStyle w:val="FontStyle156"/>
        </w:rPr>
        <w:t>It shall not be lawful for a local church, its officers or members, to send appeals to other local churches, their officers and mem</w:t>
      </w:r>
      <w:r>
        <w:rPr>
          <w:rStyle w:val="FontStyle156"/>
        </w:rPr>
        <w:softHyphen/>
        <w:t>bers, to solicit money or financial assistance for their local church needs or for the interests that they may support.</w:t>
      </w:r>
    </w:p>
    <w:p w:rsidR="00E2665F" w:rsidRDefault="00E2665F">
      <w:pPr>
        <w:pStyle w:val="Style38"/>
        <w:widowControl/>
        <w:spacing w:before="115" w:line="202" w:lineRule="exact"/>
        <w:ind w:firstLine="197"/>
        <w:rPr>
          <w:rStyle w:val="FontStyle156"/>
        </w:rPr>
      </w:pPr>
      <w:r>
        <w:rPr>
          <w:rStyle w:val="FontStyle156"/>
        </w:rPr>
        <w:t>It is provided, however, that such solicita</w:t>
      </w:r>
      <w:r>
        <w:rPr>
          <w:rStyle w:val="FontStyle156"/>
        </w:rPr>
        <w:softHyphen/>
        <w:t>tion may be made to local churches and church members located within the bounds of the As</w:t>
      </w:r>
      <w:r>
        <w:rPr>
          <w:rStyle w:val="FontStyle156"/>
        </w:rPr>
        <w:softHyphen/>
        <w:t>sembly District in which the solicitor is located, but on condition only that the solicitation be approved in writing by the District Superin</w:t>
      </w:r>
      <w:r>
        <w:rPr>
          <w:rStyle w:val="FontStyle156"/>
        </w:rPr>
        <w:softHyphen/>
        <w:t>tendent and the district advisory board.</w:t>
      </w:r>
    </w:p>
    <w:p w:rsidR="00E2665F" w:rsidRDefault="00E2665F" w:rsidP="00E2665F">
      <w:pPr>
        <w:pStyle w:val="Style44"/>
        <w:widowControl/>
        <w:numPr>
          <w:ilvl w:val="0"/>
          <w:numId w:val="122"/>
        </w:numPr>
        <w:tabs>
          <w:tab w:val="left" w:pos="691"/>
        </w:tabs>
        <w:spacing w:before="154" w:line="202" w:lineRule="exact"/>
        <w:ind w:right="24" w:firstLine="206"/>
        <w:rPr>
          <w:rStyle w:val="FontStyle156"/>
        </w:rPr>
      </w:pPr>
      <w:r>
        <w:rPr>
          <w:rStyle w:val="FontStyle156"/>
        </w:rPr>
        <w:t>Members of the Church of the Naza</w:t>
      </w:r>
      <w:r>
        <w:rPr>
          <w:rStyle w:val="FontStyle156"/>
        </w:rPr>
        <w:softHyphen/>
        <w:t>rene who are not authorized local, district, or general officers of the church, or who are not under appointment or officially recognized by the Department of Foreign Missions and the General Board, shall not solicit funds for mis</w:t>
      </w:r>
      <w:r>
        <w:rPr>
          <w:rStyle w:val="FontStyle156"/>
        </w:rPr>
        <w:softHyphen/>
        <w:t>sionary or kindred activities apart from the General Budget, from congregations of local churches, or from members of such churches.</w:t>
      </w:r>
    </w:p>
    <w:p w:rsidR="00E2665F" w:rsidRDefault="00E2665F" w:rsidP="00E2665F">
      <w:pPr>
        <w:pStyle w:val="Style44"/>
        <w:widowControl/>
        <w:numPr>
          <w:ilvl w:val="0"/>
          <w:numId w:val="122"/>
        </w:numPr>
        <w:tabs>
          <w:tab w:val="left" w:pos="691"/>
        </w:tabs>
        <w:spacing w:before="154" w:line="202" w:lineRule="exact"/>
        <w:ind w:right="24" w:firstLine="206"/>
        <w:rPr>
          <w:rStyle w:val="FontStyle156"/>
        </w:rPr>
        <w:sectPr w:rsidR="00E2665F">
          <w:headerReference w:type="even" r:id="rId332"/>
          <w:headerReference w:type="default" r:id="rId333"/>
          <w:footerReference w:type="even" r:id="rId334"/>
          <w:footerReference w:type="default" r:id="rId335"/>
          <w:pgSz w:w="12240" w:h="20160"/>
          <w:pgMar w:top="7598" w:right="4003" w:bottom="1440" w:left="4003" w:header="720" w:footer="720" w:gutter="0"/>
          <w:cols w:space="60"/>
          <w:noEndnote/>
        </w:sectPr>
      </w:pPr>
    </w:p>
    <w:p w:rsidR="00E2665F" w:rsidRDefault="00E2665F">
      <w:pPr>
        <w:pStyle w:val="Style6"/>
        <w:widowControl/>
        <w:spacing w:line="240" w:lineRule="auto"/>
        <w:rPr>
          <w:rStyle w:val="FontStyle147"/>
        </w:rPr>
      </w:pPr>
      <w:r>
        <w:rPr>
          <w:rStyle w:val="FontStyle147"/>
        </w:rPr>
        <w:lastRenderedPageBreak/>
        <w:t>XXX. Paid Assistants in the Local Church</w:t>
      </w:r>
    </w:p>
    <w:p w:rsidR="00E2665F" w:rsidRDefault="00E2665F">
      <w:pPr>
        <w:pStyle w:val="Style38"/>
        <w:widowControl/>
        <w:spacing w:before="115" w:line="202" w:lineRule="exact"/>
        <w:ind w:firstLine="168"/>
        <w:rPr>
          <w:rStyle w:val="FontStyle156"/>
        </w:rPr>
      </w:pPr>
      <w:r>
        <w:rPr>
          <w:rStyle w:val="FontStyle156"/>
        </w:rPr>
        <w:t>175. There may be those who feel called to prepare themselves for certain vital lay services in the church, either part time or full time. The church recognizes the place of such lay workers and yet it is basically constituted a voluntary institution, with service to God and others the duty and privilege of all its mem</w:t>
      </w:r>
      <w:r>
        <w:rPr>
          <w:rStyle w:val="FontStyle156"/>
        </w:rPr>
        <w:softHyphen/>
        <w:t>bers according to their abilities. When paid assistance in the local church, whether minis</w:t>
      </w:r>
      <w:r>
        <w:rPr>
          <w:rStyle w:val="FontStyle156"/>
        </w:rPr>
        <w:softHyphen/>
        <w:t>terial or lay, becomes necessary for greater efficiency, it must be such as will not de</w:t>
      </w:r>
      <w:r>
        <w:rPr>
          <w:rStyle w:val="FontStyle156"/>
        </w:rPr>
        <w:softHyphen/>
        <w:t>vitalize the spirit of free service by all its members or tax the church's financial re</w:t>
      </w:r>
      <w:r>
        <w:rPr>
          <w:rStyle w:val="FontStyle156"/>
        </w:rPr>
        <w:softHyphen/>
        <w:t>sources. [122 § 26]</w:t>
      </w:r>
    </w:p>
    <w:p w:rsidR="00E2665F" w:rsidRDefault="00E2665F">
      <w:pPr>
        <w:pStyle w:val="Style38"/>
        <w:widowControl/>
        <w:spacing w:before="77" w:line="202" w:lineRule="exact"/>
        <w:ind w:right="10" w:firstLine="178"/>
        <w:rPr>
          <w:rStyle w:val="FontStyle156"/>
        </w:rPr>
      </w:pPr>
      <w:r>
        <w:rPr>
          <w:rStyle w:val="FontStyle156"/>
        </w:rPr>
        <w:t>§ 1. Such local assistants as assistant pas</w:t>
      </w:r>
      <w:r>
        <w:rPr>
          <w:rStyle w:val="FontStyle156"/>
        </w:rPr>
        <w:softHyphen/>
        <w:t>tors, directors of Christian education, directors of youth work, or directors of music, shall be nominated by the pastor, after having secured written approval of the District Superintend</w:t>
      </w:r>
      <w:r>
        <w:rPr>
          <w:rStyle w:val="FontStyle156"/>
        </w:rPr>
        <w:softHyphen/>
        <w:t>ent, and elected by the church board. The failure of the District Superintendent to dis</w:t>
      </w:r>
      <w:r>
        <w:rPr>
          <w:rStyle w:val="FontStyle156"/>
        </w:rPr>
        <w:softHyphen/>
        <w:t>approve within fifteen days shall be consid</w:t>
      </w:r>
      <w:r>
        <w:rPr>
          <w:rStyle w:val="FontStyle156"/>
        </w:rPr>
        <w:softHyphen/>
        <w:t>ered and treated as approval. [194 § 9]</w:t>
      </w:r>
    </w:p>
    <w:p w:rsidR="00E2665F" w:rsidRDefault="00E2665F">
      <w:pPr>
        <w:pStyle w:val="Style38"/>
        <w:widowControl/>
        <w:spacing w:before="72" w:line="202" w:lineRule="exact"/>
        <w:ind w:firstLine="178"/>
        <w:rPr>
          <w:rStyle w:val="FontStyle156"/>
        </w:rPr>
      </w:pPr>
      <w:r>
        <w:rPr>
          <w:rStyle w:val="FontStyle156"/>
        </w:rPr>
        <w:t>§ 2. The employment of such assistants shall be for no more than one year and may be re</w:t>
      </w:r>
      <w:r>
        <w:rPr>
          <w:rStyle w:val="FontStyle156"/>
        </w:rPr>
        <w:softHyphen/>
        <w:t>newed upon recommendation of the pastor, and the favorable vote of the church board. [122 § 26]</w:t>
      </w:r>
    </w:p>
    <w:p w:rsidR="00E2665F" w:rsidRDefault="00E2665F">
      <w:pPr>
        <w:pStyle w:val="Style38"/>
        <w:widowControl/>
        <w:spacing w:before="86" w:line="197" w:lineRule="exact"/>
        <w:ind w:firstLine="173"/>
        <w:rPr>
          <w:rStyle w:val="FontStyle156"/>
        </w:rPr>
      </w:pPr>
      <w:r>
        <w:rPr>
          <w:rStyle w:val="FontStyle156"/>
        </w:rPr>
        <w:t>§ 3. The duties and services of such assist</w:t>
      </w:r>
      <w:r>
        <w:rPr>
          <w:rStyle w:val="FontStyle156"/>
        </w:rPr>
        <w:softHyphen/>
        <w:t>ants are to be determined and supervised by the pastor. [69 § 16]</w:t>
      </w:r>
    </w:p>
    <w:p w:rsidR="00E2665F" w:rsidRDefault="00E2665F">
      <w:pPr>
        <w:pStyle w:val="Style38"/>
        <w:widowControl/>
        <w:spacing w:before="86" w:line="197" w:lineRule="exact"/>
        <w:ind w:firstLine="173"/>
        <w:rPr>
          <w:rStyle w:val="FontStyle156"/>
        </w:rPr>
        <w:sectPr w:rsidR="00E2665F">
          <w:headerReference w:type="even" r:id="rId336"/>
          <w:headerReference w:type="default" r:id="rId337"/>
          <w:footerReference w:type="even" r:id="rId338"/>
          <w:footerReference w:type="default" r:id="rId339"/>
          <w:pgSz w:w="12240" w:h="20160"/>
          <w:pgMar w:top="7475" w:right="4010" w:bottom="1440" w:left="4010" w:header="720" w:footer="720" w:gutter="0"/>
          <w:cols w:space="60"/>
          <w:noEndnote/>
        </w:sectPr>
      </w:pPr>
    </w:p>
    <w:p w:rsidR="00E2665F" w:rsidRDefault="00E2665F">
      <w:pPr>
        <w:pStyle w:val="Style38"/>
        <w:widowControl/>
        <w:spacing w:line="202" w:lineRule="exact"/>
        <w:ind w:right="10"/>
        <w:rPr>
          <w:rStyle w:val="FontStyle156"/>
        </w:rPr>
      </w:pPr>
      <w:r>
        <w:rPr>
          <w:rStyle w:val="FontStyle156"/>
        </w:rPr>
        <w:lastRenderedPageBreak/>
        <w:t>§ 4. Within sixty days after a new pastor assumes his pastoral duties, the employment of all such paid assistants shall be reviewed, with continuation of service to be dependent upon the recommendation of the new pastor, the written approval of the District Superin</w:t>
      </w:r>
      <w:r>
        <w:rPr>
          <w:rStyle w:val="FontStyle156"/>
        </w:rPr>
        <w:softHyphen/>
        <w:t>tendent, and the favorable vote of the church board. The failure of the District Superin</w:t>
      </w:r>
      <w:r>
        <w:rPr>
          <w:rStyle w:val="FontStyle156"/>
        </w:rPr>
        <w:softHyphen/>
        <w:t>tendent to disapprove within fifteen days shall be considered and treated as approval. [194 §9]</w:t>
      </w:r>
    </w:p>
    <w:p w:rsidR="00E2665F" w:rsidRDefault="00E2665F">
      <w:pPr>
        <w:pStyle w:val="Style46"/>
        <w:widowControl/>
        <w:spacing w:line="240" w:lineRule="exact"/>
        <w:ind w:left="1018"/>
        <w:rPr>
          <w:sz w:val="20"/>
          <w:szCs w:val="20"/>
        </w:rPr>
      </w:pPr>
    </w:p>
    <w:p w:rsidR="00E2665F" w:rsidRDefault="00E2665F">
      <w:pPr>
        <w:pStyle w:val="Style46"/>
        <w:widowControl/>
        <w:spacing w:before="130" w:line="302" w:lineRule="exact"/>
        <w:ind w:left="1018"/>
        <w:rPr>
          <w:rStyle w:val="FontStyle147"/>
        </w:rPr>
      </w:pPr>
      <w:r>
        <w:rPr>
          <w:rStyle w:val="FontStyle156"/>
        </w:rPr>
        <w:t xml:space="preserve">CHAPTER II </w:t>
      </w:r>
      <w:r>
        <w:rPr>
          <w:rStyle w:val="FontStyle147"/>
        </w:rPr>
        <w:t>THE DISTRICT ASSEMBLY I. Bounds and Name</w:t>
      </w:r>
    </w:p>
    <w:p w:rsidR="00E2665F" w:rsidRDefault="00E2665F" w:rsidP="00E2665F">
      <w:pPr>
        <w:pStyle w:val="Style44"/>
        <w:widowControl/>
        <w:numPr>
          <w:ilvl w:val="0"/>
          <w:numId w:val="123"/>
        </w:numPr>
        <w:tabs>
          <w:tab w:val="left" w:pos="686"/>
        </w:tabs>
        <w:spacing w:before="34" w:line="206" w:lineRule="exact"/>
        <w:ind w:firstLine="202"/>
        <w:rPr>
          <w:rStyle w:val="FontStyle156"/>
        </w:rPr>
      </w:pPr>
      <w:r>
        <w:rPr>
          <w:rStyle w:val="FontStyle156"/>
        </w:rPr>
        <w:t>The General Assembly shall organize the membership of the church into District As</w:t>
      </w:r>
      <w:r>
        <w:rPr>
          <w:rStyle w:val="FontStyle156"/>
        </w:rPr>
        <w:softHyphen/>
        <w:t>semblies.</w:t>
      </w:r>
    </w:p>
    <w:p w:rsidR="00E2665F" w:rsidRDefault="00E2665F">
      <w:pPr>
        <w:pStyle w:val="Style38"/>
        <w:widowControl/>
        <w:spacing w:before="29" w:line="202" w:lineRule="exact"/>
        <w:ind w:firstLine="192"/>
        <w:rPr>
          <w:rStyle w:val="FontStyle156"/>
        </w:rPr>
      </w:pPr>
      <w:r>
        <w:rPr>
          <w:rStyle w:val="FontStyle156"/>
        </w:rPr>
        <w:t>The bounds and name of a church Assembly District shall be such as shall be declared by the General Assembly, or by the Assembly District involved, with the final approval of the General Superintendent or Superintend</w:t>
      </w:r>
      <w:r>
        <w:rPr>
          <w:rStyle w:val="FontStyle156"/>
        </w:rPr>
        <w:softHyphen/>
        <w:t>ents having jurisdiction. [29]</w:t>
      </w:r>
    </w:p>
    <w:p w:rsidR="00E2665F" w:rsidRDefault="00E2665F">
      <w:pPr>
        <w:pStyle w:val="Style6"/>
        <w:widowControl/>
        <w:spacing w:before="106" w:line="240" w:lineRule="auto"/>
        <w:rPr>
          <w:rStyle w:val="FontStyle147"/>
        </w:rPr>
      </w:pPr>
      <w:r>
        <w:rPr>
          <w:rStyle w:val="FontStyle147"/>
        </w:rPr>
        <w:t>II. Membership and Time of Meeting</w:t>
      </w:r>
    </w:p>
    <w:p w:rsidR="00E2665F" w:rsidRDefault="00E2665F" w:rsidP="00E2665F">
      <w:pPr>
        <w:pStyle w:val="Style44"/>
        <w:widowControl/>
        <w:numPr>
          <w:ilvl w:val="0"/>
          <w:numId w:val="124"/>
        </w:numPr>
        <w:tabs>
          <w:tab w:val="left" w:pos="686"/>
        </w:tabs>
        <w:spacing w:before="67" w:line="202" w:lineRule="exact"/>
        <w:ind w:firstLine="202"/>
        <w:rPr>
          <w:rStyle w:val="FontStyle156"/>
        </w:rPr>
      </w:pPr>
      <w:r>
        <w:rPr>
          <w:rStyle w:val="FontStyle156"/>
        </w:rPr>
        <w:t>The District Assembly shall be com</w:t>
      </w:r>
      <w:r>
        <w:rPr>
          <w:rStyle w:val="FontStyle156"/>
        </w:rPr>
        <w:softHyphen/>
        <w:t>posed of all elders [272, 281]; all the licensed ministers [262]; the district secretary [207]; the district treasurer [212]; the chairman of the District Church School Board [240]; the</w:t>
      </w:r>
    </w:p>
    <w:p w:rsidR="00E2665F" w:rsidRDefault="00E2665F" w:rsidP="00E2665F">
      <w:pPr>
        <w:pStyle w:val="Style44"/>
        <w:widowControl/>
        <w:numPr>
          <w:ilvl w:val="0"/>
          <w:numId w:val="124"/>
        </w:numPr>
        <w:tabs>
          <w:tab w:val="left" w:pos="686"/>
        </w:tabs>
        <w:spacing w:before="67" w:line="202" w:lineRule="exact"/>
        <w:ind w:firstLine="202"/>
        <w:rPr>
          <w:rStyle w:val="FontStyle156"/>
        </w:rPr>
        <w:sectPr w:rsidR="00E2665F">
          <w:headerReference w:type="even" r:id="rId340"/>
          <w:headerReference w:type="default" r:id="rId341"/>
          <w:footerReference w:type="even" r:id="rId342"/>
          <w:footerReference w:type="default" r:id="rId343"/>
          <w:pgSz w:w="12240" w:h="20160"/>
          <w:pgMar w:top="7822" w:right="3996" w:bottom="1440" w:left="3996" w:header="720" w:footer="720" w:gutter="0"/>
          <w:cols w:space="60"/>
          <w:noEndnote/>
        </w:sectPr>
      </w:pPr>
    </w:p>
    <w:p w:rsidR="00E2665F" w:rsidRDefault="00E2665F">
      <w:pPr>
        <w:pStyle w:val="Style44"/>
        <w:widowControl/>
        <w:spacing w:line="202" w:lineRule="exact"/>
        <w:ind w:right="5" w:firstLine="0"/>
        <w:rPr>
          <w:rStyle w:val="FontStyle156"/>
        </w:rPr>
      </w:pPr>
      <w:r>
        <w:rPr>
          <w:rStyle w:val="FontStyle156"/>
        </w:rPr>
        <w:lastRenderedPageBreak/>
        <w:t>president of the district Nazarene Young Peo</w:t>
      </w:r>
      <w:r>
        <w:rPr>
          <w:rStyle w:val="FontStyle156"/>
        </w:rPr>
        <w:softHyphen/>
        <w:t>ple's Society [246]; the president of the district Nazarene Foreign Missionary Society [251]; the superintendent of each local Sunday school [141]; the president of each local Nazarene Young People's Society [157]; the president of each local Nazarene Foreign Missionary Society [162]; the eligible deaconesses [304, 308]; the eligible lay missionaries [405]; the lay members of the District Advisory Board [217]; and the lay delegates from each local church in the Assembly District. [29, 65, 178]</w:t>
      </w:r>
    </w:p>
    <w:p w:rsidR="00E2665F" w:rsidRDefault="00E2665F" w:rsidP="00E2665F">
      <w:pPr>
        <w:pStyle w:val="Style44"/>
        <w:widowControl/>
        <w:numPr>
          <w:ilvl w:val="0"/>
          <w:numId w:val="125"/>
        </w:numPr>
        <w:tabs>
          <w:tab w:val="left" w:pos="662"/>
        </w:tabs>
        <w:spacing w:before="154" w:line="202" w:lineRule="exact"/>
        <w:ind w:right="10" w:firstLine="182"/>
        <w:rPr>
          <w:rStyle w:val="FontStyle156"/>
        </w:rPr>
      </w:pPr>
      <w:r>
        <w:rPr>
          <w:rStyle w:val="FontStyle156"/>
        </w:rPr>
        <w:t>§ 1. Local churches in districts of fewer than five thousand church members shall be entitled to representation in the District As</w:t>
      </w:r>
      <w:r>
        <w:rPr>
          <w:rStyle w:val="FontStyle156"/>
        </w:rPr>
        <w:softHyphen/>
        <w:t>sembly as follows: two lay delegates from each local church of fifty or fewer church members, and one additional lay delegate for each suc</w:t>
      </w:r>
      <w:r>
        <w:rPr>
          <w:rStyle w:val="FontStyle156"/>
        </w:rPr>
        <w:softHyphen/>
        <w:t>cessive fifty church members and the final major part of fifty church members. [29, 65, 177]</w:t>
      </w:r>
    </w:p>
    <w:p w:rsidR="00E2665F" w:rsidRDefault="00E2665F">
      <w:pPr>
        <w:pStyle w:val="Style38"/>
        <w:widowControl/>
        <w:spacing w:before="173" w:line="202" w:lineRule="exact"/>
        <w:ind w:firstLine="178"/>
        <w:rPr>
          <w:rStyle w:val="FontStyle156"/>
        </w:rPr>
      </w:pPr>
      <w:r>
        <w:rPr>
          <w:rStyle w:val="FontStyle156"/>
        </w:rPr>
        <w:t>§ 2. Local churches in districts of five thou</w:t>
      </w:r>
      <w:r>
        <w:rPr>
          <w:rStyle w:val="FontStyle156"/>
        </w:rPr>
        <w:softHyphen/>
        <w:t>sand or more church members shall be entitled to representation in the District Assem</w:t>
      </w:r>
      <w:r>
        <w:rPr>
          <w:rStyle w:val="FontStyle156"/>
        </w:rPr>
        <w:softHyphen/>
        <w:t>bly as follows; one lay delegate from each local church of fifty or fewer church members, and one additional lay delegate for each successive fifty church members and the final major part of fifty church members. [29, 65, 177]</w:t>
      </w:r>
    </w:p>
    <w:p w:rsidR="00E2665F" w:rsidRDefault="00E2665F" w:rsidP="00E2665F">
      <w:pPr>
        <w:pStyle w:val="Style44"/>
        <w:widowControl/>
        <w:numPr>
          <w:ilvl w:val="0"/>
          <w:numId w:val="126"/>
        </w:numPr>
        <w:tabs>
          <w:tab w:val="left" w:pos="662"/>
        </w:tabs>
        <w:spacing w:before="182" w:line="202" w:lineRule="exact"/>
        <w:ind w:firstLine="182"/>
        <w:rPr>
          <w:rStyle w:val="FontStyle156"/>
        </w:rPr>
      </w:pPr>
      <w:r>
        <w:rPr>
          <w:rStyle w:val="FontStyle156"/>
        </w:rPr>
        <w:t>The District Assembly shall be held annually, at the time appointed by the General</w:t>
      </w:r>
    </w:p>
    <w:p w:rsidR="00E2665F" w:rsidRDefault="00E2665F" w:rsidP="00E2665F">
      <w:pPr>
        <w:pStyle w:val="Style44"/>
        <w:widowControl/>
        <w:numPr>
          <w:ilvl w:val="0"/>
          <w:numId w:val="126"/>
        </w:numPr>
        <w:tabs>
          <w:tab w:val="left" w:pos="662"/>
        </w:tabs>
        <w:spacing w:before="182" w:line="202" w:lineRule="exact"/>
        <w:ind w:firstLine="182"/>
        <w:rPr>
          <w:rStyle w:val="FontStyle156"/>
        </w:rPr>
        <w:sectPr w:rsidR="00E2665F">
          <w:headerReference w:type="even" r:id="rId344"/>
          <w:headerReference w:type="default" r:id="rId345"/>
          <w:footerReference w:type="even" r:id="rId346"/>
          <w:footerReference w:type="default" r:id="rId347"/>
          <w:pgSz w:w="12240" w:h="20160"/>
          <w:pgMar w:top="7534" w:right="4006" w:bottom="1440" w:left="4006" w:header="720" w:footer="720" w:gutter="0"/>
          <w:cols w:space="60"/>
          <w:noEndnote/>
        </w:sectPr>
      </w:pPr>
    </w:p>
    <w:p w:rsidR="00E2665F" w:rsidRDefault="00E2665F">
      <w:pPr>
        <w:pStyle w:val="Style16"/>
        <w:widowControl/>
        <w:spacing w:line="202" w:lineRule="exact"/>
        <w:rPr>
          <w:rStyle w:val="FontStyle156"/>
        </w:rPr>
      </w:pPr>
      <w:r>
        <w:rPr>
          <w:rStyle w:val="FontStyle156"/>
        </w:rPr>
        <w:lastRenderedPageBreak/>
        <w:t>Superintendent having jurisdiction, and in the place designated by the preceding District As</w:t>
      </w:r>
      <w:r>
        <w:rPr>
          <w:rStyle w:val="FontStyle156"/>
        </w:rPr>
        <w:softHyphen/>
        <w:t>sembly or arranged for by the District Super</w:t>
      </w:r>
      <w:r>
        <w:rPr>
          <w:rStyle w:val="FontStyle156"/>
        </w:rPr>
        <w:softHyphen/>
        <w:t>intendent.</w:t>
      </w:r>
    </w:p>
    <w:p w:rsidR="00E2665F" w:rsidRDefault="00E2665F" w:rsidP="00E2665F">
      <w:pPr>
        <w:pStyle w:val="Style44"/>
        <w:widowControl/>
        <w:numPr>
          <w:ilvl w:val="0"/>
          <w:numId w:val="127"/>
        </w:numPr>
        <w:tabs>
          <w:tab w:val="left" w:pos="686"/>
        </w:tabs>
        <w:spacing w:before="72" w:line="202" w:lineRule="exact"/>
        <w:ind w:firstLine="202"/>
        <w:rPr>
          <w:rStyle w:val="FontStyle156"/>
        </w:rPr>
      </w:pPr>
      <w:r>
        <w:rPr>
          <w:rStyle w:val="FontStyle156"/>
        </w:rPr>
        <w:t>Prior to the convening of the District Assembly the General Superintendent having jurisdiction may appoint a nominating com</w:t>
      </w:r>
      <w:r>
        <w:rPr>
          <w:rStyle w:val="FontStyle156"/>
        </w:rPr>
        <w:softHyphen/>
        <w:t>mittee to serve during the District Assembly; this committee may prepare nominations for the usual committees and offices in advance of the convening of the District Assembly. [346]</w:t>
      </w:r>
    </w:p>
    <w:p w:rsidR="00E2665F" w:rsidRDefault="00E2665F">
      <w:pPr>
        <w:pStyle w:val="Style6"/>
        <w:widowControl/>
        <w:spacing w:before="240" w:line="240" w:lineRule="auto"/>
        <w:rPr>
          <w:rStyle w:val="FontStyle147"/>
        </w:rPr>
      </w:pPr>
      <w:r>
        <w:rPr>
          <w:rStyle w:val="FontStyle157"/>
        </w:rPr>
        <w:t xml:space="preserve">III. </w:t>
      </w:r>
      <w:r>
        <w:rPr>
          <w:rStyle w:val="FontStyle147"/>
        </w:rPr>
        <w:t>Business of the District Assembly</w:t>
      </w:r>
    </w:p>
    <w:p w:rsidR="00E2665F" w:rsidRDefault="00E2665F" w:rsidP="00E2665F">
      <w:pPr>
        <w:pStyle w:val="Style44"/>
        <w:widowControl/>
        <w:numPr>
          <w:ilvl w:val="0"/>
          <w:numId w:val="128"/>
        </w:numPr>
        <w:tabs>
          <w:tab w:val="left" w:pos="686"/>
        </w:tabs>
        <w:spacing w:before="96" w:line="206" w:lineRule="exact"/>
        <w:ind w:firstLine="202"/>
        <w:rPr>
          <w:rStyle w:val="FontStyle156"/>
        </w:rPr>
      </w:pPr>
      <w:r>
        <w:rPr>
          <w:rStyle w:val="FontStyle156"/>
        </w:rPr>
        <w:t>The business of the District Assembly shall be:</w:t>
      </w:r>
    </w:p>
    <w:p w:rsidR="00E2665F" w:rsidRDefault="00E2665F">
      <w:pPr>
        <w:pStyle w:val="Style38"/>
        <w:widowControl/>
        <w:spacing w:before="29" w:line="202" w:lineRule="exact"/>
        <w:ind w:firstLine="187"/>
        <w:rPr>
          <w:rStyle w:val="FontStyle156"/>
        </w:rPr>
      </w:pPr>
      <w:r>
        <w:rPr>
          <w:rStyle w:val="FontStyle156"/>
        </w:rPr>
        <w:t>§ 1. To hear reports from and consider the character of all pastors, evangelists, and other elders and licensed ministers, all deaconesses and song evangelists; however, by vote of the District Assembly the record of written reports received by the secretary may be accepted in lieu of oral reports of ministers not engaged in active service. [78, 262, 272, 281, 288, 304, 308, 316]</w:t>
      </w:r>
    </w:p>
    <w:p w:rsidR="00E2665F" w:rsidRDefault="00E2665F">
      <w:pPr>
        <w:pStyle w:val="Style38"/>
        <w:widowControl/>
        <w:spacing w:before="34" w:line="202" w:lineRule="exact"/>
        <w:ind w:right="14" w:firstLine="197"/>
        <w:rPr>
          <w:rStyle w:val="FontStyle156"/>
        </w:rPr>
      </w:pPr>
      <w:r>
        <w:rPr>
          <w:rStyle w:val="FontStyle156"/>
        </w:rPr>
        <w:t>§ 2. To license as licensed ministers, after careful examination, persons who have been recommended by church boards, and who may be judged to be called to the ministry; and to renew such license. [102, 122 §§ 10, 11, 257, 259]</w:t>
      </w:r>
    </w:p>
    <w:p w:rsidR="00E2665F" w:rsidRDefault="00E2665F">
      <w:pPr>
        <w:pStyle w:val="Style38"/>
        <w:widowControl/>
        <w:spacing w:before="38" w:line="202" w:lineRule="exact"/>
        <w:rPr>
          <w:rStyle w:val="FontStyle156"/>
        </w:rPr>
      </w:pPr>
      <w:r>
        <w:rPr>
          <w:rStyle w:val="FontStyle156"/>
        </w:rPr>
        <w:t>§ 3. To license as licensed deaconesses, after careful examination, persons who have been</w:t>
      </w:r>
    </w:p>
    <w:p w:rsidR="00E2665F" w:rsidRDefault="00E2665F">
      <w:pPr>
        <w:pStyle w:val="Style38"/>
        <w:widowControl/>
        <w:spacing w:before="38" w:line="202" w:lineRule="exact"/>
        <w:rPr>
          <w:rStyle w:val="FontStyle156"/>
        </w:rPr>
        <w:sectPr w:rsidR="00E2665F">
          <w:headerReference w:type="even" r:id="rId348"/>
          <w:headerReference w:type="default" r:id="rId349"/>
          <w:footerReference w:type="even" r:id="rId350"/>
          <w:footerReference w:type="default" r:id="rId351"/>
          <w:pgSz w:w="12240" w:h="20160"/>
          <w:pgMar w:top="7887" w:right="3996" w:bottom="1440" w:left="3996" w:header="720" w:footer="720" w:gutter="0"/>
          <w:cols w:space="60"/>
          <w:noEndnote/>
        </w:sectPr>
      </w:pPr>
    </w:p>
    <w:p w:rsidR="00E2665F" w:rsidRDefault="00E2665F">
      <w:pPr>
        <w:pStyle w:val="Style16"/>
        <w:widowControl/>
        <w:spacing w:line="202" w:lineRule="exact"/>
        <w:rPr>
          <w:rStyle w:val="FontStyle156"/>
        </w:rPr>
      </w:pPr>
      <w:proofErr w:type="gramStart"/>
      <w:r>
        <w:rPr>
          <w:rStyle w:val="FontStyle156"/>
        </w:rPr>
        <w:lastRenderedPageBreak/>
        <w:t>recommended</w:t>
      </w:r>
      <w:proofErr w:type="gramEnd"/>
      <w:r>
        <w:rPr>
          <w:rStyle w:val="FontStyle156"/>
        </w:rPr>
        <w:t xml:space="preserve"> by church boards, and who may be judged to be called to the office of deaconess; and to renew such license. [96, 122 §§ 12, 13, 300, 302]</w:t>
      </w:r>
    </w:p>
    <w:p w:rsidR="00E2665F" w:rsidRDefault="00E2665F">
      <w:pPr>
        <w:pStyle w:val="Style38"/>
        <w:widowControl/>
        <w:spacing w:before="62" w:line="202" w:lineRule="exact"/>
        <w:ind w:right="5" w:firstLine="182"/>
        <w:rPr>
          <w:rStyle w:val="FontStyle156"/>
        </w:rPr>
      </w:pPr>
      <w:r>
        <w:rPr>
          <w:rStyle w:val="FontStyle156"/>
        </w:rPr>
        <w:t>§ 4. To elect to the eldership persons who may be judged to have fulfilled all the require</w:t>
      </w:r>
      <w:r>
        <w:rPr>
          <w:rStyle w:val="FontStyle156"/>
        </w:rPr>
        <w:softHyphen/>
        <w:t>ments for elders' orders. [268]</w:t>
      </w:r>
    </w:p>
    <w:p w:rsidR="00E2665F" w:rsidRDefault="00E2665F">
      <w:pPr>
        <w:pStyle w:val="Style38"/>
        <w:widowControl/>
        <w:spacing w:before="38" w:line="202" w:lineRule="exact"/>
        <w:ind w:right="5" w:firstLine="178"/>
        <w:rPr>
          <w:rStyle w:val="FontStyle156"/>
        </w:rPr>
      </w:pPr>
      <w:r>
        <w:rPr>
          <w:rStyle w:val="FontStyle156"/>
        </w:rPr>
        <w:t>§ 5. To recognize the orders of persons com</w:t>
      </w:r>
      <w:r>
        <w:rPr>
          <w:rStyle w:val="FontStyle156"/>
        </w:rPr>
        <w:softHyphen/>
        <w:t>ing from other denominations who may be judged qualified and desirable for place in the Church of the Nazarene.  [258, 278]</w:t>
      </w:r>
    </w:p>
    <w:p w:rsidR="00E2665F" w:rsidRDefault="00E2665F">
      <w:pPr>
        <w:pStyle w:val="Style38"/>
        <w:widowControl/>
        <w:spacing w:before="34" w:line="202" w:lineRule="exact"/>
        <w:ind w:right="5" w:firstLine="182"/>
        <w:rPr>
          <w:rStyle w:val="FontStyle156"/>
        </w:rPr>
      </w:pPr>
      <w:r>
        <w:rPr>
          <w:rStyle w:val="FontStyle156"/>
        </w:rPr>
        <w:t>§ 6. To receive into its membership, by transfer from other districts, elders, licensed ministers, and deaconesses who have been properly recommended and who may be judged as desirable for place in the Assembly District. [282-285, 310-313]</w:t>
      </w:r>
    </w:p>
    <w:p w:rsidR="00E2665F" w:rsidRDefault="00E2665F">
      <w:pPr>
        <w:pStyle w:val="Style38"/>
        <w:widowControl/>
        <w:spacing w:before="43" w:line="197" w:lineRule="exact"/>
        <w:ind w:right="5" w:firstLine="178"/>
        <w:rPr>
          <w:rStyle w:val="FontStyle156"/>
        </w:rPr>
      </w:pPr>
      <w:r>
        <w:rPr>
          <w:rStyle w:val="FontStyle156"/>
        </w:rPr>
        <w:t>§ 7. To issue a transfer to elders, licensed ministers, and deaconesses who desire to trans</w:t>
      </w:r>
      <w:r>
        <w:rPr>
          <w:rStyle w:val="FontStyle156"/>
        </w:rPr>
        <w:softHyphen/>
        <w:t>fer to another Assembly District. [282, 283, 310, 311]</w:t>
      </w:r>
    </w:p>
    <w:p w:rsidR="00E2665F" w:rsidRDefault="00E2665F">
      <w:pPr>
        <w:pStyle w:val="Style38"/>
        <w:widowControl/>
        <w:spacing w:before="43" w:line="202" w:lineRule="exact"/>
        <w:ind w:right="10" w:firstLine="178"/>
        <w:rPr>
          <w:rStyle w:val="FontStyle156"/>
        </w:rPr>
      </w:pPr>
      <w:r>
        <w:rPr>
          <w:rStyle w:val="FontStyle156"/>
        </w:rPr>
        <w:t>§ 8. To commission elders and licensed min</w:t>
      </w:r>
      <w:r>
        <w:rPr>
          <w:rStyle w:val="FontStyle156"/>
        </w:rPr>
        <w:softHyphen/>
        <w:t xml:space="preserve">isters, who devote their time to evangelism, to serve as evangelists for one </w:t>
      </w:r>
      <w:proofErr w:type="gramStart"/>
      <w:r>
        <w:rPr>
          <w:rStyle w:val="FontStyle156"/>
        </w:rPr>
        <w:t>year.</w:t>
      </w:r>
      <w:proofErr w:type="gramEnd"/>
      <w:r>
        <w:rPr>
          <w:rStyle w:val="FontStyle156"/>
        </w:rPr>
        <w:t xml:space="preserve"> [286]</w:t>
      </w:r>
    </w:p>
    <w:p w:rsidR="00E2665F" w:rsidRDefault="00E2665F">
      <w:pPr>
        <w:pStyle w:val="Style38"/>
        <w:widowControl/>
        <w:spacing w:before="38" w:line="197" w:lineRule="exact"/>
        <w:ind w:right="10" w:firstLine="178"/>
        <w:rPr>
          <w:rStyle w:val="FontStyle156"/>
        </w:rPr>
      </w:pPr>
      <w:r>
        <w:rPr>
          <w:rStyle w:val="FontStyle156"/>
        </w:rPr>
        <w:t>§ 9. To commission persons whom it deems qualified to serve as song evangelists for one year. [315]</w:t>
      </w:r>
    </w:p>
    <w:p w:rsidR="00E2665F" w:rsidRDefault="00E2665F">
      <w:pPr>
        <w:pStyle w:val="Style38"/>
        <w:widowControl/>
        <w:spacing w:before="38" w:line="202" w:lineRule="exact"/>
        <w:ind w:firstLine="187"/>
        <w:rPr>
          <w:rStyle w:val="FontStyle156"/>
        </w:rPr>
      </w:pPr>
      <w:r>
        <w:rPr>
          <w:rStyle w:val="FontStyle156"/>
        </w:rPr>
        <w:t>§ 9a. To commission persons whom it deems qualified to serve as directors of Christian edu</w:t>
      </w:r>
      <w:r>
        <w:rPr>
          <w:rStyle w:val="FontStyle156"/>
        </w:rPr>
        <w:softHyphen/>
        <w:t>cation for one year. [318]</w:t>
      </w:r>
    </w:p>
    <w:p w:rsidR="00E2665F" w:rsidRDefault="00E2665F">
      <w:pPr>
        <w:pStyle w:val="Style38"/>
        <w:widowControl/>
        <w:spacing w:before="43" w:line="202" w:lineRule="exact"/>
        <w:ind w:right="10" w:firstLine="182"/>
        <w:rPr>
          <w:rStyle w:val="FontStyle156"/>
        </w:rPr>
      </w:pPr>
      <w:r>
        <w:rPr>
          <w:rStyle w:val="FontStyle156"/>
        </w:rPr>
        <w:t>§ 10. To elect, by two-thirds favorable vote, by ballot, an elder to the office of District</w:t>
      </w:r>
    </w:p>
    <w:p w:rsidR="00E2665F" w:rsidRDefault="00E2665F">
      <w:pPr>
        <w:pStyle w:val="Style38"/>
        <w:widowControl/>
        <w:spacing w:before="43" w:line="202" w:lineRule="exact"/>
        <w:ind w:right="10" w:firstLine="182"/>
        <w:rPr>
          <w:rStyle w:val="FontStyle156"/>
        </w:rPr>
        <w:sectPr w:rsidR="00E2665F">
          <w:headerReference w:type="even" r:id="rId352"/>
          <w:headerReference w:type="default" r:id="rId353"/>
          <w:footerReference w:type="even" r:id="rId354"/>
          <w:footerReference w:type="default" r:id="rId355"/>
          <w:pgSz w:w="12240" w:h="20160"/>
          <w:pgMar w:top="7278" w:right="4013" w:bottom="1440" w:left="4013" w:header="720" w:footer="720" w:gutter="0"/>
          <w:cols w:space="60"/>
          <w:noEndnote/>
        </w:sectPr>
      </w:pPr>
    </w:p>
    <w:p w:rsidR="00E2665F" w:rsidRDefault="00E2665F">
      <w:pPr>
        <w:pStyle w:val="Style16"/>
        <w:widowControl/>
        <w:spacing w:line="202" w:lineRule="exact"/>
        <w:rPr>
          <w:rStyle w:val="FontStyle156"/>
        </w:rPr>
      </w:pPr>
      <w:r>
        <w:rPr>
          <w:rStyle w:val="FontStyle156"/>
        </w:rPr>
        <w:lastRenderedPageBreak/>
        <w:t>Superintendent, to serve until the final ad</w:t>
      </w:r>
      <w:r>
        <w:rPr>
          <w:rStyle w:val="FontStyle156"/>
        </w:rPr>
        <w:softHyphen/>
        <w:t>journment of the next District Assembly and until his successor is elected and qualified; however, the procedure for re-election of a District Superintendent shall be by a "yes" or "no" ballot vote. No person shall be elected to the office of District Superintendent who has reached the age of seventy years. [192]</w:t>
      </w:r>
    </w:p>
    <w:p w:rsidR="00E2665F" w:rsidRDefault="00E2665F">
      <w:pPr>
        <w:pStyle w:val="Style38"/>
        <w:widowControl/>
        <w:spacing w:before="38" w:line="202" w:lineRule="exact"/>
        <w:ind w:firstLine="197"/>
        <w:rPr>
          <w:rStyle w:val="FontStyle156"/>
        </w:rPr>
      </w:pPr>
      <w:r>
        <w:rPr>
          <w:rStyle w:val="FontStyle156"/>
        </w:rPr>
        <w:t>§ 11. However, it is hereby provided that, after a District Superintendent has served a district for at least one year, the District As</w:t>
      </w:r>
      <w:r>
        <w:rPr>
          <w:rStyle w:val="FontStyle156"/>
        </w:rPr>
        <w:softHyphen/>
        <w:t>sembly may re-elect him for a period of two or three years, on condition that he has first been re-elected for one year. The procedure for election to an extended term of office shall be by a two-thirds favorable "yes" or "no" ballot, and that such an extended election shall have been recommended by majority vote by ballot of a committee composed of the Dis</w:t>
      </w:r>
      <w:r>
        <w:rPr>
          <w:rStyle w:val="FontStyle156"/>
        </w:rPr>
        <w:softHyphen/>
        <w:t>trict Advisory Board, chairman of the District Church School Board, president of the District N.F.M.S., and president of the District N.Y.P.S., with the approval of the General Superinten</w:t>
      </w:r>
      <w:r>
        <w:rPr>
          <w:rStyle w:val="FontStyle156"/>
        </w:rPr>
        <w:softHyphen/>
        <w:t>dent in jurisdiction.</w:t>
      </w:r>
    </w:p>
    <w:p w:rsidR="00E2665F" w:rsidRDefault="00E2665F">
      <w:pPr>
        <w:pStyle w:val="Style38"/>
        <w:widowControl/>
        <w:spacing w:before="38" w:line="202" w:lineRule="exact"/>
        <w:rPr>
          <w:rStyle w:val="FontStyle156"/>
        </w:rPr>
      </w:pPr>
      <w:r>
        <w:rPr>
          <w:rStyle w:val="FontStyle156"/>
        </w:rPr>
        <w:t>In case of additional elections to an ex</w:t>
      </w:r>
      <w:r>
        <w:rPr>
          <w:rStyle w:val="FontStyle156"/>
        </w:rPr>
        <w:softHyphen/>
        <w:t>tended term of office, the procedure shall be the same as stated herein; but each successive election shall not be for longer than three years. [192]</w:t>
      </w:r>
    </w:p>
    <w:p w:rsidR="00E2665F" w:rsidRDefault="00E2665F">
      <w:pPr>
        <w:pStyle w:val="Style38"/>
        <w:widowControl/>
        <w:spacing w:before="38" w:line="202" w:lineRule="exact"/>
        <w:ind w:firstLine="182"/>
        <w:rPr>
          <w:rStyle w:val="FontStyle156"/>
        </w:rPr>
      </w:pPr>
      <w:r>
        <w:rPr>
          <w:rStyle w:val="FontStyle156"/>
        </w:rPr>
        <w:t>§ 12. In case the General Superintendent and the officers of the district, namely, the Dis</w:t>
      </w:r>
      <w:r>
        <w:rPr>
          <w:rStyle w:val="FontStyle156"/>
        </w:rPr>
        <w:softHyphen/>
        <w:t>trict Advisory Board, chairman of the District Church School Board, president of the District</w:t>
      </w:r>
    </w:p>
    <w:p w:rsidR="00E2665F" w:rsidRDefault="00E2665F">
      <w:pPr>
        <w:pStyle w:val="Style38"/>
        <w:widowControl/>
        <w:spacing w:before="38" w:line="202" w:lineRule="exact"/>
        <w:ind w:firstLine="182"/>
        <w:rPr>
          <w:rStyle w:val="FontStyle156"/>
        </w:rPr>
        <w:sectPr w:rsidR="00E2665F">
          <w:headerReference w:type="even" r:id="rId356"/>
          <w:headerReference w:type="default" r:id="rId357"/>
          <w:footerReference w:type="even" r:id="rId358"/>
          <w:footerReference w:type="default" r:id="rId359"/>
          <w:pgSz w:w="12240" w:h="20160"/>
          <w:pgMar w:top="7583" w:right="3984" w:bottom="1440" w:left="3984" w:header="720" w:footer="720" w:gutter="0"/>
          <w:cols w:space="60"/>
          <w:noEndnote/>
        </w:sectPr>
      </w:pPr>
    </w:p>
    <w:p w:rsidR="00E2665F" w:rsidRDefault="00E2665F">
      <w:pPr>
        <w:pStyle w:val="Style16"/>
        <w:widowControl/>
        <w:spacing w:line="202" w:lineRule="exact"/>
        <w:rPr>
          <w:rStyle w:val="FontStyle156"/>
        </w:rPr>
      </w:pPr>
      <w:r>
        <w:rPr>
          <w:rStyle w:val="FontStyle156"/>
        </w:rPr>
        <w:lastRenderedPageBreak/>
        <w:t>N.F.M.S., and president of the District N.Y.P.S., shall be of the opinion that the services of the District Superintendent should not continue beyond the first year of a two-year term or close of the first or second year of a three-year term of such extended election, the General Superintendent having jurisdiction and the district officers may order the question sub</w:t>
      </w:r>
      <w:r>
        <w:rPr>
          <w:rStyle w:val="FontStyle156"/>
        </w:rPr>
        <w:softHyphen/>
        <w:t>mitted for a vote of the District Assembly. The question shall be submitted in the following form: "Shall the present District Superintend</w:t>
      </w:r>
      <w:r>
        <w:rPr>
          <w:rStyle w:val="FontStyle156"/>
        </w:rPr>
        <w:softHyphen/>
        <w:t>ent be continued in office beyond this District Assembly?"</w:t>
      </w:r>
    </w:p>
    <w:p w:rsidR="00E2665F" w:rsidRDefault="00E2665F">
      <w:pPr>
        <w:pStyle w:val="Style38"/>
        <w:widowControl/>
        <w:spacing w:line="202" w:lineRule="exact"/>
        <w:ind w:firstLine="163"/>
        <w:rPr>
          <w:rStyle w:val="FontStyle156"/>
        </w:rPr>
      </w:pPr>
      <w:r>
        <w:rPr>
          <w:rStyle w:val="FontStyle156"/>
        </w:rPr>
        <w:t>If the District Assembly, by a two-thirds vote by ballot, decides to continue the District Superintendent in office, he shall continue to serve as though such vote had not been taken.</w:t>
      </w:r>
    </w:p>
    <w:p w:rsidR="00E2665F" w:rsidRDefault="00E2665F">
      <w:pPr>
        <w:pStyle w:val="Style38"/>
        <w:widowControl/>
        <w:spacing w:line="202" w:lineRule="exact"/>
        <w:ind w:firstLine="168"/>
        <w:rPr>
          <w:rStyle w:val="FontStyle156"/>
        </w:rPr>
      </w:pPr>
      <w:r>
        <w:rPr>
          <w:rStyle w:val="FontStyle156"/>
        </w:rPr>
        <w:t>If, however, the District Assembly fails to decide by such vote to continue the District Superintendent in office, his term of office shall terminate with the close of that District As</w:t>
      </w:r>
      <w:r>
        <w:rPr>
          <w:rStyle w:val="FontStyle156"/>
        </w:rPr>
        <w:softHyphen/>
        <w:t>sembly. [192]</w:t>
      </w:r>
    </w:p>
    <w:p w:rsidR="00E2665F" w:rsidRDefault="00E2665F">
      <w:pPr>
        <w:pStyle w:val="Style38"/>
        <w:widowControl/>
        <w:spacing w:before="48" w:line="202" w:lineRule="exact"/>
        <w:ind w:firstLine="173"/>
        <w:rPr>
          <w:rStyle w:val="FontStyle156"/>
        </w:rPr>
      </w:pPr>
      <w:r>
        <w:rPr>
          <w:rStyle w:val="FontStyle156"/>
        </w:rPr>
        <w:t>§ 13. To elect a district secretary, to serve until the final adjournment of the next District Assembly and until his successor is elected and qualified. [205]</w:t>
      </w:r>
    </w:p>
    <w:p w:rsidR="00E2665F" w:rsidRDefault="00E2665F">
      <w:pPr>
        <w:pStyle w:val="Style38"/>
        <w:widowControl/>
        <w:spacing w:before="48" w:line="197" w:lineRule="exact"/>
        <w:ind w:firstLine="173"/>
        <w:rPr>
          <w:rStyle w:val="FontStyle156"/>
        </w:rPr>
      </w:pPr>
      <w:r>
        <w:rPr>
          <w:rStyle w:val="FontStyle156"/>
        </w:rPr>
        <w:t>§ 14. To elect a district treasurer, to serve until the final adjournment of the next Dis</w:t>
      </w:r>
      <w:r>
        <w:rPr>
          <w:rStyle w:val="FontStyle156"/>
        </w:rPr>
        <w:softHyphen/>
        <w:t>trict Assembly and until his successor is elected and qualified. [210]</w:t>
      </w:r>
    </w:p>
    <w:p w:rsidR="00E2665F" w:rsidRDefault="00E2665F">
      <w:pPr>
        <w:pStyle w:val="Style38"/>
        <w:widowControl/>
        <w:spacing w:before="43" w:line="202" w:lineRule="exact"/>
        <w:ind w:right="58" w:firstLine="182"/>
        <w:rPr>
          <w:rStyle w:val="FontStyle156"/>
        </w:rPr>
      </w:pPr>
      <w:r>
        <w:rPr>
          <w:rStyle w:val="FontStyle156"/>
        </w:rPr>
        <w:t>§ 15. To elect, by ballot, two elders and two laymen to the district advisory board, to serve until the final adjournment of the next Dis</w:t>
      </w:r>
      <w:r>
        <w:rPr>
          <w:rStyle w:val="FontStyle156"/>
        </w:rPr>
        <w:softHyphen/>
      </w:r>
    </w:p>
    <w:p w:rsidR="00E2665F" w:rsidRDefault="00E2665F">
      <w:pPr>
        <w:pStyle w:val="Style38"/>
        <w:widowControl/>
        <w:spacing w:before="43" w:line="202" w:lineRule="exact"/>
        <w:ind w:right="58" w:firstLine="182"/>
        <w:rPr>
          <w:rStyle w:val="FontStyle156"/>
        </w:rPr>
        <w:sectPr w:rsidR="00E2665F">
          <w:headerReference w:type="even" r:id="rId360"/>
          <w:headerReference w:type="default" r:id="rId361"/>
          <w:footerReference w:type="even" r:id="rId362"/>
          <w:footerReference w:type="default" r:id="rId363"/>
          <w:pgSz w:w="12240" w:h="20160"/>
          <w:pgMar w:top="7512" w:right="3996" w:bottom="1440" w:left="3996" w:header="720" w:footer="720" w:gutter="0"/>
          <w:cols w:space="60"/>
          <w:noEndnote/>
        </w:sectPr>
      </w:pPr>
    </w:p>
    <w:p w:rsidR="00E2665F" w:rsidRDefault="00E2665F">
      <w:pPr>
        <w:pStyle w:val="Style38"/>
        <w:widowControl/>
        <w:spacing w:line="206" w:lineRule="exact"/>
        <w:ind w:firstLine="0"/>
        <w:rPr>
          <w:rStyle w:val="FontStyle156"/>
        </w:rPr>
      </w:pPr>
      <w:proofErr w:type="spellStart"/>
      <w:proofErr w:type="gramStart"/>
      <w:r>
        <w:rPr>
          <w:rStyle w:val="FontStyle156"/>
        </w:rPr>
        <w:lastRenderedPageBreak/>
        <w:t>trict</w:t>
      </w:r>
      <w:proofErr w:type="spellEnd"/>
      <w:proofErr w:type="gramEnd"/>
      <w:r>
        <w:rPr>
          <w:rStyle w:val="FontStyle156"/>
        </w:rPr>
        <w:t xml:space="preserve"> Assembly and until their successors are elected and qualified. [214]</w:t>
      </w:r>
    </w:p>
    <w:p w:rsidR="00E2665F" w:rsidRDefault="00E2665F">
      <w:pPr>
        <w:pStyle w:val="Style38"/>
        <w:widowControl/>
        <w:spacing w:before="48" w:line="202" w:lineRule="exact"/>
        <w:ind w:firstLine="197"/>
        <w:rPr>
          <w:rStyle w:val="FontStyle156"/>
        </w:rPr>
      </w:pPr>
      <w:r>
        <w:rPr>
          <w:rStyle w:val="FontStyle156"/>
        </w:rPr>
        <w:t>§ 16. To elect a district board of ministerial studies of five or more elders, to serve for four years and until their successors are elected and qualified. [222]</w:t>
      </w:r>
    </w:p>
    <w:p w:rsidR="00E2665F" w:rsidRDefault="00E2665F">
      <w:pPr>
        <w:pStyle w:val="Style38"/>
        <w:widowControl/>
        <w:spacing w:before="48" w:line="202" w:lineRule="exact"/>
        <w:rPr>
          <w:rStyle w:val="FontStyle156"/>
        </w:rPr>
      </w:pPr>
      <w:r>
        <w:rPr>
          <w:rStyle w:val="FontStyle156"/>
        </w:rPr>
        <w:t>§ 17. To elect, at its discretion, a district board of church extension of five members, in</w:t>
      </w:r>
      <w:r>
        <w:rPr>
          <w:rStyle w:val="FontStyle156"/>
        </w:rPr>
        <w:softHyphen/>
        <w:t>cluding the District Superintendent, to serve until the final adjournment of the next District Assembly and until their successors are elected and qualified. [230]</w:t>
      </w:r>
    </w:p>
    <w:p w:rsidR="00E2665F" w:rsidRDefault="00E2665F">
      <w:pPr>
        <w:pStyle w:val="Style38"/>
        <w:widowControl/>
        <w:spacing w:before="48" w:line="202" w:lineRule="exact"/>
        <w:ind w:right="5" w:firstLine="206"/>
        <w:rPr>
          <w:rStyle w:val="FontStyle156"/>
        </w:rPr>
      </w:pPr>
      <w:r>
        <w:rPr>
          <w:rStyle w:val="FontStyle156"/>
        </w:rPr>
        <w:t>§ 18. To elect, at its discretion, a district board of ministerial benevolence, of as many members as the District Assembly may choose, to serve until the final adjournment of the next District Assembly and until their successors are elected and qualified. [232]</w:t>
      </w:r>
    </w:p>
    <w:p w:rsidR="00E2665F" w:rsidRDefault="00E2665F">
      <w:pPr>
        <w:pStyle w:val="Style38"/>
        <w:widowControl/>
        <w:spacing w:before="53" w:line="202" w:lineRule="exact"/>
        <w:ind w:firstLine="206"/>
        <w:rPr>
          <w:rStyle w:val="FontStyle156"/>
        </w:rPr>
      </w:pPr>
      <w:r>
        <w:rPr>
          <w:rStyle w:val="FontStyle156"/>
        </w:rPr>
        <w:t>§ 19. To elect a district church school board in harmony with the procedure stated in 236, to serve until their successors are elected and qualified. [199]</w:t>
      </w:r>
    </w:p>
    <w:p w:rsidR="00E2665F" w:rsidRDefault="00E2665F">
      <w:pPr>
        <w:pStyle w:val="Style38"/>
        <w:widowControl/>
        <w:spacing w:before="48" w:line="202" w:lineRule="exact"/>
        <w:ind w:firstLine="197"/>
        <w:rPr>
          <w:rStyle w:val="FontStyle156"/>
        </w:rPr>
      </w:pPr>
      <w:r>
        <w:rPr>
          <w:rStyle w:val="FontStyle156"/>
        </w:rPr>
        <w:t>§ 20. To elect a district court of appeals, consisting of five elders, including the District Superintendent, to serve until the final ad</w:t>
      </w:r>
      <w:r>
        <w:rPr>
          <w:rStyle w:val="FontStyle156"/>
        </w:rPr>
        <w:softHyphen/>
        <w:t>journment of the next District Assembly and until their successors are elected and qualified. [344, 469]</w:t>
      </w:r>
    </w:p>
    <w:p w:rsidR="00E2665F" w:rsidRDefault="00E2665F">
      <w:pPr>
        <w:pStyle w:val="Style38"/>
        <w:widowControl/>
        <w:spacing w:before="43" w:line="206" w:lineRule="exact"/>
        <w:ind w:firstLine="211"/>
        <w:rPr>
          <w:rStyle w:val="FontStyle156"/>
        </w:rPr>
      </w:pPr>
      <w:r>
        <w:rPr>
          <w:rStyle w:val="FontStyle156"/>
        </w:rPr>
        <w:t>§ 21. To elect annually, at its discretion, a district colporteur, upon the recommendation of the Department of Publication of the Gen</w:t>
      </w:r>
      <w:r>
        <w:rPr>
          <w:rStyle w:val="FontStyle156"/>
        </w:rPr>
        <w:softHyphen/>
        <w:t>eral Board. [234]</w:t>
      </w:r>
    </w:p>
    <w:p w:rsidR="00E2665F" w:rsidRDefault="00E2665F">
      <w:pPr>
        <w:pStyle w:val="Style38"/>
        <w:widowControl/>
        <w:spacing w:before="43" w:line="206" w:lineRule="exact"/>
        <w:ind w:firstLine="211"/>
        <w:rPr>
          <w:rStyle w:val="FontStyle156"/>
        </w:rPr>
        <w:sectPr w:rsidR="00E2665F">
          <w:headerReference w:type="even" r:id="rId364"/>
          <w:headerReference w:type="default" r:id="rId365"/>
          <w:footerReference w:type="even" r:id="rId366"/>
          <w:footerReference w:type="default" r:id="rId367"/>
          <w:pgSz w:w="12240" w:h="20160"/>
          <w:pgMar w:top="7605" w:right="4008" w:bottom="1440" w:left="4008" w:header="720" w:footer="720" w:gutter="0"/>
          <w:cols w:space="60"/>
          <w:noEndnote/>
        </w:sectPr>
      </w:pPr>
    </w:p>
    <w:p w:rsidR="00E2665F" w:rsidRDefault="00E2665F">
      <w:pPr>
        <w:pStyle w:val="Style38"/>
        <w:widowControl/>
        <w:spacing w:line="202" w:lineRule="exact"/>
        <w:ind w:firstLine="173"/>
        <w:rPr>
          <w:rStyle w:val="FontStyle156"/>
        </w:rPr>
      </w:pPr>
      <w:r>
        <w:rPr>
          <w:rStyle w:val="FontStyle156"/>
        </w:rPr>
        <w:lastRenderedPageBreak/>
        <w:t>§ 22. To elect, by ballot, in the annual ses</w:t>
      </w:r>
      <w:r>
        <w:rPr>
          <w:rStyle w:val="FontStyle156"/>
        </w:rPr>
        <w:softHyphen/>
        <w:t>sion of the District Assembly immediately pre</w:t>
      </w:r>
      <w:r>
        <w:rPr>
          <w:rStyle w:val="FontStyle156"/>
        </w:rPr>
        <w:softHyphen/>
        <w:t>ceding the convening of the General Assembly, both ministerial and lay delegates to the Gen</w:t>
      </w:r>
      <w:r>
        <w:rPr>
          <w:rStyle w:val="FontStyle156"/>
        </w:rPr>
        <w:softHyphen/>
        <w:t>eral Assembly; however, no nominee for dele</w:t>
      </w:r>
      <w:r>
        <w:rPr>
          <w:rStyle w:val="FontStyle156"/>
        </w:rPr>
        <w:softHyphen/>
        <w:t>gate shall be declared elected until after he has solemnly promised to attend faithfully all the meetings of the General Assembly from the opening to the closing, unless prevented by some serious providence, such as sickness or death in his immediate family. The District Assembly shall elect alternate delegates not exceeding the number of its delegates. [30 §§ 1-3, 324, 325, 331]</w:t>
      </w:r>
    </w:p>
    <w:p w:rsidR="00E2665F" w:rsidRDefault="00E2665F">
      <w:pPr>
        <w:pStyle w:val="Style38"/>
        <w:widowControl/>
        <w:spacing w:before="77" w:line="202" w:lineRule="exact"/>
        <w:ind w:firstLine="163"/>
        <w:rPr>
          <w:rStyle w:val="FontStyle156"/>
        </w:rPr>
      </w:pPr>
      <w:r>
        <w:rPr>
          <w:rStyle w:val="FontStyle156"/>
        </w:rPr>
        <w:t xml:space="preserve">§ 23. To present to the General Assembly, through the district secretary, a full official journal for the preceding </w:t>
      </w:r>
      <w:proofErr w:type="spellStart"/>
      <w:r>
        <w:rPr>
          <w:rStyle w:val="FontStyle156"/>
        </w:rPr>
        <w:t>quadrennium</w:t>
      </w:r>
      <w:proofErr w:type="spellEnd"/>
      <w:r>
        <w:rPr>
          <w:rStyle w:val="FontStyle156"/>
        </w:rPr>
        <w:t>, bound in permanent binding, for review and revision. [188, 208 § 7]</w:t>
      </w:r>
    </w:p>
    <w:p w:rsidR="00E2665F" w:rsidRDefault="00E2665F">
      <w:pPr>
        <w:pStyle w:val="Style38"/>
        <w:widowControl/>
        <w:spacing w:before="72" w:line="202" w:lineRule="exact"/>
        <w:ind w:right="5" w:firstLine="168"/>
        <w:rPr>
          <w:rStyle w:val="FontStyle156"/>
        </w:rPr>
      </w:pPr>
      <w:r>
        <w:rPr>
          <w:rStyle w:val="FontStyle156"/>
        </w:rPr>
        <w:t>§ 24. To consider and care for the entire work of the Church of the Nazarene within the bounds of the Assembly District.</w:t>
      </w:r>
    </w:p>
    <w:p w:rsidR="00E2665F" w:rsidRDefault="00E2665F">
      <w:pPr>
        <w:pStyle w:val="Style38"/>
        <w:widowControl/>
        <w:spacing w:before="43" w:line="202" w:lineRule="exact"/>
        <w:ind w:firstLine="163"/>
        <w:rPr>
          <w:rStyle w:val="FontStyle156"/>
        </w:rPr>
      </w:pPr>
      <w:r>
        <w:rPr>
          <w:rStyle w:val="FontStyle156"/>
        </w:rPr>
        <w:t>§ 25. To transact any other business pertain</w:t>
      </w:r>
      <w:r>
        <w:rPr>
          <w:rStyle w:val="FontStyle156"/>
        </w:rPr>
        <w:softHyphen/>
        <w:t>ing to the work, not otherwise provided for, in harmony with the spirit and order of the Church of the Nazarene. [243 §§ 5, 6]</w:t>
      </w:r>
    </w:p>
    <w:p w:rsidR="00E2665F" w:rsidRDefault="00E2665F">
      <w:pPr>
        <w:pStyle w:val="Style38"/>
        <w:widowControl/>
        <w:spacing w:before="48" w:line="202" w:lineRule="exact"/>
        <w:ind w:firstLine="173"/>
        <w:rPr>
          <w:rStyle w:val="FontStyle156"/>
        </w:rPr>
      </w:pPr>
      <w:r>
        <w:rPr>
          <w:rStyle w:val="FontStyle156"/>
        </w:rPr>
        <w:t>§ 26. To grant a retired relation to any minister in good standing requesting it, pro</w:t>
      </w:r>
      <w:r>
        <w:rPr>
          <w:rStyle w:val="FontStyle156"/>
        </w:rPr>
        <w:softHyphen/>
        <w:t>vided he has reached the age of sixty-five years. [290]</w:t>
      </w:r>
    </w:p>
    <w:p w:rsidR="00E2665F" w:rsidRDefault="00E2665F">
      <w:pPr>
        <w:pStyle w:val="Style38"/>
        <w:widowControl/>
        <w:spacing w:before="38" w:line="202" w:lineRule="exact"/>
        <w:ind w:firstLine="163"/>
        <w:rPr>
          <w:rStyle w:val="FontStyle156"/>
        </w:rPr>
      </w:pPr>
      <w:r>
        <w:rPr>
          <w:rStyle w:val="FontStyle156"/>
        </w:rPr>
        <w:t>§ 27. To place in the retired relation, at its discretion, any minister in good standing who</w:t>
      </w:r>
    </w:p>
    <w:p w:rsidR="00E2665F" w:rsidRDefault="00E2665F">
      <w:pPr>
        <w:pStyle w:val="Style38"/>
        <w:widowControl/>
        <w:spacing w:before="38" w:line="202" w:lineRule="exact"/>
        <w:ind w:firstLine="163"/>
        <w:rPr>
          <w:rStyle w:val="FontStyle156"/>
        </w:rPr>
        <w:sectPr w:rsidR="00E2665F">
          <w:headerReference w:type="even" r:id="rId368"/>
          <w:headerReference w:type="default" r:id="rId369"/>
          <w:footerReference w:type="even" r:id="rId370"/>
          <w:footerReference w:type="default" r:id="rId371"/>
          <w:pgSz w:w="12240" w:h="20160"/>
          <w:pgMar w:top="7982" w:right="4022" w:bottom="1440" w:left="4022" w:header="720" w:footer="720" w:gutter="0"/>
          <w:cols w:space="60"/>
          <w:noEndnote/>
        </w:sectPr>
      </w:pPr>
    </w:p>
    <w:p w:rsidR="00E2665F" w:rsidRDefault="00E2665F">
      <w:pPr>
        <w:pStyle w:val="Style38"/>
        <w:widowControl/>
        <w:spacing w:line="206" w:lineRule="exact"/>
        <w:ind w:firstLine="0"/>
        <w:rPr>
          <w:rStyle w:val="FontStyle156"/>
        </w:rPr>
      </w:pPr>
      <w:proofErr w:type="gramStart"/>
      <w:r>
        <w:rPr>
          <w:rStyle w:val="FontStyle156"/>
        </w:rPr>
        <w:lastRenderedPageBreak/>
        <w:t>is</w:t>
      </w:r>
      <w:proofErr w:type="gramEnd"/>
      <w:r>
        <w:rPr>
          <w:rStyle w:val="FontStyle156"/>
        </w:rPr>
        <w:t xml:space="preserve"> disqualified for active ministerial labors be</w:t>
      </w:r>
      <w:r>
        <w:rPr>
          <w:rStyle w:val="FontStyle156"/>
        </w:rPr>
        <w:softHyphen/>
        <w:t xml:space="preserve">cause of physical </w:t>
      </w:r>
      <w:proofErr w:type="spellStart"/>
      <w:r>
        <w:rPr>
          <w:rStyle w:val="FontStyle156"/>
        </w:rPr>
        <w:t>disabilty</w:t>
      </w:r>
      <w:proofErr w:type="spellEnd"/>
      <w:r>
        <w:rPr>
          <w:rStyle w:val="FontStyle156"/>
        </w:rPr>
        <w:t xml:space="preserve"> or old age. [291] § 28. To elect a district board of home mis</w:t>
      </w:r>
      <w:r>
        <w:rPr>
          <w:rStyle w:val="FontStyle156"/>
        </w:rPr>
        <w:softHyphen/>
        <w:t>sions, of as many members as the District As</w:t>
      </w:r>
      <w:r>
        <w:rPr>
          <w:rStyle w:val="FontStyle156"/>
        </w:rPr>
        <w:softHyphen/>
        <w:t>sembly may choose, to serve until the final adjournment of the next District Assembly and until their successors are elected and quali</w:t>
      </w:r>
      <w:r>
        <w:rPr>
          <w:rStyle w:val="FontStyle156"/>
        </w:rPr>
        <w:softHyphen/>
        <w:t>fied; however, the District Assembly may order that the district advisory board may con</w:t>
      </w:r>
      <w:r>
        <w:rPr>
          <w:rStyle w:val="FontStyle156"/>
        </w:rPr>
        <w:softHyphen/>
        <w:t>stitute the district board of home missions, with additional members elected thereto at the discretion of the District Assembly. [227]</w:t>
      </w:r>
    </w:p>
    <w:p w:rsidR="00E2665F" w:rsidRDefault="00E2665F" w:rsidP="00E2665F">
      <w:pPr>
        <w:pStyle w:val="Style44"/>
        <w:widowControl/>
        <w:numPr>
          <w:ilvl w:val="0"/>
          <w:numId w:val="129"/>
        </w:numPr>
        <w:tabs>
          <w:tab w:val="left" w:pos="686"/>
        </w:tabs>
        <w:spacing w:before="34" w:line="202" w:lineRule="exact"/>
        <w:ind w:firstLine="202"/>
        <w:rPr>
          <w:rStyle w:val="FontStyle156"/>
        </w:rPr>
      </w:pPr>
      <w:r>
        <w:rPr>
          <w:rStyle w:val="FontStyle156"/>
        </w:rPr>
        <w:t>The District Assembly may authorize, where civil law permits, the district advisory board to incorporate. After incorporation as above provided, the district advisory board shall have power, on its own resolution, to purchase, own, sell, exchange, mortgage, deed in trust, hypothecate, lease, and convey any property, real and personal, as may be neces</w:t>
      </w:r>
      <w:r>
        <w:rPr>
          <w:rStyle w:val="FontStyle156"/>
        </w:rPr>
        <w:softHyphen/>
        <w:t>sary or convenient for the purpose of the cor</w:t>
      </w:r>
      <w:r>
        <w:rPr>
          <w:rStyle w:val="FontStyle156"/>
        </w:rPr>
        <w:softHyphen/>
        <w:t>poration.   [218 § 7]</w:t>
      </w:r>
    </w:p>
    <w:p w:rsidR="00E2665F" w:rsidRDefault="00E2665F" w:rsidP="00E2665F">
      <w:pPr>
        <w:pStyle w:val="Style44"/>
        <w:widowControl/>
        <w:numPr>
          <w:ilvl w:val="0"/>
          <w:numId w:val="129"/>
        </w:numPr>
        <w:tabs>
          <w:tab w:val="left" w:pos="686"/>
        </w:tabs>
        <w:spacing w:before="34" w:line="202" w:lineRule="exact"/>
        <w:ind w:firstLine="202"/>
        <w:rPr>
          <w:rStyle w:val="FontStyle156"/>
        </w:rPr>
      </w:pPr>
      <w:r>
        <w:rPr>
          <w:rStyle w:val="FontStyle156"/>
        </w:rPr>
        <w:t>The District Assembly may establish the Committee on Orders and Relations as a standing committee, empowering said commit</w:t>
      </w:r>
      <w:r>
        <w:rPr>
          <w:rStyle w:val="FontStyle156"/>
        </w:rPr>
        <w:softHyphen/>
        <w:t>tee to convene prior to the next District As</w:t>
      </w:r>
      <w:r>
        <w:rPr>
          <w:rStyle w:val="FontStyle156"/>
        </w:rPr>
        <w:softHyphen/>
        <w:t>sembly to consider all routine matters subject to its authority, which have been submitted to the district secretary.</w:t>
      </w:r>
    </w:p>
    <w:p w:rsidR="00E2665F" w:rsidRDefault="00E2665F">
      <w:pPr>
        <w:pStyle w:val="Style6"/>
        <w:widowControl/>
        <w:spacing w:before="144" w:line="240" w:lineRule="auto"/>
        <w:rPr>
          <w:rStyle w:val="FontStyle147"/>
        </w:rPr>
      </w:pPr>
      <w:r>
        <w:rPr>
          <w:rStyle w:val="FontStyle147"/>
        </w:rPr>
        <w:t>IV. The District Assembly Journal</w:t>
      </w:r>
    </w:p>
    <w:p w:rsidR="00E2665F" w:rsidRDefault="00E2665F" w:rsidP="00E2665F">
      <w:pPr>
        <w:pStyle w:val="Style44"/>
        <w:widowControl/>
        <w:numPr>
          <w:ilvl w:val="0"/>
          <w:numId w:val="130"/>
        </w:numPr>
        <w:tabs>
          <w:tab w:val="left" w:pos="686"/>
        </w:tabs>
        <w:spacing w:before="67" w:line="202" w:lineRule="exact"/>
        <w:ind w:firstLine="202"/>
        <w:rPr>
          <w:rStyle w:val="FontStyle156"/>
        </w:rPr>
      </w:pPr>
      <w:r>
        <w:rPr>
          <w:rStyle w:val="FontStyle156"/>
        </w:rPr>
        <w:t>The journal shall be the record of the regular proceedings of the District Assembly.</w:t>
      </w:r>
    </w:p>
    <w:p w:rsidR="00E2665F" w:rsidRDefault="00E2665F" w:rsidP="00E2665F">
      <w:pPr>
        <w:pStyle w:val="Style44"/>
        <w:widowControl/>
        <w:numPr>
          <w:ilvl w:val="0"/>
          <w:numId w:val="130"/>
        </w:numPr>
        <w:tabs>
          <w:tab w:val="left" w:pos="686"/>
        </w:tabs>
        <w:spacing w:before="67" w:line="202" w:lineRule="exact"/>
        <w:ind w:firstLine="202"/>
        <w:rPr>
          <w:rStyle w:val="FontStyle156"/>
        </w:rPr>
        <w:sectPr w:rsidR="00E2665F">
          <w:headerReference w:type="even" r:id="rId372"/>
          <w:headerReference w:type="default" r:id="rId373"/>
          <w:footerReference w:type="even" r:id="rId374"/>
          <w:footerReference w:type="default" r:id="rId375"/>
          <w:pgSz w:w="12240" w:h="20160"/>
          <w:pgMar w:top="8278" w:right="4008" w:bottom="1440" w:left="4008" w:header="720" w:footer="720" w:gutter="0"/>
          <w:cols w:space="60"/>
          <w:noEndnote/>
        </w:sectPr>
      </w:pPr>
    </w:p>
    <w:p w:rsidR="00E2665F" w:rsidRDefault="00E2665F" w:rsidP="00E2665F">
      <w:pPr>
        <w:pStyle w:val="Style44"/>
        <w:widowControl/>
        <w:numPr>
          <w:ilvl w:val="0"/>
          <w:numId w:val="131"/>
        </w:numPr>
        <w:tabs>
          <w:tab w:val="left" w:pos="605"/>
        </w:tabs>
        <w:spacing w:line="202" w:lineRule="exact"/>
        <w:ind w:right="10" w:firstLine="163"/>
        <w:rPr>
          <w:rStyle w:val="FontStyle156"/>
        </w:rPr>
      </w:pPr>
      <w:r>
        <w:rPr>
          <w:rStyle w:val="FontStyle156"/>
        </w:rPr>
        <w:lastRenderedPageBreak/>
        <w:t>The journal shall be signed by the pre</w:t>
      </w:r>
      <w:r>
        <w:rPr>
          <w:rStyle w:val="FontStyle156"/>
        </w:rPr>
        <w:softHyphen/>
        <w:t>siding officer and the district secretary.</w:t>
      </w:r>
    </w:p>
    <w:p w:rsidR="00E2665F" w:rsidRDefault="00E2665F" w:rsidP="00E2665F">
      <w:pPr>
        <w:pStyle w:val="Style44"/>
        <w:widowControl/>
        <w:numPr>
          <w:ilvl w:val="0"/>
          <w:numId w:val="131"/>
        </w:numPr>
        <w:tabs>
          <w:tab w:val="left" w:pos="605"/>
        </w:tabs>
        <w:spacing w:before="62" w:line="206" w:lineRule="exact"/>
        <w:ind w:right="10" w:firstLine="163"/>
        <w:rPr>
          <w:rStyle w:val="FontStyle156"/>
        </w:rPr>
      </w:pPr>
      <w:r>
        <w:rPr>
          <w:rStyle w:val="FontStyle156"/>
        </w:rPr>
        <w:t>The journal must be either written or typewritten manuscript, or printed, and sub</w:t>
      </w:r>
      <w:r>
        <w:rPr>
          <w:rStyle w:val="FontStyle156"/>
        </w:rPr>
        <w:softHyphen/>
        <w:t>stantially bound.</w:t>
      </w:r>
    </w:p>
    <w:p w:rsidR="00E2665F" w:rsidRDefault="00E2665F" w:rsidP="00E2665F">
      <w:pPr>
        <w:pStyle w:val="Style44"/>
        <w:widowControl/>
        <w:numPr>
          <w:ilvl w:val="0"/>
          <w:numId w:val="131"/>
        </w:numPr>
        <w:tabs>
          <w:tab w:val="left" w:pos="605"/>
        </w:tabs>
        <w:spacing w:before="58" w:line="202" w:lineRule="exact"/>
        <w:ind w:right="10" w:firstLine="163"/>
        <w:rPr>
          <w:rStyle w:val="FontStyle156"/>
        </w:rPr>
      </w:pPr>
      <w:r>
        <w:rPr>
          <w:rStyle w:val="FontStyle156"/>
        </w:rPr>
        <w:t>Separate items of business shall be placed in separate paragraphs.</w:t>
      </w:r>
    </w:p>
    <w:p w:rsidR="00E2665F" w:rsidRDefault="00E2665F" w:rsidP="00E2665F">
      <w:pPr>
        <w:pStyle w:val="Style44"/>
        <w:widowControl/>
        <w:numPr>
          <w:ilvl w:val="0"/>
          <w:numId w:val="131"/>
        </w:numPr>
        <w:tabs>
          <w:tab w:val="left" w:pos="605"/>
        </w:tabs>
        <w:spacing w:before="67" w:line="202" w:lineRule="exact"/>
        <w:ind w:right="5" w:firstLine="163"/>
        <w:rPr>
          <w:rStyle w:val="FontStyle156"/>
        </w:rPr>
      </w:pPr>
      <w:r>
        <w:rPr>
          <w:rStyle w:val="FontStyle156"/>
        </w:rPr>
        <w:t>The journal should be edited carefully with the view to its examination by the General Assembly. [181§ 23, 208 §§ 5, 7]</w:t>
      </w:r>
    </w:p>
    <w:p w:rsidR="00E2665F" w:rsidRDefault="00E2665F" w:rsidP="00E2665F">
      <w:pPr>
        <w:pStyle w:val="Style44"/>
        <w:widowControl/>
        <w:numPr>
          <w:ilvl w:val="0"/>
          <w:numId w:val="131"/>
        </w:numPr>
        <w:tabs>
          <w:tab w:val="left" w:pos="605"/>
        </w:tabs>
        <w:spacing w:before="67" w:line="202" w:lineRule="exact"/>
        <w:ind w:right="14" w:firstLine="163"/>
        <w:rPr>
          <w:rStyle w:val="FontStyle156"/>
        </w:rPr>
      </w:pPr>
      <w:r>
        <w:rPr>
          <w:rStyle w:val="FontStyle156"/>
        </w:rPr>
        <w:t xml:space="preserve">The full official journal for each </w:t>
      </w:r>
      <w:proofErr w:type="spellStart"/>
      <w:r>
        <w:rPr>
          <w:rStyle w:val="FontStyle156"/>
        </w:rPr>
        <w:t>quad</w:t>
      </w:r>
      <w:r>
        <w:rPr>
          <w:rStyle w:val="FontStyle156"/>
        </w:rPr>
        <w:softHyphen/>
        <w:t>rennium</w:t>
      </w:r>
      <w:proofErr w:type="spellEnd"/>
      <w:r>
        <w:rPr>
          <w:rStyle w:val="FontStyle156"/>
        </w:rPr>
        <w:t xml:space="preserve"> shall be bound in permanent binding, one copy being preserved in the District As</w:t>
      </w:r>
      <w:r>
        <w:rPr>
          <w:rStyle w:val="FontStyle156"/>
        </w:rPr>
        <w:softHyphen/>
        <w:t>sembly files and one copy in the General As</w:t>
      </w:r>
      <w:r>
        <w:rPr>
          <w:rStyle w:val="FontStyle156"/>
        </w:rPr>
        <w:softHyphen/>
        <w:t>sembly files. [208 § 7]</w:t>
      </w:r>
    </w:p>
    <w:p w:rsidR="00E2665F" w:rsidRDefault="00E2665F" w:rsidP="00E2665F">
      <w:pPr>
        <w:pStyle w:val="Style44"/>
        <w:widowControl/>
        <w:numPr>
          <w:ilvl w:val="0"/>
          <w:numId w:val="131"/>
        </w:numPr>
        <w:tabs>
          <w:tab w:val="left" w:pos="605"/>
        </w:tabs>
        <w:spacing w:before="67" w:line="202" w:lineRule="exact"/>
        <w:ind w:right="14" w:firstLine="163"/>
        <w:rPr>
          <w:rStyle w:val="FontStyle156"/>
        </w:rPr>
      </w:pPr>
      <w:r>
        <w:rPr>
          <w:rStyle w:val="FontStyle156"/>
        </w:rPr>
        <w:t>The journal shall be arranged as far as possible according to the following Standard Table of Contents:</w:t>
      </w:r>
    </w:p>
    <w:p w:rsidR="00E2665F" w:rsidRDefault="00E2665F">
      <w:pPr>
        <w:pStyle w:val="Style6"/>
        <w:widowControl/>
        <w:spacing w:before="125" w:line="158" w:lineRule="exact"/>
        <w:ind w:left="211"/>
        <w:jc w:val="left"/>
        <w:rPr>
          <w:rStyle w:val="FontStyle147"/>
        </w:rPr>
      </w:pPr>
      <w:r>
        <w:rPr>
          <w:rStyle w:val="FontStyle147"/>
        </w:rPr>
        <w:t>I. OFFICIAL</w:t>
      </w:r>
    </w:p>
    <w:p w:rsidR="00E2665F" w:rsidRDefault="00E2665F" w:rsidP="00E2665F">
      <w:pPr>
        <w:pStyle w:val="Style49"/>
        <w:widowControl/>
        <w:numPr>
          <w:ilvl w:val="0"/>
          <w:numId w:val="132"/>
        </w:numPr>
        <w:tabs>
          <w:tab w:val="left" w:pos="773"/>
        </w:tabs>
        <w:ind w:left="427" w:firstLine="0"/>
        <w:jc w:val="left"/>
        <w:rPr>
          <w:rStyle w:val="FontStyle147"/>
        </w:rPr>
      </w:pPr>
      <w:r>
        <w:rPr>
          <w:rStyle w:val="FontStyle147"/>
        </w:rPr>
        <w:t>Officers of the Assembly and District</w:t>
      </w:r>
    </w:p>
    <w:p w:rsidR="00E2665F" w:rsidRDefault="00E2665F" w:rsidP="00E2665F">
      <w:pPr>
        <w:pStyle w:val="Style49"/>
        <w:widowControl/>
        <w:numPr>
          <w:ilvl w:val="0"/>
          <w:numId w:val="132"/>
        </w:numPr>
        <w:tabs>
          <w:tab w:val="left" w:pos="773"/>
        </w:tabs>
        <w:ind w:left="427" w:firstLine="0"/>
        <w:jc w:val="left"/>
        <w:rPr>
          <w:rStyle w:val="FontStyle147"/>
        </w:rPr>
      </w:pPr>
      <w:r>
        <w:rPr>
          <w:rStyle w:val="FontStyle147"/>
        </w:rPr>
        <w:t>District boards</w:t>
      </w:r>
    </w:p>
    <w:p w:rsidR="00E2665F" w:rsidRDefault="00E2665F" w:rsidP="00E2665F">
      <w:pPr>
        <w:pStyle w:val="Style49"/>
        <w:widowControl/>
        <w:numPr>
          <w:ilvl w:val="0"/>
          <w:numId w:val="132"/>
        </w:numPr>
        <w:tabs>
          <w:tab w:val="left" w:pos="773"/>
        </w:tabs>
        <w:ind w:left="427" w:firstLine="0"/>
        <w:jc w:val="left"/>
        <w:rPr>
          <w:rStyle w:val="FontStyle147"/>
        </w:rPr>
      </w:pPr>
      <w:r>
        <w:rPr>
          <w:rStyle w:val="FontStyle147"/>
        </w:rPr>
        <w:t>Church Directory</w:t>
      </w:r>
    </w:p>
    <w:p w:rsidR="00E2665F" w:rsidRDefault="00E2665F">
      <w:pPr>
        <w:pStyle w:val="Style6"/>
        <w:widowControl/>
        <w:spacing w:before="120" w:line="158" w:lineRule="exact"/>
        <w:jc w:val="left"/>
        <w:rPr>
          <w:rStyle w:val="FontStyle147"/>
        </w:rPr>
      </w:pPr>
      <w:r>
        <w:rPr>
          <w:rStyle w:val="FontStyle147"/>
        </w:rPr>
        <w:t>II. ASSEMBLY ROLL</w:t>
      </w:r>
    </w:p>
    <w:p w:rsidR="00E2665F" w:rsidRDefault="00E2665F" w:rsidP="00E2665F">
      <w:pPr>
        <w:pStyle w:val="Style49"/>
        <w:widowControl/>
        <w:numPr>
          <w:ilvl w:val="0"/>
          <w:numId w:val="133"/>
        </w:numPr>
        <w:tabs>
          <w:tab w:val="left" w:pos="768"/>
        </w:tabs>
        <w:ind w:left="427" w:firstLine="0"/>
        <w:jc w:val="left"/>
        <w:rPr>
          <w:rStyle w:val="FontStyle147"/>
        </w:rPr>
      </w:pPr>
      <w:r>
        <w:rPr>
          <w:rStyle w:val="FontStyle147"/>
        </w:rPr>
        <w:t>Elders</w:t>
      </w:r>
    </w:p>
    <w:p w:rsidR="00E2665F" w:rsidRDefault="00E2665F" w:rsidP="00E2665F">
      <w:pPr>
        <w:pStyle w:val="Style49"/>
        <w:widowControl/>
        <w:numPr>
          <w:ilvl w:val="0"/>
          <w:numId w:val="133"/>
        </w:numPr>
        <w:tabs>
          <w:tab w:val="left" w:pos="768"/>
        </w:tabs>
        <w:ind w:left="768"/>
        <w:jc w:val="left"/>
        <w:rPr>
          <w:rStyle w:val="FontStyle147"/>
        </w:rPr>
      </w:pPr>
      <w:r>
        <w:rPr>
          <w:rStyle w:val="FontStyle147"/>
        </w:rPr>
        <w:t>Licensed ministers, listed according to their year in the course of study</w:t>
      </w:r>
    </w:p>
    <w:p w:rsidR="00E2665F" w:rsidRDefault="00E2665F" w:rsidP="00E2665F">
      <w:pPr>
        <w:pStyle w:val="Style49"/>
        <w:widowControl/>
        <w:numPr>
          <w:ilvl w:val="0"/>
          <w:numId w:val="133"/>
        </w:numPr>
        <w:tabs>
          <w:tab w:val="left" w:pos="768"/>
        </w:tabs>
        <w:spacing w:before="5"/>
        <w:ind w:left="427" w:firstLine="0"/>
        <w:jc w:val="left"/>
        <w:rPr>
          <w:rStyle w:val="FontStyle147"/>
        </w:rPr>
      </w:pPr>
      <w:r>
        <w:rPr>
          <w:rStyle w:val="FontStyle147"/>
        </w:rPr>
        <w:t>Consecrated deaconesses</w:t>
      </w:r>
    </w:p>
    <w:p w:rsidR="00E2665F" w:rsidRDefault="00E2665F" w:rsidP="00E2665F">
      <w:pPr>
        <w:pStyle w:val="Style49"/>
        <w:widowControl/>
        <w:numPr>
          <w:ilvl w:val="0"/>
          <w:numId w:val="133"/>
        </w:numPr>
        <w:tabs>
          <w:tab w:val="left" w:pos="768"/>
        </w:tabs>
        <w:ind w:left="768"/>
        <w:jc w:val="left"/>
        <w:rPr>
          <w:rStyle w:val="FontStyle147"/>
        </w:rPr>
      </w:pPr>
      <w:r>
        <w:rPr>
          <w:rStyle w:val="FontStyle147"/>
        </w:rPr>
        <w:t>Licensed deaconesses who are members of the Assembly</w:t>
      </w:r>
    </w:p>
    <w:p w:rsidR="00E2665F" w:rsidRDefault="00E2665F" w:rsidP="00E2665F">
      <w:pPr>
        <w:pStyle w:val="Style49"/>
        <w:widowControl/>
        <w:numPr>
          <w:ilvl w:val="0"/>
          <w:numId w:val="133"/>
        </w:numPr>
        <w:tabs>
          <w:tab w:val="left" w:pos="768"/>
        </w:tabs>
        <w:ind w:left="427" w:firstLine="0"/>
        <w:jc w:val="left"/>
        <w:rPr>
          <w:rStyle w:val="FontStyle147"/>
        </w:rPr>
      </w:pPr>
      <w:r>
        <w:rPr>
          <w:rStyle w:val="FontStyle147"/>
        </w:rPr>
        <w:t>Chairman of district church school board</w:t>
      </w:r>
    </w:p>
    <w:p w:rsidR="00E2665F" w:rsidRDefault="00E2665F" w:rsidP="00E2665F">
      <w:pPr>
        <w:pStyle w:val="Style49"/>
        <w:widowControl/>
        <w:numPr>
          <w:ilvl w:val="0"/>
          <w:numId w:val="133"/>
        </w:numPr>
        <w:tabs>
          <w:tab w:val="left" w:pos="768"/>
        </w:tabs>
        <w:ind w:left="427" w:firstLine="0"/>
        <w:jc w:val="left"/>
        <w:rPr>
          <w:rStyle w:val="FontStyle147"/>
        </w:rPr>
      </w:pPr>
      <w:r>
        <w:rPr>
          <w:rStyle w:val="FontStyle147"/>
        </w:rPr>
        <w:t>Superintendents of local Sunday schools</w:t>
      </w:r>
    </w:p>
    <w:p w:rsidR="00E2665F" w:rsidRDefault="00E2665F" w:rsidP="00E2665F">
      <w:pPr>
        <w:pStyle w:val="Style49"/>
        <w:widowControl/>
        <w:numPr>
          <w:ilvl w:val="0"/>
          <w:numId w:val="133"/>
        </w:numPr>
        <w:tabs>
          <w:tab w:val="left" w:pos="768"/>
        </w:tabs>
        <w:ind w:left="427" w:firstLine="0"/>
        <w:jc w:val="left"/>
        <w:rPr>
          <w:rStyle w:val="FontStyle147"/>
        </w:rPr>
      </w:pPr>
      <w:r>
        <w:rPr>
          <w:rStyle w:val="FontStyle147"/>
        </w:rPr>
        <w:t>President of district N.Y.P.S.</w:t>
      </w:r>
    </w:p>
    <w:p w:rsidR="00E2665F" w:rsidRDefault="00E2665F" w:rsidP="00E2665F">
      <w:pPr>
        <w:pStyle w:val="Style49"/>
        <w:widowControl/>
        <w:numPr>
          <w:ilvl w:val="0"/>
          <w:numId w:val="133"/>
        </w:numPr>
        <w:tabs>
          <w:tab w:val="left" w:pos="768"/>
        </w:tabs>
        <w:ind w:left="427" w:firstLine="0"/>
        <w:jc w:val="left"/>
        <w:rPr>
          <w:rStyle w:val="FontStyle147"/>
        </w:rPr>
      </w:pPr>
      <w:r>
        <w:rPr>
          <w:rStyle w:val="FontStyle147"/>
        </w:rPr>
        <w:t>Presidents of local N.Y.P.S.</w:t>
      </w:r>
    </w:p>
    <w:p w:rsidR="00E2665F" w:rsidRDefault="00E2665F">
      <w:pPr>
        <w:pStyle w:val="Style49"/>
        <w:widowControl/>
        <w:tabs>
          <w:tab w:val="left" w:pos="768"/>
        </w:tabs>
        <w:ind w:left="427" w:firstLine="0"/>
        <w:jc w:val="left"/>
        <w:rPr>
          <w:rStyle w:val="FontStyle147"/>
        </w:rPr>
      </w:pPr>
      <w:r>
        <w:rPr>
          <w:rStyle w:val="FontStyle147"/>
        </w:rPr>
        <w:t>(</w:t>
      </w:r>
      <w:proofErr w:type="spellStart"/>
      <w:r>
        <w:rPr>
          <w:rStyle w:val="FontStyle147"/>
        </w:rPr>
        <w:t>i</w:t>
      </w:r>
      <w:proofErr w:type="spellEnd"/>
      <w:r>
        <w:rPr>
          <w:rStyle w:val="FontStyle147"/>
        </w:rPr>
        <w:t>)</w:t>
      </w:r>
      <w:r>
        <w:rPr>
          <w:rStyle w:val="FontStyle147"/>
        </w:rPr>
        <w:tab/>
        <w:t>President of district N.F.M.S.</w:t>
      </w:r>
    </w:p>
    <w:p w:rsidR="00E2665F" w:rsidRDefault="00E2665F">
      <w:pPr>
        <w:pStyle w:val="Style49"/>
        <w:widowControl/>
        <w:tabs>
          <w:tab w:val="left" w:pos="768"/>
        </w:tabs>
        <w:ind w:left="427" w:firstLine="0"/>
        <w:jc w:val="left"/>
        <w:rPr>
          <w:rStyle w:val="FontStyle147"/>
        </w:rPr>
        <w:sectPr w:rsidR="00E2665F">
          <w:headerReference w:type="even" r:id="rId376"/>
          <w:headerReference w:type="default" r:id="rId377"/>
          <w:footerReference w:type="even" r:id="rId378"/>
          <w:footerReference w:type="default" r:id="rId379"/>
          <w:pgSz w:w="12240" w:h="20160"/>
          <w:pgMar w:top="7283" w:right="4031" w:bottom="1440" w:left="4031" w:header="720" w:footer="720" w:gutter="0"/>
          <w:cols w:space="60"/>
          <w:noEndnote/>
        </w:sectPr>
      </w:pPr>
    </w:p>
    <w:p w:rsidR="00E2665F" w:rsidRDefault="00E2665F">
      <w:pPr>
        <w:pStyle w:val="Style6"/>
        <w:widowControl/>
        <w:spacing w:line="158" w:lineRule="exact"/>
        <w:ind w:left="538"/>
        <w:jc w:val="left"/>
        <w:rPr>
          <w:rStyle w:val="FontStyle147"/>
        </w:rPr>
      </w:pPr>
      <w:r>
        <w:rPr>
          <w:rStyle w:val="FontStyle147"/>
        </w:rPr>
        <w:lastRenderedPageBreak/>
        <w:t>(j)   Presidents of local N.F.M.S.</w:t>
      </w:r>
    </w:p>
    <w:p w:rsidR="00E2665F" w:rsidRDefault="00E2665F">
      <w:pPr>
        <w:pStyle w:val="Style6"/>
        <w:widowControl/>
        <w:spacing w:line="158" w:lineRule="exact"/>
        <w:ind w:left="542"/>
        <w:jc w:val="left"/>
        <w:rPr>
          <w:rStyle w:val="FontStyle147"/>
        </w:rPr>
      </w:pPr>
      <w:r>
        <w:rPr>
          <w:rStyle w:val="FontStyle147"/>
        </w:rPr>
        <w:t>(k)  Lay members of district advisory board</w:t>
      </w:r>
    </w:p>
    <w:p w:rsidR="00E2665F" w:rsidRDefault="00E2665F">
      <w:pPr>
        <w:pStyle w:val="Style6"/>
        <w:widowControl/>
        <w:spacing w:line="158" w:lineRule="exact"/>
        <w:ind w:left="538"/>
        <w:jc w:val="left"/>
        <w:rPr>
          <w:rStyle w:val="FontStyle147"/>
        </w:rPr>
      </w:pPr>
      <w:r>
        <w:rPr>
          <w:rStyle w:val="FontStyle147"/>
        </w:rPr>
        <w:t>(1)   Lay delegates</w:t>
      </w:r>
    </w:p>
    <w:p w:rsidR="00E2665F" w:rsidRDefault="00E2665F" w:rsidP="00E2665F">
      <w:pPr>
        <w:pStyle w:val="Style50"/>
        <w:widowControl/>
        <w:numPr>
          <w:ilvl w:val="0"/>
          <w:numId w:val="134"/>
        </w:numPr>
        <w:tabs>
          <w:tab w:val="left" w:pos="346"/>
        </w:tabs>
        <w:spacing w:before="38" w:line="163" w:lineRule="exact"/>
        <w:ind w:firstLine="0"/>
        <w:rPr>
          <w:rStyle w:val="FontStyle147"/>
        </w:rPr>
      </w:pPr>
      <w:r>
        <w:rPr>
          <w:rStyle w:val="FontStyle147"/>
        </w:rPr>
        <w:t>PLAN OF EXAMINATION</w:t>
      </w:r>
    </w:p>
    <w:p w:rsidR="00E2665F" w:rsidRDefault="00E2665F">
      <w:pPr>
        <w:widowControl/>
        <w:rPr>
          <w:sz w:val="2"/>
          <w:szCs w:val="2"/>
        </w:rPr>
      </w:pPr>
    </w:p>
    <w:p w:rsidR="00E2665F" w:rsidRDefault="00E2665F" w:rsidP="00E2665F">
      <w:pPr>
        <w:pStyle w:val="Style49"/>
        <w:widowControl/>
        <w:numPr>
          <w:ilvl w:val="0"/>
          <w:numId w:val="135"/>
        </w:numPr>
        <w:tabs>
          <w:tab w:val="left" w:pos="854"/>
        </w:tabs>
        <w:spacing w:line="163" w:lineRule="exact"/>
        <w:ind w:left="523" w:firstLine="0"/>
        <w:jc w:val="left"/>
        <w:rPr>
          <w:rStyle w:val="FontStyle147"/>
        </w:rPr>
      </w:pPr>
      <w:r>
        <w:rPr>
          <w:rStyle w:val="FontStyle147"/>
        </w:rPr>
        <w:t>Names and addresses of examiners</w:t>
      </w:r>
    </w:p>
    <w:p w:rsidR="00E2665F" w:rsidRDefault="00E2665F" w:rsidP="00E2665F">
      <w:pPr>
        <w:pStyle w:val="Style49"/>
        <w:widowControl/>
        <w:numPr>
          <w:ilvl w:val="0"/>
          <w:numId w:val="135"/>
        </w:numPr>
        <w:tabs>
          <w:tab w:val="left" w:pos="854"/>
        </w:tabs>
        <w:spacing w:line="163" w:lineRule="exact"/>
        <w:ind w:left="854" w:hanging="331"/>
        <w:rPr>
          <w:rStyle w:val="FontStyle147"/>
        </w:rPr>
      </w:pPr>
      <w:r>
        <w:rPr>
          <w:rStyle w:val="FontStyle147"/>
        </w:rPr>
        <w:t xml:space="preserve">Outline course of </w:t>
      </w:r>
      <w:r>
        <w:rPr>
          <w:rStyle w:val="FontStyle148"/>
        </w:rPr>
        <w:t xml:space="preserve">study, including that </w:t>
      </w:r>
      <w:r>
        <w:rPr>
          <w:rStyle w:val="FontStyle147"/>
        </w:rPr>
        <w:t>of local preachers, licensed ministers, licensed deaconesses, song evangelists, directors of Christian education</w:t>
      </w:r>
    </w:p>
    <w:p w:rsidR="00E2665F" w:rsidRDefault="00E2665F" w:rsidP="00E2665F">
      <w:pPr>
        <w:pStyle w:val="Style50"/>
        <w:widowControl/>
        <w:numPr>
          <w:ilvl w:val="0"/>
          <w:numId w:val="136"/>
        </w:numPr>
        <w:tabs>
          <w:tab w:val="left" w:pos="346"/>
        </w:tabs>
        <w:spacing w:before="10"/>
        <w:ind w:left="77" w:right="1306"/>
        <w:rPr>
          <w:rStyle w:val="FontStyle147"/>
        </w:rPr>
      </w:pPr>
      <w:r>
        <w:rPr>
          <w:rStyle w:val="FontStyle147"/>
        </w:rPr>
        <w:t>ASSEMBLY COMMITTEES V. GENERAL INFORMATION</w:t>
      </w:r>
    </w:p>
    <w:p w:rsidR="00E2665F" w:rsidRDefault="00E2665F">
      <w:pPr>
        <w:pStyle w:val="Style51"/>
        <w:widowControl/>
        <w:spacing w:before="10"/>
        <w:rPr>
          <w:rStyle w:val="FontStyle161"/>
        </w:rPr>
      </w:pPr>
      <w:r>
        <w:rPr>
          <w:rStyle w:val="FontStyle162"/>
        </w:rPr>
        <w:t xml:space="preserve">VI </w:t>
      </w:r>
      <w:r>
        <w:rPr>
          <w:rStyle w:val="FontStyle161"/>
        </w:rPr>
        <w:t>DAILY PROCEEDINGS</w:t>
      </w:r>
    </w:p>
    <w:p w:rsidR="00E2665F" w:rsidRDefault="00E2665F" w:rsidP="00E2665F">
      <w:pPr>
        <w:pStyle w:val="Style50"/>
        <w:widowControl/>
        <w:numPr>
          <w:ilvl w:val="0"/>
          <w:numId w:val="137"/>
        </w:numPr>
        <w:tabs>
          <w:tab w:val="left" w:pos="466"/>
        </w:tabs>
        <w:spacing w:before="34" w:line="158" w:lineRule="exact"/>
        <w:ind w:firstLine="0"/>
        <w:rPr>
          <w:rStyle w:val="FontStyle147"/>
        </w:rPr>
      </w:pPr>
      <w:r>
        <w:rPr>
          <w:rStyle w:val="FontStyle147"/>
        </w:rPr>
        <w:t>REPORTS</w:t>
      </w:r>
    </w:p>
    <w:p w:rsidR="00E2665F" w:rsidRDefault="00E2665F">
      <w:pPr>
        <w:widowControl/>
        <w:rPr>
          <w:sz w:val="2"/>
          <w:szCs w:val="2"/>
        </w:rPr>
      </w:pPr>
    </w:p>
    <w:p w:rsidR="00E2665F" w:rsidRDefault="00E2665F" w:rsidP="00E2665F">
      <w:pPr>
        <w:pStyle w:val="Style49"/>
        <w:widowControl/>
        <w:numPr>
          <w:ilvl w:val="0"/>
          <w:numId w:val="138"/>
        </w:numPr>
        <w:tabs>
          <w:tab w:val="left" w:pos="845"/>
        </w:tabs>
        <w:ind w:left="499" w:firstLine="0"/>
        <w:jc w:val="left"/>
        <w:rPr>
          <w:rStyle w:val="FontStyle147"/>
        </w:rPr>
      </w:pPr>
      <w:r>
        <w:rPr>
          <w:rStyle w:val="FontStyle147"/>
        </w:rPr>
        <w:t>District officers</w:t>
      </w:r>
    </w:p>
    <w:p w:rsidR="00E2665F" w:rsidRDefault="00E2665F" w:rsidP="00E2665F">
      <w:pPr>
        <w:pStyle w:val="Style49"/>
        <w:widowControl/>
        <w:numPr>
          <w:ilvl w:val="0"/>
          <w:numId w:val="138"/>
        </w:numPr>
        <w:tabs>
          <w:tab w:val="left" w:pos="845"/>
        </w:tabs>
        <w:ind w:left="499" w:firstLine="0"/>
        <w:jc w:val="left"/>
        <w:rPr>
          <w:rStyle w:val="FontStyle147"/>
        </w:rPr>
      </w:pPr>
      <w:r>
        <w:rPr>
          <w:rStyle w:val="FontStyle147"/>
        </w:rPr>
        <w:t>District boards</w:t>
      </w:r>
    </w:p>
    <w:p w:rsidR="00E2665F" w:rsidRDefault="00E2665F" w:rsidP="00E2665F">
      <w:pPr>
        <w:pStyle w:val="Style49"/>
        <w:widowControl/>
        <w:numPr>
          <w:ilvl w:val="0"/>
          <w:numId w:val="138"/>
        </w:numPr>
        <w:tabs>
          <w:tab w:val="left" w:pos="845"/>
        </w:tabs>
        <w:ind w:left="499" w:firstLine="0"/>
        <w:jc w:val="left"/>
        <w:rPr>
          <w:rStyle w:val="FontStyle147"/>
        </w:rPr>
      </w:pPr>
      <w:r>
        <w:rPr>
          <w:rStyle w:val="FontStyle147"/>
        </w:rPr>
        <w:t>Assembly committees</w:t>
      </w:r>
    </w:p>
    <w:p w:rsidR="00E2665F" w:rsidRDefault="00E2665F" w:rsidP="00E2665F">
      <w:pPr>
        <w:pStyle w:val="Style49"/>
        <w:widowControl/>
        <w:numPr>
          <w:ilvl w:val="0"/>
          <w:numId w:val="138"/>
        </w:numPr>
        <w:tabs>
          <w:tab w:val="left" w:pos="845"/>
        </w:tabs>
        <w:ind w:left="499" w:firstLine="0"/>
        <w:jc w:val="left"/>
        <w:rPr>
          <w:rStyle w:val="FontStyle147"/>
        </w:rPr>
      </w:pPr>
      <w:r>
        <w:rPr>
          <w:rStyle w:val="FontStyle147"/>
        </w:rPr>
        <w:t>Treasurers</w:t>
      </w:r>
    </w:p>
    <w:p w:rsidR="00E2665F" w:rsidRDefault="00E2665F" w:rsidP="00E2665F">
      <w:pPr>
        <w:pStyle w:val="Style49"/>
        <w:widowControl/>
        <w:numPr>
          <w:ilvl w:val="0"/>
          <w:numId w:val="138"/>
        </w:numPr>
        <w:tabs>
          <w:tab w:val="left" w:pos="845"/>
        </w:tabs>
        <w:ind w:left="499" w:firstLine="0"/>
        <w:jc w:val="left"/>
        <w:rPr>
          <w:rStyle w:val="FontStyle147"/>
        </w:rPr>
      </w:pPr>
      <w:r>
        <w:rPr>
          <w:rStyle w:val="FontStyle147"/>
        </w:rPr>
        <w:t>Miscellaneous</w:t>
      </w:r>
    </w:p>
    <w:p w:rsidR="00E2665F" w:rsidRDefault="00E2665F" w:rsidP="00E2665F">
      <w:pPr>
        <w:pStyle w:val="Style50"/>
        <w:widowControl/>
        <w:numPr>
          <w:ilvl w:val="0"/>
          <w:numId w:val="139"/>
        </w:numPr>
        <w:tabs>
          <w:tab w:val="left" w:pos="466"/>
        </w:tabs>
        <w:spacing w:before="19" w:line="240" w:lineRule="auto"/>
        <w:ind w:firstLine="0"/>
        <w:rPr>
          <w:rStyle w:val="FontStyle147"/>
        </w:rPr>
      </w:pPr>
      <w:r>
        <w:rPr>
          <w:rStyle w:val="FontStyle147"/>
        </w:rPr>
        <w:t>STATISTICAL</w:t>
      </w:r>
    </w:p>
    <w:p w:rsidR="00E2665F" w:rsidRDefault="00E2665F">
      <w:pPr>
        <w:widowControl/>
        <w:rPr>
          <w:sz w:val="2"/>
          <w:szCs w:val="2"/>
        </w:rPr>
      </w:pPr>
    </w:p>
    <w:p w:rsidR="00E2665F" w:rsidRDefault="00E2665F" w:rsidP="00E2665F">
      <w:pPr>
        <w:pStyle w:val="Style44"/>
        <w:widowControl/>
        <w:numPr>
          <w:ilvl w:val="0"/>
          <w:numId w:val="140"/>
        </w:numPr>
        <w:tabs>
          <w:tab w:val="left" w:pos="691"/>
        </w:tabs>
        <w:spacing w:before="110" w:line="202" w:lineRule="exact"/>
        <w:ind w:right="24" w:firstLine="206"/>
        <w:rPr>
          <w:rStyle w:val="FontStyle156"/>
        </w:rPr>
      </w:pPr>
      <w:r>
        <w:rPr>
          <w:rStyle w:val="FontStyle156"/>
        </w:rPr>
        <w:t>The journal should contain not only the assignment of pastors to local churches, but also all regular and special engagements en</w:t>
      </w:r>
      <w:r>
        <w:rPr>
          <w:rStyle w:val="FontStyle156"/>
        </w:rPr>
        <w:softHyphen/>
        <w:t>tered into by ministerial and lay members of the District Assembly who are engaged in any line of denominational service that would en</w:t>
      </w:r>
      <w:r>
        <w:rPr>
          <w:rStyle w:val="FontStyle156"/>
        </w:rPr>
        <w:softHyphen/>
        <w:t>title them to consideration if applying for as</w:t>
      </w:r>
      <w:r>
        <w:rPr>
          <w:rStyle w:val="FontStyle156"/>
        </w:rPr>
        <w:softHyphen/>
        <w:t>sistance from the Department of Ministerial Benevolence of the General Board. [80, 218 § 6, 288, 426 § 2]</w:t>
      </w:r>
    </w:p>
    <w:p w:rsidR="00E2665F" w:rsidRDefault="00E2665F">
      <w:pPr>
        <w:pStyle w:val="Style6"/>
        <w:widowControl/>
        <w:spacing w:before="240" w:line="240" w:lineRule="auto"/>
        <w:rPr>
          <w:rStyle w:val="FontStyle147"/>
        </w:rPr>
      </w:pPr>
      <w:r>
        <w:rPr>
          <w:rStyle w:val="FontStyle147"/>
        </w:rPr>
        <w:t>V. The District Superintendent</w:t>
      </w:r>
    </w:p>
    <w:p w:rsidR="00E2665F" w:rsidRDefault="00E2665F" w:rsidP="00E2665F">
      <w:pPr>
        <w:pStyle w:val="Style44"/>
        <w:widowControl/>
        <w:numPr>
          <w:ilvl w:val="0"/>
          <w:numId w:val="141"/>
        </w:numPr>
        <w:tabs>
          <w:tab w:val="left" w:pos="691"/>
        </w:tabs>
        <w:spacing w:before="101" w:line="202" w:lineRule="exact"/>
        <w:ind w:right="38" w:firstLine="206"/>
        <w:rPr>
          <w:rStyle w:val="FontStyle156"/>
        </w:rPr>
      </w:pPr>
      <w:r>
        <w:rPr>
          <w:rStyle w:val="FontStyle156"/>
        </w:rPr>
        <w:t>The District Superintendent, elected by the District Assembly, shall serve until the final adjournment of the next District Assem</w:t>
      </w:r>
      <w:r>
        <w:rPr>
          <w:rStyle w:val="FontStyle156"/>
        </w:rPr>
        <w:softHyphen/>
        <w:t xml:space="preserve">bly and until his successor is elected and </w:t>
      </w:r>
      <w:proofErr w:type="spellStart"/>
      <w:r>
        <w:rPr>
          <w:rStyle w:val="FontStyle156"/>
        </w:rPr>
        <w:t>quali</w:t>
      </w:r>
      <w:proofErr w:type="spellEnd"/>
      <w:r>
        <w:rPr>
          <w:rStyle w:val="FontStyle156"/>
        </w:rPr>
        <w:softHyphen/>
      </w:r>
    </w:p>
    <w:p w:rsidR="00E2665F" w:rsidRDefault="00E2665F" w:rsidP="00E2665F">
      <w:pPr>
        <w:pStyle w:val="Style44"/>
        <w:widowControl/>
        <w:numPr>
          <w:ilvl w:val="0"/>
          <w:numId w:val="141"/>
        </w:numPr>
        <w:tabs>
          <w:tab w:val="left" w:pos="691"/>
        </w:tabs>
        <w:spacing w:before="101" w:line="202" w:lineRule="exact"/>
        <w:ind w:right="38" w:firstLine="206"/>
        <w:rPr>
          <w:rStyle w:val="FontStyle156"/>
        </w:rPr>
        <w:sectPr w:rsidR="00E2665F">
          <w:headerReference w:type="even" r:id="rId380"/>
          <w:headerReference w:type="default" r:id="rId381"/>
          <w:footerReference w:type="even" r:id="rId382"/>
          <w:footerReference w:type="default" r:id="rId383"/>
          <w:pgSz w:w="12240" w:h="20160"/>
          <w:pgMar w:top="7779" w:right="3996" w:bottom="1440" w:left="3996" w:header="720" w:footer="720" w:gutter="0"/>
          <w:cols w:space="60"/>
          <w:noEndnote/>
        </w:sectPr>
      </w:pPr>
    </w:p>
    <w:p w:rsidR="00E2665F" w:rsidRDefault="00E2665F">
      <w:pPr>
        <w:pStyle w:val="Style44"/>
        <w:widowControl/>
        <w:spacing w:line="202" w:lineRule="exact"/>
        <w:ind w:right="24" w:firstLine="0"/>
        <w:rPr>
          <w:rStyle w:val="FontStyle156"/>
        </w:rPr>
      </w:pPr>
      <w:proofErr w:type="spellStart"/>
      <w:proofErr w:type="gramStart"/>
      <w:r>
        <w:rPr>
          <w:rStyle w:val="FontStyle156"/>
        </w:rPr>
        <w:lastRenderedPageBreak/>
        <w:t>fied</w:t>
      </w:r>
      <w:proofErr w:type="spellEnd"/>
      <w:proofErr w:type="gramEnd"/>
      <w:r>
        <w:rPr>
          <w:rStyle w:val="FontStyle156"/>
        </w:rPr>
        <w:t>. In case of an extended call, the procedure provided in paragraph 181 §§ 11 and 12 shall determine his tenure of office.  [181 §§ 10-12]</w:t>
      </w:r>
    </w:p>
    <w:p w:rsidR="00E2665F" w:rsidRDefault="00E2665F" w:rsidP="00E2665F">
      <w:pPr>
        <w:pStyle w:val="Style44"/>
        <w:widowControl/>
        <w:numPr>
          <w:ilvl w:val="0"/>
          <w:numId w:val="142"/>
        </w:numPr>
        <w:tabs>
          <w:tab w:val="left" w:pos="638"/>
        </w:tabs>
        <w:spacing w:before="91" w:line="202" w:lineRule="exact"/>
        <w:ind w:right="34" w:firstLine="173"/>
        <w:rPr>
          <w:rStyle w:val="FontStyle156"/>
        </w:rPr>
      </w:pPr>
      <w:r>
        <w:rPr>
          <w:rStyle w:val="FontStyle156"/>
        </w:rPr>
        <w:t>If for any cause a vacancy shall occur in the interim of sessions of the District Assem</w:t>
      </w:r>
      <w:r>
        <w:rPr>
          <w:rStyle w:val="FontStyle156"/>
        </w:rPr>
        <w:softHyphen/>
        <w:t>bly, the General Superintendents, jointly and severally, may fill the vacancy. [343]</w:t>
      </w:r>
    </w:p>
    <w:p w:rsidR="00E2665F" w:rsidRDefault="00E2665F" w:rsidP="00E2665F">
      <w:pPr>
        <w:pStyle w:val="Style44"/>
        <w:widowControl/>
        <w:numPr>
          <w:ilvl w:val="0"/>
          <w:numId w:val="142"/>
        </w:numPr>
        <w:tabs>
          <w:tab w:val="left" w:pos="638"/>
        </w:tabs>
        <w:spacing w:before="72" w:line="206" w:lineRule="exact"/>
        <w:ind w:right="29" w:firstLine="173"/>
        <w:rPr>
          <w:rStyle w:val="FontStyle156"/>
        </w:rPr>
      </w:pPr>
      <w:r>
        <w:rPr>
          <w:rStyle w:val="FontStyle156"/>
        </w:rPr>
        <w:t>The duties of a District Superintendent shall be:</w:t>
      </w:r>
    </w:p>
    <w:p w:rsidR="00E2665F" w:rsidRDefault="00E2665F">
      <w:pPr>
        <w:pStyle w:val="Style38"/>
        <w:widowControl/>
        <w:spacing w:before="19" w:line="202" w:lineRule="exact"/>
        <w:ind w:firstLine="168"/>
        <w:rPr>
          <w:rStyle w:val="FontStyle156"/>
        </w:rPr>
      </w:pPr>
      <w:r>
        <w:rPr>
          <w:rStyle w:val="FontStyle156"/>
        </w:rPr>
        <w:t>§ 1. To organize, recognize, and supervise local churches within the bounds of his As</w:t>
      </w:r>
      <w:r>
        <w:rPr>
          <w:rStyle w:val="FontStyle156"/>
        </w:rPr>
        <w:softHyphen/>
        <w:t>sembly District, subject to the approval of the General Superintendent having jurisdiction. [42, 276, 341]</w:t>
      </w:r>
    </w:p>
    <w:p w:rsidR="00E2665F" w:rsidRDefault="00E2665F">
      <w:pPr>
        <w:pStyle w:val="Style38"/>
        <w:widowControl/>
        <w:spacing w:before="24" w:line="202" w:lineRule="exact"/>
        <w:ind w:firstLine="182"/>
        <w:rPr>
          <w:rStyle w:val="FontStyle156"/>
        </w:rPr>
      </w:pPr>
      <w:r>
        <w:rPr>
          <w:rStyle w:val="FontStyle156"/>
        </w:rPr>
        <w:t>§ 2. To visit the local churches in his As</w:t>
      </w:r>
      <w:r>
        <w:rPr>
          <w:rStyle w:val="FontStyle156"/>
        </w:rPr>
        <w:softHyphen/>
        <w:t>sembly District at least once a year, and meet with the church board, at which time he shall preside, and consult with reference to spiritual, financial, and pastoral matters, giving such helpful advice and assistance as he may deem proper.</w:t>
      </w:r>
    </w:p>
    <w:p w:rsidR="00E2665F" w:rsidRDefault="00E2665F">
      <w:pPr>
        <w:pStyle w:val="Style38"/>
        <w:widowControl/>
        <w:spacing w:before="19" w:line="202" w:lineRule="exact"/>
        <w:ind w:firstLine="168"/>
        <w:rPr>
          <w:rStyle w:val="FontStyle156"/>
        </w:rPr>
      </w:pPr>
      <w:r>
        <w:rPr>
          <w:rStyle w:val="FontStyle156"/>
        </w:rPr>
        <w:t>§ 3. To have special supervision of all the missions of the Church of the Nazarene within the bounds of his Assembly District.</w:t>
      </w:r>
    </w:p>
    <w:p w:rsidR="00E2665F" w:rsidRDefault="00E2665F">
      <w:pPr>
        <w:pStyle w:val="Style38"/>
        <w:widowControl/>
        <w:spacing w:before="14" w:line="206" w:lineRule="exact"/>
        <w:ind w:firstLine="163"/>
        <w:rPr>
          <w:rStyle w:val="FontStyle156"/>
        </w:rPr>
      </w:pPr>
      <w:r>
        <w:rPr>
          <w:rStyle w:val="FontStyle156"/>
        </w:rPr>
        <w:t xml:space="preserve">§ 4. To appoint someone to fill a vacancy, should one occur in the office of district </w:t>
      </w:r>
      <w:proofErr w:type="gramStart"/>
      <w:r>
        <w:rPr>
          <w:rStyle w:val="FontStyle156"/>
        </w:rPr>
        <w:t>secre</w:t>
      </w:r>
      <w:r>
        <w:rPr>
          <w:rStyle w:val="FontStyle156"/>
        </w:rPr>
        <w:softHyphen/>
        <w:t>tary.</w:t>
      </w:r>
      <w:proofErr w:type="gramEnd"/>
      <w:r>
        <w:rPr>
          <w:rStyle w:val="FontStyle156"/>
        </w:rPr>
        <w:t xml:space="preserve"> [206]</w:t>
      </w:r>
    </w:p>
    <w:p w:rsidR="00E2665F" w:rsidRDefault="00E2665F">
      <w:pPr>
        <w:pStyle w:val="Style38"/>
        <w:widowControl/>
        <w:spacing w:before="10" w:line="206" w:lineRule="exact"/>
        <w:ind w:firstLine="163"/>
        <w:rPr>
          <w:rStyle w:val="FontStyle156"/>
        </w:rPr>
      </w:pPr>
      <w:r>
        <w:rPr>
          <w:rStyle w:val="FontStyle156"/>
        </w:rPr>
        <w:t xml:space="preserve">§ 5. To appoint someone to fill a vacancy, should one occur in the office of district </w:t>
      </w:r>
      <w:proofErr w:type="gramStart"/>
      <w:r>
        <w:rPr>
          <w:rStyle w:val="FontStyle156"/>
        </w:rPr>
        <w:t>treas</w:t>
      </w:r>
      <w:r>
        <w:rPr>
          <w:rStyle w:val="FontStyle156"/>
        </w:rPr>
        <w:softHyphen/>
        <w:t>urer.</w:t>
      </w:r>
      <w:proofErr w:type="gramEnd"/>
      <w:r>
        <w:rPr>
          <w:rStyle w:val="FontStyle156"/>
        </w:rPr>
        <w:t xml:space="preserve"> [211]</w:t>
      </w:r>
    </w:p>
    <w:p w:rsidR="00E2665F" w:rsidRDefault="00E2665F">
      <w:pPr>
        <w:pStyle w:val="Style38"/>
        <w:widowControl/>
        <w:spacing w:before="19" w:line="202" w:lineRule="exact"/>
        <w:ind w:firstLine="154"/>
        <w:rPr>
          <w:rStyle w:val="FontStyle156"/>
        </w:rPr>
      </w:pPr>
      <w:r>
        <w:rPr>
          <w:rStyle w:val="FontStyle156"/>
        </w:rPr>
        <w:t>§ 6. To advise with the church board con</w:t>
      </w:r>
      <w:r>
        <w:rPr>
          <w:rStyle w:val="FontStyle156"/>
        </w:rPr>
        <w:softHyphen/>
        <w:t>cerning the nomination of an elder or a licensed</w:t>
      </w:r>
    </w:p>
    <w:p w:rsidR="00E2665F" w:rsidRDefault="00E2665F">
      <w:pPr>
        <w:pStyle w:val="Style38"/>
        <w:widowControl/>
        <w:spacing w:before="19" w:line="202" w:lineRule="exact"/>
        <w:ind w:firstLine="154"/>
        <w:rPr>
          <w:rStyle w:val="FontStyle156"/>
        </w:rPr>
        <w:sectPr w:rsidR="00E2665F">
          <w:headerReference w:type="even" r:id="rId384"/>
          <w:headerReference w:type="default" r:id="rId385"/>
          <w:footerReference w:type="even" r:id="rId386"/>
          <w:footerReference w:type="default" r:id="rId387"/>
          <w:pgSz w:w="12240" w:h="20160"/>
          <w:pgMar w:top="7839" w:right="4008" w:bottom="1440" w:left="4008" w:header="720" w:footer="720" w:gutter="0"/>
          <w:cols w:space="60"/>
          <w:noEndnote/>
        </w:sectPr>
      </w:pPr>
    </w:p>
    <w:p w:rsidR="00E2665F" w:rsidRDefault="00E2665F">
      <w:pPr>
        <w:pStyle w:val="Style38"/>
        <w:widowControl/>
        <w:spacing w:line="202" w:lineRule="exact"/>
        <w:ind w:firstLine="0"/>
        <w:rPr>
          <w:rStyle w:val="FontStyle156"/>
        </w:rPr>
      </w:pPr>
      <w:proofErr w:type="gramStart"/>
      <w:r>
        <w:rPr>
          <w:rStyle w:val="FontStyle156"/>
        </w:rPr>
        <w:lastRenderedPageBreak/>
        <w:t>minister</w:t>
      </w:r>
      <w:proofErr w:type="gramEnd"/>
      <w:r>
        <w:rPr>
          <w:rStyle w:val="FontStyle156"/>
        </w:rPr>
        <w:t xml:space="preserve"> to the pastorate of a local church and to approve or disapprove such nomination. [80, 122 § 2]</w:t>
      </w:r>
    </w:p>
    <w:p w:rsidR="00E2665F" w:rsidRDefault="00E2665F">
      <w:pPr>
        <w:pStyle w:val="Style38"/>
        <w:widowControl/>
        <w:spacing w:before="29" w:line="202" w:lineRule="exact"/>
        <w:rPr>
          <w:rStyle w:val="FontStyle156"/>
        </w:rPr>
      </w:pPr>
      <w:r>
        <w:rPr>
          <w:rStyle w:val="FontStyle156"/>
        </w:rPr>
        <w:t>§ 7. To approve or disapprove the renewal of the call of a pastor. [86]</w:t>
      </w:r>
    </w:p>
    <w:p w:rsidR="00E2665F" w:rsidRDefault="00E2665F">
      <w:pPr>
        <w:pStyle w:val="Style38"/>
        <w:widowControl/>
        <w:spacing w:before="10" w:line="202" w:lineRule="exact"/>
        <w:ind w:firstLine="197"/>
        <w:rPr>
          <w:rStyle w:val="FontStyle156"/>
        </w:rPr>
      </w:pPr>
      <w:r>
        <w:rPr>
          <w:rStyle w:val="FontStyle156"/>
        </w:rPr>
        <w:t>§ 8. To approve or disapprove the granting of license to any member of the Church of the Nazarene who may request local preacher's license or renewal of local preacher's license from the church board of a local church not having an elder as pastor. [97, 99]</w:t>
      </w:r>
    </w:p>
    <w:p w:rsidR="00E2665F" w:rsidRDefault="00E2665F">
      <w:pPr>
        <w:pStyle w:val="Style38"/>
        <w:widowControl/>
        <w:spacing w:before="34" w:line="202" w:lineRule="exact"/>
        <w:rPr>
          <w:rStyle w:val="FontStyle156"/>
        </w:rPr>
      </w:pPr>
      <w:r>
        <w:rPr>
          <w:rStyle w:val="FontStyle156"/>
        </w:rPr>
        <w:t>§ 9. To approve or disapprove in writing for nomination by the pastor to the local church board such paid local assistants as assistant pastors, directors of Christian education, di</w:t>
      </w:r>
      <w:r>
        <w:rPr>
          <w:rStyle w:val="FontStyle156"/>
        </w:rPr>
        <w:softHyphen/>
        <w:t>rectors of youth work, or directors of music. [122 § 26, 175 §§ 1, 4]</w:t>
      </w:r>
    </w:p>
    <w:p w:rsidR="00E2665F" w:rsidRDefault="00E2665F" w:rsidP="00E2665F">
      <w:pPr>
        <w:pStyle w:val="Style44"/>
        <w:widowControl/>
        <w:numPr>
          <w:ilvl w:val="0"/>
          <w:numId w:val="143"/>
        </w:numPr>
        <w:tabs>
          <w:tab w:val="left" w:pos="691"/>
        </w:tabs>
        <w:spacing w:before="77" w:line="202" w:lineRule="exact"/>
        <w:ind w:right="38" w:firstLine="206"/>
        <w:rPr>
          <w:rStyle w:val="FontStyle156"/>
        </w:rPr>
      </w:pPr>
      <w:r>
        <w:rPr>
          <w:rStyle w:val="FontStyle156"/>
        </w:rPr>
        <w:t>The District Superintendent, with the consent of the church board, may appoint a pastoral supply to fill a vacancy in the office of pastor until the next District Assembly. Such appointed pastoral supply shall be subject to removal by the District Superintendent, when his services are not satisfactory to the church board and the local church. [100, 122 § 4]</w:t>
      </w:r>
    </w:p>
    <w:p w:rsidR="00E2665F" w:rsidRDefault="00E2665F" w:rsidP="00E2665F">
      <w:pPr>
        <w:pStyle w:val="Style44"/>
        <w:widowControl/>
        <w:numPr>
          <w:ilvl w:val="0"/>
          <w:numId w:val="143"/>
        </w:numPr>
        <w:tabs>
          <w:tab w:val="left" w:pos="691"/>
        </w:tabs>
        <w:spacing w:before="72" w:line="202" w:lineRule="exact"/>
        <w:ind w:right="58" w:firstLine="206"/>
        <w:rPr>
          <w:rStyle w:val="FontStyle156"/>
        </w:rPr>
      </w:pPr>
      <w:r>
        <w:rPr>
          <w:rStyle w:val="FontStyle156"/>
        </w:rPr>
        <w:t>The District Superintendent is author</w:t>
      </w:r>
      <w:r>
        <w:rPr>
          <w:rStyle w:val="FontStyle156"/>
        </w:rPr>
        <w:softHyphen/>
        <w:t>ized to perform for a local church within the bounds of his Assembly District all the func</w:t>
      </w:r>
      <w:r>
        <w:rPr>
          <w:rStyle w:val="FontStyle156"/>
        </w:rPr>
        <w:softHyphen/>
        <w:t>tions of pastor when that local church is with</w:t>
      </w:r>
      <w:r>
        <w:rPr>
          <w:rStyle w:val="FontStyle156"/>
        </w:rPr>
        <w:softHyphen/>
        <w:t>out a pastor or pastoral supply. [68]</w:t>
      </w:r>
    </w:p>
    <w:p w:rsidR="00E2665F" w:rsidRDefault="00E2665F" w:rsidP="00E2665F">
      <w:pPr>
        <w:pStyle w:val="Style44"/>
        <w:widowControl/>
        <w:numPr>
          <w:ilvl w:val="0"/>
          <w:numId w:val="143"/>
        </w:numPr>
        <w:tabs>
          <w:tab w:val="left" w:pos="691"/>
        </w:tabs>
        <w:spacing w:before="77" w:line="202" w:lineRule="exact"/>
        <w:ind w:right="67" w:firstLine="206"/>
        <w:rPr>
          <w:rStyle w:val="FontStyle156"/>
        </w:rPr>
      </w:pPr>
      <w:r>
        <w:rPr>
          <w:rStyle w:val="FontStyle156"/>
        </w:rPr>
        <w:t>If for any reason the General Superin</w:t>
      </w:r>
      <w:r>
        <w:rPr>
          <w:rStyle w:val="FontStyle156"/>
        </w:rPr>
        <w:softHyphen/>
        <w:t>tendent having jurisdiction fails to be present</w:t>
      </w:r>
    </w:p>
    <w:p w:rsidR="00E2665F" w:rsidRDefault="00E2665F" w:rsidP="00E2665F">
      <w:pPr>
        <w:pStyle w:val="Style44"/>
        <w:widowControl/>
        <w:numPr>
          <w:ilvl w:val="0"/>
          <w:numId w:val="143"/>
        </w:numPr>
        <w:tabs>
          <w:tab w:val="left" w:pos="691"/>
        </w:tabs>
        <w:spacing w:before="77" w:line="202" w:lineRule="exact"/>
        <w:ind w:right="67" w:firstLine="206"/>
        <w:rPr>
          <w:rStyle w:val="FontStyle156"/>
        </w:rPr>
        <w:sectPr w:rsidR="00E2665F">
          <w:headerReference w:type="even" r:id="rId388"/>
          <w:headerReference w:type="default" r:id="rId389"/>
          <w:footerReference w:type="even" r:id="rId390"/>
          <w:footerReference w:type="default" r:id="rId391"/>
          <w:pgSz w:w="12240" w:h="20160"/>
          <w:pgMar w:top="6852" w:right="3996" w:bottom="1440" w:left="3996" w:header="720" w:footer="720" w:gutter="0"/>
          <w:cols w:space="60"/>
          <w:noEndnote/>
        </w:sectPr>
      </w:pPr>
    </w:p>
    <w:p w:rsidR="00E2665F" w:rsidRDefault="00E2665F">
      <w:pPr>
        <w:pStyle w:val="Style44"/>
        <w:widowControl/>
        <w:spacing w:line="202" w:lineRule="exact"/>
        <w:ind w:firstLine="0"/>
        <w:rPr>
          <w:rStyle w:val="FontStyle156"/>
        </w:rPr>
      </w:pPr>
      <w:r>
        <w:rPr>
          <w:rStyle w:val="FontStyle156"/>
        </w:rPr>
        <w:lastRenderedPageBreak/>
        <w:t>or to appoint a representative to be present in his stead at the District Assembly, the District Superintendent shall call the District Assem</w:t>
      </w:r>
      <w:r>
        <w:rPr>
          <w:rStyle w:val="FontStyle156"/>
        </w:rPr>
        <w:softHyphen/>
        <w:t>bly to order, and shall preside until other pro</w:t>
      </w:r>
      <w:r>
        <w:rPr>
          <w:rStyle w:val="FontStyle156"/>
        </w:rPr>
        <w:softHyphen/>
        <w:t>vision may be made by the District Assembly. [340]</w:t>
      </w:r>
    </w:p>
    <w:p w:rsidR="00E2665F" w:rsidRDefault="00E2665F" w:rsidP="00E2665F">
      <w:pPr>
        <w:pStyle w:val="Style44"/>
        <w:widowControl/>
        <w:numPr>
          <w:ilvl w:val="0"/>
          <w:numId w:val="144"/>
        </w:numPr>
        <w:tabs>
          <w:tab w:val="left" w:pos="629"/>
        </w:tabs>
        <w:spacing w:before="82" w:line="202" w:lineRule="exact"/>
        <w:ind w:right="10" w:firstLine="163"/>
        <w:rPr>
          <w:rStyle w:val="FontStyle156"/>
        </w:rPr>
      </w:pPr>
      <w:r>
        <w:rPr>
          <w:rStyle w:val="FontStyle156"/>
        </w:rPr>
        <w:t>The District Superintendent may fill vacancies occurring in the district board of ministerial studies. [223]</w:t>
      </w:r>
    </w:p>
    <w:p w:rsidR="00E2665F" w:rsidRDefault="00E2665F" w:rsidP="00E2665F">
      <w:pPr>
        <w:pStyle w:val="Style44"/>
        <w:widowControl/>
        <w:numPr>
          <w:ilvl w:val="0"/>
          <w:numId w:val="144"/>
        </w:numPr>
        <w:tabs>
          <w:tab w:val="left" w:pos="629"/>
        </w:tabs>
        <w:spacing w:before="72" w:line="202" w:lineRule="exact"/>
        <w:ind w:right="14" w:firstLine="163"/>
        <w:rPr>
          <w:rStyle w:val="FontStyle156"/>
        </w:rPr>
      </w:pPr>
      <w:r>
        <w:rPr>
          <w:rStyle w:val="FontStyle156"/>
        </w:rPr>
        <w:t>The District Superintendent may fill vacancies occurring in the district church school board. [181 § 19]</w:t>
      </w:r>
    </w:p>
    <w:p w:rsidR="00E2665F" w:rsidRDefault="00E2665F" w:rsidP="00E2665F">
      <w:pPr>
        <w:pStyle w:val="Style44"/>
        <w:widowControl/>
        <w:numPr>
          <w:ilvl w:val="0"/>
          <w:numId w:val="144"/>
        </w:numPr>
        <w:tabs>
          <w:tab w:val="left" w:pos="629"/>
        </w:tabs>
        <w:spacing w:before="77" w:line="202" w:lineRule="exact"/>
        <w:ind w:right="14" w:firstLine="163"/>
        <w:rPr>
          <w:rStyle w:val="FontStyle156"/>
        </w:rPr>
      </w:pPr>
      <w:r>
        <w:rPr>
          <w:rStyle w:val="FontStyle156"/>
        </w:rPr>
        <w:t>The District Superintendent may pre</w:t>
      </w:r>
      <w:r>
        <w:rPr>
          <w:rStyle w:val="FontStyle156"/>
        </w:rPr>
        <w:softHyphen/>
        <w:t>side at the annual, or a special, meeting of a local church, or appoint someone to represent him. [60]</w:t>
      </w:r>
    </w:p>
    <w:p w:rsidR="00E2665F" w:rsidRDefault="00E2665F" w:rsidP="00E2665F">
      <w:pPr>
        <w:pStyle w:val="Style44"/>
        <w:widowControl/>
        <w:numPr>
          <w:ilvl w:val="0"/>
          <w:numId w:val="144"/>
        </w:numPr>
        <w:tabs>
          <w:tab w:val="left" w:pos="629"/>
        </w:tabs>
        <w:spacing w:before="77" w:line="202" w:lineRule="exact"/>
        <w:ind w:right="19" w:firstLine="163"/>
        <w:rPr>
          <w:rStyle w:val="FontStyle156"/>
        </w:rPr>
      </w:pPr>
      <w:r>
        <w:rPr>
          <w:rStyle w:val="FontStyle156"/>
        </w:rPr>
        <w:t>The District Superintendent shall be a member, ex officio, of the district church school board, of the council of the district Nazarene Young People's Society, and of the council of the district Nazarene Foreign Missionary So</w:t>
      </w:r>
      <w:r>
        <w:rPr>
          <w:rStyle w:val="FontStyle156"/>
        </w:rPr>
        <w:softHyphen/>
        <w:t>ciety. [236, 248, 252]</w:t>
      </w:r>
    </w:p>
    <w:p w:rsidR="00E2665F" w:rsidRDefault="00E2665F" w:rsidP="00E2665F">
      <w:pPr>
        <w:pStyle w:val="Style44"/>
        <w:widowControl/>
        <w:numPr>
          <w:ilvl w:val="0"/>
          <w:numId w:val="144"/>
        </w:numPr>
        <w:tabs>
          <w:tab w:val="left" w:pos="629"/>
        </w:tabs>
        <w:spacing w:before="77" w:line="202" w:lineRule="exact"/>
        <w:ind w:right="19" w:firstLine="163"/>
        <w:rPr>
          <w:rStyle w:val="FontStyle156"/>
        </w:rPr>
      </w:pPr>
      <w:r>
        <w:rPr>
          <w:rStyle w:val="FontStyle156"/>
        </w:rPr>
        <w:t>The District Superintendent shall be, ex officio, chairman of the district advisory board. [214]</w:t>
      </w:r>
    </w:p>
    <w:p w:rsidR="00E2665F" w:rsidRDefault="00E2665F" w:rsidP="00E2665F">
      <w:pPr>
        <w:pStyle w:val="Style44"/>
        <w:widowControl/>
        <w:numPr>
          <w:ilvl w:val="0"/>
          <w:numId w:val="144"/>
        </w:numPr>
        <w:tabs>
          <w:tab w:val="left" w:pos="629"/>
        </w:tabs>
        <w:spacing w:before="62" w:line="202" w:lineRule="exact"/>
        <w:ind w:right="19" w:firstLine="163"/>
        <w:rPr>
          <w:rStyle w:val="FontStyle156"/>
        </w:rPr>
      </w:pPr>
      <w:r>
        <w:rPr>
          <w:rStyle w:val="FontStyle156"/>
        </w:rPr>
        <w:t>The District Superintendent shall be chairman of the district advisory council. [253]</w:t>
      </w:r>
    </w:p>
    <w:p w:rsidR="00E2665F" w:rsidRDefault="00E2665F" w:rsidP="00E2665F">
      <w:pPr>
        <w:pStyle w:val="Style44"/>
        <w:widowControl/>
        <w:numPr>
          <w:ilvl w:val="0"/>
          <w:numId w:val="144"/>
        </w:numPr>
        <w:tabs>
          <w:tab w:val="left" w:pos="629"/>
        </w:tabs>
        <w:spacing w:before="38" w:line="202" w:lineRule="exact"/>
        <w:ind w:right="24" w:firstLine="163"/>
        <w:rPr>
          <w:rStyle w:val="FontStyle156"/>
        </w:rPr>
      </w:pPr>
      <w:r>
        <w:rPr>
          <w:rStyle w:val="FontStyle156"/>
        </w:rPr>
        <w:t>All official acts of the District Super</w:t>
      </w:r>
      <w:r>
        <w:rPr>
          <w:rStyle w:val="FontStyle156"/>
        </w:rPr>
        <w:softHyphen/>
        <w:t>intendent shall be subject to review and re</w:t>
      </w:r>
      <w:r>
        <w:rPr>
          <w:rStyle w:val="FontStyle156"/>
        </w:rPr>
        <w:softHyphen/>
        <w:t>vision by the District Assembly, and subject to appeal. [471 § 3]</w:t>
      </w:r>
    </w:p>
    <w:p w:rsidR="00E2665F" w:rsidRDefault="00E2665F" w:rsidP="00E2665F">
      <w:pPr>
        <w:pStyle w:val="Style44"/>
        <w:widowControl/>
        <w:numPr>
          <w:ilvl w:val="0"/>
          <w:numId w:val="144"/>
        </w:numPr>
        <w:tabs>
          <w:tab w:val="left" w:pos="629"/>
        </w:tabs>
        <w:spacing w:before="38" w:line="202" w:lineRule="exact"/>
        <w:ind w:right="24" w:firstLine="163"/>
        <w:rPr>
          <w:rStyle w:val="FontStyle156"/>
        </w:rPr>
        <w:sectPr w:rsidR="00E2665F">
          <w:headerReference w:type="even" r:id="rId392"/>
          <w:headerReference w:type="default" r:id="rId393"/>
          <w:footerReference w:type="even" r:id="rId394"/>
          <w:footerReference w:type="default" r:id="rId395"/>
          <w:pgSz w:w="12240" w:h="20160"/>
          <w:pgMar w:top="7639" w:right="4017" w:bottom="1440" w:left="4017" w:header="720" w:footer="720" w:gutter="0"/>
          <w:cols w:space="60"/>
          <w:noEndnote/>
        </w:sectPr>
      </w:pPr>
    </w:p>
    <w:p w:rsidR="00E2665F" w:rsidRDefault="00E2665F">
      <w:pPr>
        <w:pStyle w:val="Style6"/>
        <w:widowControl/>
        <w:spacing w:line="240" w:lineRule="auto"/>
        <w:rPr>
          <w:rStyle w:val="FontStyle147"/>
        </w:rPr>
      </w:pPr>
      <w:r>
        <w:rPr>
          <w:rStyle w:val="FontStyle147"/>
        </w:rPr>
        <w:lastRenderedPageBreak/>
        <w:t>VI. The District Secretary</w:t>
      </w:r>
    </w:p>
    <w:p w:rsidR="00E2665F" w:rsidRDefault="00E2665F" w:rsidP="00E2665F">
      <w:pPr>
        <w:pStyle w:val="Style44"/>
        <w:widowControl/>
        <w:numPr>
          <w:ilvl w:val="0"/>
          <w:numId w:val="145"/>
        </w:numPr>
        <w:tabs>
          <w:tab w:val="left" w:pos="691"/>
        </w:tabs>
        <w:spacing w:before="101" w:line="206" w:lineRule="exact"/>
        <w:ind w:firstLine="202"/>
        <w:rPr>
          <w:rStyle w:val="FontStyle156"/>
        </w:rPr>
      </w:pPr>
      <w:r>
        <w:rPr>
          <w:rStyle w:val="FontStyle156"/>
        </w:rPr>
        <w:t>The district secretary, elected by the District Assembly, shall serve until the final adjournment of the next District Assembly and until his successor is elected and qualified. [181 § 13]</w:t>
      </w:r>
    </w:p>
    <w:p w:rsidR="00E2665F" w:rsidRDefault="00E2665F" w:rsidP="00E2665F">
      <w:pPr>
        <w:pStyle w:val="Style44"/>
        <w:widowControl/>
        <w:numPr>
          <w:ilvl w:val="0"/>
          <w:numId w:val="145"/>
        </w:numPr>
        <w:tabs>
          <w:tab w:val="left" w:pos="691"/>
        </w:tabs>
        <w:spacing w:before="43" w:line="202" w:lineRule="exact"/>
        <w:ind w:firstLine="202"/>
        <w:rPr>
          <w:rStyle w:val="FontStyle156"/>
        </w:rPr>
      </w:pPr>
      <w:r>
        <w:rPr>
          <w:rStyle w:val="FontStyle156"/>
        </w:rPr>
        <w:t>If the district secretary shall cease to serve, for any cause, in the interim of sessions of the District Assembly, the District Superin</w:t>
      </w:r>
      <w:r>
        <w:rPr>
          <w:rStyle w:val="FontStyle156"/>
        </w:rPr>
        <w:softHyphen/>
        <w:t>tendent shall appoint someone to succeed him. [194 § 4]</w:t>
      </w:r>
    </w:p>
    <w:p w:rsidR="00E2665F" w:rsidRDefault="00E2665F" w:rsidP="00E2665F">
      <w:pPr>
        <w:pStyle w:val="Style44"/>
        <w:widowControl/>
        <w:numPr>
          <w:ilvl w:val="0"/>
          <w:numId w:val="145"/>
        </w:numPr>
        <w:tabs>
          <w:tab w:val="left" w:pos="691"/>
        </w:tabs>
        <w:spacing w:before="43" w:line="206" w:lineRule="exact"/>
        <w:ind w:firstLine="202"/>
        <w:rPr>
          <w:rStyle w:val="FontStyle156"/>
        </w:rPr>
      </w:pPr>
      <w:r>
        <w:rPr>
          <w:rStyle w:val="FontStyle156"/>
        </w:rPr>
        <w:t>The district secretary shall be a mem</w:t>
      </w:r>
      <w:r>
        <w:rPr>
          <w:rStyle w:val="FontStyle156"/>
        </w:rPr>
        <w:softHyphen/>
        <w:t>ber, ex officio, of the District Assembly. [177]</w:t>
      </w:r>
    </w:p>
    <w:p w:rsidR="00E2665F" w:rsidRDefault="00E2665F" w:rsidP="00E2665F">
      <w:pPr>
        <w:pStyle w:val="Style44"/>
        <w:widowControl/>
        <w:numPr>
          <w:ilvl w:val="0"/>
          <w:numId w:val="145"/>
        </w:numPr>
        <w:tabs>
          <w:tab w:val="left" w:pos="691"/>
        </w:tabs>
        <w:spacing w:before="38" w:line="206" w:lineRule="exact"/>
        <w:ind w:firstLine="202"/>
        <w:rPr>
          <w:rStyle w:val="FontStyle156"/>
        </w:rPr>
      </w:pPr>
      <w:r>
        <w:rPr>
          <w:rStyle w:val="FontStyle156"/>
        </w:rPr>
        <w:t>The duties of the district secretary shall be:</w:t>
      </w:r>
    </w:p>
    <w:p w:rsidR="00E2665F" w:rsidRDefault="00E2665F">
      <w:pPr>
        <w:pStyle w:val="Style38"/>
        <w:widowControl/>
        <w:spacing w:line="206" w:lineRule="exact"/>
        <w:rPr>
          <w:rStyle w:val="FontStyle156"/>
        </w:rPr>
      </w:pPr>
      <w:r>
        <w:rPr>
          <w:rStyle w:val="FontStyle156"/>
        </w:rPr>
        <w:t>§ 1. To record correctly and preserve faith</w:t>
      </w:r>
      <w:r>
        <w:rPr>
          <w:rStyle w:val="FontStyle156"/>
        </w:rPr>
        <w:softHyphen/>
        <w:t>fully all minutes of the District Assembly.</w:t>
      </w:r>
    </w:p>
    <w:p w:rsidR="00E2665F" w:rsidRDefault="00E2665F">
      <w:pPr>
        <w:pStyle w:val="Style38"/>
        <w:widowControl/>
        <w:spacing w:before="5" w:line="206" w:lineRule="exact"/>
        <w:rPr>
          <w:rStyle w:val="FontStyle156"/>
        </w:rPr>
      </w:pPr>
      <w:r>
        <w:rPr>
          <w:rStyle w:val="FontStyle156"/>
        </w:rPr>
        <w:t>§ 2. To record correctly and preserve all sta</w:t>
      </w:r>
      <w:r>
        <w:rPr>
          <w:rStyle w:val="FontStyle156"/>
        </w:rPr>
        <w:softHyphen/>
        <w:t>tistics of the district.</w:t>
      </w:r>
    </w:p>
    <w:p w:rsidR="00E2665F" w:rsidRDefault="00E2665F">
      <w:pPr>
        <w:pStyle w:val="Style38"/>
        <w:widowControl/>
        <w:spacing w:before="5" w:line="206" w:lineRule="exact"/>
        <w:rPr>
          <w:rStyle w:val="FontStyle156"/>
        </w:rPr>
      </w:pPr>
      <w:r>
        <w:rPr>
          <w:rStyle w:val="FontStyle156"/>
        </w:rPr>
        <w:t>§ 3. To forward all statistical charts to the General Church Secretary to be audited before their publication in the official journal. [365</w:t>
      </w:r>
    </w:p>
    <w:p w:rsidR="00E2665F" w:rsidRDefault="00E2665F">
      <w:pPr>
        <w:pStyle w:val="Style38"/>
        <w:widowControl/>
        <w:spacing w:before="206" w:line="206" w:lineRule="exact"/>
        <w:ind w:firstLine="192"/>
        <w:rPr>
          <w:rStyle w:val="FontStyle156"/>
        </w:rPr>
      </w:pPr>
      <w:r>
        <w:rPr>
          <w:rStyle w:val="FontStyle156"/>
        </w:rPr>
        <w:t>§ 4. To be custodian of all documents of the District Assembly, and turn them over prompt</w:t>
      </w:r>
      <w:r>
        <w:rPr>
          <w:rStyle w:val="FontStyle156"/>
        </w:rPr>
        <w:softHyphen/>
        <w:t>ly to his successor.</w:t>
      </w:r>
    </w:p>
    <w:p w:rsidR="00E2665F" w:rsidRDefault="00E2665F">
      <w:pPr>
        <w:pStyle w:val="Style38"/>
        <w:widowControl/>
        <w:spacing w:before="5" w:line="206" w:lineRule="exact"/>
        <w:ind w:right="29" w:firstLine="206"/>
        <w:rPr>
          <w:rStyle w:val="FontStyle156"/>
        </w:rPr>
      </w:pPr>
      <w:r>
        <w:rPr>
          <w:rStyle w:val="FontStyle156"/>
        </w:rPr>
        <w:t xml:space="preserve">§ 5. To cause to be bound in permanent binding for district files the full official journal for each </w:t>
      </w:r>
      <w:proofErr w:type="spellStart"/>
      <w:r>
        <w:rPr>
          <w:rStyle w:val="FontStyle156"/>
        </w:rPr>
        <w:t>quadrennium</w:t>
      </w:r>
      <w:proofErr w:type="spellEnd"/>
      <w:r>
        <w:rPr>
          <w:rStyle w:val="FontStyle156"/>
        </w:rPr>
        <w:t>. [188]</w:t>
      </w:r>
    </w:p>
    <w:p w:rsidR="00E2665F" w:rsidRDefault="00E2665F">
      <w:pPr>
        <w:pStyle w:val="Style38"/>
        <w:widowControl/>
        <w:spacing w:before="5" w:line="206" w:lineRule="exact"/>
        <w:ind w:right="29" w:firstLine="206"/>
        <w:rPr>
          <w:rStyle w:val="FontStyle156"/>
        </w:rPr>
      </w:pPr>
      <w:r>
        <w:rPr>
          <w:rStyle w:val="FontStyle156"/>
        </w:rPr>
        <w:t>§ 6. To forward sufficient copies of the printed journal of each District Assembly to General Headquarters for distribution among</w:t>
      </w:r>
    </w:p>
    <w:p w:rsidR="00E2665F" w:rsidRDefault="00E2665F">
      <w:pPr>
        <w:pStyle w:val="Style38"/>
        <w:widowControl/>
        <w:spacing w:before="5" w:line="206" w:lineRule="exact"/>
        <w:ind w:right="29" w:firstLine="206"/>
        <w:rPr>
          <w:rStyle w:val="FontStyle156"/>
        </w:rPr>
        <w:sectPr w:rsidR="00E2665F">
          <w:headerReference w:type="even" r:id="rId396"/>
          <w:headerReference w:type="default" r:id="rId397"/>
          <w:footerReference w:type="even" r:id="rId398"/>
          <w:footerReference w:type="default" r:id="rId399"/>
          <w:pgSz w:w="12240" w:h="20160"/>
          <w:pgMar w:top="7983" w:right="4008" w:bottom="1440" w:left="4008" w:header="720" w:footer="720" w:gutter="0"/>
          <w:cols w:space="60"/>
          <w:noEndnote/>
        </w:sectPr>
      </w:pPr>
    </w:p>
    <w:p w:rsidR="00E2665F" w:rsidRDefault="00E2665F">
      <w:pPr>
        <w:pStyle w:val="Style38"/>
        <w:widowControl/>
        <w:spacing w:line="206" w:lineRule="exact"/>
        <w:ind w:firstLine="0"/>
        <w:rPr>
          <w:rStyle w:val="FontStyle156"/>
        </w:rPr>
      </w:pPr>
      <w:proofErr w:type="gramStart"/>
      <w:r>
        <w:rPr>
          <w:rStyle w:val="FontStyle156"/>
        </w:rPr>
        <w:lastRenderedPageBreak/>
        <w:t>the</w:t>
      </w:r>
      <w:proofErr w:type="gramEnd"/>
      <w:r>
        <w:rPr>
          <w:rStyle w:val="FontStyle156"/>
        </w:rPr>
        <w:t xml:space="preserve"> general officers and general boards of the Church of the Nazarene.</w:t>
      </w:r>
    </w:p>
    <w:p w:rsidR="00E2665F" w:rsidRDefault="00E2665F">
      <w:pPr>
        <w:pStyle w:val="Style38"/>
        <w:widowControl/>
        <w:spacing w:before="34" w:line="202" w:lineRule="exact"/>
        <w:ind w:firstLine="149"/>
        <w:rPr>
          <w:rStyle w:val="FontStyle156"/>
        </w:rPr>
      </w:pPr>
      <w:r>
        <w:rPr>
          <w:rStyle w:val="FontStyle156"/>
        </w:rPr>
        <w:t xml:space="preserve">§ 7. To present to the General Assembly, for fee District Assembly, the full official journal for the preceding </w:t>
      </w:r>
      <w:proofErr w:type="spellStart"/>
      <w:r>
        <w:rPr>
          <w:rStyle w:val="FontStyle156"/>
        </w:rPr>
        <w:t>quadrennium</w:t>
      </w:r>
      <w:proofErr w:type="spellEnd"/>
      <w:r>
        <w:rPr>
          <w:rStyle w:val="FontStyle156"/>
        </w:rPr>
        <w:t>, bound in per</w:t>
      </w:r>
      <w:r>
        <w:rPr>
          <w:rStyle w:val="FontStyle156"/>
        </w:rPr>
        <w:softHyphen/>
        <w:t>manent binding. [181 § 23, 188]</w:t>
      </w:r>
    </w:p>
    <w:p w:rsidR="00E2665F" w:rsidRDefault="00E2665F">
      <w:pPr>
        <w:pStyle w:val="Style38"/>
        <w:widowControl/>
        <w:spacing w:before="38" w:line="202" w:lineRule="exact"/>
        <w:ind w:firstLine="144"/>
        <w:rPr>
          <w:rStyle w:val="FontStyle156"/>
        </w:rPr>
      </w:pPr>
      <w:r>
        <w:rPr>
          <w:rStyle w:val="FontStyle156"/>
        </w:rPr>
        <w:t>§ 8. To do whatever else may pertain to his office. [260, 270, 279, 287, 317, 320]</w:t>
      </w:r>
    </w:p>
    <w:p w:rsidR="00E2665F" w:rsidRDefault="00E2665F" w:rsidP="00E2665F">
      <w:pPr>
        <w:pStyle w:val="Style44"/>
        <w:widowControl/>
        <w:numPr>
          <w:ilvl w:val="0"/>
          <w:numId w:val="146"/>
        </w:numPr>
        <w:tabs>
          <w:tab w:val="left" w:pos="581"/>
        </w:tabs>
        <w:spacing w:before="77" w:line="202" w:lineRule="exact"/>
        <w:ind w:right="14" w:firstLine="149"/>
        <w:rPr>
          <w:rStyle w:val="FontStyle156"/>
        </w:rPr>
      </w:pPr>
      <w:r>
        <w:rPr>
          <w:rStyle w:val="FontStyle156"/>
        </w:rPr>
        <w:t>The district secretary may have as many assistants as the District Assembly shall elect.</w:t>
      </w:r>
    </w:p>
    <w:p w:rsidR="00E2665F" w:rsidRDefault="00E2665F">
      <w:pPr>
        <w:pStyle w:val="Style6"/>
        <w:widowControl/>
        <w:spacing w:line="240" w:lineRule="exact"/>
        <w:ind w:right="86"/>
        <w:rPr>
          <w:sz w:val="20"/>
          <w:szCs w:val="20"/>
        </w:rPr>
      </w:pPr>
    </w:p>
    <w:p w:rsidR="00E2665F" w:rsidRDefault="00E2665F">
      <w:pPr>
        <w:pStyle w:val="Style6"/>
        <w:widowControl/>
        <w:spacing w:before="5" w:line="240" w:lineRule="auto"/>
        <w:ind w:right="86"/>
        <w:rPr>
          <w:rStyle w:val="FontStyle147"/>
        </w:rPr>
      </w:pPr>
      <w:r>
        <w:rPr>
          <w:rStyle w:val="FontStyle147"/>
        </w:rPr>
        <w:t>VII. The District Treasurer</w:t>
      </w:r>
    </w:p>
    <w:p w:rsidR="00E2665F" w:rsidRDefault="00E2665F" w:rsidP="00E2665F">
      <w:pPr>
        <w:pStyle w:val="Style44"/>
        <w:widowControl/>
        <w:numPr>
          <w:ilvl w:val="0"/>
          <w:numId w:val="147"/>
        </w:numPr>
        <w:tabs>
          <w:tab w:val="left" w:pos="581"/>
        </w:tabs>
        <w:spacing w:before="58" w:line="206" w:lineRule="exact"/>
        <w:ind w:right="14" w:firstLine="149"/>
        <w:rPr>
          <w:rStyle w:val="FontStyle156"/>
        </w:rPr>
      </w:pPr>
      <w:r>
        <w:rPr>
          <w:rStyle w:val="FontStyle156"/>
        </w:rPr>
        <w:t>The district treasurer, elected by the District Assembly, shall serve until the final adjournment of the next District Assembly and until his successor is elected and qualified. [181 §14]</w:t>
      </w:r>
    </w:p>
    <w:p w:rsidR="00E2665F" w:rsidRDefault="00E2665F" w:rsidP="00E2665F">
      <w:pPr>
        <w:pStyle w:val="Style44"/>
        <w:widowControl/>
        <w:numPr>
          <w:ilvl w:val="0"/>
          <w:numId w:val="147"/>
        </w:numPr>
        <w:tabs>
          <w:tab w:val="left" w:pos="581"/>
        </w:tabs>
        <w:spacing w:before="58" w:line="202" w:lineRule="exact"/>
        <w:ind w:right="14" w:firstLine="149"/>
        <w:rPr>
          <w:rStyle w:val="FontStyle156"/>
        </w:rPr>
      </w:pPr>
      <w:r>
        <w:rPr>
          <w:rStyle w:val="FontStyle156"/>
        </w:rPr>
        <w:t>If the district treasurer shall cease to serve, for any cause, in the interim of sessions of the District Assembly, the District Superin</w:t>
      </w:r>
      <w:r>
        <w:rPr>
          <w:rStyle w:val="FontStyle156"/>
        </w:rPr>
        <w:softHyphen/>
        <w:t>tendent shall appoint someone to succeed him. [194 § 5]</w:t>
      </w:r>
    </w:p>
    <w:p w:rsidR="00E2665F" w:rsidRDefault="00E2665F" w:rsidP="00E2665F">
      <w:pPr>
        <w:pStyle w:val="Style44"/>
        <w:widowControl/>
        <w:numPr>
          <w:ilvl w:val="0"/>
          <w:numId w:val="147"/>
        </w:numPr>
        <w:tabs>
          <w:tab w:val="left" w:pos="581"/>
        </w:tabs>
        <w:spacing w:before="77" w:line="202" w:lineRule="exact"/>
        <w:ind w:right="14" w:firstLine="149"/>
        <w:rPr>
          <w:rStyle w:val="FontStyle156"/>
        </w:rPr>
      </w:pPr>
      <w:r>
        <w:rPr>
          <w:rStyle w:val="FontStyle156"/>
        </w:rPr>
        <w:t>The district treasurer shall be a mem</w:t>
      </w:r>
      <w:r>
        <w:rPr>
          <w:rStyle w:val="FontStyle156"/>
        </w:rPr>
        <w:softHyphen/>
        <w:t>ber, ex officio, of the District Assembly. [177]</w:t>
      </w:r>
    </w:p>
    <w:p w:rsidR="00E2665F" w:rsidRDefault="00E2665F" w:rsidP="00E2665F">
      <w:pPr>
        <w:pStyle w:val="Style44"/>
        <w:widowControl/>
        <w:numPr>
          <w:ilvl w:val="0"/>
          <w:numId w:val="147"/>
        </w:numPr>
        <w:tabs>
          <w:tab w:val="left" w:pos="581"/>
        </w:tabs>
        <w:spacing w:before="67" w:line="211" w:lineRule="exact"/>
        <w:ind w:right="5" w:firstLine="149"/>
        <w:rPr>
          <w:rStyle w:val="FontStyle156"/>
        </w:rPr>
      </w:pPr>
      <w:r>
        <w:rPr>
          <w:rStyle w:val="FontStyle156"/>
        </w:rPr>
        <w:t>The duties of the district treasurer shall be:</w:t>
      </w:r>
    </w:p>
    <w:p w:rsidR="00E2665F" w:rsidRDefault="00E2665F">
      <w:pPr>
        <w:pStyle w:val="Style38"/>
        <w:widowControl/>
        <w:spacing w:before="34" w:line="202" w:lineRule="exact"/>
        <w:ind w:firstLine="149"/>
        <w:rPr>
          <w:rStyle w:val="FontStyle156"/>
        </w:rPr>
      </w:pPr>
      <w:r>
        <w:rPr>
          <w:rStyle w:val="FontStyle156"/>
        </w:rPr>
        <w:t>§ 1. To receive all such moneys from his dis</w:t>
      </w:r>
      <w:r>
        <w:rPr>
          <w:rStyle w:val="FontStyle156"/>
        </w:rPr>
        <w:softHyphen/>
        <w:t>trict as may be designated by the General As</w:t>
      </w:r>
      <w:r>
        <w:rPr>
          <w:rStyle w:val="FontStyle156"/>
        </w:rPr>
        <w:softHyphen/>
        <w:t>sembly, or by the District Assembly, or as the needs of the Church of the Nazarene may re</w:t>
      </w:r>
      <w:r>
        <w:rPr>
          <w:rStyle w:val="FontStyle156"/>
        </w:rPr>
        <w:softHyphen/>
      </w:r>
    </w:p>
    <w:p w:rsidR="00E2665F" w:rsidRDefault="00E2665F">
      <w:pPr>
        <w:pStyle w:val="Style38"/>
        <w:widowControl/>
        <w:spacing w:before="34" w:line="202" w:lineRule="exact"/>
        <w:ind w:firstLine="149"/>
        <w:rPr>
          <w:rStyle w:val="FontStyle156"/>
        </w:rPr>
        <w:sectPr w:rsidR="00E2665F">
          <w:headerReference w:type="even" r:id="rId400"/>
          <w:headerReference w:type="default" r:id="rId401"/>
          <w:footerReference w:type="even" r:id="rId402"/>
          <w:footerReference w:type="default" r:id="rId403"/>
          <w:pgSz w:w="12240" w:h="20160"/>
          <w:pgMar w:top="7482" w:right="4044" w:bottom="1440" w:left="4044" w:header="720" w:footer="720" w:gutter="0"/>
          <w:cols w:space="60"/>
          <w:noEndnote/>
        </w:sectPr>
      </w:pPr>
    </w:p>
    <w:p w:rsidR="00E2665F" w:rsidRDefault="00E2665F">
      <w:pPr>
        <w:pStyle w:val="Style38"/>
        <w:widowControl/>
        <w:spacing w:line="206" w:lineRule="exact"/>
        <w:ind w:firstLine="0"/>
        <w:rPr>
          <w:rStyle w:val="FontStyle156"/>
        </w:rPr>
      </w:pPr>
      <w:proofErr w:type="gramStart"/>
      <w:r>
        <w:rPr>
          <w:rStyle w:val="FontStyle156"/>
        </w:rPr>
        <w:lastRenderedPageBreak/>
        <w:t>quire</w:t>
      </w:r>
      <w:proofErr w:type="gramEnd"/>
      <w:r>
        <w:rPr>
          <w:rStyle w:val="FontStyle156"/>
        </w:rPr>
        <w:t>, and disburse the same according to di</w:t>
      </w:r>
      <w:r>
        <w:rPr>
          <w:rStyle w:val="FontStyle156"/>
        </w:rPr>
        <w:softHyphen/>
        <w:t>rection.</w:t>
      </w:r>
    </w:p>
    <w:p w:rsidR="00E2665F" w:rsidRDefault="00E2665F">
      <w:pPr>
        <w:pStyle w:val="Style38"/>
        <w:widowControl/>
        <w:spacing w:before="5" w:line="206" w:lineRule="exact"/>
        <w:rPr>
          <w:rStyle w:val="FontStyle156"/>
        </w:rPr>
      </w:pPr>
      <w:r>
        <w:rPr>
          <w:rStyle w:val="FontStyle156"/>
        </w:rPr>
        <w:t>§ 2. To render to the General Treasurer an itemized monthly report of all receipts and disbursements. [374 § 7]</w:t>
      </w:r>
    </w:p>
    <w:p w:rsidR="00E2665F" w:rsidRDefault="00E2665F">
      <w:pPr>
        <w:pStyle w:val="Style38"/>
        <w:widowControl/>
        <w:spacing w:before="5" w:line="206" w:lineRule="exact"/>
        <w:ind w:firstLine="187"/>
        <w:rPr>
          <w:rStyle w:val="FontStyle156"/>
        </w:rPr>
      </w:pPr>
      <w:r>
        <w:rPr>
          <w:rStyle w:val="FontStyle156"/>
        </w:rPr>
        <w:t>§ 3. To keep a correct record of all moneys received and disbursed and to render an an</w:t>
      </w:r>
      <w:r>
        <w:rPr>
          <w:rStyle w:val="FontStyle156"/>
        </w:rPr>
        <w:softHyphen/>
        <w:t>nual report to the District Assembly, to which he shall be amenable.</w:t>
      </w:r>
    </w:p>
    <w:p w:rsidR="00E2665F" w:rsidRDefault="00E2665F">
      <w:pPr>
        <w:pStyle w:val="Style6"/>
        <w:widowControl/>
        <w:spacing w:before="240" w:line="240" w:lineRule="auto"/>
        <w:rPr>
          <w:rStyle w:val="FontStyle147"/>
        </w:rPr>
      </w:pPr>
      <w:r>
        <w:rPr>
          <w:rStyle w:val="FontStyle147"/>
        </w:rPr>
        <w:t>VIII. The District Advisory Board</w:t>
      </w:r>
    </w:p>
    <w:p w:rsidR="00E2665F" w:rsidRDefault="00E2665F" w:rsidP="00E2665F">
      <w:pPr>
        <w:pStyle w:val="Style44"/>
        <w:widowControl/>
        <w:numPr>
          <w:ilvl w:val="0"/>
          <w:numId w:val="148"/>
        </w:numPr>
        <w:tabs>
          <w:tab w:val="left" w:pos="691"/>
        </w:tabs>
        <w:spacing w:before="106" w:line="202" w:lineRule="exact"/>
        <w:ind w:firstLine="197"/>
        <w:rPr>
          <w:rStyle w:val="FontStyle156"/>
        </w:rPr>
      </w:pPr>
      <w:r>
        <w:rPr>
          <w:rStyle w:val="FontStyle156"/>
        </w:rPr>
        <w:t>The district advisory board shall be composed of the District Superintendent, ex officio, and two elders and two laymen elected annually by ballot by the District Assembly, to serve until the final adjournment of the next District Assembly and until their successors are elected and qualified. [181 § 15, 202]</w:t>
      </w:r>
    </w:p>
    <w:p w:rsidR="00E2665F" w:rsidRDefault="00E2665F" w:rsidP="00E2665F">
      <w:pPr>
        <w:pStyle w:val="Style44"/>
        <w:widowControl/>
        <w:numPr>
          <w:ilvl w:val="0"/>
          <w:numId w:val="148"/>
        </w:numPr>
        <w:tabs>
          <w:tab w:val="left" w:pos="691"/>
        </w:tabs>
        <w:spacing w:before="29" w:line="206" w:lineRule="exact"/>
        <w:ind w:firstLine="197"/>
        <w:rPr>
          <w:rStyle w:val="FontStyle156"/>
        </w:rPr>
      </w:pPr>
      <w:r>
        <w:rPr>
          <w:rStyle w:val="FontStyle156"/>
        </w:rPr>
        <w:t>A vacancy in the district advisory board may be filled by the remaining members thereof.</w:t>
      </w:r>
    </w:p>
    <w:p w:rsidR="00E2665F" w:rsidRDefault="00E2665F" w:rsidP="00E2665F">
      <w:pPr>
        <w:pStyle w:val="Style44"/>
        <w:widowControl/>
        <w:numPr>
          <w:ilvl w:val="0"/>
          <w:numId w:val="148"/>
        </w:numPr>
        <w:tabs>
          <w:tab w:val="left" w:pos="691"/>
        </w:tabs>
        <w:spacing w:before="34" w:line="202" w:lineRule="exact"/>
        <w:ind w:firstLine="197"/>
        <w:rPr>
          <w:rStyle w:val="FontStyle156"/>
        </w:rPr>
      </w:pPr>
      <w:r>
        <w:rPr>
          <w:rStyle w:val="FontStyle156"/>
        </w:rPr>
        <w:t>The District Superintendent shall be, ex officio, chairman of the district advisory board.</w:t>
      </w:r>
    </w:p>
    <w:p w:rsidR="00E2665F" w:rsidRDefault="00E2665F" w:rsidP="00E2665F">
      <w:pPr>
        <w:pStyle w:val="Style44"/>
        <w:widowControl/>
        <w:numPr>
          <w:ilvl w:val="0"/>
          <w:numId w:val="148"/>
        </w:numPr>
        <w:tabs>
          <w:tab w:val="left" w:pos="691"/>
        </w:tabs>
        <w:spacing w:before="34" w:line="202" w:lineRule="exact"/>
        <w:ind w:firstLine="197"/>
        <w:rPr>
          <w:rStyle w:val="FontStyle156"/>
        </w:rPr>
      </w:pPr>
      <w:r>
        <w:rPr>
          <w:rStyle w:val="FontStyle156"/>
        </w:rPr>
        <w:t>The two lay members of the district advisory board shall be, ex officio, members of the District Assembly. [177]</w:t>
      </w:r>
    </w:p>
    <w:p w:rsidR="00E2665F" w:rsidRDefault="00E2665F" w:rsidP="00E2665F">
      <w:pPr>
        <w:pStyle w:val="Style44"/>
        <w:widowControl/>
        <w:numPr>
          <w:ilvl w:val="0"/>
          <w:numId w:val="148"/>
        </w:numPr>
        <w:tabs>
          <w:tab w:val="left" w:pos="691"/>
        </w:tabs>
        <w:spacing w:before="38" w:line="206" w:lineRule="exact"/>
        <w:ind w:firstLine="197"/>
        <w:rPr>
          <w:rStyle w:val="FontStyle156"/>
        </w:rPr>
      </w:pPr>
      <w:r>
        <w:rPr>
          <w:rStyle w:val="FontStyle156"/>
        </w:rPr>
        <w:t>The duties of the district advisory board shall be:</w:t>
      </w:r>
    </w:p>
    <w:p w:rsidR="00E2665F" w:rsidRDefault="00E2665F">
      <w:pPr>
        <w:pStyle w:val="Style38"/>
        <w:widowControl/>
        <w:spacing w:line="206" w:lineRule="exact"/>
        <w:ind w:right="43" w:firstLine="197"/>
        <w:rPr>
          <w:rStyle w:val="FontStyle156"/>
        </w:rPr>
      </w:pPr>
      <w:r>
        <w:rPr>
          <w:rStyle w:val="FontStyle156"/>
        </w:rPr>
        <w:t>§ 1. To set the date for the beginning and closing of the statistical year in harmony with the provisions of 67 § 2.</w:t>
      </w:r>
    </w:p>
    <w:p w:rsidR="00E2665F" w:rsidRDefault="00E2665F">
      <w:pPr>
        <w:pStyle w:val="Style38"/>
        <w:widowControl/>
        <w:spacing w:line="206" w:lineRule="exact"/>
        <w:ind w:right="43" w:firstLine="197"/>
        <w:rPr>
          <w:rStyle w:val="FontStyle156"/>
        </w:rPr>
        <w:sectPr w:rsidR="00E2665F">
          <w:headerReference w:type="even" r:id="rId404"/>
          <w:headerReference w:type="default" r:id="rId405"/>
          <w:footerReference w:type="even" r:id="rId406"/>
          <w:footerReference w:type="default" r:id="rId407"/>
          <w:pgSz w:w="12240" w:h="20160"/>
          <w:pgMar w:top="7547" w:right="3996" w:bottom="1440" w:left="3996" w:header="720" w:footer="720" w:gutter="0"/>
          <w:cols w:space="60"/>
          <w:noEndnote/>
        </w:sectPr>
      </w:pPr>
    </w:p>
    <w:p w:rsidR="00E2665F" w:rsidRDefault="00E2665F">
      <w:pPr>
        <w:pStyle w:val="Style38"/>
        <w:widowControl/>
        <w:spacing w:line="202" w:lineRule="exact"/>
        <w:ind w:firstLine="158"/>
        <w:rPr>
          <w:rStyle w:val="FontStyle156"/>
        </w:rPr>
      </w:pPr>
      <w:r>
        <w:rPr>
          <w:rStyle w:val="FontStyle156"/>
        </w:rPr>
        <w:lastRenderedPageBreak/>
        <w:t>§ 2. To give information to and consult with the District Superintendent respecting the min</w:t>
      </w:r>
      <w:r>
        <w:rPr>
          <w:rStyle w:val="FontStyle156"/>
        </w:rPr>
        <w:softHyphen/>
        <w:t>isters and local churches of the Assembly Dis</w:t>
      </w:r>
      <w:r>
        <w:rPr>
          <w:rStyle w:val="FontStyle156"/>
        </w:rPr>
        <w:softHyphen/>
        <w:t>trict. [76]</w:t>
      </w:r>
    </w:p>
    <w:p w:rsidR="00E2665F" w:rsidRDefault="00E2665F">
      <w:pPr>
        <w:pStyle w:val="Style38"/>
        <w:widowControl/>
        <w:spacing w:before="53" w:line="202" w:lineRule="exact"/>
        <w:ind w:firstLine="163"/>
        <w:rPr>
          <w:rStyle w:val="FontStyle156"/>
        </w:rPr>
      </w:pPr>
      <w:r>
        <w:rPr>
          <w:rStyle w:val="FontStyle156"/>
        </w:rPr>
        <w:t>§ 3. To inform and advise with the General Superintendent regarding the pastoral arrange</w:t>
      </w:r>
      <w:r>
        <w:rPr>
          <w:rStyle w:val="FontStyle156"/>
        </w:rPr>
        <w:softHyphen/>
        <w:t>ments for the coming year. [83, 342]</w:t>
      </w:r>
    </w:p>
    <w:p w:rsidR="00E2665F" w:rsidRDefault="00E2665F">
      <w:pPr>
        <w:pStyle w:val="Style38"/>
        <w:widowControl/>
        <w:spacing w:before="48" w:line="202" w:lineRule="exact"/>
        <w:ind w:firstLine="168"/>
        <w:rPr>
          <w:rStyle w:val="FontStyle156"/>
        </w:rPr>
      </w:pPr>
      <w:r>
        <w:rPr>
          <w:rStyle w:val="FontStyle156"/>
        </w:rPr>
        <w:t>§ 4. To appoint an investigating committee consisting of two elders in case an accusation is filed against an elder or a licensed minister. [465]</w:t>
      </w:r>
    </w:p>
    <w:p w:rsidR="00E2665F" w:rsidRDefault="00E2665F">
      <w:pPr>
        <w:pStyle w:val="Style38"/>
        <w:widowControl/>
        <w:spacing w:before="58" w:line="202" w:lineRule="exact"/>
        <w:ind w:firstLine="173"/>
        <w:rPr>
          <w:rStyle w:val="FontStyle156"/>
        </w:rPr>
      </w:pPr>
      <w:r>
        <w:rPr>
          <w:rStyle w:val="FontStyle156"/>
        </w:rPr>
        <w:t>§ 5. To select a trial court in case charges are made against an elder or licensed minister. [465]</w:t>
      </w:r>
    </w:p>
    <w:p w:rsidR="00E2665F" w:rsidRDefault="00E2665F">
      <w:pPr>
        <w:pStyle w:val="Style38"/>
        <w:widowControl/>
        <w:spacing w:before="58" w:line="202" w:lineRule="exact"/>
        <w:ind w:right="5" w:firstLine="178"/>
        <w:rPr>
          <w:rStyle w:val="FontStyle156"/>
        </w:rPr>
      </w:pPr>
      <w:r>
        <w:rPr>
          <w:rStyle w:val="FontStyle156"/>
        </w:rPr>
        <w:t>§ 6. To recommend to the Department of Ministerial Benevolence of the General Board the disbursement of funds for the temporal re</w:t>
      </w:r>
      <w:r>
        <w:rPr>
          <w:rStyle w:val="FontStyle156"/>
        </w:rPr>
        <w:softHyphen/>
        <w:t>lief of aged ministers, and for the widows and orphans of ministers who have died in the work. [191, 289, 426 § 2]</w:t>
      </w:r>
    </w:p>
    <w:p w:rsidR="00E2665F" w:rsidRDefault="00E2665F">
      <w:pPr>
        <w:pStyle w:val="Style38"/>
        <w:widowControl/>
        <w:spacing w:before="53" w:line="202" w:lineRule="exact"/>
        <w:ind w:right="5" w:firstLine="178"/>
        <w:rPr>
          <w:rStyle w:val="FontStyle156"/>
        </w:rPr>
      </w:pPr>
      <w:r>
        <w:rPr>
          <w:rStyle w:val="FontStyle156"/>
        </w:rPr>
        <w:t>§ 7. To incorporate, where civil law permits and when authorized by the District Assembly. After incorporation, as above provided, the district advisory board shall have power, on its own resolution, to purchase, own, sell, ex</w:t>
      </w:r>
      <w:r>
        <w:rPr>
          <w:rStyle w:val="FontStyle156"/>
        </w:rPr>
        <w:softHyphen/>
        <w:t>change, mortgage, deed in trust, hypothecate, lease, and convey any property, real and per</w:t>
      </w:r>
      <w:r>
        <w:rPr>
          <w:rStyle w:val="FontStyle156"/>
        </w:rPr>
        <w:softHyphen/>
        <w:t>sonal, as may be necessary or convenient for the purpose of the corporation. [182]</w:t>
      </w:r>
    </w:p>
    <w:p w:rsidR="00E2665F" w:rsidRDefault="00E2665F">
      <w:pPr>
        <w:pStyle w:val="Style38"/>
        <w:widowControl/>
        <w:spacing w:before="48" w:line="202" w:lineRule="exact"/>
        <w:ind w:firstLine="173"/>
        <w:rPr>
          <w:rStyle w:val="FontStyle156"/>
        </w:rPr>
      </w:pPr>
      <w:r>
        <w:rPr>
          <w:rStyle w:val="FontStyle156"/>
        </w:rPr>
        <w:t>§ 8. To submit to the Board of General Superintendents any plans proposed for the creation of a district center. Such plans shall</w:t>
      </w:r>
    </w:p>
    <w:p w:rsidR="00E2665F" w:rsidRDefault="00E2665F">
      <w:pPr>
        <w:pStyle w:val="Style38"/>
        <w:widowControl/>
        <w:spacing w:before="48" w:line="202" w:lineRule="exact"/>
        <w:ind w:firstLine="173"/>
        <w:rPr>
          <w:rStyle w:val="FontStyle156"/>
        </w:rPr>
        <w:sectPr w:rsidR="00E2665F">
          <w:headerReference w:type="even" r:id="rId408"/>
          <w:headerReference w:type="default" r:id="rId409"/>
          <w:footerReference w:type="even" r:id="rId410"/>
          <w:footerReference w:type="default" r:id="rId411"/>
          <w:pgSz w:w="12240" w:h="20160"/>
          <w:pgMar w:top="7701" w:right="4012" w:bottom="1440" w:left="4012" w:header="720" w:footer="720" w:gutter="0"/>
          <w:cols w:space="60"/>
          <w:noEndnote/>
        </w:sectPr>
      </w:pPr>
    </w:p>
    <w:p w:rsidR="00E2665F" w:rsidRDefault="00E2665F">
      <w:pPr>
        <w:pStyle w:val="Style38"/>
        <w:widowControl/>
        <w:spacing w:line="206" w:lineRule="exact"/>
        <w:ind w:right="24" w:firstLine="0"/>
        <w:rPr>
          <w:rStyle w:val="FontStyle156"/>
        </w:rPr>
      </w:pPr>
      <w:proofErr w:type="gramStart"/>
      <w:r>
        <w:rPr>
          <w:rStyle w:val="FontStyle156"/>
        </w:rPr>
        <w:lastRenderedPageBreak/>
        <w:t>require</w:t>
      </w:r>
      <w:proofErr w:type="gramEnd"/>
      <w:r>
        <w:rPr>
          <w:rStyle w:val="FontStyle156"/>
        </w:rPr>
        <w:t xml:space="preserve"> the approval in writing of the Board of General Superintendents before they are put in operation. [358]</w:t>
      </w:r>
    </w:p>
    <w:p w:rsidR="00E2665F" w:rsidRDefault="00E2665F">
      <w:pPr>
        <w:pStyle w:val="Style38"/>
        <w:widowControl/>
        <w:spacing w:before="5" w:line="206" w:lineRule="exact"/>
        <w:rPr>
          <w:rStyle w:val="FontStyle156"/>
        </w:rPr>
      </w:pPr>
      <w:r>
        <w:rPr>
          <w:rStyle w:val="FontStyle156"/>
        </w:rPr>
        <w:t>§ 9. To authorize the issuance of duplicate credentials or a certificate of recognition to an elder whose original credentials have been lost, mutilated, or destroyed, as provided in 299.</w:t>
      </w:r>
    </w:p>
    <w:p w:rsidR="00E2665F" w:rsidRDefault="00E2665F" w:rsidP="00E2665F">
      <w:pPr>
        <w:pStyle w:val="Style44"/>
        <w:widowControl/>
        <w:numPr>
          <w:ilvl w:val="0"/>
          <w:numId w:val="149"/>
        </w:numPr>
        <w:tabs>
          <w:tab w:val="left" w:pos="686"/>
        </w:tabs>
        <w:spacing w:before="48" w:line="202" w:lineRule="exact"/>
        <w:ind w:firstLine="197"/>
        <w:rPr>
          <w:rStyle w:val="FontStyle156"/>
        </w:rPr>
      </w:pPr>
      <w:r>
        <w:rPr>
          <w:rStyle w:val="FontStyle156"/>
        </w:rPr>
        <w:t>The district advisory board may issue a transfer of membership to an elder, a licensed minister, or a deaconess, who desires to trans</w:t>
      </w:r>
      <w:r>
        <w:rPr>
          <w:rStyle w:val="FontStyle156"/>
        </w:rPr>
        <w:softHyphen/>
        <w:t>fer to another District Assembly, before the meeting of the District Assembly in which such person's membership is held. Such transfer may be accepted by the District Assembly to which presented. [181 § 6, 283, 311]</w:t>
      </w:r>
    </w:p>
    <w:p w:rsidR="00E2665F" w:rsidRDefault="00E2665F" w:rsidP="00E2665F">
      <w:pPr>
        <w:pStyle w:val="Style44"/>
        <w:widowControl/>
        <w:numPr>
          <w:ilvl w:val="0"/>
          <w:numId w:val="149"/>
        </w:numPr>
        <w:tabs>
          <w:tab w:val="left" w:pos="686"/>
        </w:tabs>
        <w:spacing w:line="202" w:lineRule="exact"/>
        <w:ind w:firstLine="197"/>
        <w:rPr>
          <w:rStyle w:val="FontStyle156"/>
        </w:rPr>
      </w:pPr>
      <w:r>
        <w:rPr>
          <w:rStyle w:val="FontStyle156"/>
        </w:rPr>
        <w:t>The district advisory board may sus</w:t>
      </w:r>
      <w:r>
        <w:rPr>
          <w:rStyle w:val="FontStyle156"/>
        </w:rPr>
        <w:softHyphen/>
        <w:t>pend the license of a licensed deaconess when it is required for the good of the church, after a conference with the church board of the local church of which the licensed deaconess is a member, and after giving her a fair hearing, and with the approval of the District Superin</w:t>
      </w:r>
      <w:r>
        <w:rPr>
          <w:rStyle w:val="FontStyle156"/>
        </w:rPr>
        <w:softHyphen/>
        <w:t>tendent. [303]</w:t>
      </w:r>
    </w:p>
    <w:p w:rsidR="00E2665F" w:rsidRDefault="00E2665F" w:rsidP="00E2665F">
      <w:pPr>
        <w:pStyle w:val="Style44"/>
        <w:widowControl/>
        <w:numPr>
          <w:ilvl w:val="0"/>
          <w:numId w:val="149"/>
        </w:numPr>
        <w:tabs>
          <w:tab w:val="left" w:pos="686"/>
        </w:tabs>
        <w:spacing w:before="43" w:line="202" w:lineRule="exact"/>
        <w:ind w:firstLine="197"/>
        <w:rPr>
          <w:rStyle w:val="FontStyle156"/>
        </w:rPr>
      </w:pPr>
      <w:r>
        <w:rPr>
          <w:rStyle w:val="FontStyle156"/>
        </w:rPr>
        <w:t>In case a licensed or ordained minister presenting credentials from another evangelical denomination shall, during the interim of ses</w:t>
      </w:r>
      <w:r>
        <w:rPr>
          <w:rStyle w:val="FontStyle156"/>
        </w:rPr>
        <w:softHyphen/>
        <w:t>sions of the District Assembly, make applica</w:t>
      </w:r>
      <w:r>
        <w:rPr>
          <w:rStyle w:val="FontStyle156"/>
        </w:rPr>
        <w:softHyphen/>
        <w:t>tion to unite with the Church of the Nazarene, his credentials shall be examined by the district advisory board. Only with the favorable recommendation of the district advisory board shall such applicant be received into member</w:t>
      </w:r>
      <w:r>
        <w:rPr>
          <w:rStyle w:val="FontStyle156"/>
        </w:rPr>
        <w:softHyphen/>
        <w:t>ship in the local church. [77, 263, 278]</w:t>
      </w:r>
    </w:p>
    <w:p w:rsidR="00E2665F" w:rsidRDefault="00E2665F" w:rsidP="00E2665F">
      <w:pPr>
        <w:pStyle w:val="Style44"/>
        <w:widowControl/>
        <w:numPr>
          <w:ilvl w:val="0"/>
          <w:numId w:val="149"/>
        </w:numPr>
        <w:tabs>
          <w:tab w:val="left" w:pos="686"/>
        </w:tabs>
        <w:spacing w:before="43" w:line="202" w:lineRule="exact"/>
        <w:ind w:firstLine="197"/>
        <w:rPr>
          <w:rStyle w:val="FontStyle156"/>
        </w:rPr>
        <w:sectPr w:rsidR="00E2665F">
          <w:headerReference w:type="even" r:id="rId412"/>
          <w:headerReference w:type="default" r:id="rId413"/>
          <w:footerReference w:type="even" r:id="rId414"/>
          <w:footerReference w:type="default" r:id="rId415"/>
          <w:pgSz w:w="12240" w:h="20160"/>
          <w:pgMar w:top="7434" w:right="3991" w:bottom="1440" w:left="3991" w:header="720" w:footer="720" w:gutter="0"/>
          <w:cols w:space="60"/>
          <w:noEndnote/>
        </w:sectPr>
      </w:pPr>
    </w:p>
    <w:p w:rsidR="00E2665F" w:rsidRDefault="00E2665F">
      <w:pPr>
        <w:pStyle w:val="Style6"/>
        <w:widowControl/>
        <w:spacing w:line="240" w:lineRule="auto"/>
        <w:rPr>
          <w:rStyle w:val="FontStyle147"/>
        </w:rPr>
      </w:pPr>
      <w:r>
        <w:rPr>
          <w:rStyle w:val="FontStyle147"/>
        </w:rPr>
        <w:lastRenderedPageBreak/>
        <w:t>IX. The District Board of Ministerial Studies</w:t>
      </w:r>
    </w:p>
    <w:p w:rsidR="00E2665F" w:rsidRDefault="00E2665F" w:rsidP="00E2665F">
      <w:pPr>
        <w:pStyle w:val="Style44"/>
        <w:widowControl/>
        <w:numPr>
          <w:ilvl w:val="0"/>
          <w:numId w:val="150"/>
        </w:numPr>
        <w:tabs>
          <w:tab w:val="left" w:pos="590"/>
        </w:tabs>
        <w:spacing w:before="106" w:line="202" w:lineRule="exact"/>
        <w:ind w:firstLine="163"/>
        <w:rPr>
          <w:rStyle w:val="FontStyle156"/>
        </w:rPr>
      </w:pPr>
      <w:r>
        <w:rPr>
          <w:rStyle w:val="FontStyle156"/>
        </w:rPr>
        <w:t>The district board of ministerial studies shall be composed of five or more elders, elected by the District Assembly, to serve for a term of four years and until their successors are elected and qualified. [101, 181 § 16]</w:t>
      </w:r>
    </w:p>
    <w:p w:rsidR="00E2665F" w:rsidRDefault="00E2665F" w:rsidP="00E2665F">
      <w:pPr>
        <w:pStyle w:val="Style44"/>
        <w:widowControl/>
        <w:numPr>
          <w:ilvl w:val="0"/>
          <w:numId w:val="150"/>
        </w:numPr>
        <w:tabs>
          <w:tab w:val="left" w:pos="590"/>
        </w:tabs>
        <w:spacing w:before="82" w:line="202" w:lineRule="exact"/>
        <w:ind w:firstLine="163"/>
        <w:rPr>
          <w:rStyle w:val="FontStyle156"/>
        </w:rPr>
      </w:pPr>
      <w:r>
        <w:rPr>
          <w:rStyle w:val="FontStyle156"/>
        </w:rPr>
        <w:t>Vacancies occurring in the district board of ministerial studies, in the interim of sessions of the District Assembly, may be filled by the District Superintendent. [198]</w:t>
      </w:r>
    </w:p>
    <w:p w:rsidR="00E2665F" w:rsidRDefault="00E2665F" w:rsidP="00E2665F">
      <w:pPr>
        <w:pStyle w:val="Style44"/>
        <w:widowControl/>
        <w:numPr>
          <w:ilvl w:val="0"/>
          <w:numId w:val="150"/>
        </w:numPr>
        <w:tabs>
          <w:tab w:val="left" w:pos="590"/>
        </w:tabs>
        <w:spacing w:before="72" w:line="202" w:lineRule="exact"/>
        <w:ind w:firstLine="163"/>
        <w:rPr>
          <w:rStyle w:val="FontStyle156"/>
        </w:rPr>
      </w:pPr>
      <w:r>
        <w:rPr>
          <w:rStyle w:val="FontStyle156"/>
        </w:rPr>
        <w:t>As soon as elected, the first member chosen shall call a meeting of all the members of the district board of ministerial studies (hereinafter called the board) for organization and assignment, as follows:</w:t>
      </w:r>
    </w:p>
    <w:p w:rsidR="00E2665F" w:rsidRDefault="00E2665F">
      <w:pPr>
        <w:pStyle w:val="Style38"/>
        <w:widowControl/>
        <w:spacing w:before="19" w:line="202" w:lineRule="exact"/>
        <w:ind w:firstLine="178"/>
        <w:rPr>
          <w:rStyle w:val="FontStyle156"/>
        </w:rPr>
      </w:pPr>
      <w:r>
        <w:rPr>
          <w:rStyle w:val="FontStyle156"/>
        </w:rPr>
        <w:t>§ 1. The board shall elect from among its members a permanent chairman and a perma</w:t>
      </w:r>
      <w:r>
        <w:rPr>
          <w:rStyle w:val="FontStyle156"/>
        </w:rPr>
        <w:softHyphen/>
        <w:t>nent secretary, both of whom may be exempt from the direct work of examination, and who shall do faithfully the work as herein provided.</w:t>
      </w:r>
    </w:p>
    <w:p w:rsidR="00E2665F" w:rsidRDefault="00E2665F">
      <w:pPr>
        <w:pStyle w:val="Style38"/>
        <w:widowControl/>
        <w:spacing w:before="19" w:line="202" w:lineRule="exact"/>
        <w:ind w:firstLine="173"/>
        <w:rPr>
          <w:rStyle w:val="FontStyle156"/>
        </w:rPr>
      </w:pPr>
      <w:r>
        <w:rPr>
          <w:rStyle w:val="FontStyle156"/>
        </w:rPr>
        <w:t>§ 2. The chairman shall assign to the other members of the board the studies for which each member shall be responsible for examin</w:t>
      </w:r>
      <w:r>
        <w:rPr>
          <w:rStyle w:val="FontStyle156"/>
        </w:rPr>
        <w:softHyphen/>
        <w:t>ing candidates. Such assignments shall be for the entire term of the board, unless otherwise mutually arranged.</w:t>
      </w:r>
    </w:p>
    <w:p w:rsidR="00E2665F" w:rsidRDefault="00E2665F">
      <w:pPr>
        <w:pStyle w:val="Style38"/>
        <w:widowControl/>
        <w:spacing w:before="14" w:line="202" w:lineRule="exact"/>
        <w:ind w:firstLine="173"/>
        <w:rPr>
          <w:rStyle w:val="FontStyle156"/>
        </w:rPr>
      </w:pPr>
      <w:r>
        <w:rPr>
          <w:rStyle w:val="FontStyle156"/>
        </w:rPr>
        <w:t>§ 3. The chairman shall attend all meetings of the board, unless providentially prevented, and shall oversee the work of the board each year. In case of necessary absence of the chair</w:t>
      </w:r>
      <w:r>
        <w:rPr>
          <w:rStyle w:val="FontStyle156"/>
        </w:rPr>
        <w:softHyphen/>
        <w:t>man, the secretary shall do his work, pro-tempore.</w:t>
      </w:r>
    </w:p>
    <w:p w:rsidR="00E2665F" w:rsidRDefault="00E2665F">
      <w:pPr>
        <w:pStyle w:val="Style38"/>
        <w:widowControl/>
        <w:spacing w:before="14" w:line="202" w:lineRule="exact"/>
        <w:ind w:firstLine="173"/>
        <w:rPr>
          <w:rStyle w:val="FontStyle156"/>
        </w:rPr>
        <w:sectPr w:rsidR="00E2665F">
          <w:headerReference w:type="even" r:id="rId416"/>
          <w:headerReference w:type="default" r:id="rId417"/>
          <w:footerReference w:type="even" r:id="rId418"/>
          <w:footerReference w:type="default" r:id="rId419"/>
          <w:pgSz w:w="12240" w:h="20160"/>
          <w:pgMar w:top="8202" w:right="4013" w:bottom="1440" w:left="4013" w:header="720" w:footer="720" w:gutter="0"/>
          <w:cols w:space="60"/>
          <w:noEndnote/>
        </w:sectPr>
      </w:pPr>
    </w:p>
    <w:p w:rsidR="00E2665F" w:rsidRDefault="00E2665F">
      <w:pPr>
        <w:pStyle w:val="Style38"/>
        <w:widowControl/>
        <w:spacing w:line="202" w:lineRule="exact"/>
        <w:ind w:firstLine="211"/>
        <w:rPr>
          <w:rStyle w:val="FontStyle156"/>
        </w:rPr>
      </w:pPr>
      <w:r>
        <w:rPr>
          <w:rStyle w:val="FontStyle156"/>
        </w:rPr>
        <w:lastRenderedPageBreak/>
        <w:t>§ 4. The secretary shall, at the expense of the District Assembly, provide a suitable rec</w:t>
      </w:r>
      <w:r>
        <w:rPr>
          <w:rStyle w:val="FontStyle156"/>
        </w:rPr>
        <w:softHyphen/>
        <w:t>ord book of ministerial studies, which shall be the property of the District Assembly.</w:t>
      </w:r>
    </w:p>
    <w:p w:rsidR="00E2665F" w:rsidRDefault="00E2665F">
      <w:pPr>
        <w:pStyle w:val="Style38"/>
        <w:widowControl/>
        <w:spacing w:before="34" w:line="202" w:lineRule="exact"/>
        <w:ind w:firstLine="206"/>
        <w:rPr>
          <w:rStyle w:val="FontStyle156"/>
        </w:rPr>
      </w:pPr>
      <w:r>
        <w:rPr>
          <w:rStyle w:val="FontStyle156"/>
        </w:rPr>
        <w:t>§ 5. The secretary shall enter therein the name and address of each candidate for the ministerial course, and the name of the local church recommending him, the date of licens</w:t>
      </w:r>
      <w:r>
        <w:rPr>
          <w:rStyle w:val="FontStyle156"/>
        </w:rPr>
        <w:softHyphen/>
        <w:t>ing, the course of study pursued, and the record of examinations. The secretary shall provide and fill out suitable blanks, and present to each candidate a duplicate of his record as preserved in the records of the District Assem</w:t>
      </w:r>
      <w:r>
        <w:rPr>
          <w:rStyle w:val="FontStyle156"/>
        </w:rPr>
        <w:softHyphen/>
        <w:t>bly.</w:t>
      </w:r>
    </w:p>
    <w:p w:rsidR="00E2665F" w:rsidRDefault="00E2665F" w:rsidP="00E2665F">
      <w:pPr>
        <w:pStyle w:val="Style44"/>
        <w:widowControl/>
        <w:numPr>
          <w:ilvl w:val="0"/>
          <w:numId w:val="151"/>
        </w:numPr>
        <w:tabs>
          <w:tab w:val="left" w:pos="696"/>
        </w:tabs>
        <w:spacing w:before="96" w:line="202" w:lineRule="exact"/>
        <w:ind w:firstLine="202"/>
        <w:rPr>
          <w:rStyle w:val="FontStyle156"/>
        </w:rPr>
      </w:pPr>
      <w:r>
        <w:rPr>
          <w:rStyle w:val="FontStyle156"/>
        </w:rPr>
        <w:t>The district board of ministerial studies may establish classes or seminars in order to assist licensed ministers in the pursuit of the course of study.</w:t>
      </w:r>
    </w:p>
    <w:p w:rsidR="00E2665F" w:rsidRDefault="00E2665F" w:rsidP="00E2665F">
      <w:pPr>
        <w:pStyle w:val="Style44"/>
        <w:widowControl/>
        <w:numPr>
          <w:ilvl w:val="0"/>
          <w:numId w:val="151"/>
        </w:numPr>
        <w:tabs>
          <w:tab w:val="left" w:pos="696"/>
        </w:tabs>
        <w:spacing w:before="91" w:line="202" w:lineRule="exact"/>
        <w:ind w:firstLine="202"/>
        <w:rPr>
          <w:rStyle w:val="FontStyle156"/>
        </w:rPr>
      </w:pPr>
      <w:r>
        <w:rPr>
          <w:rStyle w:val="FontStyle156"/>
        </w:rPr>
        <w:t>Progress in the ministerial course of study may be measured as herein provided: [101, 268, 580, 581]</w:t>
      </w:r>
    </w:p>
    <w:p w:rsidR="00E2665F" w:rsidRDefault="00E2665F">
      <w:pPr>
        <w:pStyle w:val="Style38"/>
        <w:widowControl/>
        <w:spacing w:before="38" w:line="202" w:lineRule="exact"/>
        <w:ind w:firstLine="206"/>
        <w:rPr>
          <w:rStyle w:val="FontStyle156"/>
        </w:rPr>
      </w:pPr>
      <w:r>
        <w:rPr>
          <w:rStyle w:val="FontStyle156"/>
        </w:rPr>
        <w:t>§ 1. All examinations shall be held at the meeting place of the District Assembly on the day preceding the opening meeting, unless otherwise provided by the hoard.</w:t>
      </w:r>
    </w:p>
    <w:p w:rsidR="00E2665F" w:rsidRDefault="00E2665F">
      <w:pPr>
        <w:pStyle w:val="Style38"/>
        <w:widowControl/>
        <w:spacing w:before="38" w:line="202" w:lineRule="exact"/>
        <w:ind w:right="53"/>
        <w:rPr>
          <w:rStyle w:val="FontStyle156"/>
        </w:rPr>
      </w:pPr>
      <w:r>
        <w:rPr>
          <w:rStyle w:val="FontStyle156"/>
        </w:rPr>
        <w:t>§ 2. Any member of any class who fails to appear for examination as directed shall not be advanced in his studies by the District Assem</w:t>
      </w:r>
      <w:r>
        <w:rPr>
          <w:rStyle w:val="FontStyle156"/>
        </w:rPr>
        <w:softHyphen/>
        <w:t>bly, unless his absence is satisfactorily ex</w:t>
      </w:r>
      <w:r>
        <w:rPr>
          <w:rStyle w:val="FontStyle156"/>
        </w:rPr>
        <w:softHyphen/>
        <w:t>plained in writing to the chairman, and he shall have arranged with his examiner for his ex</w:t>
      </w:r>
      <w:r>
        <w:rPr>
          <w:rStyle w:val="FontStyle156"/>
        </w:rPr>
        <w:softHyphen/>
        <w:t>amination in the studies of his year, and shall</w:t>
      </w:r>
    </w:p>
    <w:p w:rsidR="00E2665F" w:rsidRDefault="00E2665F">
      <w:pPr>
        <w:pStyle w:val="Style38"/>
        <w:widowControl/>
        <w:spacing w:before="38" w:line="202" w:lineRule="exact"/>
        <w:ind w:right="53"/>
        <w:rPr>
          <w:rStyle w:val="FontStyle156"/>
        </w:rPr>
        <w:sectPr w:rsidR="00E2665F">
          <w:headerReference w:type="even" r:id="rId420"/>
          <w:headerReference w:type="default" r:id="rId421"/>
          <w:footerReference w:type="even" r:id="rId422"/>
          <w:footerReference w:type="default" r:id="rId423"/>
          <w:pgSz w:w="12240" w:h="20160"/>
          <w:pgMar w:top="7683" w:right="3981" w:bottom="1440" w:left="3981" w:header="720" w:footer="720" w:gutter="0"/>
          <w:cols w:space="60"/>
          <w:noEndnote/>
        </w:sectPr>
      </w:pPr>
    </w:p>
    <w:p w:rsidR="00E2665F" w:rsidRDefault="00E2665F">
      <w:pPr>
        <w:pStyle w:val="Style38"/>
        <w:widowControl/>
        <w:spacing w:line="206" w:lineRule="exact"/>
        <w:ind w:firstLine="0"/>
        <w:rPr>
          <w:rStyle w:val="FontStyle156"/>
        </w:rPr>
      </w:pPr>
      <w:proofErr w:type="gramStart"/>
      <w:r>
        <w:rPr>
          <w:rStyle w:val="FontStyle156"/>
        </w:rPr>
        <w:lastRenderedPageBreak/>
        <w:t>pledge</w:t>
      </w:r>
      <w:proofErr w:type="gramEnd"/>
      <w:r>
        <w:rPr>
          <w:rStyle w:val="FontStyle156"/>
        </w:rPr>
        <w:t xml:space="preserve"> to complete his entire work before the final examinations.</w:t>
      </w:r>
    </w:p>
    <w:p w:rsidR="00E2665F" w:rsidRDefault="00E2665F">
      <w:pPr>
        <w:pStyle w:val="Style38"/>
        <w:widowControl/>
        <w:spacing w:before="67" w:line="197" w:lineRule="exact"/>
        <w:ind w:firstLine="173"/>
        <w:rPr>
          <w:rStyle w:val="FontStyle156"/>
        </w:rPr>
      </w:pPr>
      <w:r>
        <w:rPr>
          <w:rStyle w:val="FontStyle156"/>
        </w:rPr>
        <w:t>§ 3. All examinations shall be conducted in writing.</w:t>
      </w:r>
    </w:p>
    <w:p w:rsidR="00E2665F" w:rsidRDefault="00E2665F">
      <w:pPr>
        <w:pStyle w:val="Style38"/>
        <w:widowControl/>
        <w:spacing w:before="53" w:line="202" w:lineRule="exact"/>
        <w:ind w:firstLine="173"/>
        <w:rPr>
          <w:rStyle w:val="FontStyle156"/>
        </w:rPr>
      </w:pPr>
      <w:r>
        <w:rPr>
          <w:rStyle w:val="FontStyle156"/>
        </w:rPr>
        <w:t>§ 4. The examiner shall furnish the candi</w:t>
      </w:r>
      <w:r>
        <w:rPr>
          <w:rStyle w:val="FontStyle156"/>
        </w:rPr>
        <w:softHyphen/>
        <w:t>date with a list of no fewer than ten questions for each study and book.</w:t>
      </w:r>
    </w:p>
    <w:p w:rsidR="00E2665F" w:rsidRDefault="00E2665F">
      <w:pPr>
        <w:pStyle w:val="Style38"/>
        <w:widowControl/>
        <w:spacing w:before="62" w:line="192" w:lineRule="exact"/>
        <w:ind w:firstLine="178"/>
        <w:rPr>
          <w:rStyle w:val="FontStyle156"/>
        </w:rPr>
      </w:pPr>
      <w:r>
        <w:rPr>
          <w:rStyle w:val="FontStyle156"/>
        </w:rPr>
        <w:t>§ 5. All papers shall be marked on a scale of 100.</w:t>
      </w:r>
    </w:p>
    <w:p w:rsidR="00E2665F" w:rsidRDefault="00E2665F">
      <w:pPr>
        <w:pStyle w:val="Style38"/>
        <w:widowControl/>
        <w:spacing w:before="62" w:line="202" w:lineRule="exact"/>
        <w:ind w:firstLine="178"/>
        <w:rPr>
          <w:rStyle w:val="FontStyle156"/>
        </w:rPr>
      </w:pPr>
      <w:r>
        <w:rPr>
          <w:rStyle w:val="FontStyle156"/>
        </w:rPr>
        <w:t>§ 6. An average of 75 shall be required in all studies as the condition of passing on to the studies of the next year. If any candidate fails to receive a grade of 70 in any subject or on any book, he shall be conditioned in that sub</w:t>
      </w:r>
      <w:r>
        <w:rPr>
          <w:rStyle w:val="FontStyle156"/>
        </w:rPr>
        <w:softHyphen/>
        <w:t>ject or book, and shall be required to pass an examination in that subject or on the book before he may be permitted to take the exami</w:t>
      </w:r>
      <w:r>
        <w:rPr>
          <w:rStyle w:val="FontStyle156"/>
        </w:rPr>
        <w:softHyphen/>
        <w:t>nation for advanced work.</w:t>
      </w:r>
    </w:p>
    <w:p w:rsidR="00E2665F" w:rsidRDefault="00E2665F">
      <w:pPr>
        <w:pStyle w:val="Style38"/>
        <w:widowControl/>
        <w:spacing w:before="53" w:line="202" w:lineRule="exact"/>
        <w:ind w:firstLine="173"/>
        <w:rPr>
          <w:rStyle w:val="FontStyle156"/>
        </w:rPr>
      </w:pPr>
      <w:r>
        <w:rPr>
          <w:rStyle w:val="FontStyle156"/>
        </w:rPr>
        <w:t>§ 7. When a candidate has completed the examinations, the board shall report to the District Assembly the record of examinations, and make recommendations for advancement or for graduation from the course of study.</w:t>
      </w:r>
    </w:p>
    <w:p w:rsidR="00E2665F" w:rsidRDefault="00E2665F">
      <w:pPr>
        <w:pStyle w:val="Style38"/>
        <w:widowControl/>
        <w:spacing w:before="48" w:line="202" w:lineRule="exact"/>
        <w:ind w:right="24" w:firstLine="173"/>
        <w:rPr>
          <w:rStyle w:val="FontStyle156"/>
        </w:rPr>
      </w:pPr>
      <w:r>
        <w:rPr>
          <w:rStyle w:val="FontStyle156"/>
        </w:rPr>
        <w:t>§ 8. Candidates pursuing the course of study, who may be attending any of the recog</w:t>
      </w:r>
      <w:r>
        <w:rPr>
          <w:rStyle w:val="FontStyle156"/>
        </w:rPr>
        <w:softHyphen/>
        <w:t>nized schools of the Church of the Nazarene, and pursuing the same or similar studies as those which are in the course of study, may present a school record in lieu of examination, and, if satisfactory to the board, may be recom</w:t>
      </w:r>
      <w:r>
        <w:rPr>
          <w:rStyle w:val="FontStyle156"/>
        </w:rPr>
        <w:softHyphen/>
        <w:t>mended for advancement in those studies with</w:t>
      </w:r>
      <w:r>
        <w:rPr>
          <w:rStyle w:val="FontStyle156"/>
        </w:rPr>
        <w:softHyphen/>
        <w:t>out further examination.</w:t>
      </w:r>
    </w:p>
    <w:p w:rsidR="00E2665F" w:rsidRDefault="00E2665F">
      <w:pPr>
        <w:pStyle w:val="Style38"/>
        <w:widowControl/>
        <w:spacing w:before="48" w:line="202" w:lineRule="exact"/>
        <w:ind w:right="24" w:firstLine="173"/>
        <w:rPr>
          <w:rStyle w:val="FontStyle156"/>
        </w:rPr>
        <w:sectPr w:rsidR="00E2665F">
          <w:headerReference w:type="even" r:id="rId424"/>
          <w:headerReference w:type="default" r:id="rId425"/>
          <w:footerReference w:type="even" r:id="rId426"/>
          <w:footerReference w:type="default" r:id="rId427"/>
          <w:pgSz w:w="12240" w:h="20160"/>
          <w:pgMar w:top="7545" w:right="4001" w:bottom="1440" w:left="4001" w:header="720" w:footer="720" w:gutter="0"/>
          <w:cols w:space="60"/>
          <w:noEndnote/>
        </w:sectPr>
      </w:pPr>
    </w:p>
    <w:p w:rsidR="00E2665F" w:rsidRDefault="00E2665F">
      <w:pPr>
        <w:pStyle w:val="Style6"/>
        <w:widowControl/>
        <w:spacing w:line="240" w:lineRule="auto"/>
        <w:rPr>
          <w:rStyle w:val="FontStyle147"/>
        </w:rPr>
      </w:pPr>
      <w:r>
        <w:rPr>
          <w:rStyle w:val="FontStyle147"/>
        </w:rPr>
        <w:lastRenderedPageBreak/>
        <w:t>X. The District Board of Home Missions</w:t>
      </w:r>
    </w:p>
    <w:p w:rsidR="00E2665F" w:rsidRDefault="00E2665F" w:rsidP="00E2665F">
      <w:pPr>
        <w:pStyle w:val="Style44"/>
        <w:widowControl/>
        <w:numPr>
          <w:ilvl w:val="0"/>
          <w:numId w:val="152"/>
        </w:numPr>
        <w:tabs>
          <w:tab w:val="left" w:pos="691"/>
        </w:tabs>
        <w:spacing w:before="139" w:line="202" w:lineRule="exact"/>
        <w:ind w:firstLine="197"/>
        <w:rPr>
          <w:rStyle w:val="FontStyle156"/>
        </w:rPr>
      </w:pPr>
      <w:r>
        <w:rPr>
          <w:rStyle w:val="FontStyle156"/>
        </w:rPr>
        <w:t>The district board of home missions shall be composed of as many members as the District Assembly may choose, elected by the District Assembly, to serve until the final ad</w:t>
      </w:r>
      <w:r>
        <w:rPr>
          <w:rStyle w:val="FontStyle156"/>
        </w:rPr>
        <w:softHyphen/>
        <w:t>journment of the next District Assembly and until their successors are elected and qualified; however, the district advisory board may con</w:t>
      </w:r>
      <w:r>
        <w:rPr>
          <w:rStyle w:val="FontStyle156"/>
        </w:rPr>
        <w:softHyphen/>
        <w:t>stitute the district board of home missions, with additional members elected thereto at the dis</w:t>
      </w:r>
      <w:r>
        <w:rPr>
          <w:rStyle w:val="FontStyle156"/>
        </w:rPr>
        <w:softHyphen/>
        <w:t>cretion of the District Assembly.   [181 § 28]</w:t>
      </w:r>
    </w:p>
    <w:p w:rsidR="00E2665F" w:rsidRDefault="00E2665F" w:rsidP="00E2665F">
      <w:pPr>
        <w:pStyle w:val="Style44"/>
        <w:widowControl/>
        <w:numPr>
          <w:ilvl w:val="0"/>
          <w:numId w:val="152"/>
        </w:numPr>
        <w:tabs>
          <w:tab w:val="left" w:pos="691"/>
        </w:tabs>
        <w:spacing w:before="77" w:line="202" w:lineRule="exact"/>
        <w:ind w:firstLine="197"/>
        <w:rPr>
          <w:rStyle w:val="FontStyle156"/>
        </w:rPr>
      </w:pPr>
      <w:r>
        <w:rPr>
          <w:rStyle w:val="FontStyle156"/>
        </w:rPr>
        <w:t>The district board of home missions shall seek by all means—by the diffusion of home missionary information, by the holding of local meetings and district conventions, by the employment of speakers who have the vision and spirit, and by any other contributive agency—to stir the people to holy zeal and devotion for, and liberality toward, the sacred cause of home missions.</w:t>
      </w:r>
    </w:p>
    <w:p w:rsidR="00E2665F" w:rsidRDefault="00E2665F" w:rsidP="00E2665F">
      <w:pPr>
        <w:pStyle w:val="Style44"/>
        <w:widowControl/>
        <w:numPr>
          <w:ilvl w:val="0"/>
          <w:numId w:val="152"/>
        </w:numPr>
        <w:tabs>
          <w:tab w:val="left" w:pos="691"/>
        </w:tabs>
        <w:spacing w:before="77" w:line="202" w:lineRule="exact"/>
        <w:ind w:firstLine="197"/>
        <w:rPr>
          <w:rStyle w:val="FontStyle156"/>
        </w:rPr>
      </w:pPr>
      <w:r>
        <w:rPr>
          <w:rStyle w:val="FontStyle156"/>
        </w:rPr>
        <w:t>The district board of home missions, under direction of the District Assembly, and in co-operation with the District Superintend</w:t>
      </w:r>
      <w:r>
        <w:rPr>
          <w:rStyle w:val="FontStyle156"/>
        </w:rPr>
        <w:softHyphen/>
        <w:t>ent, may have charge of all home mission work conducted by the Assembly District within its bounds.</w:t>
      </w:r>
    </w:p>
    <w:p w:rsidR="00E2665F" w:rsidRDefault="00E2665F">
      <w:pPr>
        <w:pStyle w:val="Style6"/>
        <w:widowControl/>
        <w:spacing w:line="240" w:lineRule="exact"/>
        <w:rPr>
          <w:sz w:val="20"/>
          <w:szCs w:val="20"/>
        </w:rPr>
      </w:pPr>
    </w:p>
    <w:p w:rsidR="00E2665F" w:rsidRDefault="00E2665F">
      <w:pPr>
        <w:pStyle w:val="Style6"/>
        <w:widowControl/>
        <w:spacing w:before="106" w:line="240" w:lineRule="auto"/>
        <w:rPr>
          <w:rStyle w:val="FontStyle147"/>
        </w:rPr>
      </w:pPr>
      <w:r>
        <w:rPr>
          <w:rStyle w:val="FontStyle147"/>
        </w:rPr>
        <w:t>XI. The District Board of Church Extension</w:t>
      </w:r>
    </w:p>
    <w:p w:rsidR="00E2665F" w:rsidRDefault="00E2665F">
      <w:pPr>
        <w:pStyle w:val="Style38"/>
        <w:widowControl/>
        <w:spacing w:before="130" w:line="202" w:lineRule="exact"/>
        <w:ind w:firstLine="197"/>
        <w:rPr>
          <w:rStyle w:val="FontStyle156"/>
        </w:rPr>
      </w:pPr>
      <w:r>
        <w:rPr>
          <w:rStyle w:val="FontStyle156"/>
        </w:rPr>
        <w:t>230. The district board of church extension shall be composed of five members, including the District Superintendent, elected by the</w:t>
      </w:r>
    </w:p>
    <w:p w:rsidR="00E2665F" w:rsidRDefault="00E2665F">
      <w:pPr>
        <w:pStyle w:val="Style38"/>
        <w:widowControl/>
        <w:spacing w:before="130" w:line="202" w:lineRule="exact"/>
        <w:ind w:firstLine="197"/>
        <w:rPr>
          <w:rStyle w:val="FontStyle156"/>
        </w:rPr>
        <w:sectPr w:rsidR="00E2665F">
          <w:headerReference w:type="even" r:id="rId428"/>
          <w:headerReference w:type="default" r:id="rId429"/>
          <w:footerReference w:type="even" r:id="rId430"/>
          <w:footerReference w:type="default" r:id="rId431"/>
          <w:pgSz w:w="12240" w:h="20160"/>
          <w:pgMar w:top="8052" w:right="4001" w:bottom="1440" w:left="4001" w:header="720" w:footer="720" w:gutter="0"/>
          <w:cols w:space="60"/>
          <w:noEndnote/>
        </w:sectPr>
      </w:pPr>
    </w:p>
    <w:p w:rsidR="00E2665F" w:rsidRDefault="00E2665F">
      <w:pPr>
        <w:pStyle w:val="Style16"/>
        <w:widowControl/>
        <w:spacing w:line="202" w:lineRule="exact"/>
        <w:rPr>
          <w:rStyle w:val="FontStyle156"/>
        </w:rPr>
      </w:pPr>
      <w:r>
        <w:rPr>
          <w:rStyle w:val="FontStyle156"/>
        </w:rPr>
        <w:lastRenderedPageBreak/>
        <w:t>District Assembly to serve until the final ad</w:t>
      </w:r>
      <w:r>
        <w:rPr>
          <w:rStyle w:val="FontStyle156"/>
        </w:rPr>
        <w:softHyphen/>
        <w:t>journment of the next District Assembly and until their successors are elected and qualified. [180 § 17]</w:t>
      </w:r>
    </w:p>
    <w:p w:rsidR="00E2665F" w:rsidRDefault="00E2665F" w:rsidP="00E2665F">
      <w:pPr>
        <w:pStyle w:val="Style44"/>
        <w:widowControl/>
        <w:numPr>
          <w:ilvl w:val="0"/>
          <w:numId w:val="153"/>
        </w:numPr>
        <w:tabs>
          <w:tab w:val="left" w:pos="638"/>
        </w:tabs>
        <w:spacing w:before="115" w:line="202" w:lineRule="exact"/>
        <w:ind w:right="19" w:firstLine="168"/>
        <w:rPr>
          <w:rStyle w:val="FontStyle156"/>
        </w:rPr>
      </w:pPr>
      <w:r>
        <w:rPr>
          <w:rStyle w:val="FontStyle156"/>
        </w:rPr>
        <w:t>The duties of the district board of church extension shall be:</w:t>
      </w:r>
    </w:p>
    <w:p w:rsidR="00E2665F" w:rsidRDefault="00E2665F">
      <w:pPr>
        <w:pStyle w:val="Style38"/>
        <w:widowControl/>
        <w:spacing w:before="5" w:line="206" w:lineRule="exact"/>
        <w:ind w:firstLine="158"/>
        <w:rPr>
          <w:rStyle w:val="FontStyle156"/>
        </w:rPr>
      </w:pPr>
      <w:r>
        <w:rPr>
          <w:rStyle w:val="FontStyle156"/>
        </w:rPr>
        <w:t>§ 1. To advance the cause of building houses of worship and parsonages within the bounds of the Assembly District, in co-operation with the Department of Home Missions of the General Board. [420 §§ 1-3]</w:t>
      </w:r>
    </w:p>
    <w:p w:rsidR="00E2665F" w:rsidRDefault="00E2665F">
      <w:pPr>
        <w:pStyle w:val="Style38"/>
        <w:widowControl/>
        <w:spacing w:before="5" w:line="206" w:lineRule="exact"/>
        <w:ind w:firstLine="158"/>
        <w:rPr>
          <w:rStyle w:val="FontStyle156"/>
        </w:rPr>
      </w:pPr>
      <w:r>
        <w:rPr>
          <w:rStyle w:val="FontStyle156"/>
        </w:rPr>
        <w:t>§ 2. To verify and conserve the titles to church property.  [420 § 2]</w:t>
      </w:r>
    </w:p>
    <w:p w:rsidR="00E2665F" w:rsidRDefault="00E2665F">
      <w:pPr>
        <w:pStyle w:val="Style38"/>
        <w:widowControl/>
        <w:spacing w:before="5" w:line="206" w:lineRule="exact"/>
        <w:ind w:firstLine="144"/>
        <w:rPr>
          <w:rStyle w:val="FontStyle156"/>
        </w:rPr>
      </w:pPr>
      <w:r>
        <w:rPr>
          <w:rStyle w:val="FontStyle156"/>
        </w:rPr>
        <w:t>§ 3. To assist local churches to incorporate. [114, 420 §2]</w:t>
      </w:r>
    </w:p>
    <w:p w:rsidR="00E2665F" w:rsidRDefault="00E2665F">
      <w:pPr>
        <w:pStyle w:val="Style38"/>
        <w:widowControl/>
        <w:spacing w:before="5" w:line="206" w:lineRule="exact"/>
        <w:ind w:right="10" w:firstLine="168"/>
        <w:rPr>
          <w:rStyle w:val="FontStyle156"/>
        </w:rPr>
      </w:pPr>
      <w:r>
        <w:rPr>
          <w:rStyle w:val="FontStyle156"/>
        </w:rPr>
        <w:t>§ 4. To consider propositions submitted by local churches relating to the purchase of real estate or the erection of church buildings or parsonages, and to advise them concerning the propositions submitted. [118]</w:t>
      </w:r>
    </w:p>
    <w:p w:rsidR="00E2665F" w:rsidRDefault="00E2665F">
      <w:pPr>
        <w:pStyle w:val="Style38"/>
        <w:widowControl/>
        <w:spacing w:line="206" w:lineRule="exact"/>
        <w:ind w:firstLine="173"/>
        <w:rPr>
          <w:rStyle w:val="FontStyle156"/>
        </w:rPr>
      </w:pPr>
      <w:r>
        <w:rPr>
          <w:rStyle w:val="FontStyle156"/>
        </w:rPr>
        <w:t>§ 5. To do whatever else the District Assem</w:t>
      </w:r>
      <w:r>
        <w:rPr>
          <w:rStyle w:val="FontStyle156"/>
        </w:rPr>
        <w:softHyphen/>
        <w:t>bly may direct regarding the matter of church property.</w:t>
      </w:r>
    </w:p>
    <w:p w:rsidR="00E2665F" w:rsidRDefault="00E2665F">
      <w:pPr>
        <w:pStyle w:val="Style6"/>
        <w:widowControl/>
        <w:spacing w:line="240" w:lineRule="exact"/>
        <w:jc w:val="both"/>
        <w:rPr>
          <w:sz w:val="20"/>
          <w:szCs w:val="20"/>
        </w:rPr>
      </w:pPr>
    </w:p>
    <w:p w:rsidR="00E2665F" w:rsidRDefault="00E2665F">
      <w:pPr>
        <w:pStyle w:val="Style6"/>
        <w:widowControl/>
        <w:spacing w:before="5" w:line="240" w:lineRule="auto"/>
        <w:jc w:val="both"/>
        <w:rPr>
          <w:rStyle w:val="FontStyle147"/>
        </w:rPr>
      </w:pPr>
      <w:r>
        <w:rPr>
          <w:rStyle w:val="FontStyle147"/>
        </w:rPr>
        <w:t>XII. The District Board of Ministerial Benevolence</w:t>
      </w:r>
    </w:p>
    <w:p w:rsidR="00E2665F" w:rsidRDefault="00E2665F" w:rsidP="00E2665F">
      <w:pPr>
        <w:pStyle w:val="Style44"/>
        <w:widowControl/>
        <w:numPr>
          <w:ilvl w:val="0"/>
          <w:numId w:val="154"/>
        </w:numPr>
        <w:tabs>
          <w:tab w:val="left" w:pos="638"/>
        </w:tabs>
        <w:spacing w:before="101" w:line="202" w:lineRule="exact"/>
        <w:ind w:right="5" w:firstLine="168"/>
        <w:rPr>
          <w:rStyle w:val="FontStyle156"/>
        </w:rPr>
      </w:pPr>
      <w:r>
        <w:rPr>
          <w:rStyle w:val="FontStyle156"/>
        </w:rPr>
        <w:t>The district board of ministerial benevo</w:t>
      </w:r>
      <w:r>
        <w:rPr>
          <w:rStyle w:val="FontStyle156"/>
        </w:rPr>
        <w:softHyphen/>
        <w:t>lence shall be composed of as many members as the District Assembly may choose, elected by the District Assembly, to serve until the final adjournment of the next District Assembly and until their successors are elected and qualified. [181 § 18]</w:t>
      </w:r>
    </w:p>
    <w:p w:rsidR="00E2665F" w:rsidRDefault="00E2665F" w:rsidP="00E2665F">
      <w:pPr>
        <w:pStyle w:val="Style44"/>
        <w:widowControl/>
        <w:numPr>
          <w:ilvl w:val="0"/>
          <w:numId w:val="154"/>
        </w:numPr>
        <w:tabs>
          <w:tab w:val="left" w:pos="638"/>
        </w:tabs>
        <w:spacing w:before="101" w:line="202" w:lineRule="exact"/>
        <w:ind w:right="5" w:firstLine="168"/>
        <w:rPr>
          <w:rStyle w:val="FontStyle156"/>
        </w:rPr>
        <w:sectPr w:rsidR="00E2665F">
          <w:headerReference w:type="even" r:id="rId432"/>
          <w:headerReference w:type="default" r:id="rId433"/>
          <w:footerReference w:type="even" r:id="rId434"/>
          <w:footerReference w:type="default" r:id="rId435"/>
          <w:pgSz w:w="12240" w:h="20160"/>
          <w:pgMar w:top="7201" w:right="4010" w:bottom="1440" w:left="4010" w:header="720" w:footer="720" w:gutter="0"/>
          <w:cols w:space="60"/>
          <w:noEndnote/>
        </w:sectPr>
      </w:pPr>
    </w:p>
    <w:p w:rsidR="00E2665F" w:rsidRDefault="00E2665F" w:rsidP="00E2665F">
      <w:pPr>
        <w:pStyle w:val="Style44"/>
        <w:widowControl/>
        <w:numPr>
          <w:ilvl w:val="0"/>
          <w:numId w:val="155"/>
        </w:numPr>
        <w:tabs>
          <w:tab w:val="left" w:pos="686"/>
        </w:tabs>
        <w:spacing w:line="202" w:lineRule="exact"/>
        <w:ind w:firstLine="197"/>
        <w:rPr>
          <w:rStyle w:val="FontStyle156"/>
        </w:rPr>
      </w:pPr>
      <w:r>
        <w:rPr>
          <w:rStyle w:val="FontStyle156"/>
        </w:rPr>
        <w:lastRenderedPageBreak/>
        <w:t>The district board of ministerial benevo</w:t>
      </w:r>
      <w:r>
        <w:rPr>
          <w:rStyle w:val="FontStyle156"/>
        </w:rPr>
        <w:softHyphen/>
        <w:t>lence shall have full power to dispense local benevolence according to its judgment, subject to the approval of the District Assembly.</w:t>
      </w:r>
    </w:p>
    <w:p w:rsidR="00E2665F" w:rsidRDefault="00E2665F">
      <w:pPr>
        <w:pStyle w:val="Style6"/>
        <w:widowControl/>
        <w:spacing w:line="240" w:lineRule="exact"/>
        <w:rPr>
          <w:sz w:val="20"/>
          <w:szCs w:val="20"/>
        </w:rPr>
      </w:pPr>
    </w:p>
    <w:p w:rsidR="00E2665F" w:rsidRDefault="00E2665F">
      <w:pPr>
        <w:pStyle w:val="Style6"/>
        <w:widowControl/>
        <w:spacing w:before="110" w:line="240" w:lineRule="auto"/>
        <w:rPr>
          <w:rStyle w:val="FontStyle147"/>
        </w:rPr>
      </w:pPr>
      <w:r>
        <w:rPr>
          <w:rStyle w:val="FontStyle147"/>
        </w:rPr>
        <w:t>XIII. The District Colporteur</w:t>
      </w:r>
    </w:p>
    <w:p w:rsidR="00E2665F" w:rsidRDefault="00E2665F" w:rsidP="00E2665F">
      <w:pPr>
        <w:pStyle w:val="Style44"/>
        <w:widowControl/>
        <w:numPr>
          <w:ilvl w:val="0"/>
          <w:numId w:val="156"/>
        </w:numPr>
        <w:tabs>
          <w:tab w:val="left" w:pos="686"/>
        </w:tabs>
        <w:spacing w:before="115" w:line="202" w:lineRule="exact"/>
        <w:ind w:firstLine="197"/>
        <w:rPr>
          <w:rStyle w:val="FontStyle156"/>
        </w:rPr>
      </w:pPr>
      <w:r>
        <w:rPr>
          <w:rStyle w:val="FontStyle156"/>
        </w:rPr>
        <w:t>A district colporteur may be elected annually by the District Assembly upon the recommendation of the Department of Publica</w:t>
      </w:r>
      <w:r>
        <w:rPr>
          <w:rStyle w:val="FontStyle156"/>
        </w:rPr>
        <w:softHyphen/>
        <w:t>tion of the General Board; he shall labor under the jurisdiction of the District Superintendent and shall be amenable to the District Assembly. [181 §21]</w:t>
      </w:r>
    </w:p>
    <w:p w:rsidR="00E2665F" w:rsidRDefault="00E2665F" w:rsidP="00E2665F">
      <w:pPr>
        <w:pStyle w:val="Style44"/>
        <w:widowControl/>
        <w:numPr>
          <w:ilvl w:val="0"/>
          <w:numId w:val="156"/>
        </w:numPr>
        <w:tabs>
          <w:tab w:val="left" w:pos="686"/>
        </w:tabs>
        <w:spacing w:before="96" w:line="211" w:lineRule="exact"/>
        <w:ind w:firstLine="197"/>
        <w:rPr>
          <w:rStyle w:val="FontStyle156"/>
        </w:rPr>
      </w:pPr>
      <w:r>
        <w:rPr>
          <w:rStyle w:val="FontStyle156"/>
        </w:rPr>
        <w:t>The district colporteur shall co-operate with the Department of Publication in the sys</w:t>
      </w:r>
      <w:r>
        <w:rPr>
          <w:rStyle w:val="FontStyle156"/>
        </w:rPr>
        <w:softHyphen/>
        <w:t>tematic distribution of gospel literature. [429 §2]</w:t>
      </w:r>
    </w:p>
    <w:p w:rsidR="00E2665F" w:rsidRDefault="00E2665F">
      <w:pPr>
        <w:pStyle w:val="Style6"/>
        <w:widowControl/>
        <w:spacing w:line="240" w:lineRule="exact"/>
        <w:rPr>
          <w:sz w:val="20"/>
          <w:szCs w:val="20"/>
        </w:rPr>
      </w:pPr>
    </w:p>
    <w:p w:rsidR="00E2665F" w:rsidRDefault="00E2665F">
      <w:pPr>
        <w:pStyle w:val="Style6"/>
        <w:widowControl/>
        <w:spacing w:before="5" w:line="240" w:lineRule="auto"/>
        <w:rPr>
          <w:rStyle w:val="FontStyle147"/>
        </w:rPr>
      </w:pPr>
      <w:r>
        <w:rPr>
          <w:rStyle w:val="FontStyle147"/>
        </w:rPr>
        <w:t>XIV. The District Church School Board</w:t>
      </w:r>
    </w:p>
    <w:p w:rsidR="00E2665F" w:rsidRDefault="00E2665F" w:rsidP="00E2665F">
      <w:pPr>
        <w:pStyle w:val="Style44"/>
        <w:widowControl/>
        <w:numPr>
          <w:ilvl w:val="0"/>
          <w:numId w:val="157"/>
        </w:numPr>
        <w:tabs>
          <w:tab w:val="left" w:pos="686"/>
        </w:tabs>
        <w:spacing w:before="101" w:line="202" w:lineRule="exact"/>
        <w:ind w:firstLine="197"/>
        <w:rPr>
          <w:rStyle w:val="FontStyle156"/>
        </w:rPr>
      </w:pPr>
      <w:r>
        <w:rPr>
          <w:rStyle w:val="FontStyle156"/>
        </w:rPr>
        <w:t>The district church school board shall be composed of the District Superintendent, ex officio, and six other members elected as fol</w:t>
      </w:r>
      <w:r>
        <w:rPr>
          <w:rStyle w:val="FontStyle156"/>
        </w:rPr>
        <w:softHyphen/>
        <w:t>lows: At the first election of the district church school board two members shall be elected to serve for a term of three years, two for a term of two years, and two for a term of one year. Thereafter, each year, two persons shall be elected by the District Assembly to serve for the full term of three years and until their suc</w:t>
      </w:r>
      <w:r>
        <w:rPr>
          <w:rStyle w:val="FontStyle156"/>
        </w:rPr>
        <w:softHyphen/>
        <w:t>cessors are elected and qualified. [181 § 19, 201]</w:t>
      </w:r>
    </w:p>
    <w:p w:rsidR="00E2665F" w:rsidRDefault="00E2665F" w:rsidP="00E2665F">
      <w:pPr>
        <w:pStyle w:val="Style44"/>
        <w:widowControl/>
        <w:numPr>
          <w:ilvl w:val="0"/>
          <w:numId w:val="157"/>
        </w:numPr>
        <w:tabs>
          <w:tab w:val="left" w:pos="686"/>
        </w:tabs>
        <w:spacing w:before="101" w:line="202" w:lineRule="exact"/>
        <w:ind w:firstLine="197"/>
        <w:rPr>
          <w:rStyle w:val="FontStyle156"/>
        </w:rPr>
        <w:sectPr w:rsidR="00E2665F">
          <w:headerReference w:type="even" r:id="rId436"/>
          <w:headerReference w:type="default" r:id="rId437"/>
          <w:footerReference w:type="even" r:id="rId438"/>
          <w:footerReference w:type="default" r:id="rId439"/>
          <w:pgSz w:w="12240" w:h="20160"/>
          <w:pgMar w:top="7807" w:right="3998" w:bottom="1440" w:left="3998" w:header="720" w:footer="720" w:gutter="0"/>
          <w:cols w:space="60"/>
          <w:noEndnote/>
        </w:sectPr>
      </w:pPr>
    </w:p>
    <w:p w:rsidR="00E2665F" w:rsidRDefault="00E2665F">
      <w:pPr>
        <w:pStyle w:val="Style38"/>
        <w:widowControl/>
        <w:spacing w:line="202" w:lineRule="exact"/>
        <w:ind w:firstLine="168"/>
        <w:rPr>
          <w:rStyle w:val="FontStyle156"/>
        </w:rPr>
      </w:pPr>
      <w:r>
        <w:rPr>
          <w:rStyle w:val="FontStyle156"/>
        </w:rPr>
        <w:lastRenderedPageBreak/>
        <w:t>Vacancies occurring in the district church school board, in the interim of the sessions of the District Assembly, may be filled by the District Superintendent.</w:t>
      </w:r>
    </w:p>
    <w:p w:rsidR="00E2665F" w:rsidRDefault="00E2665F" w:rsidP="00E2665F">
      <w:pPr>
        <w:pStyle w:val="Style44"/>
        <w:widowControl/>
        <w:numPr>
          <w:ilvl w:val="0"/>
          <w:numId w:val="158"/>
        </w:numPr>
        <w:tabs>
          <w:tab w:val="left" w:pos="653"/>
        </w:tabs>
        <w:spacing w:before="19" w:line="202" w:lineRule="exact"/>
        <w:ind w:right="5" w:firstLine="178"/>
        <w:rPr>
          <w:rStyle w:val="FontStyle156"/>
        </w:rPr>
      </w:pPr>
      <w:r>
        <w:rPr>
          <w:rStyle w:val="FontStyle156"/>
        </w:rPr>
        <w:t>The district church school board shall organize by choosing a chairman, a vice-chairman, a secretary, and a treasurer.</w:t>
      </w:r>
    </w:p>
    <w:p w:rsidR="00E2665F" w:rsidRDefault="00E2665F" w:rsidP="00E2665F">
      <w:pPr>
        <w:pStyle w:val="Style44"/>
        <w:widowControl/>
        <w:numPr>
          <w:ilvl w:val="0"/>
          <w:numId w:val="158"/>
        </w:numPr>
        <w:tabs>
          <w:tab w:val="left" w:pos="653"/>
        </w:tabs>
        <w:spacing w:before="29" w:line="202" w:lineRule="exact"/>
        <w:ind w:right="5" w:firstLine="178"/>
        <w:rPr>
          <w:rStyle w:val="FontStyle156"/>
        </w:rPr>
      </w:pPr>
      <w:r>
        <w:rPr>
          <w:rStyle w:val="FontStyle156"/>
        </w:rPr>
        <w:t>There may also be appointed by the dis</w:t>
      </w:r>
      <w:r>
        <w:rPr>
          <w:rStyle w:val="FontStyle156"/>
        </w:rPr>
        <w:softHyphen/>
        <w:t>trict church school board a director of Christian education, a director of children's work, a di</w:t>
      </w:r>
      <w:r>
        <w:rPr>
          <w:rStyle w:val="FontStyle156"/>
        </w:rPr>
        <w:softHyphen/>
        <w:t>rector of youth work, a director of adult work, a director of Christian Service Training, a di</w:t>
      </w:r>
      <w:r>
        <w:rPr>
          <w:rStyle w:val="FontStyle156"/>
        </w:rPr>
        <w:softHyphen/>
        <w:t>rector of vacation Bible schools, a director of Cradle Roll work, a director of Home Depart</w:t>
      </w:r>
      <w:r>
        <w:rPr>
          <w:rStyle w:val="FontStyle156"/>
        </w:rPr>
        <w:softHyphen/>
        <w:t>ment work, and other departmental directors as may be needed. These officers may be ap</w:t>
      </w:r>
      <w:r>
        <w:rPr>
          <w:rStyle w:val="FontStyle156"/>
        </w:rPr>
        <w:softHyphen/>
        <w:t>pointed from among the members of the district church school board or otherwise, but they shall be amenable to that board.</w:t>
      </w:r>
    </w:p>
    <w:p w:rsidR="00E2665F" w:rsidRDefault="00E2665F" w:rsidP="00E2665F">
      <w:pPr>
        <w:pStyle w:val="Style44"/>
        <w:widowControl/>
        <w:numPr>
          <w:ilvl w:val="0"/>
          <w:numId w:val="158"/>
        </w:numPr>
        <w:tabs>
          <w:tab w:val="left" w:pos="653"/>
        </w:tabs>
        <w:spacing w:before="19" w:line="202" w:lineRule="exact"/>
        <w:ind w:right="5" w:firstLine="178"/>
        <w:rPr>
          <w:rStyle w:val="FontStyle156"/>
        </w:rPr>
      </w:pPr>
      <w:r>
        <w:rPr>
          <w:rStyle w:val="FontStyle156"/>
        </w:rPr>
        <w:t>The district church school board shall hold a meeting immediately preceding or at the same time as the District Assembly to complete its work for the year, and to prepare a report to be presented to the District Assembly. Special meetings may be held whenever necessary.</w:t>
      </w:r>
    </w:p>
    <w:p w:rsidR="00E2665F" w:rsidRDefault="00E2665F" w:rsidP="00E2665F">
      <w:pPr>
        <w:pStyle w:val="Style44"/>
        <w:widowControl/>
        <w:numPr>
          <w:ilvl w:val="0"/>
          <w:numId w:val="158"/>
        </w:numPr>
        <w:tabs>
          <w:tab w:val="left" w:pos="653"/>
        </w:tabs>
        <w:spacing w:before="19" w:line="202" w:lineRule="exact"/>
        <w:ind w:firstLine="178"/>
        <w:rPr>
          <w:rStyle w:val="FontStyle156"/>
        </w:rPr>
      </w:pPr>
      <w:r>
        <w:rPr>
          <w:rStyle w:val="FontStyle156"/>
        </w:rPr>
        <w:t>The chairman of the district church school board shall be, ex officio, a member of the District Assembly. [177]</w:t>
      </w:r>
    </w:p>
    <w:p w:rsidR="00E2665F" w:rsidRDefault="00E2665F" w:rsidP="00E2665F">
      <w:pPr>
        <w:pStyle w:val="Style44"/>
        <w:widowControl/>
        <w:numPr>
          <w:ilvl w:val="0"/>
          <w:numId w:val="158"/>
        </w:numPr>
        <w:tabs>
          <w:tab w:val="left" w:pos="653"/>
        </w:tabs>
        <w:spacing w:before="10" w:line="202" w:lineRule="exact"/>
        <w:ind w:firstLine="178"/>
        <w:rPr>
          <w:rStyle w:val="FontStyle156"/>
        </w:rPr>
      </w:pPr>
      <w:r>
        <w:rPr>
          <w:rStyle w:val="FontStyle156"/>
        </w:rPr>
        <w:t>The district church school board shall arrange for an annual district church school convention to be held at some time during the year or immediately preceding the meeting of the District Assembly.</w:t>
      </w:r>
    </w:p>
    <w:p w:rsidR="00E2665F" w:rsidRDefault="00E2665F" w:rsidP="00E2665F">
      <w:pPr>
        <w:pStyle w:val="Style44"/>
        <w:widowControl/>
        <w:numPr>
          <w:ilvl w:val="0"/>
          <w:numId w:val="158"/>
        </w:numPr>
        <w:tabs>
          <w:tab w:val="left" w:pos="653"/>
        </w:tabs>
        <w:spacing w:before="10" w:line="202" w:lineRule="exact"/>
        <w:ind w:firstLine="178"/>
        <w:rPr>
          <w:rStyle w:val="FontStyle156"/>
        </w:rPr>
        <w:sectPr w:rsidR="00E2665F">
          <w:headerReference w:type="even" r:id="rId440"/>
          <w:headerReference w:type="default" r:id="rId441"/>
          <w:footerReference w:type="even" r:id="rId442"/>
          <w:footerReference w:type="default" r:id="rId443"/>
          <w:pgSz w:w="12240" w:h="20160"/>
          <w:pgMar w:top="7694" w:right="4008" w:bottom="1440" w:left="4008" w:header="720" w:footer="720" w:gutter="0"/>
          <w:cols w:space="60"/>
          <w:noEndnote/>
        </w:sectPr>
      </w:pPr>
    </w:p>
    <w:p w:rsidR="00E2665F" w:rsidRDefault="00E2665F">
      <w:pPr>
        <w:pStyle w:val="Style38"/>
        <w:widowControl/>
        <w:spacing w:line="202" w:lineRule="exact"/>
        <w:ind w:firstLine="192"/>
        <w:rPr>
          <w:rStyle w:val="FontStyle156"/>
        </w:rPr>
      </w:pPr>
      <w:r>
        <w:rPr>
          <w:rStyle w:val="FontStyle156"/>
        </w:rPr>
        <w:lastRenderedPageBreak/>
        <w:t>At this convention the superintendents of all the local schools are expected to be present and take part as opportunity affords. The con</w:t>
      </w:r>
      <w:r>
        <w:rPr>
          <w:rStyle w:val="FontStyle156"/>
        </w:rPr>
        <w:softHyphen/>
        <w:t>vention program shall provide for special ad</w:t>
      </w:r>
      <w:r>
        <w:rPr>
          <w:rStyle w:val="FontStyle156"/>
        </w:rPr>
        <w:softHyphen/>
        <w:t>dresses, papers, discussions, and periods for general consultation relative to the district church school interests. [141]</w:t>
      </w:r>
    </w:p>
    <w:p w:rsidR="00E2665F" w:rsidRDefault="00E2665F" w:rsidP="00E2665F">
      <w:pPr>
        <w:pStyle w:val="Style44"/>
        <w:widowControl/>
        <w:numPr>
          <w:ilvl w:val="0"/>
          <w:numId w:val="159"/>
        </w:numPr>
        <w:tabs>
          <w:tab w:val="left" w:pos="691"/>
        </w:tabs>
        <w:spacing w:before="77" w:line="202" w:lineRule="exact"/>
        <w:ind w:firstLine="202"/>
        <w:rPr>
          <w:rStyle w:val="FontStyle156"/>
        </w:rPr>
      </w:pPr>
      <w:r>
        <w:rPr>
          <w:rStyle w:val="FontStyle156"/>
        </w:rPr>
        <w:t>The Assembly District may be divided into zones with zone leaders appointed by the district church school board, who shall work under the supervision of that board. Zone con</w:t>
      </w:r>
      <w:r>
        <w:rPr>
          <w:rStyle w:val="FontStyle156"/>
        </w:rPr>
        <w:softHyphen/>
        <w:t>ventions should be held.</w:t>
      </w:r>
    </w:p>
    <w:p w:rsidR="00E2665F" w:rsidRDefault="00E2665F" w:rsidP="00E2665F">
      <w:pPr>
        <w:pStyle w:val="Style44"/>
        <w:widowControl/>
        <w:numPr>
          <w:ilvl w:val="0"/>
          <w:numId w:val="159"/>
        </w:numPr>
        <w:tabs>
          <w:tab w:val="left" w:pos="691"/>
        </w:tabs>
        <w:spacing w:before="72" w:line="202" w:lineRule="exact"/>
        <w:ind w:firstLine="202"/>
        <w:rPr>
          <w:rStyle w:val="FontStyle156"/>
        </w:rPr>
      </w:pPr>
      <w:r>
        <w:rPr>
          <w:rStyle w:val="FontStyle156"/>
        </w:rPr>
        <w:t>The duties of the district church school board, in harmony with the program of the De</w:t>
      </w:r>
      <w:r>
        <w:rPr>
          <w:rStyle w:val="FontStyle156"/>
        </w:rPr>
        <w:softHyphen/>
        <w:t>partment of Church Schools of the General Board, [445 §§ 1, 2] shall be:</w:t>
      </w:r>
    </w:p>
    <w:p w:rsidR="00E2665F" w:rsidRDefault="00E2665F">
      <w:pPr>
        <w:pStyle w:val="Style38"/>
        <w:widowControl/>
        <w:spacing w:before="34" w:line="202" w:lineRule="exact"/>
        <w:ind w:firstLine="206"/>
        <w:rPr>
          <w:rStyle w:val="FontStyle156"/>
        </w:rPr>
      </w:pPr>
      <w:r>
        <w:rPr>
          <w:rStyle w:val="FontStyle156"/>
        </w:rPr>
        <w:t>§ 1. To have full supervision of all church school interests of the Assembly District, not otherwise provided for.</w:t>
      </w:r>
    </w:p>
    <w:p w:rsidR="00E2665F" w:rsidRDefault="00E2665F">
      <w:pPr>
        <w:pStyle w:val="Style38"/>
        <w:widowControl/>
        <w:spacing w:before="34" w:line="202" w:lineRule="exact"/>
        <w:ind w:firstLine="197"/>
        <w:rPr>
          <w:rStyle w:val="FontStyle156"/>
        </w:rPr>
      </w:pPr>
      <w:r>
        <w:rPr>
          <w:rStyle w:val="FontStyle156"/>
        </w:rPr>
        <w:t>§ 2. To conduct district, zone, and/or group conventions and Christian Service Training schools.</w:t>
      </w:r>
    </w:p>
    <w:p w:rsidR="00E2665F" w:rsidRDefault="00E2665F">
      <w:pPr>
        <w:pStyle w:val="Style38"/>
        <w:widowControl/>
        <w:spacing w:before="29" w:line="206" w:lineRule="exact"/>
        <w:ind w:firstLine="197"/>
        <w:rPr>
          <w:rStyle w:val="FontStyle156"/>
        </w:rPr>
      </w:pPr>
      <w:r>
        <w:rPr>
          <w:rStyle w:val="FontStyle156"/>
        </w:rPr>
        <w:t>§ 3. To assist the Department of Church Schools of the General Board in securing in</w:t>
      </w:r>
      <w:r>
        <w:rPr>
          <w:rStyle w:val="FontStyle156"/>
        </w:rPr>
        <w:softHyphen/>
        <w:t>formation relating to district and local church school interests.</w:t>
      </w:r>
    </w:p>
    <w:p w:rsidR="00E2665F" w:rsidRDefault="00E2665F">
      <w:pPr>
        <w:pStyle w:val="Style38"/>
        <w:widowControl/>
        <w:spacing w:before="14" w:line="206" w:lineRule="exact"/>
        <w:rPr>
          <w:rStyle w:val="FontStyle156"/>
        </w:rPr>
      </w:pPr>
      <w:r>
        <w:rPr>
          <w:rStyle w:val="FontStyle156"/>
        </w:rPr>
        <w:t>§ 4. To promote and encourage church school work throughout the Assembly District.</w:t>
      </w:r>
    </w:p>
    <w:p w:rsidR="00E2665F" w:rsidRDefault="00E2665F">
      <w:pPr>
        <w:pStyle w:val="Style38"/>
        <w:widowControl/>
        <w:spacing w:before="14" w:line="206" w:lineRule="exact"/>
        <w:ind w:right="14"/>
        <w:rPr>
          <w:rStyle w:val="FontStyle156"/>
        </w:rPr>
      </w:pPr>
      <w:r>
        <w:rPr>
          <w:rStyle w:val="FontStyle156"/>
        </w:rPr>
        <w:t>§ 5. To present an annual report to the Dis</w:t>
      </w:r>
      <w:r>
        <w:rPr>
          <w:rStyle w:val="FontStyle156"/>
        </w:rPr>
        <w:softHyphen/>
        <w:t>trict Assembly which shall include (1) a state</w:t>
      </w:r>
      <w:r>
        <w:rPr>
          <w:rStyle w:val="FontStyle156"/>
        </w:rPr>
        <w:softHyphen/>
        <w:t>ment of the work accomplished by the district church school board during the past year,</w:t>
      </w:r>
    </w:p>
    <w:p w:rsidR="00E2665F" w:rsidRDefault="00E2665F">
      <w:pPr>
        <w:pStyle w:val="Style38"/>
        <w:widowControl/>
        <w:spacing w:before="14" w:line="206" w:lineRule="exact"/>
        <w:ind w:right="14"/>
        <w:rPr>
          <w:rStyle w:val="FontStyle156"/>
        </w:rPr>
        <w:sectPr w:rsidR="00E2665F">
          <w:headerReference w:type="even" r:id="rId444"/>
          <w:headerReference w:type="default" r:id="rId445"/>
          <w:footerReference w:type="even" r:id="rId446"/>
          <w:footerReference w:type="default" r:id="rId447"/>
          <w:pgSz w:w="12240" w:h="20160"/>
          <w:pgMar w:top="8407" w:right="3998" w:bottom="1440" w:left="3998" w:header="720" w:footer="720" w:gutter="0"/>
          <w:cols w:space="60"/>
          <w:noEndnote/>
        </w:sectPr>
      </w:pPr>
    </w:p>
    <w:p w:rsidR="00E2665F" w:rsidRDefault="00E2665F">
      <w:pPr>
        <w:pStyle w:val="Style38"/>
        <w:widowControl/>
        <w:spacing w:line="202" w:lineRule="exact"/>
        <w:ind w:firstLine="0"/>
        <w:rPr>
          <w:rStyle w:val="FontStyle156"/>
        </w:rPr>
      </w:pPr>
      <w:r>
        <w:rPr>
          <w:rStyle w:val="FontStyle156"/>
        </w:rPr>
        <w:lastRenderedPageBreak/>
        <w:t xml:space="preserve">(2) </w:t>
      </w:r>
      <w:proofErr w:type="gramStart"/>
      <w:r>
        <w:rPr>
          <w:rStyle w:val="FontStyle156"/>
        </w:rPr>
        <w:t>a</w:t>
      </w:r>
      <w:proofErr w:type="gramEnd"/>
      <w:r>
        <w:rPr>
          <w:rStyle w:val="FontStyle156"/>
        </w:rPr>
        <w:t xml:space="preserve"> statement of the general condition of the church school work on the Assembly District, and (3) recommendations for the work for the ensuing year.  [118 § 25]</w:t>
      </w:r>
    </w:p>
    <w:p w:rsidR="00E2665F" w:rsidRDefault="00E2665F">
      <w:pPr>
        <w:pStyle w:val="Style38"/>
        <w:widowControl/>
        <w:spacing w:before="38" w:line="202" w:lineRule="exact"/>
        <w:ind w:firstLine="168"/>
        <w:rPr>
          <w:rStyle w:val="FontStyle156"/>
        </w:rPr>
      </w:pPr>
      <w:r>
        <w:rPr>
          <w:rStyle w:val="FontStyle156"/>
        </w:rPr>
        <w:t>§ 6. To recommend to the District Assembly the amount considered necessary to be placed in the district budget to finance the district church school work for the ensuing year, or to make other plans for raising the same. [181 §25]</w:t>
      </w:r>
    </w:p>
    <w:p w:rsidR="00E2665F" w:rsidRDefault="00E2665F">
      <w:pPr>
        <w:pStyle w:val="Style6"/>
        <w:widowControl/>
        <w:spacing w:before="154" w:line="240" w:lineRule="auto"/>
        <w:jc w:val="both"/>
        <w:rPr>
          <w:rStyle w:val="FontStyle147"/>
        </w:rPr>
      </w:pPr>
      <w:r>
        <w:rPr>
          <w:rStyle w:val="FontStyle147"/>
        </w:rPr>
        <w:t>XV. The District Nazarene Young People's Society</w:t>
      </w:r>
    </w:p>
    <w:p w:rsidR="00E2665F" w:rsidRDefault="00E2665F" w:rsidP="00E2665F">
      <w:pPr>
        <w:pStyle w:val="Style44"/>
        <w:widowControl/>
        <w:numPr>
          <w:ilvl w:val="0"/>
          <w:numId w:val="160"/>
        </w:numPr>
        <w:tabs>
          <w:tab w:val="left" w:pos="653"/>
        </w:tabs>
        <w:spacing w:before="110" w:line="202" w:lineRule="exact"/>
        <w:ind w:right="14" w:firstLine="178"/>
        <w:rPr>
          <w:rStyle w:val="FontStyle156"/>
        </w:rPr>
      </w:pPr>
      <w:r>
        <w:rPr>
          <w:rStyle w:val="FontStyle156"/>
        </w:rPr>
        <w:t>The district Nazarene Young People's Society shall be composed of the local Nazarene Young People's Societies of the Assembly Dis</w:t>
      </w:r>
      <w:r>
        <w:rPr>
          <w:rStyle w:val="FontStyle156"/>
        </w:rPr>
        <w:softHyphen/>
        <w:t>trict.</w:t>
      </w:r>
    </w:p>
    <w:p w:rsidR="00E2665F" w:rsidRDefault="00E2665F" w:rsidP="00E2665F">
      <w:pPr>
        <w:pStyle w:val="Style44"/>
        <w:widowControl/>
        <w:numPr>
          <w:ilvl w:val="0"/>
          <w:numId w:val="160"/>
        </w:numPr>
        <w:tabs>
          <w:tab w:val="left" w:pos="653"/>
        </w:tabs>
        <w:spacing w:before="77" w:line="202" w:lineRule="exact"/>
        <w:ind w:right="14" w:firstLine="178"/>
        <w:rPr>
          <w:rStyle w:val="FontStyle156"/>
        </w:rPr>
      </w:pPr>
      <w:r>
        <w:rPr>
          <w:rStyle w:val="FontStyle156"/>
        </w:rPr>
        <w:t>It shall be governed by the constitu</w:t>
      </w:r>
      <w:r>
        <w:rPr>
          <w:rStyle w:val="FontStyle156"/>
        </w:rPr>
        <w:softHyphen/>
        <w:t>tion of the district Nazarene Young People's Society approved by the General Assembly. [573 § 2]</w:t>
      </w:r>
    </w:p>
    <w:p w:rsidR="00E2665F" w:rsidRDefault="00E2665F" w:rsidP="00E2665F">
      <w:pPr>
        <w:pStyle w:val="Style44"/>
        <w:widowControl/>
        <w:numPr>
          <w:ilvl w:val="0"/>
          <w:numId w:val="160"/>
        </w:numPr>
        <w:tabs>
          <w:tab w:val="left" w:pos="653"/>
        </w:tabs>
        <w:spacing w:before="77" w:line="202" w:lineRule="exact"/>
        <w:ind w:right="14" w:firstLine="178"/>
        <w:rPr>
          <w:rStyle w:val="FontStyle156"/>
        </w:rPr>
      </w:pPr>
      <w:r>
        <w:rPr>
          <w:rStyle w:val="FontStyle156"/>
        </w:rPr>
        <w:t>The president of the district Nazarene Young People's Society shall be elected by its annual convention. When so elected and ap</w:t>
      </w:r>
      <w:r>
        <w:rPr>
          <w:rStyle w:val="FontStyle156"/>
        </w:rPr>
        <w:softHyphen/>
        <w:t>proved, he shall be a member, ex officio, of the District Assembly. [177]</w:t>
      </w:r>
    </w:p>
    <w:p w:rsidR="00E2665F" w:rsidRDefault="00E2665F" w:rsidP="00E2665F">
      <w:pPr>
        <w:pStyle w:val="Style44"/>
        <w:widowControl/>
        <w:numPr>
          <w:ilvl w:val="0"/>
          <w:numId w:val="160"/>
        </w:numPr>
        <w:tabs>
          <w:tab w:val="left" w:pos="653"/>
        </w:tabs>
        <w:spacing w:before="82" w:line="202" w:lineRule="exact"/>
        <w:ind w:right="10" w:firstLine="178"/>
        <w:rPr>
          <w:rStyle w:val="FontStyle156"/>
        </w:rPr>
      </w:pPr>
      <w:r>
        <w:rPr>
          <w:rStyle w:val="FontStyle156"/>
        </w:rPr>
        <w:t>The district convention of the Naza</w:t>
      </w:r>
      <w:r>
        <w:rPr>
          <w:rStyle w:val="FontStyle156"/>
        </w:rPr>
        <w:softHyphen/>
        <w:t>rene Young People's Society, which shall meet annually, shall be composed of the District Superintendent, the pastors of local churches, district zone presidents, presidents of local societies, and two delegates from each local so</w:t>
      </w:r>
      <w:r>
        <w:rPr>
          <w:rStyle w:val="FontStyle156"/>
        </w:rPr>
        <w:softHyphen/>
        <w:t xml:space="preserve">ciety of twenty-five or fewer members, </w:t>
      </w:r>
      <w:proofErr w:type="spellStart"/>
      <w:r>
        <w:rPr>
          <w:rStyle w:val="FontStyle156"/>
        </w:rPr>
        <w:t>includ</w:t>
      </w:r>
      <w:proofErr w:type="spellEnd"/>
      <w:r>
        <w:rPr>
          <w:rStyle w:val="FontStyle156"/>
        </w:rPr>
        <w:softHyphen/>
      </w:r>
    </w:p>
    <w:p w:rsidR="00E2665F" w:rsidRDefault="00E2665F" w:rsidP="00E2665F">
      <w:pPr>
        <w:pStyle w:val="Style44"/>
        <w:widowControl/>
        <w:numPr>
          <w:ilvl w:val="0"/>
          <w:numId w:val="160"/>
        </w:numPr>
        <w:tabs>
          <w:tab w:val="left" w:pos="653"/>
        </w:tabs>
        <w:spacing w:before="82" w:line="202" w:lineRule="exact"/>
        <w:ind w:right="10" w:firstLine="178"/>
        <w:rPr>
          <w:rStyle w:val="FontStyle156"/>
        </w:rPr>
        <w:sectPr w:rsidR="00E2665F">
          <w:headerReference w:type="even" r:id="rId448"/>
          <w:headerReference w:type="default" r:id="rId449"/>
          <w:footerReference w:type="even" r:id="rId450"/>
          <w:footerReference w:type="default" r:id="rId451"/>
          <w:pgSz w:w="12240" w:h="20160"/>
          <w:pgMar w:top="7388" w:right="4005" w:bottom="1440" w:left="4005" w:header="720" w:footer="720" w:gutter="0"/>
          <w:cols w:space="60"/>
          <w:noEndnote/>
        </w:sectPr>
      </w:pPr>
    </w:p>
    <w:p w:rsidR="00E2665F" w:rsidRDefault="00E2665F">
      <w:pPr>
        <w:pStyle w:val="Style44"/>
        <w:widowControl/>
        <w:spacing w:line="202" w:lineRule="exact"/>
        <w:ind w:firstLine="0"/>
        <w:rPr>
          <w:rStyle w:val="FontStyle156"/>
        </w:rPr>
      </w:pPr>
      <w:proofErr w:type="spellStart"/>
      <w:proofErr w:type="gramStart"/>
      <w:r>
        <w:rPr>
          <w:rStyle w:val="FontStyle156"/>
        </w:rPr>
        <w:lastRenderedPageBreak/>
        <w:t>ing</w:t>
      </w:r>
      <w:proofErr w:type="spellEnd"/>
      <w:proofErr w:type="gramEnd"/>
      <w:r>
        <w:rPr>
          <w:rStyle w:val="FontStyle156"/>
        </w:rPr>
        <w:t xml:space="preserve"> the total membership of the society and its departments (ages 12-40), and one additional delegate for each successive twenty-five mem</w:t>
      </w:r>
      <w:r>
        <w:rPr>
          <w:rStyle w:val="FontStyle156"/>
        </w:rPr>
        <w:softHyphen/>
        <w:t>bers and the final major part of twenty-five members. One delegate shall be appointed by the pastor of each local church not having a fully organized local Nazarene Young People's Society. [573 § 2]</w:t>
      </w:r>
    </w:p>
    <w:p w:rsidR="00E2665F" w:rsidRDefault="00E2665F" w:rsidP="00E2665F">
      <w:pPr>
        <w:pStyle w:val="Style44"/>
        <w:widowControl/>
        <w:numPr>
          <w:ilvl w:val="0"/>
          <w:numId w:val="161"/>
        </w:numPr>
        <w:tabs>
          <w:tab w:val="left" w:pos="706"/>
        </w:tabs>
        <w:spacing w:before="115" w:line="202" w:lineRule="exact"/>
        <w:ind w:right="5" w:firstLine="216"/>
        <w:rPr>
          <w:rStyle w:val="FontStyle156"/>
        </w:rPr>
      </w:pPr>
      <w:r>
        <w:rPr>
          <w:rStyle w:val="FontStyle156"/>
        </w:rPr>
        <w:t>The district council shall be composed of the officers of the district Nazarene Young People's Society, the District Superintendent, the chairmen of standing committees, and the district zone presidents. All district officers shall be active members of a local society within the bounds of the Assembly District. [201]</w:t>
      </w:r>
    </w:p>
    <w:p w:rsidR="00E2665F" w:rsidRDefault="00E2665F">
      <w:pPr>
        <w:pStyle w:val="Style52"/>
        <w:widowControl/>
        <w:spacing w:line="240" w:lineRule="exact"/>
        <w:ind w:left="1896" w:hanging="1680"/>
        <w:rPr>
          <w:sz w:val="20"/>
          <w:szCs w:val="20"/>
        </w:rPr>
      </w:pPr>
    </w:p>
    <w:p w:rsidR="00E2665F" w:rsidRDefault="00E2665F">
      <w:pPr>
        <w:pStyle w:val="Style52"/>
        <w:widowControl/>
        <w:spacing w:before="120"/>
        <w:ind w:left="1896" w:hanging="1680"/>
        <w:rPr>
          <w:rStyle w:val="FontStyle147"/>
        </w:rPr>
      </w:pPr>
      <w:r>
        <w:rPr>
          <w:rStyle w:val="FontStyle147"/>
        </w:rPr>
        <w:t>XVI. The District Nazarene Foreign Missionary Society</w:t>
      </w:r>
    </w:p>
    <w:p w:rsidR="00E2665F" w:rsidRDefault="00E2665F" w:rsidP="00E2665F">
      <w:pPr>
        <w:pStyle w:val="Style44"/>
        <w:widowControl/>
        <w:numPr>
          <w:ilvl w:val="0"/>
          <w:numId w:val="162"/>
        </w:numPr>
        <w:tabs>
          <w:tab w:val="left" w:pos="706"/>
        </w:tabs>
        <w:spacing w:before="130" w:line="202" w:lineRule="exact"/>
        <w:ind w:right="29" w:firstLine="216"/>
        <w:rPr>
          <w:rStyle w:val="FontStyle156"/>
        </w:rPr>
      </w:pPr>
      <w:r>
        <w:rPr>
          <w:rStyle w:val="FontStyle156"/>
        </w:rPr>
        <w:t>The district Nazarene Foreign Mission</w:t>
      </w:r>
      <w:r>
        <w:rPr>
          <w:rStyle w:val="FontStyle156"/>
        </w:rPr>
        <w:softHyphen/>
        <w:t>ary Society shall be composed of the district executive committee and departmental secre</w:t>
      </w:r>
      <w:r>
        <w:rPr>
          <w:rStyle w:val="FontStyle156"/>
        </w:rPr>
        <w:softHyphen/>
        <w:t>taries, the District Superintendent, pastors of local churches, N.F.M.S. zone chairmen, the presidents and vice-presidents of local societies; one delegate from each local society having no more than ten active members, and one addi</w:t>
      </w:r>
      <w:r>
        <w:rPr>
          <w:rStyle w:val="FontStyle156"/>
        </w:rPr>
        <w:softHyphen/>
        <w:t>tional delegate for each additional ten active members (or major fraction thereof); and the General Council members holding church mem</w:t>
      </w:r>
      <w:r>
        <w:rPr>
          <w:rStyle w:val="FontStyle156"/>
        </w:rPr>
        <w:softHyphen/>
        <w:t>bership in the district. This society shall be auxiliary to the General Nazarene Foreign Missionary Society. [574 § 2]</w:t>
      </w:r>
    </w:p>
    <w:p w:rsidR="00E2665F" w:rsidRDefault="00E2665F" w:rsidP="00E2665F">
      <w:pPr>
        <w:pStyle w:val="Style44"/>
        <w:widowControl/>
        <w:numPr>
          <w:ilvl w:val="0"/>
          <w:numId w:val="162"/>
        </w:numPr>
        <w:tabs>
          <w:tab w:val="left" w:pos="706"/>
        </w:tabs>
        <w:spacing w:before="130" w:line="202" w:lineRule="exact"/>
        <w:ind w:right="29" w:firstLine="216"/>
        <w:rPr>
          <w:rStyle w:val="FontStyle156"/>
        </w:rPr>
        <w:sectPr w:rsidR="00E2665F">
          <w:headerReference w:type="even" r:id="rId452"/>
          <w:headerReference w:type="default" r:id="rId453"/>
          <w:footerReference w:type="even" r:id="rId454"/>
          <w:footerReference w:type="default" r:id="rId455"/>
          <w:pgSz w:w="12240" w:h="20160"/>
          <w:pgMar w:top="7701" w:right="3984" w:bottom="1440" w:left="3984" w:header="720" w:footer="720" w:gutter="0"/>
          <w:cols w:space="60"/>
          <w:noEndnote/>
        </w:sectPr>
      </w:pPr>
    </w:p>
    <w:p w:rsidR="00E2665F" w:rsidRDefault="00E2665F" w:rsidP="00E2665F">
      <w:pPr>
        <w:pStyle w:val="Style44"/>
        <w:widowControl/>
        <w:numPr>
          <w:ilvl w:val="0"/>
          <w:numId w:val="163"/>
        </w:numPr>
        <w:tabs>
          <w:tab w:val="left" w:pos="629"/>
        </w:tabs>
        <w:spacing w:line="202" w:lineRule="exact"/>
        <w:ind w:right="10" w:firstLine="158"/>
        <w:rPr>
          <w:rStyle w:val="FontStyle156"/>
        </w:rPr>
      </w:pPr>
      <w:r>
        <w:rPr>
          <w:rStyle w:val="FontStyle156"/>
        </w:rPr>
        <w:lastRenderedPageBreak/>
        <w:t>The district Nazarene Foreign Mission</w:t>
      </w:r>
      <w:r>
        <w:rPr>
          <w:rStyle w:val="FontStyle156"/>
        </w:rPr>
        <w:softHyphen/>
        <w:t>ary Society shall be governed by the con</w:t>
      </w:r>
      <w:r>
        <w:rPr>
          <w:rStyle w:val="FontStyle156"/>
        </w:rPr>
        <w:softHyphen/>
        <w:t>stitution of the district Nazarene Foreign Missionary Society approved by the Depart</w:t>
      </w:r>
      <w:r>
        <w:rPr>
          <w:rStyle w:val="FontStyle156"/>
        </w:rPr>
        <w:softHyphen/>
        <w:t>ment of Foreign Missions. It shall be subject to the District Superintendent, the district advisory board, and the District Assembly. [574 § 2]</w:t>
      </w:r>
    </w:p>
    <w:p w:rsidR="00E2665F" w:rsidRDefault="00E2665F" w:rsidP="00E2665F">
      <w:pPr>
        <w:pStyle w:val="Style44"/>
        <w:widowControl/>
        <w:numPr>
          <w:ilvl w:val="0"/>
          <w:numId w:val="163"/>
        </w:numPr>
        <w:tabs>
          <w:tab w:val="left" w:pos="629"/>
        </w:tabs>
        <w:spacing w:before="120" w:line="202" w:lineRule="exact"/>
        <w:ind w:right="19" w:firstLine="158"/>
        <w:rPr>
          <w:rStyle w:val="FontStyle156"/>
        </w:rPr>
      </w:pPr>
      <w:r>
        <w:rPr>
          <w:rStyle w:val="FontStyle156"/>
        </w:rPr>
        <w:t>The president of the district Nazarene Foreign Missionary Society shall be a member, ex officio, of the District Assembly. [177]</w:t>
      </w:r>
    </w:p>
    <w:p w:rsidR="00E2665F" w:rsidRDefault="00E2665F" w:rsidP="00E2665F">
      <w:pPr>
        <w:pStyle w:val="Style44"/>
        <w:widowControl/>
        <w:numPr>
          <w:ilvl w:val="0"/>
          <w:numId w:val="163"/>
        </w:numPr>
        <w:tabs>
          <w:tab w:val="left" w:pos="629"/>
        </w:tabs>
        <w:spacing w:before="120" w:line="202" w:lineRule="exact"/>
        <w:ind w:right="10" w:firstLine="158"/>
        <w:rPr>
          <w:rStyle w:val="FontStyle156"/>
        </w:rPr>
      </w:pPr>
      <w:r>
        <w:rPr>
          <w:rStyle w:val="FontStyle156"/>
        </w:rPr>
        <w:t>The district council shall be composed of the officers of the district Nazarene Foreign Missionary Society and the District Superin</w:t>
      </w:r>
      <w:r>
        <w:rPr>
          <w:rStyle w:val="FontStyle156"/>
        </w:rPr>
        <w:softHyphen/>
        <w:t>tendent. [201, 574 §2]</w:t>
      </w:r>
    </w:p>
    <w:p w:rsidR="00E2665F" w:rsidRDefault="00E2665F">
      <w:pPr>
        <w:widowControl/>
        <w:rPr>
          <w:sz w:val="2"/>
          <w:szCs w:val="2"/>
        </w:rPr>
      </w:pPr>
    </w:p>
    <w:p w:rsidR="00E2665F" w:rsidRDefault="00E2665F" w:rsidP="00E2665F">
      <w:pPr>
        <w:pStyle w:val="Style42"/>
        <w:widowControl/>
        <w:numPr>
          <w:ilvl w:val="0"/>
          <w:numId w:val="164"/>
        </w:numPr>
        <w:tabs>
          <w:tab w:val="left" w:pos="547"/>
        </w:tabs>
        <w:spacing w:before="341"/>
        <w:ind w:right="34"/>
        <w:jc w:val="center"/>
        <w:rPr>
          <w:rStyle w:val="FontStyle147"/>
        </w:rPr>
      </w:pPr>
      <w:r>
        <w:rPr>
          <w:rStyle w:val="FontStyle147"/>
        </w:rPr>
        <w:t>The District Advisory Council</w:t>
      </w:r>
    </w:p>
    <w:p w:rsidR="00E2665F" w:rsidRDefault="00E2665F" w:rsidP="00E2665F">
      <w:pPr>
        <w:pStyle w:val="Style44"/>
        <w:widowControl/>
        <w:numPr>
          <w:ilvl w:val="0"/>
          <w:numId w:val="165"/>
        </w:numPr>
        <w:tabs>
          <w:tab w:val="left" w:pos="629"/>
        </w:tabs>
        <w:spacing w:before="101" w:line="202" w:lineRule="exact"/>
        <w:ind w:right="10" w:firstLine="158"/>
        <w:rPr>
          <w:rStyle w:val="FontStyle156"/>
        </w:rPr>
      </w:pPr>
      <w:r>
        <w:rPr>
          <w:rStyle w:val="FontStyle156"/>
        </w:rPr>
        <w:t>The district boards shall form an ad</w:t>
      </w:r>
      <w:r>
        <w:rPr>
          <w:rStyle w:val="FontStyle156"/>
        </w:rPr>
        <w:softHyphen/>
        <w:t>visory council over which the District Super</w:t>
      </w:r>
      <w:r>
        <w:rPr>
          <w:rStyle w:val="FontStyle156"/>
        </w:rPr>
        <w:softHyphen/>
        <w:t>intendent shall preside, said council to meet, if possible, once each six months for counsel and advice as to the best methods of forwarding the work of the Assembly District. [203]</w:t>
      </w:r>
    </w:p>
    <w:p w:rsidR="00E2665F" w:rsidRDefault="00E2665F" w:rsidP="00E2665F">
      <w:pPr>
        <w:pStyle w:val="Style42"/>
        <w:widowControl/>
        <w:numPr>
          <w:ilvl w:val="0"/>
          <w:numId w:val="166"/>
        </w:numPr>
        <w:tabs>
          <w:tab w:val="left" w:pos="610"/>
        </w:tabs>
        <w:spacing w:before="360"/>
        <w:ind w:right="14"/>
        <w:jc w:val="center"/>
        <w:rPr>
          <w:rStyle w:val="FontStyle147"/>
        </w:rPr>
      </w:pPr>
      <w:r>
        <w:rPr>
          <w:rStyle w:val="FontStyle147"/>
        </w:rPr>
        <w:t>Disorganization of a District</w:t>
      </w:r>
    </w:p>
    <w:p w:rsidR="00E2665F" w:rsidRDefault="00E2665F" w:rsidP="00E2665F">
      <w:pPr>
        <w:pStyle w:val="Style44"/>
        <w:widowControl/>
        <w:numPr>
          <w:ilvl w:val="0"/>
          <w:numId w:val="167"/>
        </w:numPr>
        <w:tabs>
          <w:tab w:val="left" w:pos="629"/>
        </w:tabs>
        <w:spacing w:before="101" w:line="202" w:lineRule="exact"/>
        <w:ind w:right="5" w:firstLine="158"/>
        <w:rPr>
          <w:rStyle w:val="FontStyle156"/>
        </w:rPr>
      </w:pPr>
      <w:r>
        <w:rPr>
          <w:rStyle w:val="FontStyle156"/>
        </w:rPr>
        <w:t>When it seems clear to the Board of General Superintendents that a district no longer should continue as such, it may, upon their recommendation, be disorganized by a two-thirds favorable vote of the General Board</w:t>
      </w:r>
    </w:p>
    <w:p w:rsidR="00E2665F" w:rsidRDefault="00E2665F" w:rsidP="00E2665F">
      <w:pPr>
        <w:pStyle w:val="Style44"/>
        <w:widowControl/>
        <w:numPr>
          <w:ilvl w:val="0"/>
          <w:numId w:val="167"/>
        </w:numPr>
        <w:tabs>
          <w:tab w:val="left" w:pos="629"/>
        </w:tabs>
        <w:spacing w:before="101" w:line="202" w:lineRule="exact"/>
        <w:ind w:right="5" w:firstLine="158"/>
        <w:rPr>
          <w:rStyle w:val="FontStyle156"/>
        </w:rPr>
        <w:sectPr w:rsidR="00E2665F">
          <w:headerReference w:type="even" r:id="rId456"/>
          <w:headerReference w:type="default" r:id="rId457"/>
          <w:footerReference w:type="even" r:id="rId458"/>
          <w:footerReference w:type="default" r:id="rId459"/>
          <w:pgSz w:w="12240" w:h="20160"/>
          <w:pgMar w:top="7736" w:right="4018" w:bottom="1440" w:left="4018" w:header="720" w:footer="720" w:gutter="0"/>
          <w:cols w:space="60"/>
          <w:noEndnote/>
        </w:sectPr>
      </w:pPr>
    </w:p>
    <w:p w:rsidR="00E2665F" w:rsidRDefault="00E2665F">
      <w:pPr>
        <w:pStyle w:val="Style44"/>
        <w:widowControl/>
        <w:spacing w:line="202" w:lineRule="exact"/>
        <w:ind w:firstLine="0"/>
        <w:rPr>
          <w:rStyle w:val="FontStyle156"/>
        </w:rPr>
      </w:pPr>
      <w:proofErr w:type="gramStart"/>
      <w:r>
        <w:rPr>
          <w:rStyle w:val="FontStyle156"/>
        </w:rPr>
        <w:lastRenderedPageBreak/>
        <w:t>of</w:t>
      </w:r>
      <w:proofErr w:type="gramEnd"/>
      <w:r>
        <w:rPr>
          <w:rStyle w:val="FontStyle156"/>
        </w:rPr>
        <w:t xml:space="preserve"> the Church of the Nazarene and a formal pronouncement thereof. [176]</w:t>
      </w:r>
    </w:p>
    <w:p w:rsidR="00E2665F" w:rsidRDefault="00E2665F">
      <w:pPr>
        <w:pStyle w:val="Style38"/>
        <w:widowControl/>
        <w:spacing w:before="38" w:line="202" w:lineRule="exact"/>
        <w:ind w:right="5"/>
        <w:rPr>
          <w:rStyle w:val="FontStyle156"/>
        </w:rPr>
      </w:pPr>
      <w:r>
        <w:rPr>
          <w:rStyle w:val="FontStyle156"/>
        </w:rPr>
        <w:t>§ 1. In case a district becomes officially dis</w:t>
      </w:r>
      <w:r>
        <w:rPr>
          <w:rStyle w:val="FontStyle156"/>
        </w:rPr>
        <w:softHyphen/>
        <w:t>organized, any church property which shall exist may in no way be diverted to other purposes, but shall pass to the control of the General Board, for the use of the Church of the Nazarene at large, as the General Assembly shall direct; and trustees holding property, or corporations created to hold property, for the disorganized district shall sell or dispose of the same only on the order and under the direction of the appointed agent of the General Board, and turn the funds over to such agent. [170, 218 § 7]</w:t>
      </w:r>
    </w:p>
    <w:p w:rsidR="00E2665F" w:rsidRDefault="00E2665F">
      <w:pPr>
        <w:pStyle w:val="Style46"/>
        <w:widowControl/>
        <w:spacing w:line="240" w:lineRule="exact"/>
        <w:ind w:left="446"/>
        <w:rPr>
          <w:sz w:val="20"/>
          <w:szCs w:val="20"/>
        </w:rPr>
      </w:pPr>
    </w:p>
    <w:p w:rsidR="00E2665F" w:rsidRDefault="00E2665F">
      <w:pPr>
        <w:pStyle w:val="Style46"/>
        <w:widowControl/>
        <w:spacing w:line="240" w:lineRule="exact"/>
        <w:ind w:left="446"/>
        <w:rPr>
          <w:sz w:val="20"/>
          <w:szCs w:val="20"/>
        </w:rPr>
      </w:pPr>
    </w:p>
    <w:p w:rsidR="00E2665F" w:rsidRDefault="00E2665F">
      <w:pPr>
        <w:pStyle w:val="Style46"/>
        <w:widowControl/>
        <w:spacing w:line="240" w:lineRule="exact"/>
        <w:ind w:left="446"/>
        <w:rPr>
          <w:sz w:val="20"/>
          <w:szCs w:val="20"/>
        </w:rPr>
      </w:pPr>
    </w:p>
    <w:p w:rsidR="00E2665F" w:rsidRDefault="00E2665F">
      <w:pPr>
        <w:pStyle w:val="Style46"/>
        <w:widowControl/>
        <w:spacing w:before="43" w:line="298" w:lineRule="exact"/>
        <w:ind w:left="446"/>
        <w:rPr>
          <w:rStyle w:val="FontStyle147"/>
        </w:rPr>
      </w:pPr>
      <w:r>
        <w:rPr>
          <w:rStyle w:val="FontStyle156"/>
        </w:rPr>
        <w:t xml:space="preserve">CHAPTER III </w:t>
      </w:r>
      <w:r>
        <w:rPr>
          <w:rStyle w:val="FontStyle147"/>
        </w:rPr>
        <w:t>THE MINISTER AND THE MINISTRY I. Qualifications and Call of the Minister</w:t>
      </w:r>
    </w:p>
    <w:p w:rsidR="00E2665F" w:rsidRDefault="00E2665F">
      <w:pPr>
        <w:pStyle w:val="Style38"/>
        <w:widowControl/>
        <w:spacing w:before="53" w:line="202" w:lineRule="exact"/>
        <w:rPr>
          <w:rStyle w:val="FontStyle156"/>
        </w:rPr>
      </w:pPr>
      <w:r>
        <w:rPr>
          <w:rStyle w:val="FontStyle156"/>
        </w:rPr>
        <w:t>255. While we recognize and insist that all believers have committed unto them a dispen</w:t>
      </w:r>
      <w:r>
        <w:rPr>
          <w:rStyle w:val="FontStyle156"/>
        </w:rPr>
        <w:softHyphen/>
        <w:t>sation of the gospel which they are to minister unto all men, we also recognize and hold that the Head of the Church calls some to the more official and public work of the ministry.</w:t>
      </w:r>
    </w:p>
    <w:p w:rsidR="00E2665F" w:rsidRDefault="00E2665F">
      <w:pPr>
        <w:pStyle w:val="Style38"/>
        <w:widowControl/>
        <w:spacing w:line="202" w:lineRule="exact"/>
        <w:ind w:firstLine="197"/>
        <w:rPr>
          <w:rStyle w:val="FontStyle156"/>
        </w:rPr>
      </w:pPr>
      <w:r>
        <w:rPr>
          <w:rStyle w:val="FontStyle156"/>
        </w:rPr>
        <w:t>As our Lord called unto Him whom He would, and chose and ordained His twelve apostles "that they should be with him, and that he might send them forth to preach," so</w:t>
      </w:r>
    </w:p>
    <w:p w:rsidR="00E2665F" w:rsidRDefault="00E2665F">
      <w:pPr>
        <w:pStyle w:val="Style38"/>
        <w:widowControl/>
        <w:spacing w:line="202" w:lineRule="exact"/>
        <w:ind w:firstLine="197"/>
        <w:rPr>
          <w:rStyle w:val="FontStyle156"/>
        </w:rPr>
        <w:sectPr w:rsidR="00E2665F">
          <w:headerReference w:type="even" r:id="rId460"/>
          <w:headerReference w:type="default" r:id="rId461"/>
          <w:footerReference w:type="even" r:id="rId462"/>
          <w:footerReference w:type="default" r:id="rId463"/>
          <w:pgSz w:w="12240" w:h="20160"/>
          <w:pgMar w:top="7511" w:right="3998" w:bottom="1440" w:left="3998" w:header="720" w:footer="720" w:gutter="0"/>
          <w:cols w:space="60"/>
          <w:noEndnote/>
        </w:sectPr>
      </w:pPr>
    </w:p>
    <w:p w:rsidR="00E2665F" w:rsidRDefault="00E2665F">
      <w:pPr>
        <w:pStyle w:val="Style16"/>
        <w:widowControl/>
        <w:spacing w:line="202" w:lineRule="exact"/>
        <w:rPr>
          <w:rStyle w:val="FontStyle156"/>
        </w:rPr>
      </w:pPr>
      <w:r>
        <w:rPr>
          <w:rStyle w:val="FontStyle156"/>
        </w:rPr>
        <w:lastRenderedPageBreak/>
        <w:t>He still calls and sends forth messengers of the gospel. The church, illuminated by the Holy Spirit, will recognize the Lord's call.</w:t>
      </w:r>
    </w:p>
    <w:p w:rsidR="00E2665F" w:rsidRDefault="00E2665F">
      <w:pPr>
        <w:pStyle w:val="Style38"/>
        <w:widowControl/>
        <w:spacing w:before="38" w:line="202" w:lineRule="exact"/>
        <w:ind w:firstLine="154"/>
        <w:rPr>
          <w:rStyle w:val="FontStyle156"/>
        </w:rPr>
      </w:pPr>
      <w:r>
        <w:rPr>
          <w:rStyle w:val="FontStyle156"/>
        </w:rPr>
        <w:t>When the church discovers this divine call, the proper steps should be taken for its recog</w:t>
      </w:r>
      <w:r>
        <w:rPr>
          <w:rStyle w:val="FontStyle156"/>
        </w:rPr>
        <w:softHyphen/>
        <w:t>nition and endorsement, and all suitable help should be given to open the way for the candi</w:t>
      </w:r>
      <w:r>
        <w:rPr>
          <w:rStyle w:val="FontStyle156"/>
        </w:rPr>
        <w:softHyphen/>
        <w:t>date to enter the ministry.</w:t>
      </w:r>
    </w:p>
    <w:p w:rsidR="00E2665F" w:rsidRDefault="00E2665F">
      <w:pPr>
        <w:pStyle w:val="Style38"/>
        <w:widowControl/>
        <w:spacing w:before="154" w:line="202" w:lineRule="exact"/>
        <w:ind w:firstLine="163"/>
        <w:rPr>
          <w:rStyle w:val="FontStyle156"/>
        </w:rPr>
      </w:pPr>
      <w:r>
        <w:rPr>
          <w:rStyle w:val="FontStyle156"/>
        </w:rPr>
        <w:t>256. The perpetuity and the efficiency of the Church of the Nazarene depend largely upon the spiritual qualifications, the character, and the manner of life of its ministers.</w:t>
      </w:r>
    </w:p>
    <w:p w:rsidR="00E2665F" w:rsidRDefault="00E2665F">
      <w:pPr>
        <w:pStyle w:val="Style38"/>
        <w:widowControl/>
        <w:spacing w:before="38" w:line="202" w:lineRule="exact"/>
        <w:ind w:right="10" w:firstLine="168"/>
        <w:rPr>
          <w:rStyle w:val="FontStyle156"/>
        </w:rPr>
      </w:pPr>
      <w:r>
        <w:rPr>
          <w:rStyle w:val="FontStyle156"/>
        </w:rPr>
        <w:t>§ 1. The minister of Christ is to be in all things a pattern to the flock—in punctuality, discretion, diligence, earnestness. "By pure-ness, by knowledge, by longsuffering, by kind</w:t>
      </w:r>
      <w:r>
        <w:rPr>
          <w:rStyle w:val="FontStyle156"/>
        </w:rPr>
        <w:softHyphen/>
        <w:t xml:space="preserve">ness, by the Holy Ghost, by love unfeigned, by the word of truth, by the power of God, by the </w:t>
      </w:r>
      <w:proofErr w:type="spellStart"/>
      <w:r>
        <w:rPr>
          <w:rStyle w:val="FontStyle156"/>
        </w:rPr>
        <w:t>armour</w:t>
      </w:r>
      <w:proofErr w:type="spellEnd"/>
      <w:r>
        <w:rPr>
          <w:rStyle w:val="FontStyle156"/>
        </w:rPr>
        <w:t xml:space="preserve"> of righteousness on the right hand and on the left" (II Corinthians 6:6, 7).</w:t>
      </w:r>
    </w:p>
    <w:p w:rsidR="00E2665F" w:rsidRDefault="00E2665F">
      <w:pPr>
        <w:pStyle w:val="Style38"/>
        <w:widowControl/>
        <w:spacing w:before="34" w:line="202" w:lineRule="exact"/>
        <w:ind w:firstLine="168"/>
        <w:rPr>
          <w:rStyle w:val="FontStyle156"/>
        </w:rPr>
      </w:pPr>
      <w:r>
        <w:rPr>
          <w:rStyle w:val="FontStyle156"/>
        </w:rPr>
        <w:t>§ 2. The minister of the gospel in the Church of the Nazarene must know that he has peace with God, through our Lord Jesus Christ, and that he is sanctified wholly by the baptism with the Holy Spirit. He must have a deep sense of the fact that souls for whom Christ died are perishing, and that, he is called of God to pro</w:t>
      </w:r>
      <w:r>
        <w:rPr>
          <w:rStyle w:val="FontStyle156"/>
        </w:rPr>
        <w:softHyphen/>
        <w:t>claim to them the glad tidings of salvation.</w:t>
      </w:r>
    </w:p>
    <w:p w:rsidR="00E2665F" w:rsidRDefault="00E2665F">
      <w:pPr>
        <w:pStyle w:val="Style38"/>
        <w:widowControl/>
        <w:spacing w:before="34" w:line="202" w:lineRule="exact"/>
        <w:ind w:firstLine="168"/>
        <w:rPr>
          <w:rStyle w:val="FontStyle156"/>
        </w:rPr>
      </w:pPr>
      <w:r>
        <w:rPr>
          <w:rStyle w:val="FontStyle156"/>
        </w:rPr>
        <w:t>§ 3. The minister must likewise have a deep sense of the necessity of believers' going on unto perfection and developing the Christian graces in practical living, that their "love may</w:t>
      </w:r>
    </w:p>
    <w:p w:rsidR="00E2665F" w:rsidRDefault="00E2665F">
      <w:pPr>
        <w:pStyle w:val="Style38"/>
        <w:widowControl/>
        <w:spacing w:before="34" w:line="202" w:lineRule="exact"/>
        <w:ind w:firstLine="168"/>
        <w:rPr>
          <w:rStyle w:val="FontStyle156"/>
        </w:rPr>
        <w:sectPr w:rsidR="00E2665F">
          <w:headerReference w:type="even" r:id="rId464"/>
          <w:headerReference w:type="default" r:id="rId465"/>
          <w:footerReference w:type="even" r:id="rId466"/>
          <w:footerReference w:type="default" r:id="rId467"/>
          <w:pgSz w:w="12240" w:h="20160"/>
          <w:pgMar w:top="7780" w:right="4015" w:bottom="1440" w:left="4015" w:header="720" w:footer="720" w:gutter="0"/>
          <w:cols w:space="60"/>
          <w:noEndnote/>
        </w:sectPr>
      </w:pPr>
    </w:p>
    <w:p w:rsidR="00E2665F" w:rsidRDefault="00E2665F">
      <w:pPr>
        <w:pStyle w:val="Style38"/>
        <w:widowControl/>
        <w:spacing w:line="206" w:lineRule="exact"/>
        <w:ind w:right="5" w:firstLine="0"/>
        <w:rPr>
          <w:rStyle w:val="FontStyle156"/>
        </w:rPr>
      </w:pPr>
      <w:proofErr w:type="gramStart"/>
      <w:r>
        <w:rPr>
          <w:rStyle w:val="FontStyle156"/>
        </w:rPr>
        <w:lastRenderedPageBreak/>
        <w:t>abound</w:t>
      </w:r>
      <w:proofErr w:type="gramEnd"/>
      <w:r>
        <w:rPr>
          <w:rStyle w:val="FontStyle156"/>
        </w:rPr>
        <w:t xml:space="preserve"> yet more and more in knowledge and in all judgment." He must have a strong ap</w:t>
      </w:r>
      <w:r>
        <w:rPr>
          <w:rStyle w:val="FontStyle156"/>
        </w:rPr>
        <w:softHyphen/>
        <w:t>preciation of both salvation and Christian ethics.</w:t>
      </w:r>
    </w:p>
    <w:p w:rsidR="00E2665F" w:rsidRDefault="00E2665F">
      <w:pPr>
        <w:pStyle w:val="Style38"/>
        <w:widowControl/>
        <w:spacing w:before="82" w:line="202" w:lineRule="exact"/>
        <w:ind w:right="5" w:firstLine="206"/>
        <w:rPr>
          <w:rStyle w:val="FontStyle156"/>
        </w:rPr>
      </w:pPr>
      <w:r>
        <w:rPr>
          <w:rStyle w:val="FontStyle156"/>
        </w:rPr>
        <w:t>§ 4. The minister must have gifts, as well as grace, for the work. He will have a thirst for knowledge, especially of the Word of God; sound judgment and good understanding; clear views concerning the plan of redemption and salvation as revealed in the Scriptures. Saints will be edified and sinners converted through his ministry. He must be an example in prayer.</w:t>
      </w:r>
    </w:p>
    <w:p w:rsidR="00E2665F" w:rsidRDefault="00E2665F">
      <w:pPr>
        <w:pStyle w:val="Style38"/>
        <w:widowControl/>
        <w:spacing w:before="110" w:line="202" w:lineRule="exact"/>
        <w:ind w:firstLine="197"/>
        <w:rPr>
          <w:rStyle w:val="FontStyle156"/>
        </w:rPr>
      </w:pPr>
      <w:r>
        <w:rPr>
          <w:rStyle w:val="FontStyle156"/>
        </w:rPr>
        <w:t>§ 5. Any person sustaining a marriage rela</w:t>
      </w:r>
      <w:r>
        <w:rPr>
          <w:rStyle w:val="FontStyle156"/>
        </w:rPr>
        <w:softHyphen/>
        <w:t>tion contrary to that allowed as justifiable in the Special Rules (37 and 38) shall be ineligi</w:t>
      </w:r>
      <w:r>
        <w:rPr>
          <w:rStyle w:val="FontStyle156"/>
        </w:rPr>
        <w:softHyphen/>
        <w:t>ble for the office of the ministry in the Church of the Nazarene. [268, 278, 359]</w:t>
      </w:r>
    </w:p>
    <w:p w:rsidR="00E2665F" w:rsidRDefault="00E2665F">
      <w:pPr>
        <w:pStyle w:val="Style6"/>
        <w:widowControl/>
        <w:spacing w:before="226" w:line="240" w:lineRule="auto"/>
        <w:rPr>
          <w:rStyle w:val="FontStyle147"/>
        </w:rPr>
      </w:pPr>
      <w:r>
        <w:rPr>
          <w:rStyle w:val="FontStyle157"/>
        </w:rPr>
        <w:t xml:space="preserve">II. </w:t>
      </w:r>
      <w:r>
        <w:rPr>
          <w:rStyle w:val="FontStyle147"/>
        </w:rPr>
        <w:t>The Licensed Minister</w:t>
      </w:r>
    </w:p>
    <w:p w:rsidR="00E2665F" w:rsidRDefault="00E2665F">
      <w:pPr>
        <w:pStyle w:val="Style38"/>
        <w:widowControl/>
        <w:spacing w:before="110" w:line="197" w:lineRule="exact"/>
        <w:ind w:firstLine="192"/>
        <w:rPr>
          <w:rStyle w:val="FontStyle156"/>
        </w:rPr>
      </w:pPr>
      <w:r>
        <w:rPr>
          <w:rStyle w:val="FontStyle156"/>
        </w:rPr>
        <w:t>257. When there are members of the Church of the Nazarene who feel called to the minis</w:t>
      </w:r>
      <w:r>
        <w:rPr>
          <w:rStyle w:val="FontStyle156"/>
        </w:rPr>
        <w:softHyphen/>
        <w:t>try, they may be licensed as ministers by the District Assembly and enrolled as members of the District Assembly, provided they (1) have held local preacher's license for one full year; (2) have passed the complete course of study for local preachers; (3) have been recom</w:t>
      </w:r>
      <w:r>
        <w:rPr>
          <w:rStyle w:val="FontStyle156"/>
        </w:rPr>
        <w:softHyphen/>
        <w:t>mended for such work by the church board of the local church of which they are members, to which recommendation shall be attached the "Questionnaire for Prospective Licensed Min</w:t>
      </w:r>
      <w:r>
        <w:rPr>
          <w:rStyle w:val="FontStyle156"/>
        </w:rPr>
        <w:softHyphen/>
        <w:t xml:space="preserve">isters" carefully filled out; (4) have given </w:t>
      </w:r>
      <w:proofErr w:type="spellStart"/>
      <w:r>
        <w:rPr>
          <w:rStyle w:val="FontStyle156"/>
        </w:rPr>
        <w:t>evi</w:t>
      </w:r>
      <w:proofErr w:type="spellEnd"/>
      <w:r>
        <w:rPr>
          <w:rStyle w:val="FontStyle156"/>
        </w:rPr>
        <w:softHyphen/>
      </w:r>
    </w:p>
    <w:p w:rsidR="00E2665F" w:rsidRDefault="00E2665F">
      <w:pPr>
        <w:pStyle w:val="Style38"/>
        <w:widowControl/>
        <w:spacing w:before="110" w:line="197" w:lineRule="exact"/>
        <w:ind w:firstLine="192"/>
        <w:rPr>
          <w:rStyle w:val="FontStyle156"/>
        </w:rPr>
        <w:sectPr w:rsidR="00E2665F">
          <w:headerReference w:type="even" r:id="rId468"/>
          <w:headerReference w:type="default" r:id="rId469"/>
          <w:footerReference w:type="even" r:id="rId470"/>
          <w:footerReference w:type="default" r:id="rId471"/>
          <w:pgSz w:w="12240" w:h="20160"/>
          <w:pgMar w:top="7163" w:right="4008" w:bottom="1440" w:left="4008" w:header="720" w:footer="720" w:gutter="0"/>
          <w:cols w:space="60"/>
          <w:noEndnote/>
        </w:sectPr>
      </w:pPr>
    </w:p>
    <w:p w:rsidR="00E2665F" w:rsidRDefault="00E2665F">
      <w:pPr>
        <w:pStyle w:val="Style38"/>
        <w:widowControl/>
        <w:spacing w:line="202" w:lineRule="exact"/>
        <w:ind w:right="48" w:firstLine="0"/>
        <w:rPr>
          <w:rStyle w:val="FontStyle156"/>
        </w:rPr>
      </w:pPr>
      <w:proofErr w:type="spellStart"/>
      <w:r>
        <w:rPr>
          <w:rStyle w:val="FontStyle156"/>
        </w:rPr>
        <w:lastRenderedPageBreak/>
        <w:t>dence</w:t>
      </w:r>
      <w:proofErr w:type="spellEnd"/>
      <w:r>
        <w:rPr>
          <w:rStyle w:val="FontStyle156"/>
        </w:rPr>
        <w:t xml:space="preserve"> of grace, gifts, and usefulness; (5) have been carefully examined, under the direction of the District Assembly of the district within the bounds of which they hold their church membership, regarding their spiritual, intellec</w:t>
      </w:r>
      <w:r>
        <w:rPr>
          <w:rStyle w:val="FontStyle156"/>
        </w:rPr>
        <w:softHyphen/>
        <w:t>tual, and other fitness for such work; (6) have promised to pursue immediately the course of study prescribed for licensed ministers and candidates for ordination; and (7) have had any disqualification, which may have been im</w:t>
      </w:r>
      <w:r>
        <w:rPr>
          <w:rStyle w:val="FontStyle156"/>
        </w:rPr>
        <w:softHyphen/>
        <w:t>posed by a District Assembly, removed by an explanation in writing by the District Super</w:t>
      </w:r>
      <w:r>
        <w:rPr>
          <w:rStyle w:val="FontStyle156"/>
        </w:rPr>
        <w:softHyphen/>
        <w:t>intendent and the district advisory board of the district where the disqualification was imposed. [102,122 § 10, 181 § 2]</w:t>
      </w:r>
    </w:p>
    <w:p w:rsidR="00E2665F" w:rsidRDefault="00E2665F">
      <w:pPr>
        <w:pStyle w:val="Style44"/>
        <w:widowControl/>
        <w:spacing w:before="115" w:line="202" w:lineRule="exact"/>
        <w:ind w:firstLine="168"/>
        <w:rPr>
          <w:rStyle w:val="FontStyle156"/>
        </w:rPr>
      </w:pPr>
      <w:r>
        <w:rPr>
          <w:rStyle w:val="FontStyle146"/>
        </w:rPr>
        <w:t xml:space="preserve">258. </w:t>
      </w:r>
      <w:r>
        <w:rPr>
          <w:rStyle w:val="FontStyle156"/>
        </w:rPr>
        <w:t>Licensed ministers from other evan</w:t>
      </w:r>
      <w:r>
        <w:rPr>
          <w:rStyle w:val="FontStyle156"/>
        </w:rPr>
        <w:softHyphen/>
        <w:t>gelical denominations, desiring to unite with the Church of the Nazarene, may be licensed as ministers by the District Assembly, provided they present the credentials issued to them by the denomination in which they formerly held their membership; and further provided that they (1) have passed a course of study equiva</w:t>
      </w:r>
      <w:r>
        <w:rPr>
          <w:rStyle w:val="FontStyle156"/>
        </w:rPr>
        <w:softHyphen/>
        <w:t>lent at least to the course of study prescribed by the Church of the Nazarene for local preach</w:t>
      </w:r>
      <w:r>
        <w:rPr>
          <w:rStyle w:val="FontStyle156"/>
        </w:rPr>
        <w:softHyphen/>
        <w:t>ers; (2) have been recommended by the church board of the local Church of the Nazarene of which they are members; (3) have given evi</w:t>
      </w:r>
      <w:r>
        <w:rPr>
          <w:rStyle w:val="FontStyle156"/>
        </w:rPr>
        <w:softHyphen/>
        <w:t>dence of grace, gifts, and usefulness; (4) have been carefully examined under the direction of the District Assembly regarding their spiritual, intellectual, and other fitness for such work; and (5) have promised to pursue immediately</w:t>
      </w:r>
    </w:p>
    <w:p w:rsidR="00E2665F" w:rsidRDefault="00E2665F">
      <w:pPr>
        <w:pStyle w:val="Style44"/>
        <w:widowControl/>
        <w:spacing w:before="115" w:line="202" w:lineRule="exact"/>
        <w:ind w:firstLine="168"/>
        <w:rPr>
          <w:rStyle w:val="FontStyle156"/>
        </w:rPr>
        <w:sectPr w:rsidR="00E2665F">
          <w:headerReference w:type="even" r:id="rId472"/>
          <w:headerReference w:type="default" r:id="rId473"/>
          <w:footerReference w:type="even" r:id="rId474"/>
          <w:footerReference w:type="default" r:id="rId475"/>
          <w:pgSz w:w="12240" w:h="20160"/>
          <w:pgMar w:top="7581" w:right="3989" w:bottom="1440" w:left="3989" w:header="720" w:footer="720" w:gutter="0"/>
          <w:cols w:space="60"/>
          <w:noEndnote/>
        </w:sectPr>
      </w:pPr>
    </w:p>
    <w:p w:rsidR="00E2665F" w:rsidRDefault="00E2665F">
      <w:pPr>
        <w:pStyle w:val="Style44"/>
        <w:widowControl/>
        <w:spacing w:line="206" w:lineRule="exact"/>
        <w:ind w:firstLine="0"/>
        <w:rPr>
          <w:rStyle w:val="FontStyle156"/>
        </w:rPr>
      </w:pPr>
      <w:proofErr w:type="gramStart"/>
      <w:r>
        <w:rPr>
          <w:rStyle w:val="FontStyle156"/>
        </w:rPr>
        <w:lastRenderedPageBreak/>
        <w:t>the</w:t>
      </w:r>
      <w:proofErr w:type="gramEnd"/>
      <w:r>
        <w:rPr>
          <w:rStyle w:val="FontStyle156"/>
        </w:rPr>
        <w:t xml:space="preserve"> course of study prescribed for licensed min</w:t>
      </w:r>
      <w:r>
        <w:rPr>
          <w:rStyle w:val="FontStyle156"/>
        </w:rPr>
        <w:softHyphen/>
        <w:t>isters and candidates for ordination. [181 § 5]</w:t>
      </w:r>
    </w:p>
    <w:p w:rsidR="00E2665F" w:rsidRDefault="00E2665F" w:rsidP="00E2665F">
      <w:pPr>
        <w:pStyle w:val="Style53"/>
        <w:widowControl/>
        <w:numPr>
          <w:ilvl w:val="0"/>
          <w:numId w:val="168"/>
        </w:numPr>
        <w:tabs>
          <w:tab w:val="left" w:pos="691"/>
        </w:tabs>
        <w:spacing w:before="110" w:line="202" w:lineRule="exact"/>
        <w:ind w:right="5"/>
        <w:rPr>
          <w:rStyle w:val="FontStyle156"/>
        </w:rPr>
      </w:pPr>
      <w:r>
        <w:rPr>
          <w:rStyle w:val="FontStyle156"/>
        </w:rPr>
        <w:t>A minister's license shall terminate with the close of the next District Assembly. It may be renewed by vote of the District As</w:t>
      </w:r>
      <w:r>
        <w:rPr>
          <w:rStyle w:val="FontStyle156"/>
        </w:rPr>
        <w:softHyphen/>
        <w:t>sembly, provided (1) that the candidate for renewal shall file with the District Assembly the "Questionnaire for Prospective Ministers" carefully filled out; and provided (2) that the candidate shall have completed at least two subjects in the year's course of study required, not including subjects in the reading course; and provided (3) that he has been recom</w:t>
      </w:r>
      <w:r>
        <w:rPr>
          <w:rStyle w:val="FontStyle156"/>
        </w:rPr>
        <w:softHyphen/>
        <w:t>mended for the renewal of license by the church board of the local church of which he is a member. In case, however, he shall not have passed the course of study required, his license may be renewed by the District Assembly only upon his submitting a written explanation for this failure. Such explanation shall be satisfactory to the Committee on Orders and Relations and approved by the General Superintendent presiding. [79, 122 § 11, 181 § 2, 226 §§ 1-8]</w:t>
      </w:r>
    </w:p>
    <w:p w:rsidR="00E2665F" w:rsidRDefault="00E2665F" w:rsidP="00E2665F">
      <w:pPr>
        <w:pStyle w:val="Style53"/>
        <w:widowControl/>
        <w:numPr>
          <w:ilvl w:val="0"/>
          <w:numId w:val="168"/>
        </w:numPr>
        <w:tabs>
          <w:tab w:val="left" w:pos="691"/>
        </w:tabs>
        <w:spacing w:before="101" w:line="202" w:lineRule="exact"/>
        <w:rPr>
          <w:rStyle w:val="FontStyle156"/>
        </w:rPr>
      </w:pPr>
      <w:r>
        <w:rPr>
          <w:rStyle w:val="FontStyle156"/>
        </w:rPr>
        <w:t>The General Superintendent having jurisdiction shall issue to each licensed minis</w:t>
      </w:r>
      <w:r>
        <w:rPr>
          <w:rStyle w:val="FontStyle156"/>
        </w:rPr>
        <w:softHyphen/>
        <w:t>ter a minister's license signed by himself and the district secretary. [208 § 8, 270, 279, 287, 317, 578 § 4]</w:t>
      </w:r>
    </w:p>
    <w:p w:rsidR="00E2665F" w:rsidRDefault="00E2665F" w:rsidP="00E2665F">
      <w:pPr>
        <w:pStyle w:val="Style53"/>
        <w:widowControl/>
        <w:numPr>
          <w:ilvl w:val="0"/>
          <w:numId w:val="168"/>
        </w:numPr>
        <w:tabs>
          <w:tab w:val="left" w:pos="691"/>
        </w:tabs>
        <w:spacing w:before="96" w:line="202" w:lineRule="exact"/>
        <w:ind w:right="5"/>
        <w:rPr>
          <w:rStyle w:val="FontStyle156"/>
        </w:rPr>
      </w:pPr>
      <w:r>
        <w:rPr>
          <w:rStyle w:val="FontStyle156"/>
        </w:rPr>
        <w:t>Such licensed ministers shall be vested with authority to preach the Word; and, pro</w:t>
      </w:r>
      <w:r>
        <w:rPr>
          <w:rStyle w:val="FontStyle156"/>
        </w:rPr>
        <w:softHyphen/>
        <w:t>vided they pass annually the required studies</w:t>
      </w:r>
    </w:p>
    <w:p w:rsidR="00E2665F" w:rsidRDefault="00E2665F" w:rsidP="00E2665F">
      <w:pPr>
        <w:pStyle w:val="Style53"/>
        <w:widowControl/>
        <w:numPr>
          <w:ilvl w:val="0"/>
          <w:numId w:val="168"/>
        </w:numPr>
        <w:tabs>
          <w:tab w:val="left" w:pos="691"/>
        </w:tabs>
        <w:spacing w:before="96" w:line="202" w:lineRule="exact"/>
        <w:ind w:right="5"/>
        <w:rPr>
          <w:rStyle w:val="FontStyle156"/>
        </w:rPr>
        <w:sectPr w:rsidR="00E2665F">
          <w:headerReference w:type="even" r:id="rId476"/>
          <w:headerReference w:type="default" r:id="rId477"/>
          <w:footerReference w:type="even" r:id="rId478"/>
          <w:footerReference w:type="default" r:id="rId479"/>
          <w:pgSz w:w="12240" w:h="20160"/>
          <w:pgMar w:top="8207" w:right="3996" w:bottom="1440" w:left="3996" w:header="720" w:footer="720" w:gutter="0"/>
          <w:cols w:space="60"/>
          <w:noEndnote/>
        </w:sectPr>
      </w:pPr>
    </w:p>
    <w:p w:rsidR="00E2665F" w:rsidRDefault="00E2665F">
      <w:pPr>
        <w:pStyle w:val="Style53"/>
        <w:widowControl/>
        <w:spacing w:line="202" w:lineRule="exact"/>
        <w:ind w:firstLine="0"/>
        <w:rPr>
          <w:rStyle w:val="FontStyle156"/>
        </w:rPr>
      </w:pPr>
      <w:proofErr w:type="gramStart"/>
      <w:r>
        <w:rPr>
          <w:rStyle w:val="FontStyle156"/>
        </w:rPr>
        <w:lastRenderedPageBreak/>
        <w:t>of</w:t>
      </w:r>
      <w:proofErr w:type="gramEnd"/>
      <w:r>
        <w:rPr>
          <w:rStyle w:val="FontStyle156"/>
        </w:rPr>
        <w:t xml:space="preserve"> the course of study and are acting as pastors, they shall also be vested with authority to ad</w:t>
      </w:r>
      <w:r>
        <w:rPr>
          <w:rStyle w:val="FontStyle156"/>
        </w:rPr>
        <w:softHyphen/>
        <w:t>minister the sacraments of baptism and the Lord's Supper in their own congregations, and to officiate at marriages where the laws of the state do not prohibit. [36, 69 §§ 1, 3, 570, 571]</w:t>
      </w:r>
    </w:p>
    <w:p w:rsidR="00E2665F" w:rsidRDefault="00E2665F" w:rsidP="00E2665F">
      <w:pPr>
        <w:pStyle w:val="Style53"/>
        <w:widowControl/>
        <w:numPr>
          <w:ilvl w:val="0"/>
          <w:numId w:val="169"/>
        </w:numPr>
        <w:tabs>
          <w:tab w:val="left" w:pos="648"/>
        </w:tabs>
        <w:spacing w:before="120" w:line="202" w:lineRule="exact"/>
        <w:ind w:right="10" w:firstLine="173"/>
        <w:rPr>
          <w:rStyle w:val="FontStyle156"/>
        </w:rPr>
      </w:pPr>
      <w:r>
        <w:rPr>
          <w:rStyle w:val="FontStyle156"/>
        </w:rPr>
        <w:t>All licensed ministers shall hold their ministerial membership in the District Assem</w:t>
      </w:r>
      <w:r>
        <w:rPr>
          <w:rStyle w:val="FontStyle156"/>
        </w:rPr>
        <w:softHyphen/>
        <w:t>bly of the district wherein their church mem</w:t>
      </w:r>
      <w:r>
        <w:rPr>
          <w:rStyle w:val="FontStyle156"/>
        </w:rPr>
        <w:softHyphen/>
        <w:t>bership is held, and shall report to this body annually. [78, 177, 181 § 1]</w:t>
      </w:r>
    </w:p>
    <w:p w:rsidR="00E2665F" w:rsidRDefault="00E2665F" w:rsidP="00E2665F">
      <w:pPr>
        <w:pStyle w:val="Style53"/>
        <w:widowControl/>
        <w:numPr>
          <w:ilvl w:val="0"/>
          <w:numId w:val="169"/>
        </w:numPr>
        <w:tabs>
          <w:tab w:val="left" w:pos="648"/>
        </w:tabs>
        <w:spacing w:before="110" w:line="202" w:lineRule="exact"/>
        <w:ind w:right="5" w:firstLine="173"/>
        <w:rPr>
          <w:rStyle w:val="FontStyle156"/>
        </w:rPr>
      </w:pPr>
      <w:r>
        <w:rPr>
          <w:rStyle w:val="FontStyle156"/>
        </w:rPr>
        <w:t>In case a licensed minister has united with the church membership or ministry of another denomination, his church membership and ministerial membership in the Church of the Nazarene shall, because of that fact, im</w:t>
      </w:r>
      <w:r>
        <w:rPr>
          <w:rStyle w:val="FontStyle156"/>
        </w:rPr>
        <w:softHyphen/>
        <w:t>mediately cease, and the District Assembly shall cause to be entered into its minute record the following statement: "Removed from the membership and ministry of the Church of the Nazarene by uniting with another denomina</w:t>
      </w:r>
      <w:r>
        <w:rPr>
          <w:rStyle w:val="FontStyle156"/>
        </w:rPr>
        <w:softHyphen/>
        <w:t>tion." [43, 53, 221, 278]</w:t>
      </w:r>
    </w:p>
    <w:p w:rsidR="00E2665F" w:rsidRDefault="00E2665F" w:rsidP="00E2665F">
      <w:pPr>
        <w:pStyle w:val="Style53"/>
        <w:widowControl/>
        <w:numPr>
          <w:ilvl w:val="0"/>
          <w:numId w:val="169"/>
        </w:numPr>
        <w:tabs>
          <w:tab w:val="left" w:pos="648"/>
        </w:tabs>
        <w:spacing w:before="72" w:line="202" w:lineRule="exact"/>
        <w:ind w:firstLine="173"/>
        <w:rPr>
          <w:rStyle w:val="FontStyle156"/>
        </w:rPr>
      </w:pPr>
      <w:r>
        <w:rPr>
          <w:rStyle w:val="FontStyle156"/>
        </w:rPr>
        <w:t>In case a licensed minister shall, with</w:t>
      </w:r>
      <w:r>
        <w:rPr>
          <w:rStyle w:val="FontStyle156"/>
        </w:rPr>
        <w:softHyphen/>
        <w:t>out the written approval of the district advi</w:t>
      </w:r>
      <w:r>
        <w:rPr>
          <w:rStyle w:val="FontStyle156"/>
        </w:rPr>
        <w:softHyphen/>
        <w:t>sory board of the Assembly District in which he holds his ministerial membership or the written approval of the Board of General Su</w:t>
      </w:r>
      <w:r>
        <w:rPr>
          <w:rStyle w:val="FontStyle156"/>
        </w:rPr>
        <w:softHyphen/>
        <w:t>perintendents, regularly conduct independent church activities which are not under the di</w:t>
      </w:r>
      <w:r>
        <w:rPr>
          <w:rStyle w:val="FontStyle156"/>
        </w:rPr>
        <w:softHyphen/>
        <w:t>rection of the Church of the Nazarene, or be connected with the operating staff of an inde</w:t>
      </w:r>
      <w:r>
        <w:rPr>
          <w:rStyle w:val="FontStyle156"/>
        </w:rPr>
        <w:softHyphen/>
        <w:t>pendent church or other religious group, he</w:t>
      </w:r>
    </w:p>
    <w:p w:rsidR="00E2665F" w:rsidRDefault="00E2665F" w:rsidP="00E2665F">
      <w:pPr>
        <w:pStyle w:val="Style53"/>
        <w:widowControl/>
        <w:numPr>
          <w:ilvl w:val="0"/>
          <w:numId w:val="169"/>
        </w:numPr>
        <w:tabs>
          <w:tab w:val="left" w:pos="648"/>
        </w:tabs>
        <w:spacing w:before="72" w:line="202" w:lineRule="exact"/>
        <w:ind w:firstLine="173"/>
        <w:rPr>
          <w:rStyle w:val="FontStyle156"/>
        </w:rPr>
        <w:sectPr w:rsidR="00E2665F">
          <w:headerReference w:type="even" r:id="rId480"/>
          <w:headerReference w:type="default" r:id="rId481"/>
          <w:footerReference w:type="even" r:id="rId482"/>
          <w:footerReference w:type="default" r:id="rId483"/>
          <w:pgSz w:w="12240" w:h="20160"/>
          <w:pgMar w:top="6985" w:right="4010" w:bottom="1440" w:left="4010" w:header="720" w:footer="720" w:gutter="0"/>
          <w:cols w:space="60"/>
          <w:noEndnote/>
        </w:sectPr>
      </w:pPr>
    </w:p>
    <w:p w:rsidR="00E2665F" w:rsidRDefault="00E2665F">
      <w:pPr>
        <w:pStyle w:val="Style53"/>
        <w:widowControl/>
        <w:spacing w:line="206" w:lineRule="exact"/>
        <w:ind w:firstLine="0"/>
        <w:rPr>
          <w:rStyle w:val="FontStyle156"/>
        </w:rPr>
      </w:pPr>
      <w:proofErr w:type="gramStart"/>
      <w:r>
        <w:rPr>
          <w:rStyle w:val="FontStyle156"/>
        </w:rPr>
        <w:lastRenderedPageBreak/>
        <w:t>shall</w:t>
      </w:r>
      <w:proofErr w:type="gramEnd"/>
      <w:r>
        <w:rPr>
          <w:rStyle w:val="FontStyle156"/>
        </w:rPr>
        <w:t xml:space="preserve"> be subject to trial under the law dealing with the discipline of a minister. [274, 465]</w:t>
      </w:r>
    </w:p>
    <w:p w:rsidR="00E2665F" w:rsidRDefault="00E2665F" w:rsidP="00E2665F">
      <w:pPr>
        <w:pStyle w:val="Style53"/>
        <w:widowControl/>
        <w:numPr>
          <w:ilvl w:val="0"/>
          <w:numId w:val="170"/>
        </w:numPr>
        <w:tabs>
          <w:tab w:val="left" w:pos="701"/>
        </w:tabs>
        <w:spacing w:before="77" w:line="202" w:lineRule="exact"/>
        <w:rPr>
          <w:rStyle w:val="FontStyle156"/>
        </w:rPr>
      </w:pPr>
      <w:r>
        <w:rPr>
          <w:rStyle w:val="FontStyle156"/>
        </w:rPr>
        <w:t>The licensed minister shall always show due regard for the united advice of the District Superintendent and the district advisory board. [76]</w:t>
      </w:r>
    </w:p>
    <w:p w:rsidR="00E2665F" w:rsidRDefault="00E2665F" w:rsidP="00E2665F">
      <w:pPr>
        <w:pStyle w:val="Style53"/>
        <w:widowControl/>
        <w:numPr>
          <w:ilvl w:val="0"/>
          <w:numId w:val="170"/>
        </w:numPr>
        <w:tabs>
          <w:tab w:val="left" w:pos="701"/>
        </w:tabs>
        <w:spacing w:before="72" w:line="202" w:lineRule="exact"/>
        <w:rPr>
          <w:rStyle w:val="FontStyle156"/>
        </w:rPr>
      </w:pPr>
      <w:r>
        <w:rPr>
          <w:rStyle w:val="FontStyle156"/>
        </w:rPr>
        <w:t>Any claim to participation by a licensed minister and/or his dependents, in any plan or fund that the church may have now or here</w:t>
      </w:r>
      <w:r>
        <w:rPr>
          <w:rStyle w:val="FontStyle156"/>
        </w:rPr>
        <w:softHyphen/>
        <w:t>after for the assistance or support of its dis</w:t>
      </w:r>
      <w:r>
        <w:rPr>
          <w:rStyle w:val="FontStyle156"/>
        </w:rPr>
        <w:softHyphen/>
        <w:t>abled or aged ministers, shall be based only upon regular, full-time, active service rendered by the minister in the pastoral or evangelistic office or other recognized relation, under the sanction of the District Assembly. This rule shall exclude from such participation all those in part-time and occasional service. [277, 426 §2]</w:t>
      </w:r>
    </w:p>
    <w:p w:rsidR="00E2665F" w:rsidRDefault="00E2665F">
      <w:pPr>
        <w:pStyle w:val="Style46"/>
        <w:widowControl/>
        <w:spacing w:before="206"/>
        <w:rPr>
          <w:rStyle w:val="FontStyle147"/>
        </w:rPr>
      </w:pPr>
      <w:r>
        <w:rPr>
          <w:rStyle w:val="FontStyle147"/>
        </w:rPr>
        <w:t>III. The Ordained Minister</w:t>
      </w:r>
    </w:p>
    <w:p w:rsidR="00E2665F" w:rsidRDefault="00E2665F" w:rsidP="00E2665F">
      <w:pPr>
        <w:pStyle w:val="Style53"/>
        <w:widowControl/>
        <w:numPr>
          <w:ilvl w:val="0"/>
          <w:numId w:val="171"/>
        </w:numPr>
        <w:tabs>
          <w:tab w:val="left" w:pos="701"/>
        </w:tabs>
        <w:spacing w:before="62" w:line="202" w:lineRule="exact"/>
        <w:ind w:right="14"/>
        <w:rPr>
          <w:rStyle w:val="FontStyle156"/>
        </w:rPr>
      </w:pPr>
      <w:r>
        <w:rPr>
          <w:rStyle w:val="FontStyle156"/>
        </w:rPr>
        <w:t>We recognize but one order of the of</w:t>
      </w:r>
      <w:r>
        <w:rPr>
          <w:rStyle w:val="FontStyle156"/>
        </w:rPr>
        <w:softHyphen/>
        <w:t>ficial ministry—that of the eldership. This is a permanent order in the Church. The elder is to rule well in the Church, to preach the Word, to administer the sacraments of baptism and the Lord's Supper, and to solemnize matri</w:t>
      </w:r>
      <w:r>
        <w:rPr>
          <w:rStyle w:val="FontStyle156"/>
        </w:rPr>
        <w:softHyphen/>
        <w:t>mony, all in the name of and in subjection to Jesus Christ, the great Head of the Church. [36, 68, 69 §§ 1, 3, 276]</w:t>
      </w:r>
    </w:p>
    <w:p w:rsidR="00E2665F" w:rsidRDefault="00E2665F" w:rsidP="00E2665F">
      <w:pPr>
        <w:pStyle w:val="Style53"/>
        <w:widowControl/>
        <w:numPr>
          <w:ilvl w:val="0"/>
          <w:numId w:val="171"/>
        </w:numPr>
        <w:tabs>
          <w:tab w:val="left" w:pos="701"/>
        </w:tabs>
        <w:spacing w:before="82" w:line="202" w:lineRule="exact"/>
        <w:ind w:right="24"/>
        <w:rPr>
          <w:rStyle w:val="FontStyle156"/>
        </w:rPr>
      </w:pPr>
      <w:r>
        <w:rPr>
          <w:rStyle w:val="FontStyle156"/>
        </w:rPr>
        <w:t>One who is called of God to this min</w:t>
      </w:r>
      <w:r>
        <w:rPr>
          <w:rStyle w:val="FontStyle156"/>
        </w:rPr>
        <w:softHyphen/>
        <w:t>istry, and who has fulfilled all the requirements of the church for the same, who has success</w:t>
      </w:r>
      <w:r>
        <w:rPr>
          <w:rStyle w:val="FontStyle156"/>
        </w:rPr>
        <w:softHyphen/>
      </w:r>
    </w:p>
    <w:p w:rsidR="00E2665F" w:rsidRDefault="00E2665F" w:rsidP="00E2665F">
      <w:pPr>
        <w:pStyle w:val="Style53"/>
        <w:widowControl/>
        <w:numPr>
          <w:ilvl w:val="0"/>
          <w:numId w:val="171"/>
        </w:numPr>
        <w:tabs>
          <w:tab w:val="left" w:pos="701"/>
        </w:tabs>
        <w:spacing w:before="82" w:line="202" w:lineRule="exact"/>
        <w:ind w:right="24"/>
        <w:rPr>
          <w:rStyle w:val="FontStyle156"/>
        </w:rPr>
        <w:sectPr w:rsidR="00E2665F">
          <w:headerReference w:type="even" r:id="rId484"/>
          <w:headerReference w:type="default" r:id="rId485"/>
          <w:footerReference w:type="even" r:id="rId486"/>
          <w:footerReference w:type="default" r:id="rId487"/>
          <w:pgSz w:w="12240" w:h="20160"/>
          <w:pgMar w:top="7729" w:right="3993" w:bottom="1440" w:left="3993" w:header="720" w:footer="720" w:gutter="0"/>
          <w:cols w:space="60"/>
          <w:noEndnote/>
        </w:sectPr>
      </w:pPr>
    </w:p>
    <w:p w:rsidR="00E2665F" w:rsidRDefault="00E2665F">
      <w:pPr>
        <w:pStyle w:val="Style53"/>
        <w:widowControl/>
        <w:spacing w:line="202" w:lineRule="exact"/>
        <w:ind w:firstLine="0"/>
        <w:rPr>
          <w:rStyle w:val="FontStyle156"/>
        </w:rPr>
      </w:pPr>
      <w:r>
        <w:rPr>
          <w:rStyle w:val="FontStyle156"/>
        </w:rPr>
        <w:lastRenderedPageBreak/>
        <w:t>fully completed the full course of study pre</w:t>
      </w:r>
      <w:r>
        <w:rPr>
          <w:rStyle w:val="FontStyle156"/>
        </w:rPr>
        <w:softHyphen/>
        <w:t>scribed for licensed ministers and candidates for ordination, who has been recommended for renewal of district license by the church board of the local church in which he holds his membership, and has been carefully con</w:t>
      </w:r>
      <w:r>
        <w:rPr>
          <w:rStyle w:val="FontStyle156"/>
        </w:rPr>
        <w:softHyphen/>
        <w:t>sidered and favorably reported upon by the Committee on Orders and Relations of the District Assembly, may be elected to elder's orders by two-thirds vote of the District As</w:t>
      </w:r>
      <w:r>
        <w:rPr>
          <w:rStyle w:val="FontStyle156"/>
        </w:rPr>
        <w:softHyphen/>
        <w:t>sembly, provided he has been in the active ministry not less than two consecutive years either as regularly established pastor or as commissioned evangelist, and has spent the major portion of that time actively in the field; provided further that any disqualifica</w:t>
      </w:r>
      <w:r>
        <w:rPr>
          <w:rStyle w:val="FontStyle156"/>
        </w:rPr>
        <w:softHyphen/>
        <w:t>tion which may have been imposed by a Dis</w:t>
      </w:r>
      <w:r>
        <w:rPr>
          <w:rStyle w:val="FontStyle156"/>
        </w:rPr>
        <w:softHyphen/>
        <w:t>trict Assembly has been removed in writing by the District Superintendent and the District Advisory Board of the district where the dis</w:t>
      </w:r>
      <w:r>
        <w:rPr>
          <w:rStyle w:val="FontStyle156"/>
        </w:rPr>
        <w:softHyphen/>
        <w:t>qualification was imposed; and provided fur</w:t>
      </w:r>
      <w:r>
        <w:rPr>
          <w:rStyle w:val="FontStyle156"/>
        </w:rPr>
        <w:softHyphen/>
        <w:t>ther that his marriage relationship does not render him ineligible for ordination. No person shall be ordained after passing the fiftieth birthday. [122 §11, 181 §4, 226 §§1-8, 256 § 5, 359, 581]</w:t>
      </w:r>
    </w:p>
    <w:p w:rsidR="00E2665F" w:rsidRDefault="00E2665F" w:rsidP="00E2665F">
      <w:pPr>
        <w:pStyle w:val="Style53"/>
        <w:widowControl/>
        <w:numPr>
          <w:ilvl w:val="0"/>
          <w:numId w:val="172"/>
        </w:numPr>
        <w:tabs>
          <w:tab w:val="left" w:pos="667"/>
        </w:tabs>
        <w:spacing w:before="62" w:line="202" w:lineRule="exact"/>
        <w:ind w:right="29" w:firstLine="187"/>
        <w:rPr>
          <w:rStyle w:val="FontStyle156"/>
        </w:rPr>
      </w:pPr>
      <w:r>
        <w:rPr>
          <w:rStyle w:val="FontStyle156"/>
        </w:rPr>
        <w:t>The candidate thus elected shall be or</w:t>
      </w:r>
      <w:r>
        <w:rPr>
          <w:rStyle w:val="FontStyle156"/>
        </w:rPr>
        <w:softHyphen/>
        <w:t>dained by the laying on of the hands of the elders, and other religious exercises, under the direction of the presiding General Superin</w:t>
      </w:r>
      <w:r>
        <w:rPr>
          <w:rStyle w:val="FontStyle156"/>
        </w:rPr>
        <w:softHyphen/>
        <w:t>tendent.   [339 §3]</w:t>
      </w:r>
    </w:p>
    <w:p w:rsidR="00E2665F" w:rsidRDefault="00E2665F" w:rsidP="00E2665F">
      <w:pPr>
        <w:pStyle w:val="Style53"/>
        <w:widowControl/>
        <w:numPr>
          <w:ilvl w:val="0"/>
          <w:numId w:val="172"/>
        </w:numPr>
        <w:tabs>
          <w:tab w:val="left" w:pos="667"/>
        </w:tabs>
        <w:spacing w:before="43" w:line="206" w:lineRule="exact"/>
        <w:ind w:right="29" w:firstLine="187"/>
        <w:rPr>
          <w:rStyle w:val="FontStyle156"/>
        </w:rPr>
      </w:pPr>
      <w:r>
        <w:rPr>
          <w:rStyle w:val="FontStyle156"/>
        </w:rPr>
        <w:t>The General Superintendent having jurisdiction shall issue to the person so or</w:t>
      </w:r>
      <w:r>
        <w:rPr>
          <w:rStyle w:val="FontStyle156"/>
        </w:rPr>
        <w:softHyphen/>
      </w:r>
    </w:p>
    <w:p w:rsidR="00E2665F" w:rsidRDefault="00E2665F" w:rsidP="00E2665F">
      <w:pPr>
        <w:pStyle w:val="Style53"/>
        <w:widowControl/>
        <w:numPr>
          <w:ilvl w:val="0"/>
          <w:numId w:val="172"/>
        </w:numPr>
        <w:tabs>
          <w:tab w:val="left" w:pos="667"/>
        </w:tabs>
        <w:spacing w:before="43" w:line="206" w:lineRule="exact"/>
        <w:ind w:right="29" w:firstLine="187"/>
        <w:rPr>
          <w:rStyle w:val="FontStyle156"/>
        </w:rPr>
        <w:sectPr w:rsidR="00E2665F">
          <w:headerReference w:type="even" r:id="rId488"/>
          <w:headerReference w:type="default" r:id="rId489"/>
          <w:footerReference w:type="even" r:id="rId490"/>
          <w:footerReference w:type="default" r:id="rId491"/>
          <w:pgSz w:w="12240" w:h="20160"/>
          <w:pgMar w:top="7358" w:right="3991" w:bottom="1440" w:left="3991" w:header="720" w:footer="720" w:gutter="0"/>
          <w:cols w:space="60"/>
          <w:noEndnote/>
        </w:sectPr>
      </w:pPr>
    </w:p>
    <w:p w:rsidR="00E2665F" w:rsidRDefault="00E2665F">
      <w:pPr>
        <w:pStyle w:val="Style53"/>
        <w:widowControl/>
        <w:spacing w:line="202" w:lineRule="exact"/>
        <w:ind w:firstLine="0"/>
        <w:rPr>
          <w:rStyle w:val="FontStyle156"/>
        </w:rPr>
      </w:pPr>
      <w:proofErr w:type="spellStart"/>
      <w:proofErr w:type="gramStart"/>
      <w:r>
        <w:rPr>
          <w:rStyle w:val="FontStyle156"/>
        </w:rPr>
        <w:lastRenderedPageBreak/>
        <w:t>dained</w:t>
      </w:r>
      <w:proofErr w:type="spellEnd"/>
      <w:proofErr w:type="gramEnd"/>
      <w:r>
        <w:rPr>
          <w:rStyle w:val="FontStyle156"/>
        </w:rPr>
        <w:t xml:space="preserve"> a certificate of ordination signed by himself and the district secretary. [208 § 8, 260, 279, 287, 317, 578]</w:t>
      </w:r>
    </w:p>
    <w:p w:rsidR="00E2665F" w:rsidRDefault="00E2665F" w:rsidP="00E2665F">
      <w:pPr>
        <w:pStyle w:val="Style53"/>
        <w:widowControl/>
        <w:numPr>
          <w:ilvl w:val="0"/>
          <w:numId w:val="173"/>
        </w:numPr>
        <w:tabs>
          <w:tab w:val="left" w:pos="686"/>
        </w:tabs>
        <w:spacing w:before="77" w:line="202" w:lineRule="exact"/>
        <w:ind w:firstLine="197"/>
        <w:rPr>
          <w:rStyle w:val="FontStyle156"/>
        </w:rPr>
      </w:pPr>
      <w:r>
        <w:rPr>
          <w:rStyle w:val="FontStyle156"/>
        </w:rPr>
        <w:t>All elders shall hold church member</w:t>
      </w:r>
      <w:r>
        <w:rPr>
          <w:rStyle w:val="FontStyle156"/>
        </w:rPr>
        <w:softHyphen/>
        <w:t>ship in some local church. [79]</w:t>
      </w:r>
    </w:p>
    <w:p w:rsidR="00E2665F" w:rsidRDefault="00E2665F" w:rsidP="00E2665F">
      <w:pPr>
        <w:pStyle w:val="Style53"/>
        <w:widowControl/>
        <w:numPr>
          <w:ilvl w:val="0"/>
          <w:numId w:val="173"/>
        </w:numPr>
        <w:tabs>
          <w:tab w:val="left" w:pos="686"/>
        </w:tabs>
        <w:spacing w:before="77" w:line="202" w:lineRule="exact"/>
        <w:ind w:firstLine="197"/>
        <w:rPr>
          <w:rStyle w:val="FontStyle156"/>
        </w:rPr>
      </w:pPr>
      <w:r>
        <w:rPr>
          <w:rStyle w:val="FontStyle156"/>
        </w:rPr>
        <w:t>All elders shall hold their ministerial membership in the District Assembly of the district wherein their church membership is held, to which body they shall report annually. Any elder, who for two consecutive years does not report to his District Assembly, either in person or by letter, shall, if the District As</w:t>
      </w:r>
      <w:r>
        <w:rPr>
          <w:rStyle w:val="FontStyle156"/>
        </w:rPr>
        <w:softHyphen/>
        <w:t>sembly so elect, cease to be a member thereof. [29, 78, 177, 181 § 1, 292]</w:t>
      </w:r>
    </w:p>
    <w:p w:rsidR="00E2665F" w:rsidRDefault="00E2665F" w:rsidP="00E2665F">
      <w:pPr>
        <w:pStyle w:val="Style53"/>
        <w:widowControl/>
        <w:numPr>
          <w:ilvl w:val="0"/>
          <w:numId w:val="173"/>
        </w:numPr>
        <w:tabs>
          <w:tab w:val="left" w:pos="686"/>
        </w:tabs>
        <w:spacing w:before="72" w:line="202" w:lineRule="exact"/>
        <w:ind w:firstLine="197"/>
        <w:rPr>
          <w:rStyle w:val="FontStyle156"/>
        </w:rPr>
      </w:pPr>
      <w:r>
        <w:rPr>
          <w:rStyle w:val="FontStyle156"/>
        </w:rPr>
        <w:t>In case an ordained minister has united with the church membership or ministry of another denomination, his church membership and ministerial membership in the Church of the Nazarene shall, because of that fact, im</w:t>
      </w:r>
      <w:r>
        <w:rPr>
          <w:rStyle w:val="FontStyle156"/>
        </w:rPr>
        <w:softHyphen/>
        <w:t>mediately cease, and the District Assembly shall cause to be entered into its minute record the following statement: "Removed from the membership and ministry of the Church of the Nazarene by uniting with another denomina</w:t>
      </w:r>
      <w:r>
        <w:rPr>
          <w:rStyle w:val="FontStyle156"/>
        </w:rPr>
        <w:softHyphen/>
        <w:t>tion." [43, 53]</w:t>
      </w:r>
    </w:p>
    <w:p w:rsidR="00E2665F" w:rsidRDefault="00E2665F" w:rsidP="00E2665F">
      <w:pPr>
        <w:pStyle w:val="Style53"/>
        <w:widowControl/>
        <w:numPr>
          <w:ilvl w:val="0"/>
          <w:numId w:val="173"/>
        </w:numPr>
        <w:tabs>
          <w:tab w:val="left" w:pos="686"/>
        </w:tabs>
        <w:spacing w:before="77" w:line="202" w:lineRule="exact"/>
        <w:ind w:firstLine="197"/>
        <w:rPr>
          <w:rStyle w:val="FontStyle156"/>
        </w:rPr>
      </w:pPr>
      <w:r>
        <w:rPr>
          <w:rStyle w:val="FontStyle156"/>
        </w:rPr>
        <w:t>In case an ordained minister shall, without the written approval of the district advisory board of the Assembly District in which he holds his ministerial membership or the written approval of the Board of General Superintendents, regularly conduct independ</w:t>
      </w:r>
      <w:r>
        <w:rPr>
          <w:rStyle w:val="FontStyle156"/>
        </w:rPr>
        <w:softHyphen/>
        <w:t>ent church activities which are not under the</w:t>
      </w:r>
    </w:p>
    <w:p w:rsidR="00E2665F" w:rsidRDefault="00E2665F" w:rsidP="00E2665F">
      <w:pPr>
        <w:pStyle w:val="Style53"/>
        <w:widowControl/>
        <w:numPr>
          <w:ilvl w:val="0"/>
          <w:numId w:val="173"/>
        </w:numPr>
        <w:tabs>
          <w:tab w:val="left" w:pos="686"/>
        </w:tabs>
        <w:spacing w:before="77" w:line="202" w:lineRule="exact"/>
        <w:ind w:firstLine="197"/>
        <w:rPr>
          <w:rStyle w:val="FontStyle156"/>
        </w:rPr>
        <w:sectPr w:rsidR="00E2665F">
          <w:headerReference w:type="even" r:id="rId492"/>
          <w:headerReference w:type="default" r:id="rId493"/>
          <w:footerReference w:type="even" r:id="rId494"/>
          <w:footerReference w:type="default" r:id="rId495"/>
          <w:pgSz w:w="12240" w:h="20160"/>
          <w:pgMar w:top="7404" w:right="3998" w:bottom="1440" w:left="3998" w:header="720" w:footer="720" w:gutter="0"/>
          <w:cols w:space="60"/>
          <w:noEndnote/>
        </w:sectPr>
      </w:pPr>
    </w:p>
    <w:p w:rsidR="00E2665F" w:rsidRDefault="00E2665F">
      <w:pPr>
        <w:pStyle w:val="Style53"/>
        <w:widowControl/>
        <w:spacing w:line="202" w:lineRule="exact"/>
        <w:ind w:firstLine="0"/>
        <w:rPr>
          <w:rStyle w:val="FontStyle156"/>
        </w:rPr>
      </w:pPr>
      <w:r>
        <w:rPr>
          <w:rStyle w:val="FontStyle156"/>
        </w:rPr>
        <w:lastRenderedPageBreak/>
        <w:t>direction of the Church of the Nazarene, or be connected with the operating staff of an inde</w:t>
      </w:r>
      <w:r>
        <w:rPr>
          <w:rStyle w:val="FontStyle156"/>
        </w:rPr>
        <w:softHyphen/>
        <w:t>pendent church or other religious group, he shall be subject to trial under the law dealing with the discipline of a minister as provided in 465. [264]</w:t>
      </w:r>
    </w:p>
    <w:p w:rsidR="00E2665F" w:rsidRDefault="00E2665F" w:rsidP="00E2665F">
      <w:pPr>
        <w:pStyle w:val="Style53"/>
        <w:widowControl/>
        <w:numPr>
          <w:ilvl w:val="0"/>
          <w:numId w:val="174"/>
        </w:numPr>
        <w:tabs>
          <w:tab w:val="left" w:pos="648"/>
        </w:tabs>
        <w:spacing w:before="77" w:line="202" w:lineRule="exact"/>
        <w:ind w:right="10" w:firstLine="173"/>
        <w:rPr>
          <w:rStyle w:val="FontStyle156"/>
        </w:rPr>
      </w:pPr>
      <w:r>
        <w:rPr>
          <w:rStyle w:val="FontStyle156"/>
        </w:rPr>
        <w:t>The elder shall always show due regard for the united advice of the District Super</w:t>
      </w:r>
      <w:r>
        <w:rPr>
          <w:rStyle w:val="FontStyle156"/>
        </w:rPr>
        <w:softHyphen/>
        <w:t>intendent and the district advisory board. [76]</w:t>
      </w:r>
    </w:p>
    <w:p w:rsidR="00E2665F" w:rsidRDefault="00E2665F" w:rsidP="00E2665F">
      <w:pPr>
        <w:pStyle w:val="Style53"/>
        <w:widowControl/>
        <w:numPr>
          <w:ilvl w:val="0"/>
          <w:numId w:val="174"/>
        </w:numPr>
        <w:tabs>
          <w:tab w:val="left" w:pos="648"/>
        </w:tabs>
        <w:spacing w:before="77" w:line="202" w:lineRule="exact"/>
        <w:ind w:right="10" w:firstLine="173"/>
        <w:rPr>
          <w:rStyle w:val="FontStyle156"/>
        </w:rPr>
      </w:pPr>
      <w:r>
        <w:rPr>
          <w:rStyle w:val="FontStyle156"/>
        </w:rPr>
        <w:t>An elder may organize a local church when authorized to do so by the District Super</w:t>
      </w:r>
      <w:r>
        <w:rPr>
          <w:rStyle w:val="FontStyle156"/>
        </w:rPr>
        <w:softHyphen/>
        <w:t>intendent or the General Superintendent hav</w:t>
      </w:r>
      <w:r>
        <w:rPr>
          <w:rStyle w:val="FontStyle156"/>
        </w:rPr>
        <w:softHyphen/>
        <w:t>ing jurisdiction. [42, 194 § 1, 267, 341]</w:t>
      </w:r>
    </w:p>
    <w:p w:rsidR="00E2665F" w:rsidRDefault="00E2665F" w:rsidP="00E2665F">
      <w:pPr>
        <w:pStyle w:val="Style53"/>
        <w:widowControl/>
        <w:numPr>
          <w:ilvl w:val="0"/>
          <w:numId w:val="174"/>
        </w:numPr>
        <w:tabs>
          <w:tab w:val="left" w:pos="648"/>
        </w:tabs>
        <w:spacing w:before="82" w:line="202" w:lineRule="exact"/>
        <w:ind w:right="5" w:firstLine="173"/>
        <w:rPr>
          <w:rStyle w:val="FontStyle156"/>
        </w:rPr>
      </w:pPr>
      <w:r>
        <w:rPr>
          <w:rStyle w:val="FontStyle156"/>
        </w:rPr>
        <w:t>Any claim to participation by an elder and/or his dependents, in any plan or fund that the church may have now or hereafter for the assistance or support of its disabled or aged ministers, shall be based only upon regular, full-time, active service rendered by the elder in the pastoral or evangelistic office or other recognized relation, under the sanction of the District Assembly. This rule shall exclude from such participation all those in part-time and occasional service. [266, 426 § 2]</w:t>
      </w:r>
    </w:p>
    <w:p w:rsidR="00E2665F" w:rsidRDefault="00E2665F">
      <w:pPr>
        <w:pStyle w:val="Style46"/>
        <w:widowControl/>
        <w:spacing w:before="226"/>
        <w:rPr>
          <w:rStyle w:val="FontStyle147"/>
        </w:rPr>
      </w:pPr>
      <w:r>
        <w:rPr>
          <w:rStyle w:val="FontStyle147"/>
        </w:rPr>
        <w:t>IV. The Recognition of Elder's Orders</w:t>
      </w:r>
    </w:p>
    <w:p w:rsidR="00E2665F" w:rsidRDefault="00E2665F" w:rsidP="00E2665F">
      <w:pPr>
        <w:pStyle w:val="Style53"/>
        <w:widowControl/>
        <w:numPr>
          <w:ilvl w:val="0"/>
          <w:numId w:val="175"/>
        </w:numPr>
        <w:tabs>
          <w:tab w:val="left" w:pos="648"/>
        </w:tabs>
        <w:spacing w:before="72" w:line="202" w:lineRule="exact"/>
        <w:ind w:firstLine="173"/>
        <w:rPr>
          <w:rStyle w:val="FontStyle156"/>
        </w:rPr>
      </w:pPr>
      <w:r>
        <w:rPr>
          <w:rStyle w:val="FontStyle156"/>
        </w:rPr>
        <w:t>Elders from other evangelical denomi</w:t>
      </w:r>
      <w:r>
        <w:rPr>
          <w:rStyle w:val="FontStyle156"/>
        </w:rPr>
        <w:softHyphen/>
        <w:t>nations, desiring to unite with the Church of the Nazarene and presenting their ordination papers, may have their orders recognized by the District Assembly, after satisfactory exami</w:t>
      </w:r>
      <w:r>
        <w:rPr>
          <w:rStyle w:val="FontStyle156"/>
        </w:rPr>
        <w:softHyphen/>
        <w:t>nation as to personal experience and doctrine,</w:t>
      </w:r>
    </w:p>
    <w:p w:rsidR="00E2665F" w:rsidRDefault="00E2665F" w:rsidP="00E2665F">
      <w:pPr>
        <w:pStyle w:val="Style53"/>
        <w:widowControl/>
        <w:numPr>
          <w:ilvl w:val="0"/>
          <w:numId w:val="175"/>
        </w:numPr>
        <w:tabs>
          <w:tab w:val="left" w:pos="648"/>
        </w:tabs>
        <w:spacing w:before="72" w:line="202" w:lineRule="exact"/>
        <w:ind w:firstLine="173"/>
        <w:rPr>
          <w:rStyle w:val="FontStyle156"/>
        </w:rPr>
        <w:sectPr w:rsidR="00E2665F">
          <w:headerReference w:type="even" r:id="rId496"/>
          <w:headerReference w:type="default" r:id="rId497"/>
          <w:footerReference w:type="even" r:id="rId498"/>
          <w:footerReference w:type="default" r:id="rId499"/>
          <w:pgSz w:w="12240" w:h="20160"/>
          <w:pgMar w:top="8119" w:right="4005" w:bottom="1440" w:left="4005" w:header="720" w:footer="720" w:gutter="0"/>
          <w:cols w:space="60"/>
          <w:noEndnote/>
        </w:sectPr>
      </w:pPr>
    </w:p>
    <w:p w:rsidR="00E2665F" w:rsidRDefault="00E2665F">
      <w:pPr>
        <w:pStyle w:val="Style53"/>
        <w:widowControl/>
        <w:spacing w:line="202" w:lineRule="exact"/>
        <w:ind w:right="14" w:firstLine="0"/>
        <w:rPr>
          <w:rStyle w:val="FontStyle156"/>
        </w:rPr>
      </w:pPr>
      <w:r>
        <w:rPr>
          <w:rStyle w:val="FontStyle156"/>
        </w:rPr>
        <w:lastRenderedPageBreak/>
        <w:t xml:space="preserve">provided, (1) they have passed an examination in studies judged by the district board of ministerial studies to </w:t>
      </w:r>
      <w:proofErr w:type="spellStart"/>
      <w:r>
        <w:rPr>
          <w:rStyle w:val="FontStyle156"/>
        </w:rPr>
        <w:t>he</w:t>
      </w:r>
      <w:proofErr w:type="spellEnd"/>
      <w:r>
        <w:rPr>
          <w:rStyle w:val="FontStyle156"/>
        </w:rPr>
        <w:t xml:space="preserve"> the equivalent of stud</w:t>
      </w:r>
      <w:r>
        <w:rPr>
          <w:rStyle w:val="FontStyle156"/>
        </w:rPr>
        <w:softHyphen/>
        <w:t>ies required for ordination in the Church of the Nazarene; and provided, (2) they shall file with the District Assembly the "Questionnaire for Ordained Ministers Desiring to Join the Church of the Nazarene," carefully filled out; and provided, (3) their marriage relationship shall be in accordance with that required for ordination in the Church of the Nazarene. [37, 38,181 § 5, 221, 256 § 5, 581]</w:t>
      </w:r>
    </w:p>
    <w:p w:rsidR="00E2665F" w:rsidRDefault="00E2665F" w:rsidP="00E2665F">
      <w:pPr>
        <w:pStyle w:val="Style53"/>
        <w:widowControl/>
        <w:numPr>
          <w:ilvl w:val="0"/>
          <w:numId w:val="176"/>
        </w:numPr>
        <w:tabs>
          <w:tab w:val="left" w:pos="686"/>
        </w:tabs>
        <w:spacing w:before="154" w:line="202" w:lineRule="exact"/>
        <w:ind w:firstLine="197"/>
        <w:rPr>
          <w:rStyle w:val="FontStyle156"/>
        </w:rPr>
      </w:pPr>
      <w:r>
        <w:rPr>
          <w:rStyle w:val="FontStyle156"/>
        </w:rPr>
        <w:t>The General Superintendent having jurisdiction shall issue to the elder so recog</w:t>
      </w:r>
      <w:r>
        <w:rPr>
          <w:rStyle w:val="FontStyle156"/>
        </w:rPr>
        <w:softHyphen/>
        <w:t>nized a certificate of recognition signed by him</w:t>
      </w:r>
      <w:r>
        <w:rPr>
          <w:rStyle w:val="FontStyle156"/>
        </w:rPr>
        <w:softHyphen/>
        <w:t>self and the district secretary. [208 § 8, 260, 270, 287, 317, 578 § 2]</w:t>
      </w:r>
    </w:p>
    <w:p w:rsidR="00E2665F" w:rsidRDefault="00E2665F" w:rsidP="00E2665F">
      <w:pPr>
        <w:pStyle w:val="Style53"/>
        <w:widowControl/>
        <w:numPr>
          <w:ilvl w:val="0"/>
          <w:numId w:val="176"/>
        </w:numPr>
        <w:tabs>
          <w:tab w:val="left" w:pos="686"/>
        </w:tabs>
        <w:spacing w:before="125" w:line="202" w:lineRule="exact"/>
        <w:ind w:firstLine="197"/>
        <w:rPr>
          <w:rStyle w:val="FontStyle156"/>
        </w:rPr>
      </w:pPr>
      <w:r>
        <w:rPr>
          <w:rStyle w:val="FontStyle156"/>
        </w:rPr>
        <w:t>When the orders of an elder from an</w:t>
      </w:r>
      <w:r>
        <w:rPr>
          <w:rStyle w:val="FontStyle156"/>
        </w:rPr>
        <w:softHyphen/>
        <w:t>other church shall have been duly recognized, his credentials issued by said church shall be returned to him inscribed in writing or stamped across the face as follows:</w:t>
      </w:r>
    </w:p>
    <w:p w:rsidR="00E2665F" w:rsidRDefault="00E2665F">
      <w:pPr>
        <w:pStyle w:val="Style47"/>
        <w:widowControl/>
        <w:tabs>
          <w:tab w:val="left" w:leader="dot" w:pos="3283"/>
        </w:tabs>
        <w:spacing w:before="115" w:line="202" w:lineRule="exact"/>
        <w:ind w:left="418"/>
        <w:jc w:val="left"/>
        <w:rPr>
          <w:rStyle w:val="FontStyle156"/>
        </w:rPr>
      </w:pPr>
      <w:r>
        <w:rPr>
          <w:rStyle w:val="FontStyle156"/>
        </w:rPr>
        <w:t xml:space="preserve">Accredited by the </w:t>
      </w:r>
      <w:r>
        <w:rPr>
          <w:rStyle w:val="FontStyle156"/>
        </w:rPr>
        <w:tab/>
        <w:t xml:space="preserve"> District</w:t>
      </w:r>
    </w:p>
    <w:p w:rsidR="00E2665F" w:rsidRDefault="00E2665F">
      <w:pPr>
        <w:pStyle w:val="Style47"/>
        <w:widowControl/>
        <w:spacing w:line="202" w:lineRule="exact"/>
        <w:ind w:left="226"/>
        <w:jc w:val="left"/>
        <w:rPr>
          <w:rStyle w:val="FontStyle156"/>
        </w:rPr>
      </w:pPr>
      <w:r>
        <w:rPr>
          <w:rStyle w:val="FontStyle156"/>
        </w:rPr>
        <w:t>Assembly of the Church of the Nazarene</w:t>
      </w:r>
    </w:p>
    <w:p w:rsidR="00E2665F" w:rsidRDefault="00E2665F">
      <w:pPr>
        <w:pStyle w:val="Style47"/>
        <w:widowControl/>
        <w:tabs>
          <w:tab w:val="left" w:leader="dot" w:pos="1579"/>
          <w:tab w:val="left" w:leader="dot" w:pos="3283"/>
        </w:tabs>
        <w:spacing w:line="202" w:lineRule="exact"/>
        <w:ind w:left="226"/>
        <w:jc w:val="left"/>
        <w:rPr>
          <w:rStyle w:val="FontStyle156"/>
        </w:rPr>
      </w:pPr>
      <w:proofErr w:type="gramStart"/>
      <w:r>
        <w:rPr>
          <w:rStyle w:val="FontStyle156"/>
        </w:rPr>
        <w:t>this</w:t>
      </w:r>
      <w:proofErr w:type="gramEnd"/>
      <w:r>
        <w:rPr>
          <w:rStyle w:val="FontStyle156"/>
        </w:rPr>
        <w:tab/>
        <w:t>day of</w:t>
      </w:r>
      <w:r>
        <w:rPr>
          <w:rStyle w:val="FontStyle156"/>
        </w:rPr>
        <w:tab/>
        <w:t>, 19....,</w:t>
      </w:r>
    </w:p>
    <w:p w:rsidR="00E2665F" w:rsidRDefault="00E2665F">
      <w:pPr>
        <w:pStyle w:val="Style47"/>
        <w:widowControl/>
        <w:spacing w:line="202" w:lineRule="exact"/>
        <w:ind w:left="235"/>
        <w:jc w:val="left"/>
        <w:rPr>
          <w:rStyle w:val="FontStyle156"/>
        </w:rPr>
      </w:pPr>
      <w:proofErr w:type="gramStart"/>
      <w:r>
        <w:rPr>
          <w:rStyle w:val="FontStyle156"/>
        </w:rPr>
        <w:t>as</w:t>
      </w:r>
      <w:proofErr w:type="gramEnd"/>
      <w:r>
        <w:rPr>
          <w:rStyle w:val="FontStyle156"/>
        </w:rPr>
        <w:t xml:space="preserve"> the basis of new credentials.</w:t>
      </w:r>
    </w:p>
    <w:p w:rsidR="00E2665F" w:rsidRDefault="00E2665F">
      <w:pPr>
        <w:pStyle w:val="Style47"/>
        <w:widowControl/>
        <w:tabs>
          <w:tab w:val="left" w:leader="dot" w:pos="1762"/>
        </w:tabs>
        <w:spacing w:line="202" w:lineRule="exact"/>
        <w:ind w:left="456"/>
        <w:jc w:val="left"/>
        <w:rPr>
          <w:rStyle w:val="FontStyle156"/>
        </w:rPr>
      </w:pPr>
      <w:r>
        <w:rPr>
          <w:rStyle w:val="FontStyle156"/>
        </w:rPr>
        <w:tab/>
        <w:t xml:space="preserve"> General Superintendent</w:t>
      </w:r>
    </w:p>
    <w:p w:rsidR="00E2665F" w:rsidRDefault="00E2665F">
      <w:pPr>
        <w:pStyle w:val="Style47"/>
        <w:widowControl/>
        <w:tabs>
          <w:tab w:val="left" w:leader="dot" w:pos="2357"/>
        </w:tabs>
        <w:spacing w:line="202" w:lineRule="exact"/>
        <w:ind w:left="456"/>
        <w:jc w:val="left"/>
        <w:rPr>
          <w:rStyle w:val="FontStyle156"/>
        </w:rPr>
      </w:pPr>
      <w:r>
        <w:rPr>
          <w:rStyle w:val="FontStyle156"/>
        </w:rPr>
        <w:tab/>
        <w:t>District Secretary</w:t>
      </w:r>
    </w:p>
    <w:p w:rsidR="00E2665F" w:rsidRDefault="00E2665F" w:rsidP="00E2665F">
      <w:pPr>
        <w:pStyle w:val="Style53"/>
        <w:widowControl/>
        <w:numPr>
          <w:ilvl w:val="0"/>
          <w:numId w:val="177"/>
        </w:numPr>
        <w:tabs>
          <w:tab w:val="left" w:pos="686"/>
        </w:tabs>
        <w:spacing w:before="115" w:line="202" w:lineRule="exact"/>
        <w:ind w:firstLine="197"/>
        <w:rPr>
          <w:rStyle w:val="FontStyle156"/>
        </w:rPr>
      </w:pPr>
      <w:r>
        <w:rPr>
          <w:rStyle w:val="FontStyle156"/>
        </w:rPr>
        <w:t>The elder so recognized shall have his name enrolled as a ministerial member of the District Assembly.  [177, 181 § 1]</w:t>
      </w:r>
    </w:p>
    <w:p w:rsidR="00E2665F" w:rsidRDefault="00E2665F" w:rsidP="00E2665F">
      <w:pPr>
        <w:pStyle w:val="Style53"/>
        <w:widowControl/>
        <w:numPr>
          <w:ilvl w:val="0"/>
          <w:numId w:val="177"/>
        </w:numPr>
        <w:tabs>
          <w:tab w:val="left" w:pos="686"/>
        </w:tabs>
        <w:spacing w:before="115" w:line="202" w:lineRule="exact"/>
        <w:ind w:firstLine="197"/>
        <w:rPr>
          <w:rStyle w:val="FontStyle156"/>
        </w:rPr>
        <w:sectPr w:rsidR="00E2665F">
          <w:headerReference w:type="even" r:id="rId500"/>
          <w:headerReference w:type="default" r:id="rId501"/>
          <w:footerReference w:type="even" r:id="rId502"/>
          <w:footerReference w:type="default" r:id="rId503"/>
          <w:pgSz w:w="12240" w:h="20160"/>
          <w:pgMar w:top="8010" w:right="3993" w:bottom="1440" w:left="3993" w:header="720" w:footer="720" w:gutter="0"/>
          <w:cols w:space="60"/>
          <w:noEndnote/>
        </w:sectPr>
      </w:pPr>
    </w:p>
    <w:p w:rsidR="00E2665F" w:rsidRDefault="00E2665F">
      <w:pPr>
        <w:pStyle w:val="Style46"/>
        <w:widowControl/>
        <w:rPr>
          <w:rStyle w:val="FontStyle147"/>
        </w:rPr>
      </w:pPr>
      <w:r>
        <w:rPr>
          <w:rStyle w:val="FontStyle147"/>
        </w:rPr>
        <w:lastRenderedPageBreak/>
        <w:t>V. The Transfers of Ministers</w:t>
      </w:r>
    </w:p>
    <w:p w:rsidR="00E2665F" w:rsidRDefault="00E2665F" w:rsidP="00E2665F">
      <w:pPr>
        <w:pStyle w:val="Style53"/>
        <w:widowControl/>
        <w:numPr>
          <w:ilvl w:val="0"/>
          <w:numId w:val="178"/>
        </w:numPr>
        <w:tabs>
          <w:tab w:val="left" w:pos="672"/>
        </w:tabs>
        <w:spacing w:before="110" w:line="202" w:lineRule="exact"/>
        <w:ind w:firstLine="197"/>
        <w:rPr>
          <w:rStyle w:val="FontStyle156"/>
        </w:rPr>
      </w:pPr>
      <w:r>
        <w:rPr>
          <w:rStyle w:val="FontStyle156"/>
        </w:rPr>
        <w:t>When an elder or a licensed minister desires to transfer to another District Assem</w:t>
      </w:r>
      <w:r>
        <w:rPr>
          <w:rStyle w:val="FontStyle156"/>
        </w:rPr>
        <w:softHyphen/>
        <w:t>bly, transfer of ministerial membership may be issued by vote of the District Assembly in which his ministerial membership is held. Such transfer may be received by the District As</w:t>
      </w:r>
      <w:r>
        <w:rPr>
          <w:rStyle w:val="FontStyle156"/>
        </w:rPr>
        <w:softHyphen/>
        <w:t>sembly to which it is addressed. [181 § 7]</w:t>
      </w:r>
    </w:p>
    <w:p w:rsidR="00E2665F" w:rsidRDefault="00E2665F" w:rsidP="00E2665F">
      <w:pPr>
        <w:pStyle w:val="Style53"/>
        <w:widowControl/>
        <w:numPr>
          <w:ilvl w:val="0"/>
          <w:numId w:val="178"/>
        </w:numPr>
        <w:tabs>
          <w:tab w:val="left" w:pos="672"/>
        </w:tabs>
        <w:spacing w:before="77" w:line="202" w:lineRule="exact"/>
        <w:ind w:firstLine="197"/>
        <w:rPr>
          <w:rStyle w:val="FontStyle156"/>
        </w:rPr>
      </w:pPr>
      <w:r>
        <w:rPr>
          <w:rStyle w:val="FontStyle156"/>
        </w:rPr>
        <w:t>When an elder or a licensed minister desires to transfer to another District Assem</w:t>
      </w:r>
      <w:r>
        <w:rPr>
          <w:rStyle w:val="FontStyle156"/>
        </w:rPr>
        <w:softHyphen/>
        <w:t>bly before the meeting of the District Assem</w:t>
      </w:r>
      <w:r>
        <w:rPr>
          <w:rStyle w:val="FontStyle156"/>
        </w:rPr>
        <w:softHyphen/>
        <w:t>bly in which his ministerial membership is held, a transfer of ministerial membership may be issued by the District Superintendent and the district advisory board. Such transfer may be received by the District Assembly to which it is addressed. [181, § 7, 219, 578 § 9]</w:t>
      </w:r>
    </w:p>
    <w:p w:rsidR="00E2665F" w:rsidRDefault="00E2665F" w:rsidP="00E2665F">
      <w:pPr>
        <w:pStyle w:val="Style53"/>
        <w:widowControl/>
        <w:numPr>
          <w:ilvl w:val="0"/>
          <w:numId w:val="178"/>
        </w:numPr>
        <w:tabs>
          <w:tab w:val="left" w:pos="672"/>
        </w:tabs>
        <w:spacing w:before="72" w:line="202" w:lineRule="exact"/>
        <w:ind w:firstLine="197"/>
        <w:rPr>
          <w:rStyle w:val="FontStyle156"/>
        </w:rPr>
      </w:pPr>
      <w:r>
        <w:rPr>
          <w:rStyle w:val="FontStyle156"/>
        </w:rPr>
        <w:t>The transfer of a licensed minister shall be valid only when accompanied by a detailed record of his grades in the course of study for licensed ministers, properly certified by the secretary of the district board of ministerial studies of the issuing District Assembly. [312, '578 § 8]</w:t>
      </w:r>
    </w:p>
    <w:p w:rsidR="00E2665F" w:rsidRDefault="00E2665F" w:rsidP="00E2665F">
      <w:pPr>
        <w:pStyle w:val="Style53"/>
        <w:widowControl/>
        <w:numPr>
          <w:ilvl w:val="0"/>
          <w:numId w:val="178"/>
        </w:numPr>
        <w:tabs>
          <w:tab w:val="left" w:pos="672"/>
        </w:tabs>
        <w:spacing w:before="77" w:line="202" w:lineRule="exact"/>
        <w:ind w:firstLine="197"/>
        <w:rPr>
          <w:rStyle w:val="FontStyle156"/>
        </w:rPr>
      </w:pPr>
      <w:r>
        <w:rPr>
          <w:rStyle w:val="FontStyle156"/>
        </w:rPr>
        <w:t>All transfers shall be sent direct to the District Assembly to which addressed. The re</w:t>
      </w:r>
      <w:r>
        <w:rPr>
          <w:rStyle w:val="FontStyle156"/>
        </w:rPr>
        <w:softHyphen/>
        <w:t>ceiving District Assembly shall notify the is</w:t>
      </w:r>
      <w:r>
        <w:rPr>
          <w:rStyle w:val="FontStyle156"/>
        </w:rPr>
        <w:softHyphen/>
        <w:t>suing District Assembly of the reception of the transferred person's membership. Until the transfer is received by vote of the District As</w:t>
      </w:r>
      <w:r>
        <w:rPr>
          <w:rStyle w:val="FontStyle156"/>
        </w:rPr>
        <w:softHyphen/>
        <w:t>sembly to which addressed, the person thus transferred shall be a member of the issuing</w:t>
      </w:r>
    </w:p>
    <w:p w:rsidR="00E2665F" w:rsidRDefault="00E2665F" w:rsidP="00E2665F">
      <w:pPr>
        <w:pStyle w:val="Style53"/>
        <w:widowControl/>
        <w:numPr>
          <w:ilvl w:val="0"/>
          <w:numId w:val="178"/>
        </w:numPr>
        <w:tabs>
          <w:tab w:val="left" w:pos="672"/>
        </w:tabs>
        <w:spacing w:before="77" w:line="202" w:lineRule="exact"/>
        <w:ind w:firstLine="197"/>
        <w:rPr>
          <w:rStyle w:val="FontStyle156"/>
        </w:rPr>
        <w:sectPr w:rsidR="00E2665F">
          <w:headerReference w:type="even" r:id="rId504"/>
          <w:headerReference w:type="default" r:id="rId505"/>
          <w:footerReference w:type="even" r:id="rId506"/>
          <w:footerReference w:type="default" r:id="rId507"/>
          <w:pgSz w:w="12240" w:h="20160"/>
          <w:pgMar w:top="7987" w:right="4000" w:bottom="1440" w:left="4000" w:header="720" w:footer="720" w:gutter="0"/>
          <w:cols w:space="60"/>
          <w:noEndnote/>
        </w:sectPr>
      </w:pPr>
    </w:p>
    <w:p w:rsidR="00E2665F" w:rsidRDefault="00E2665F">
      <w:pPr>
        <w:pStyle w:val="Style47"/>
        <w:widowControl/>
        <w:spacing w:line="202" w:lineRule="exact"/>
        <w:rPr>
          <w:rStyle w:val="FontStyle156"/>
        </w:rPr>
      </w:pPr>
      <w:r>
        <w:rPr>
          <w:rStyle w:val="FontStyle156"/>
        </w:rPr>
        <w:lastRenderedPageBreak/>
        <w:t>District Assembly. Such transfer is valid only until the close of the next session following date of issue of the District Assembly to which ad</w:t>
      </w:r>
      <w:r>
        <w:rPr>
          <w:rStyle w:val="FontStyle156"/>
        </w:rPr>
        <w:softHyphen/>
        <w:t>dressed. [181 § 6, 313, 578 §§ 8-10]</w:t>
      </w:r>
    </w:p>
    <w:p w:rsidR="00E2665F" w:rsidRDefault="00E2665F">
      <w:pPr>
        <w:pStyle w:val="Style46"/>
        <w:widowControl/>
        <w:spacing w:line="240" w:lineRule="exact"/>
        <w:rPr>
          <w:sz w:val="20"/>
          <w:szCs w:val="20"/>
        </w:rPr>
      </w:pPr>
    </w:p>
    <w:p w:rsidR="00E2665F" w:rsidRDefault="00E2665F">
      <w:pPr>
        <w:pStyle w:val="Style46"/>
        <w:widowControl/>
        <w:spacing w:before="43"/>
        <w:rPr>
          <w:rStyle w:val="FontStyle147"/>
        </w:rPr>
      </w:pPr>
      <w:r>
        <w:rPr>
          <w:rStyle w:val="FontStyle147"/>
        </w:rPr>
        <w:t>VI. The Evangelist</w:t>
      </w:r>
    </w:p>
    <w:p w:rsidR="00E2665F" w:rsidRDefault="00E2665F" w:rsidP="00E2665F">
      <w:pPr>
        <w:pStyle w:val="Style53"/>
        <w:widowControl/>
        <w:numPr>
          <w:ilvl w:val="0"/>
          <w:numId w:val="179"/>
        </w:numPr>
        <w:tabs>
          <w:tab w:val="left" w:pos="696"/>
        </w:tabs>
        <w:spacing w:before="144" w:line="202" w:lineRule="exact"/>
        <w:ind w:firstLine="206"/>
        <w:rPr>
          <w:rStyle w:val="FontStyle156"/>
        </w:rPr>
      </w:pPr>
      <w:r>
        <w:rPr>
          <w:rStyle w:val="FontStyle156"/>
        </w:rPr>
        <w:t>An elder, or a licensed minister who has completed at least one year of the course of study for licensed ministers, who devotes his time to evangelism, may, upon his request, be commissioned to do the work of an evangelist by two-thirds vote of the District Assembly. Such commission shall continue only until the close of the next District Assembly. [181 § 8]</w:t>
      </w:r>
    </w:p>
    <w:p w:rsidR="00E2665F" w:rsidRDefault="00E2665F" w:rsidP="00E2665F">
      <w:pPr>
        <w:pStyle w:val="Style53"/>
        <w:widowControl/>
        <w:numPr>
          <w:ilvl w:val="0"/>
          <w:numId w:val="179"/>
        </w:numPr>
        <w:tabs>
          <w:tab w:val="left" w:pos="696"/>
        </w:tabs>
        <w:spacing w:before="77" w:line="202" w:lineRule="exact"/>
        <w:ind w:right="5" w:firstLine="206"/>
        <w:rPr>
          <w:rStyle w:val="FontStyle156"/>
        </w:rPr>
      </w:pPr>
      <w:r>
        <w:rPr>
          <w:rStyle w:val="FontStyle156"/>
        </w:rPr>
        <w:t>The General Superintendent having jurisdiction shall issue to each commissioned evangelist an evangelist's commission signed by himself and the district secretary. [208 § 8, 260, 270, 279, 317, 578 § 6]</w:t>
      </w:r>
    </w:p>
    <w:p w:rsidR="00E2665F" w:rsidRDefault="00E2665F" w:rsidP="00E2665F">
      <w:pPr>
        <w:pStyle w:val="Style53"/>
        <w:widowControl/>
        <w:numPr>
          <w:ilvl w:val="0"/>
          <w:numId w:val="179"/>
        </w:numPr>
        <w:tabs>
          <w:tab w:val="left" w:pos="696"/>
        </w:tabs>
        <w:spacing w:before="77" w:line="202" w:lineRule="exact"/>
        <w:ind w:right="14" w:firstLine="206"/>
        <w:rPr>
          <w:rStyle w:val="FontStyle156"/>
        </w:rPr>
      </w:pPr>
      <w:r>
        <w:rPr>
          <w:rStyle w:val="FontStyle156"/>
        </w:rPr>
        <w:t>The evangelist shall report annually to the District Assembly of which he is a mem</w:t>
      </w:r>
      <w:r>
        <w:rPr>
          <w:rStyle w:val="FontStyle156"/>
        </w:rPr>
        <w:softHyphen/>
        <w:t>ber, and shall attend the District Assembly in person, unless he can give a satisfactory reason for his absence. Should he fail to report, his commission shall not be renewed. [181 § 1,191]</w:t>
      </w:r>
    </w:p>
    <w:p w:rsidR="00E2665F" w:rsidRDefault="00E2665F">
      <w:pPr>
        <w:pStyle w:val="Style46"/>
        <w:widowControl/>
        <w:spacing w:line="240" w:lineRule="exact"/>
        <w:rPr>
          <w:sz w:val="20"/>
          <w:szCs w:val="20"/>
        </w:rPr>
      </w:pPr>
    </w:p>
    <w:p w:rsidR="00E2665F" w:rsidRDefault="00E2665F">
      <w:pPr>
        <w:pStyle w:val="Style46"/>
        <w:widowControl/>
        <w:spacing w:before="38"/>
        <w:rPr>
          <w:rStyle w:val="FontStyle147"/>
        </w:rPr>
      </w:pPr>
      <w:r>
        <w:rPr>
          <w:rStyle w:val="FontStyle147"/>
        </w:rPr>
        <w:t>VII. The Retired Minister</w:t>
      </w:r>
    </w:p>
    <w:p w:rsidR="00E2665F" w:rsidRDefault="00E2665F" w:rsidP="00E2665F">
      <w:pPr>
        <w:pStyle w:val="Style53"/>
        <w:widowControl/>
        <w:numPr>
          <w:ilvl w:val="0"/>
          <w:numId w:val="180"/>
        </w:numPr>
        <w:tabs>
          <w:tab w:val="left" w:pos="696"/>
        </w:tabs>
        <w:spacing w:before="101" w:line="202" w:lineRule="exact"/>
        <w:ind w:right="29" w:firstLine="206"/>
        <w:rPr>
          <w:rStyle w:val="FontStyle156"/>
        </w:rPr>
      </w:pPr>
      <w:r>
        <w:rPr>
          <w:rStyle w:val="FontStyle156"/>
        </w:rPr>
        <w:t>A retired minister is one who has been placed in the retired relation by the District Assembly in which he holds his ministerial membership. [181 §§ 26, 27, 218 § 6]</w:t>
      </w:r>
    </w:p>
    <w:p w:rsidR="00E2665F" w:rsidRDefault="00E2665F" w:rsidP="00E2665F">
      <w:pPr>
        <w:pStyle w:val="Style53"/>
        <w:widowControl/>
        <w:numPr>
          <w:ilvl w:val="0"/>
          <w:numId w:val="180"/>
        </w:numPr>
        <w:tabs>
          <w:tab w:val="left" w:pos="696"/>
        </w:tabs>
        <w:spacing w:before="101" w:line="202" w:lineRule="exact"/>
        <w:ind w:right="29" w:firstLine="206"/>
        <w:rPr>
          <w:rStyle w:val="FontStyle156"/>
        </w:rPr>
        <w:sectPr w:rsidR="00E2665F">
          <w:headerReference w:type="even" r:id="rId508"/>
          <w:headerReference w:type="default" r:id="rId509"/>
          <w:footerReference w:type="even" r:id="rId510"/>
          <w:footerReference w:type="default" r:id="rId511"/>
          <w:pgSz w:w="12240" w:h="20160"/>
          <w:pgMar w:top="7889" w:right="3996" w:bottom="1440" w:left="3996" w:header="720" w:footer="720" w:gutter="0"/>
          <w:cols w:space="60"/>
          <w:noEndnote/>
        </w:sectPr>
      </w:pPr>
    </w:p>
    <w:p w:rsidR="00E2665F" w:rsidRDefault="00E2665F" w:rsidP="00E2665F">
      <w:pPr>
        <w:pStyle w:val="Style53"/>
        <w:widowControl/>
        <w:numPr>
          <w:ilvl w:val="0"/>
          <w:numId w:val="181"/>
        </w:numPr>
        <w:tabs>
          <w:tab w:val="left" w:pos="643"/>
        </w:tabs>
        <w:spacing w:line="202" w:lineRule="exact"/>
        <w:ind w:right="29" w:firstLine="163"/>
        <w:rPr>
          <w:rStyle w:val="FontStyle156"/>
        </w:rPr>
      </w:pPr>
      <w:r>
        <w:rPr>
          <w:rStyle w:val="FontStyle156"/>
        </w:rPr>
        <w:lastRenderedPageBreak/>
        <w:t>Any minister who is in good standing and has reached the age of sixty-five years may request a retired relation, and, at his request, shall be placed in the retired relation by his District Assembly.  [181 § 26]</w:t>
      </w:r>
    </w:p>
    <w:p w:rsidR="00E2665F" w:rsidRDefault="00E2665F" w:rsidP="00E2665F">
      <w:pPr>
        <w:pStyle w:val="Style53"/>
        <w:widowControl/>
        <w:numPr>
          <w:ilvl w:val="0"/>
          <w:numId w:val="181"/>
        </w:numPr>
        <w:tabs>
          <w:tab w:val="left" w:pos="643"/>
        </w:tabs>
        <w:spacing w:before="115" w:line="202" w:lineRule="exact"/>
        <w:ind w:right="19" w:firstLine="163"/>
        <w:rPr>
          <w:rStyle w:val="FontStyle156"/>
        </w:rPr>
      </w:pPr>
      <w:r>
        <w:rPr>
          <w:rStyle w:val="FontStyle156"/>
        </w:rPr>
        <w:t>Any minister who is in good standing, but who is disqualified by physical disability or old age from engaging in such active ministerial labors as will afford him sufficient income for support, may, upon recommendation of the committee on orders and relations, be placed in the retired relation by his District Assembly. [181 §27]</w:t>
      </w:r>
    </w:p>
    <w:p w:rsidR="00E2665F" w:rsidRDefault="00E2665F" w:rsidP="00E2665F">
      <w:pPr>
        <w:pStyle w:val="Style53"/>
        <w:widowControl/>
        <w:numPr>
          <w:ilvl w:val="0"/>
          <w:numId w:val="181"/>
        </w:numPr>
        <w:tabs>
          <w:tab w:val="left" w:pos="643"/>
        </w:tabs>
        <w:spacing w:before="120" w:line="202" w:lineRule="exact"/>
        <w:ind w:right="14" w:firstLine="163"/>
        <w:rPr>
          <w:rStyle w:val="FontStyle156"/>
        </w:rPr>
      </w:pPr>
      <w:r>
        <w:rPr>
          <w:rStyle w:val="FontStyle156"/>
        </w:rPr>
        <w:t>Retirement shall not compel cessation from ministerial labors nor deprive of mem</w:t>
      </w:r>
      <w:r>
        <w:rPr>
          <w:rStyle w:val="FontStyle156"/>
        </w:rPr>
        <w:softHyphen/>
        <w:t>bership in the District Assembly.   [177, 272]</w:t>
      </w:r>
    </w:p>
    <w:p w:rsidR="00E2665F" w:rsidRDefault="00E2665F" w:rsidP="00E2665F">
      <w:pPr>
        <w:pStyle w:val="Style53"/>
        <w:widowControl/>
        <w:numPr>
          <w:ilvl w:val="0"/>
          <w:numId w:val="181"/>
        </w:numPr>
        <w:tabs>
          <w:tab w:val="left" w:pos="643"/>
        </w:tabs>
        <w:spacing w:before="115" w:line="202" w:lineRule="exact"/>
        <w:ind w:right="5" w:firstLine="163"/>
        <w:rPr>
          <w:rStyle w:val="FontStyle156"/>
        </w:rPr>
      </w:pPr>
      <w:r>
        <w:rPr>
          <w:rStyle w:val="FontStyle156"/>
        </w:rPr>
        <w:t>As a condition to receiving, or con</w:t>
      </w:r>
      <w:r>
        <w:rPr>
          <w:rStyle w:val="FontStyle156"/>
        </w:rPr>
        <w:softHyphen/>
        <w:t>tinuing to receive, financial assistance from the Department of Ministerial Benevolence, it shall be required that the minister applying for such assistance be placed in the retired relation by his District Assembly, after having passed his sixty-fifth birthday. [426 §§ 1, 2]</w:t>
      </w:r>
    </w:p>
    <w:p w:rsidR="00E2665F" w:rsidRDefault="00E2665F">
      <w:pPr>
        <w:pStyle w:val="Style54"/>
        <w:widowControl/>
        <w:spacing w:line="240" w:lineRule="exact"/>
        <w:ind w:left="1603"/>
        <w:rPr>
          <w:sz w:val="20"/>
          <w:szCs w:val="20"/>
        </w:rPr>
      </w:pPr>
    </w:p>
    <w:p w:rsidR="00E2665F" w:rsidRDefault="00E2665F">
      <w:pPr>
        <w:pStyle w:val="Style54"/>
        <w:widowControl/>
        <w:spacing w:before="82"/>
        <w:ind w:left="1603"/>
        <w:rPr>
          <w:rStyle w:val="FontStyle147"/>
        </w:rPr>
      </w:pPr>
      <w:r>
        <w:rPr>
          <w:rStyle w:val="FontStyle147"/>
        </w:rPr>
        <w:t>VIII. The Restoration of Church Membership of Ministers</w:t>
      </w:r>
    </w:p>
    <w:p w:rsidR="00E2665F" w:rsidRDefault="00E2665F" w:rsidP="00E2665F">
      <w:pPr>
        <w:pStyle w:val="Style53"/>
        <w:widowControl/>
        <w:numPr>
          <w:ilvl w:val="0"/>
          <w:numId w:val="182"/>
        </w:numPr>
        <w:tabs>
          <w:tab w:val="left" w:pos="643"/>
        </w:tabs>
        <w:spacing w:before="115" w:line="202" w:lineRule="exact"/>
        <w:ind w:firstLine="163"/>
        <w:rPr>
          <w:rStyle w:val="FontStyle156"/>
        </w:rPr>
      </w:pPr>
      <w:r>
        <w:rPr>
          <w:rStyle w:val="FontStyle156"/>
        </w:rPr>
        <w:t>Any minister who is expelled or with</w:t>
      </w:r>
      <w:r>
        <w:rPr>
          <w:rStyle w:val="FontStyle156"/>
        </w:rPr>
        <w:softHyphen/>
        <w:t>draws under charges may reunite with the Church of the Nazarene only with the consent of the District Assembly of the Assembly Dis</w:t>
      </w:r>
      <w:r>
        <w:rPr>
          <w:rStyle w:val="FontStyle156"/>
        </w:rPr>
        <w:softHyphen/>
        <w:t>trict from which he withdrew or was expelled.</w:t>
      </w:r>
    </w:p>
    <w:p w:rsidR="00E2665F" w:rsidRDefault="00E2665F" w:rsidP="00E2665F">
      <w:pPr>
        <w:pStyle w:val="Style53"/>
        <w:widowControl/>
        <w:numPr>
          <w:ilvl w:val="0"/>
          <w:numId w:val="182"/>
        </w:numPr>
        <w:tabs>
          <w:tab w:val="left" w:pos="643"/>
        </w:tabs>
        <w:spacing w:before="115" w:line="202" w:lineRule="exact"/>
        <w:ind w:firstLine="163"/>
        <w:rPr>
          <w:rStyle w:val="FontStyle156"/>
        </w:rPr>
        <w:sectPr w:rsidR="00E2665F">
          <w:headerReference w:type="even" r:id="rId512"/>
          <w:headerReference w:type="default" r:id="rId513"/>
          <w:footerReference w:type="even" r:id="rId514"/>
          <w:footerReference w:type="default" r:id="rId515"/>
          <w:pgSz w:w="12240" w:h="20160"/>
          <w:pgMar w:top="8428" w:right="4000" w:bottom="1440" w:left="4000" w:header="720" w:footer="720" w:gutter="0"/>
          <w:cols w:space="60"/>
          <w:noEndnote/>
        </w:sectPr>
      </w:pPr>
    </w:p>
    <w:p w:rsidR="00E2665F" w:rsidRDefault="00E2665F">
      <w:pPr>
        <w:pStyle w:val="Style55"/>
        <w:widowControl/>
        <w:ind w:left="1771"/>
        <w:rPr>
          <w:rStyle w:val="FontStyle147"/>
        </w:rPr>
      </w:pPr>
      <w:r>
        <w:rPr>
          <w:rStyle w:val="FontStyle147"/>
        </w:rPr>
        <w:lastRenderedPageBreak/>
        <w:t>IX. The Restoration of District Assembly Membership of Elders</w:t>
      </w:r>
    </w:p>
    <w:p w:rsidR="00E2665F" w:rsidRDefault="00E2665F" w:rsidP="00E2665F">
      <w:pPr>
        <w:pStyle w:val="Style53"/>
        <w:widowControl/>
        <w:numPr>
          <w:ilvl w:val="0"/>
          <w:numId w:val="183"/>
        </w:numPr>
        <w:tabs>
          <w:tab w:val="left" w:pos="691"/>
        </w:tabs>
        <w:spacing w:before="120" w:line="202" w:lineRule="exact"/>
        <w:ind w:right="10"/>
        <w:rPr>
          <w:rStyle w:val="FontStyle156"/>
        </w:rPr>
      </w:pPr>
      <w:r>
        <w:rPr>
          <w:rStyle w:val="FontStyle156"/>
        </w:rPr>
        <w:t>If for any reason the name of an elder shall be removed from a District Assembly roll such elder shall not be recognized in any other District Assembly without having secured the written consent of the District Assembly from whose roll his name was removed.</w:t>
      </w:r>
    </w:p>
    <w:p w:rsidR="00E2665F" w:rsidRDefault="00E2665F" w:rsidP="00E2665F">
      <w:pPr>
        <w:pStyle w:val="Style53"/>
        <w:widowControl/>
        <w:numPr>
          <w:ilvl w:val="0"/>
          <w:numId w:val="183"/>
        </w:numPr>
        <w:tabs>
          <w:tab w:val="left" w:pos="691"/>
        </w:tabs>
        <w:spacing w:before="86" w:line="202" w:lineRule="exact"/>
        <w:ind w:right="5"/>
        <w:rPr>
          <w:rStyle w:val="FontStyle156"/>
        </w:rPr>
      </w:pPr>
      <w:r>
        <w:rPr>
          <w:rStyle w:val="FontStyle156"/>
        </w:rPr>
        <w:t>When an elder has been deprived of his credentials by expulsion or other discipli</w:t>
      </w:r>
      <w:r>
        <w:rPr>
          <w:rStyle w:val="FontStyle156"/>
        </w:rPr>
        <w:softHyphen/>
        <w:t>nary action, or has surrendered his credentials for any reason, such credentials shall be sent to the General Church Secretary to be filed and preserved, subject to the order of his District Assembly.  [365 § 5]</w:t>
      </w:r>
    </w:p>
    <w:p w:rsidR="00E2665F" w:rsidRDefault="00E2665F" w:rsidP="00E2665F">
      <w:pPr>
        <w:pStyle w:val="Style53"/>
        <w:widowControl/>
        <w:numPr>
          <w:ilvl w:val="0"/>
          <w:numId w:val="183"/>
        </w:numPr>
        <w:tabs>
          <w:tab w:val="left" w:pos="691"/>
        </w:tabs>
        <w:spacing w:before="86" w:line="202" w:lineRule="exact"/>
        <w:ind w:right="14"/>
        <w:rPr>
          <w:rStyle w:val="FontStyle156"/>
        </w:rPr>
      </w:pPr>
      <w:r>
        <w:rPr>
          <w:rStyle w:val="FontStyle156"/>
        </w:rPr>
        <w:t>When an elder in good standing sur</w:t>
      </w:r>
      <w:r>
        <w:rPr>
          <w:rStyle w:val="FontStyle156"/>
        </w:rPr>
        <w:softHyphen/>
        <w:t>renders his credentials for any reason, such surrendered credentials may, at any subse</w:t>
      </w:r>
      <w:r>
        <w:rPr>
          <w:rStyle w:val="FontStyle156"/>
        </w:rPr>
        <w:softHyphen/>
        <w:t>quent time, be restored to the elder upon order of the District Assembly to which they were surrendered, provided that the restoration of his credentials shall have been recommended by the local church of which he is a member and by the District Superintendent and the dis</w:t>
      </w:r>
      <w:r>
        <w:rPr>
          <w:rStyle w:val="FontStyle156"/>
        </w:rPr>
        <w:softHyphen/>
        <w:t>trict advisory board.</w:t>
      </w:r>
    </w:p>
    <w:p w:rsidR="00E2665F" w:rsidRDefault="00E2665F" w:rsidP="00E2665F">
      <w:pPr>
        <w:pStyle w:val="Style53"/>
        <w:widowControl/>
        <w:numPr>
          <w:ilvl w:val="0"/>
          <w:numId w:val="183"/>
        </w:numPr>
        <w:tabs>
          <w:tab w:val="left" w:pos="691"/>
        </w:tabs>
        <w:spacing w:before="86" w:line="202" w:lineRule="exact"/>
        <w:ind w:right="14"/>
        <w:rPr>
          <w:rStyle w:val="FontStyle156"/>
        </w:rPr>
      </w:pPr>
      <w:r>
        <w:rPr>
          <w:rStyle w:val="FontStyle156"/>
        </w:rPr>
        <w:t>When an elder has been deprived of his credentials by expulsion or other discipli</w:t>
      </w:r>
      <w:r>
        <w:rPr>
          <w:rStyle w:val="FontStyle156"/>
        </w:rPr>
        <w:softHyphen/>
        <w:t>nary action, or has surrendered his credentials, except as provided in 297, his District Assem</w:t>
      </w:r>
      <w:r>
        <w:rPr>
          <w:rStyle w:val="FontStyle156"/>
        </w:rPr>
        <w:softHyphen/>
        <w:t>bly may restore such credentials at any future time, provided that (1) the elder shall have given satisfactory evidence of amendment of</w:t>
      </w:r>
    </w:p>
    <w:p w:rsidR="00E2665F" w:rsidRDefault="00E2665F" w:rsidP="00E2665F">
      <w:pPr>
        <w:pStyle w:val="Style53"/>
        <w:widowControl/>
        <w:numPr>
          <w:ilvl w:val="0"/>
          <w:numId w:val="183"/>
        </w:numPr>
        <w:tabs>
          <w:tab w:val="left" w:pos="691"/>
        </w:tabs>
        <w:spacing w:before="86" w:line="202" w:lineRule="exact"/>
        <w:ind w:right="14"/>
        <w:rPr>
          <w:rStyle w:val="FontStyle156"/>
        </w:rPr>
        <w:sectPr w:rsidR="00E2665F">
          <w:headerReference w:type="even" r:id="rId516"/>
          <w:headerReference w:type="default" r:id="rId517"/>
          <w:footerReference w:type="even" r:id="rId518"/>
          <w:footerReference w:type="default" r:id="rId519"/>
          <w:pgSz w:w="12240" w:h="20160"/>
          <w:pgMar w:top="8535" w:right="3998" w:bottom="1440" w:left="3998" w:header="720" w:footer="720" w:gutter="0"/>
          <w:cols w:space="60"/>
          <w:noEndnote/>
        </w:sectPr>
      </w:pPr>
    </w:p>
    <w:p w:rsidR="00E2665F" w:rsidRDefault="00E2665F">
      <w:pPr>
        <w:pStyle w:val="Style53"/>
        <w:widowControl/>
        <w:spacing w:line="202" w:lineRule="exact"/>
        <w:ind w:right="14" w:firstLine="0"/>
        <w:rPr>
          <w:rStyle w:val="FontStyle156"/>
        </w:rPr>
      </w:pPr>
      <w:r>
        <w:rPr>
          <w:rStyle w:val="FontStyle156"/>
        </w:rPr>
        <w:lastRenderedPageBreak/>
        <w:t>life and conduct; and that (2) the church board of the local church of which he is a member shall recommend the restoration of his creden</w:t>
      </w:r>
      <w:r>
        <w:rPr>
          <w:rStyle w:val="FontStyle156"/>
        </w:rPr>
        <w:softHyphen/>
        <w:t xml:space="preserve">tials and the District Superintendent and the district </w:t>
      </w:r>
      <w:proofErr w:type="spellStart"/>
      <w:r>
        <w:rPr>
          <w:rStyle w:val="FontStyle156"/>
        </w:rPr>
        <w:t>advistory</w:t>
      </w:r>
      <w:proofErr w:type="spellEnd"/>
      <w:r>
        <w:rPr>
          <w:rStyle w:val="FontStyle156"/>
        </w:rPr>
        <w:t xml:space="preserve"> board shall endorse that recommendation. In case of a question of adul</w:t>
      </w:r>
      <w:r>
        <w:rPr>
          <w:rStyle w:val="FontStyle156"/>
        </w:rPr>
        <w:softHyphen/>
        <w:t>tery or other sex immorality, however, his cre</w:t>
      </w:r>
      <w:r>
        <w:rPr>
          <w:rStyle w:val="FontStyle156"/>
        </w:rPr>
        <w:softHyphen/>
        <w:t>dentials shall not be restored in less than two years from the date of their surrender, and then only with the additional written approval of the Board of General Superintendents.</w:t>
      </w:r>
    </w:p>
    <w:p w:rsidR="00E2665F" w:rsidRDefault="00E2665F">
      <w:pPr>
        <w:pStyle w:val="Style44"/>
        <w:widowControl/>
        <w:spacing w:before="77" w:line="202" w:lineRule="exact"/>
        <w:ind w:right="10" w:firstLine="178"/>
        <w:rPr>
          <w:rStyle w:val="FontStyle156"/>
        </w:rPr>
      </w:pPr>
      <w:r>
        <w:rPr>
          <w:rStyle w:val="FontStyle156"/>
        </w:rPr>
        <w:t>299. In case the credentials of an elder have been lost, mutilated, or destroyed, a duplicate certificate of ordination may be issued, pro</w:t>
      </w:r>
      <w:r>
        <w:rPr>
          <w:rStyle w:val="FontStyle156"/>
        </w:rPr>
        <w:softHyphen/>
        <w:t>vided that the signature of the General Super</w:t>
      </w:r>
      <w:r>
        <w:rPr>
          <w:rStyle w:val="FontStyle156"/>
        </w:rPr>
        <w:softHyphen/>
        <w:t>intendent and the district secretary who signed the original certificate may be obtained; and further provided that the elder is in good standing and the issuance of a duplicate certifi</w:t>
      </w:r>
      <w:r>
        <w:rPr>
          <w:rStyle w:val="FontStyle156"/>
        </w:rPr>
        <w:softHyphen/>
        <w:t>cate is requested by the district advisory board of the district in which he is a member. [218 §9]</w:t>
      </w:r>
    </w:p>
    <w:p w:rsidR="00E2665F" w:rsidRDefault="00E2665F">
      <w:pPr>
        <w:pStyle w:val="Style44"/>
        <w:widowControl/>
        <w:spacing w:before="19" w:line="202" w:lineRule="exact"/>
        <w:ind w:firstLine="173"/>
        <w:rPr>
          <w:rStyle w:val="FontStyle156"/>
        </w:rPr>
      </w:pPr>
      <w:r>
        <w:rPr>
          <w:rStyle w:val="FontStyle156"/>
        </w:rPr>
        <w:t>In case the signature of the General Super</w:t>
      </w:r>
      <w:r>
        <w:rPr>
          <w:rStyle w:val="FontStyle156"/>
        </w:rPr>
        <w:softHyphen/>
        <w:t>intendent or of the district secretary who signed the original certificate cannot be obtained for the duplicate certificate, the district advisory board of the district in which the elder holds his ministerial membership may adopt a reso</w:t>
      </w:r>
      <w:r>
        <w:rPr>
          <w:rStyle w:val="FontStyle156"/>
        </w:rPr>
        <w:softHyphen/>
        <w:t>lution granting to him a certificate of recog</w:t>
      </w:r>
      <w:r>
        <w:rPr>
          <w:rStyle w:val="FontStyle156"/>
        </w:rPr>
        <w:softHyphen/>
        <w:t>nition. The resolution so adopted shall state fully the reason or reasons for granting a cer</w:t>
      </w:r>
      <w:r>
        <w:rPr>
          <w:rStyle w:val="FontStyle156"/>
        </w:rPr>
        <w:softHyphen/>
        <w:t>tificate of recognition instead of a duplicate certificate of ordination; and on the reverse</w:t>
      </w:r>
    </w:p>
    <w:p w:rsidR="00E2665F" w:rsidRDefault="00E2665F">
      <w:pPr>
        <w:pStyle w:val="Style44"/>
        <w:widowControl/>
        <w:spacing w:before="19" w:line="202" w:lineRule="exact"/>
        <w:ind w:firstLine="173"/>
        <w:rPr>
          <w:rStyle w:val="FontStyle156"/>
        </w:rPr>
        <w:sectPr w:rsidR="00E2665F">
          <w:headerReference w:type="even" r:id="rId520"/>
          <w:headerReference w:type="default" r:id="rId521"/>
          <w:footerReference w:type="even" r:id="rId522"/>
          <w:footerReference w:type="default" r:id="rId523"/>
          <w:pgSz w:w="12240" w:h="20160"/>
          <w:pgMar w:top="8510" w:right="4005" w:bottom="1440" w:left="4005" w:header="720" w:footer="720" w:gutter="0"/>
          <w:cols w:space="60"/>
          <w:noEndnote/>
        </w:sectPr>
      </w:pPr>
    </w:p>
    <w:p w:rsidR="00E2665F" w:rsidRDefault="00E2665F">
      <w:pPr>
        <w:pStyle w:val="Style44"/>
        <w:widowControl/>
        <w:spacing w:line="202" w:lineRule="exact"/>
        <w:ind w:firstLine="0"/>
        <w:rPr>
          <w:rStyle w:val="FontStyle156"/>
        </w:rPr>
      </w:pPr>
      <w:proofErr w:type="gramStart"/>
      <w:r>
        <w:rPr>
          <w:rStyle w:val="FontStyle156"/>
        </w:rPr>
        <w:lastRenderedPageBreak/>
        <w:t>side</w:t>
      </w:r>
      <w:proofErr w:type="gramEnd"/>
      <w:r>
        <w:rPr>
          <w:rStyle w:val="FontStyle156"/>
        </w:rPr>
        <w:t xml:space="preserve"> thereof shall be the following statement inscribed in writing or printing or both writing and printing, and signed by the General Super</w:t>
      </w:r>
      <w:r>
        <w:rPr>
          <w:rStyle w:val="FontStyle156"/>
        </w:rPr>
        <w:softHyphen/>
        <w:t>intendent having jurisdiction and the district secretary:</w:t>
      </w:r>
    </w:p>
    <w:p w:rsidR="00E2665F" w:rsidRDefault="00E2665F">
      <w:pPr>
        <w:pStyle w:val="Style44"/>
        <w:widowControl/>
        <w:spacing w:before="120" w:line="202" w:lineRule="exact"/>
        <w:ind w:left="211" w:firstLine="192"/>
        <w:rPr>
          <w:rStyle w:val="FontStyle156"/>
        </w:rPr>
      </w:pPr>
      <w:r>
        <w:rPr>
          <w:rStyle w:val="FontStyle156"/>
        </w:rPr>
        <w:t>This certificate is given to take the place of former certificate of ordination given to</w:t>
      </w:r>
    </w:p>
    <w:p w:rsidR="00E2665F" w:rsidRDefault="00E2665F">
      <w:pPr>
        <w:pStyle w:val="Style47"/>
        <w:widowControl/>
        <w:tabs>
          <w:tab w:val="left" w:leader="dot" w:pos="2554"/>
        </w:tabs>
        <w:spacing w:line="202" w:lineRule="exact"/>
        <w:ind w:left="235"/>
        <w:rPr>
          <w:rStyle w:val="FontStyle156"/>
        </w:rPr>
      </w:pPr>
      <w:r>
        <w:rPr>
          <w:rStyle w:val="FontStyle156"/>
        </w:rPr>
        <w:t>[</w:t>
      </w:r>
      <w:proofErr w:type="gramStart"/>
      <w:r>
        <w:rPr>
          <w:rStyle w:val="FontStyle156"/>
        </w:rPr>
        <w:t>name</w:t>
      </w:r>
      <w:proofErr w:type="gramEnd"/>
      <w:r>
        <w:rPr>
          <w:rStyle w:val="FontStyle156"/>
        </w:rPr>
        <w:t>], on the</w:t>
      </w:r>
      <w:r>
        <w:rPr>
          <w:rStyle w:val="FontStyle156"/>
        </w:rPr>
        <w:tab/>
        <w:t>day of [month],</w:t>
      </w:r>
    </w:p>
    <w:p w:rsidR="00E2665F" w:rsidRDefault="00E2665F">
      <w:pPr>
        <w:pStyle w:val="Style47"/>
        <w:widowControl/>
        <w:tabs>
          <w:tab w:val="left" w:leader="dot" w:pos="1358"/>
        </w:tabs>
        <w:spacing w:line="202" w:lineRule="exact"/>
        <w:ind w:left="216"/>
        <w:rPr>
          <w:rStyle w:val="FontStyle156"/>
        </w:rPr>
      </w:pPr>
      <w:r>
        <w:rPr>
          <w:rStyle w:val="FontStyle156"/>
        </w:rPr>
        <w:t>A.D. 19</w:t>
      </w:r>
      <w:r>
        <w:rPr>
          <w:rStyle w:val="FontStyle156"/>
        </w:rPr>
        <w:tab/>
        <w:t xml:space="preserve">by the [ordaining </w:t>
      </w:r>
      <w:proofErr w:type="spellStart"/>
      <w:r>
        <w:rPr>
          <w:rStyle w:val="FontStyle156"/>
        </w:rPr>
        <w:t>organiza</w:t>
      </w:r>
      <w:proofErr w:type="spellEnd"/>
      <w:r>
        <w:rPr>
          <w:rStyle w:val="FontStyle156"/>
        </w:rPr>
        <w:t>-</w:t>
      </w:r>
      <w:r>
        <w:rPr>
          <w:rStyle w:val="FontStyle156"/>
        </w:rPr>
        <w:br/>
      </w:r>
      <w:proofErr w:type="spellStart"/>
      <w:r>
        <w:rPr>
          <w:rStyle w:val="FontStyle156"/>
        </w:rPr>
        <w:t>tion</w:t>
      </w:r>
      <w:proofErr w:type="spellEnd"/>
      <w:proofErr w:type="gramStart"/>
      <w:r>
        <w:rPr>
          <w:rStyle w:val="FontStyle156"/>
        </w:rPr>
        <w:t>] ,</w:t>
      </w:r>
      <w:proofErr w:type="gramEnd"/>
      <w:r>
        <w:rPr>
          <w:rStyle w:val="FontStyle156"/>
        </w:rPr>
        <w:t xml:space="preserve"> at which date . . </w:t>
      </w:r>
      <w:proofErr w:type="gramStart"/>
      <w:r>
        <w:rPr>
          <w:rStyle w:val="FontStyle156"/>
        </w:rPr>
        <w:t>he</w:t>
      </w:r>
      <w:proofErr w:type="gramEnd"/>
      <w:r>
        <w:rPr>
          <w:rStyle w:val="FontStyle156"/>
        </w:rPr>
        <w:t xml:space="preserve"> was ordained and</w:t>
      </w:r>
    </w:p>
    <w:p w:rsidR="00E2665F" w:rsidRDefault="00E2665F">
      <w:pPr>
        <w:pStyle w:val="Style47"/>
        <w:widowControl/>
        <w:tabs>
          <w:tab w:val="left" w:leader="dot" w:pos="782"/>
          <w:tab w:val="left" w:pos="941"/>
        </w:tabs>
        <w:spacing w:line="202" w:lineRule="exact"/>
        <w:ind w:left="211"/>
        <w:rPr>
          <w:rStyle w:val="FontStyle156"/>
        </w:rPr>
      </w:pPr>
      <w:proofErr w:type="gramStart"/>
      <w:r>
        <w:rPr>
          <w:rStyle w:val="FontStyle156"/>
        </w:rPr>
        <w:t>h</w:t>
      </w:r>
      <w:proofErr w:type="gramEnd"/>
      <w:r>
        <w:rPr>
          <w:rStyle w:val="FontStyle156"/>
        </w:rPr>
        <w:tab/>
      </w:r>
      <w:r>
        <w:rPr>
          <w:rStyle w:val="FontStyle156"/>
        </w:rPr>
        <w:tab/>
        <w:t>former ordination certificate was</w:t>
      </w:r>
    </w:p>
    <w:p w:rsidR="00E2665F" w:rsidRDefault="00E2665F">
      <w:pPr>
        <w:pStyle w:val="Style47"/>
        <w:widowControl/>
        <w:tabs>
          <w:tab w:val="left" w:leader="dot" w:pos="2314"/>
          <w:tab w:val="left" w:leader="dot" w:pos="4046"/>
        </w:tabs>
        <w:spacing w:line="202" w:lineRule="exact"/>
        <w:ind w:left="211"/>
        <w:rPr>
          <w:rStyle w:val="FontStyle156"/>
        </w:rPr>
      </w:pPr>
      <w:proofErr w:type="gramStart"/>
      <w:r>
        <w:rPr>
          <w:rStyle w:val="FontStyle156"/>
        </w:rPr>
        <w:t>signed</w:t>
      </w:r>
      <w:proofErr w:type="gramEnd"/>
      <w:r>
        <w:rPr>
          <w:rStyle w:val="FontStyle156"/>
        </w:rPr>
        <w:t xml:space="preserve"> by</w:t>
      </w:r>
      <w:r>
        <w:rPr>
          <w:rStyle w:val="FontStyle156"/>
        </w:rPr>
        <w:tab/>
        <w:t xml:space="preserve">and </w:t>
      </w:r>
      <w:r>
        <w:rPr>
          <w:rStyle w:val="FontStyle156"/>
        </w:rPr>
        <w:tab/>
      </w:r>
    </w:p>
    <w:p w:rsidR="00E2665F" w:rsidRDefault="00E2665F">
      <w:pPr>
        <w:pStyle w:val="Style44"/>
        <w:widowControl/>
        <w:spacing w:line="202" w:lineRule="exact"/>
        <w:ind w:left="216" w:firstLine="192"/>
        <w:rPr>
          <w:rStyle w:val="FontStyle156"/>
        </w:rPr>
      </w:pPr>
      <w:r>
        <w:rPr>
          <w:rStyle w:val="FontStyle156"/>
        </w:rPr>
        <w:t>The former certificate was [lost—muti</w:t>
      </w:r>
      <w:r>
        <w:rPr>
          <w:rStyle w:val="FontStyle156"/>
        </w:rPr>
        <w:softHyphen/>
        <w:t>lated—destroyed].</w:t>
      </w:r>
    </w:p>
    <w:p w:rsidR="00E2665F" w:rsidRDefault="00E2665F">
      <w:pPr>
        <w:pStyle w:val="Style44"/>
        <w:widowControl/>
        <w:tabs>
          <w:tab w:val="left" w:leader="dot" w:pos="1747"/>
        </w:tabs>
        <w:spacing w:line="202" w:lineRule="exact"/>
        <w:ind w:left="442" w:firstLine="0"/>
        <w:jc w:val="left"/>
        <w:rPr>
          <w:rStyle w:val="FontStyle156"/>
        </w:rPr>
      </w:pPr>
      <w:r>
        <w:rPr>
          <w:rStyle w:val="FontStyle156"/>
        </w:rPr>
        <w:tab/>
        <w:t xml:space="preserve"> General Superintendent</w:t>
      </w:r>
    </w:p>
    <w:p w:rsidR="00E2665F" w:rsidRDefault="00E2665F">
      <w:pPr>
        <w:pStyle w:val="Style44"/>
        <w:widowControl/>
        <w:tabs>
          <w:tab w:val="left" w:leader="dot" w:pos="2342"/>
        </w:tabs>
        <w:spacing w:line="202" w:lineRule="exact"/>
        <w:ind w:left="442" w:firstLine="0"/>
        <w:jc w:val="left"/>
        <w:rPr>
          <w:rStyle w:val="FontStyle156"/>
        </w:rPr>
      </w:pPr>
      <w:r>
        <w:rPr>
          <w:rStyle w:val="FontStyle156"/>
        </w:rPr>
        <w:tab/>
        <w:t>District Secretary</w:t>
      </w:r>
    </w:p>
    <w:p w:rsidR="00E2665F" w:rsidRDefault="00E2665F">
      <w:pPr>
        <w:pStyle w:val="Style47"/>
        <w:widowControl/>
        <w:spacing w:line="240" w:lineRule="exact"/>
        <w:jc w:val="center"/>
        <w:rPr>
          <w:sz w:val="20"/>
          <w:szCs w:val="20"/>
        </w:rPr>
      </w:pPr>
    </w:p>
    <w:p w:rsidR="00E2665F" w:rsidRDefault="00E2665F">
      <w:pPr>
        <w:pStyle w:val="Style47"/>
        <w:widowControl/>
        <w:spacing w:line="240" w:lineRule="exact"/>
        <w:jc w:val="center"/>
        <w:rPr>
          <w:sz w:val="20"/>
          <w:szCs w:val="20"/>
        </w:rPr>
      </w:pPr>
    </w:p>
    <w:p w:rsidR="00E2665F" w:rsidRDefault="00E2665F">
      <w:pPr>
        <w:pStyle w:val="Style47"/>
        <w:widowControl/>
        <w:spacing w:before="29" w:line="240" w:lineRule="auto"/>
        <w:jc w:val="center"/>
        <w:rPr>
          <w:rStyle w:val="FontStyle156"/>
        </w:rPr>
      </w:pPr>
      <w:r>
        <w:rPr>
          <w:rStyle w:val="FontStyle156"/>
        </w:rPr>
        <w:t>CHAPTER IV</w:t>
      </w:r>
    </w:p>
    <w:p w:rsidR="00E2665F" w:rsidRDefault="00E2665F">
      <w:pPr>
        <w:pStyle w:val="Style46"/>
        <w:widowControl/>
        <w:spacing w:before="106"/>
        <w:rPr>
          <w:rStyle w:val="FontStyle147"/>
        </w:rPr>
      </w:pPr>
      <w:r>
        <w:rPr>
          <w:rStyle w:val="FontStyle147"/>
        </w:rPr>
        <w:t>THE DEACONESS</w:t>
      </w:r>
    </w:p>
    <w:p w:rsidR="00E2665F" w:rsidRDefault="00E2665F">
      <w:pPr>
        <w:pStyle w:val="Style46"/>
        <w:widowControl/>
        <w:spacing w:before="91"/>
        <w:rPr>
          <w:rStyle w:val="FontStyle147"/>
        </w:rPr>
      </w:pPr>
      <w:r>
        <w:rPr>
          <w:rStyle w:val="FontStyle147"/>
        </w:rPr>
        <w:t>I. The Licensed Deaconess</w:t>
      </w:r>
    </w:p>
    <w:p w:rsidR="00E2665F" w:rsidRDefault="00E2665F">
      <w:pPr>
        <w:pStyle w:val="Style44"/>
        <w:widowControl/>
        <w:spacing w:before="101" w:line="202" w:lineRule="exact"/>
        <w:ind w:firstLine="197"/>
        <w:rPr>
          <w:rStyle w:val="FontStyle156"/>
        </w:rPr>
      </w:pPr>
      <w:r>
        <w:rPr>
          <w:rStyle w:val="FontStyle156"/>
        </w:rPr>
        <w:t>300. A local deaconess in good standing in the Church of the Nazarene who feels divinely led to advance the cause of Christ by minister</w:t>
      </w:r>
      <w:r>
        <w:rPr>
          <w:rStyle w:val="FontStyle156"/>
        </w:rPr>
        <w:softHyphen/>
        <w:t xml:space="preserve">ing to the sick and the needy, comforting the sorrowing, praying with the dying and pointing them to the </w:t>
      </w:r>
      <w:proofErr w:type="spellStart"/>
      <w:r>
        <w:rPr>
          <w:rStyle w:val="FontStyle156"/>
        </w:rPr>
        <w:t>Saviour</w:t>
      </w:r>
      <w:proofErr w:type="spellEnd"/>
      <w:r>
        <w:rPr>
          <w:rStyle w:val="FontStyle156"/>
        </w:rPr>
        <w:t>, seeking the lost and wan</w:t>
      </w:r>
      <w:r>
        <w:rPr>
          <w:rStyle w:val="FontStyle156"/>
        </w:rPr>
        <w:softHyphen/>
        <w:t>dering and endeavoring by all means to lead them to Jesus Christ and salvation, may be licensed as deaconess for one year by the Dis</w:t>
      </w:r>
      <w:r>
        <w:rPr>
          <w:rStyle w:val="FontStyle156"/>
        </w:rPr>
        <w:softHyphen/>
        <w:t>trict Assembly.</w:t>
      </w:r>
    </w:p>
    <w:p w:rsidR="00E2665F" w:rsidRDefault="00E2665F">
      <w:pPr>
        <w:pStyle w:val="Style44"/>
        <w:widowControl/>
        <w:spacing w:before="101" w:line="202" w:lineRule="exact"/>
        <w:ind w:firstLine="197"/>
        <w:rPr>
          <w:rStyle w:val="FontStyle156"/>
        </w:rPr>
        <w:sectPr w:rsidR="00E2665F">
          <w:headerReference w:type="even" r:id="rId524"/>
          <w:headerReference w:type="default" r:id="rId525"/>
          <w:footerReference w:type="even" r:id="rId526"/>
          <w:footerReference w:type="default" r:id="rId527"/>
          <w:pgSz w:w="12240" w:h="20160"/>
          <w:pgMar w:top="8124" w:right="3996" w:bottom="1440" w:left="3996" w:header="720" w:footer="720" w:gutter="0"/>
          <w:cols w:space="60"/>
          <w:noEndnote/>
        </w:sectPr>
      </w:pPr>
    </w:p>
    <w:p w:rsidR="00E2665F" w:rsidRDefault="00E2665F">
      <w:pPr>
        <w:pStyle w:val="Style44"/>
        <w:widowControl/>
        <w:spacing w:line="202" w:lineRule="exact"/>
        <w:ind w:right="14" w:firstLine="182"/>
        <w:rPr>
          <w:rStyle w:val="FontStyle156"/>
        </w:rPr>
      </w:pPr>
      <w:r>
        <w:rPr>
          <w:rStyle w:val="FontStyle156"/>
        </w:rPr>
        <w:lastRenderedPageBreak/>
        <w:t>Qualifications for being licensed as a dea</w:t>
      </w:r>
      <w:r>
        <w:rPr>
          <w:rStyle w:val="FontStyle156"/>
        </w:rPr>
        <w:softHyphen/>
        <w:t>coness by the District Assembly are that the candidate (1) shall be at least twenty-one years of age, (2) shall have served as local deaconess in a satisfactory manner for at least one year, (3) shall have been recommended for such li</w:t>
      </w:r>
      <w:r>
        <w:rPr>
          <w:rStyle w:val="FontStyle156"/>
        </w:rPr>
        <w:softHyphen/>
        <w:t>cense by the church board of the local church of which she is a member, (4) shall have given evidence of ability, grace, and usefulness, (5) shall have passed a satisfactory examination before the district hoard of ministerial studies in Bible doctrine, in government of the Church of the Nazarene, and in domestic qualifications, and (6) shall declare her purpose to pursue immediately and faithfully the course of study prescribed for licensed deaconesses. [96, 122 § 13, 181 § 3]</w:t>
      </w:r>
    </w:p>
    <w:p w:rsidR="00E2665F" w:rsidRDefault="00E2665F" w:rsidP="00E2665F">
      <w:pPr>
        <w:pStyle w:val="Style53"/>
        <w:widowControl/>
        <w:numPr>
          <w:ilvl w:val="0"/>
          <w:numId w:val="184"/>
        </w:numPr>
        <w:tabs>
          <w:tab w:val="left" w:pos="667"/>
        </w:tabs>
        <w:spacing w:before="154" w:line="202" w:lineRule="exact"/>
        <w:ind w:right="24" w:firstLine="182"/>
        <w:rPr>
          <w:rStyle w:val="FontStyle146"/>
        </w:rPr>
      </w:pPr>
      <w:r>
        <w:rPr>
          <w:rStyle w:val="FontStyle156"/>
        </w:rPr>
        <w:t>The General Superintendent having jurisdiction shall issue to each licensed deacon</w:t>
      </w:r>
      <w:r>
        <w:rPr>
          <w:rStyle w:val="FontStyle156"/>
        </w:rPr>
        <w:softHyphen/>
        <w:t>ess a license signed by himself and the district secretary. [208 § 8, 578 § 5]</w:t>
      </w:r>
    </w:p>
    <w:p w:rsidR="00E2665F" w:rsidRDefault="00E2665F" w:rsidP="00E2665F">
      <w:pPr>
        <w:pStyle w:val="Style53"/>
        <w:widowControl/>
        <w:numPr>
          <w:ilvl w:val="0"/>
          <w:numId w:val="184"/>
        </w:numPr>
        <w:tabs>
          <w:tab w:val="left" w:pos="667"/>
        </w:tabs>
        <w:spacing w:line="202" w:lineRule="exact"/>
        <w:ind w:right="19" w:firstLine="182"/>
        <w:rPr>
          <w:rStyle w:val="FontStyle146"/>
        </w:rPr>
      </w:pPr>
      <w:r>
        <w:rPr>
          <w:rStyle w:val="FontStyle156"/>
        </w:rPr>
        <w:t>The credentials of a licensed deaconess may be renewed annually by the District As</w:t>
      </w:r>
      <w:r>
        <w:rPr>
          <w:rStyle w:val="FontStyle156"/>
        </w:rPr>
        <w:softHyphen/>
        <w:t>sembly, provided renewal of license has been recommended by the church board of the local church of which she is a member. If the license be not renewed, she shall no longer serve as deaconess. [122 § 13,181 § 3]</w:t>
      </w:r>
    </w:p>
    <w:p w:rsidR="00E2665F" w:rsidRDefault="00E2665F" w:rsidP="00E2665F">
      <w:pPr>
        <w:pStyle w:val="Style53"/>
        <w:widowControl/>
        <w:numPr>
          <w:ilvl w:val="0"/>
          <w:numId w:val="184"/>
        </w:numPr>
        <w:tabs>
          <w:tab w:val="left" w:pos="667"/>
        </w:tabs>
        <w:spacing w:before="149" w:line="206" w:lineRule="exact"/>
        <w:ind w:firstLine="182"/>
        <w:rPr>
          <w:rStyle w:val="FontStyle146"/>
        </w:rPr>
      </w:pPr>
      <w:r>
        <w:rPr>
          <w:rStyle w:val="FontStyle156"/>
        </w:rPr>
        <w:t>In the interim of sessions of the Dis</w:t>
      </w:r>
      <w:r>
        <w:rPr>
          <w:rStyle w:val="FontStyle156"/>
        </w:rPr>
        <w:softHyphen/>
        <w:t>trict Assembly the license of a licensed deacon</w:t>
      </w:r>
      <w:r>
        <w:rPr>
          <w:rStyle w:val="FontStyle156"/>
        </w:rPr>
        <w:softHyphen/>
        <w:t>ess may, when it is required for the good of the church, be suspended until the next District</w:t>
      </w:r>
    </w:p>
    <w:p w:rsidR="00E2665F" w:rsidRDefault="00E2665F" w:rsidP="00E2665F">
      <w:pPr>
        <w:pStyle w:val="Style53"/>
        <w:widowControl/>
        <w:numPr>
          <w:ilvl w:val="0"/>
          <w:numId w:val="184"/>
        </w:numPr>
        <w:tabs>
          <w:tab w:val="left" w:pos="667"/>
        </w:tabs>
        <w:spacing w:before="149" w:line="206" w:lineRule="exact"/>
        <w:ind w:firstLine="182"/>
        <w:rPr>
          <w:rStyle w:val="FontStyle146"/>
        </w:rPr>
        <w:sectPr w:rsidR="00E2665F">
          <w:headerReference w:type="even" r:id="rId528"/>
          <w:headerReference w:type="default" r:id="rId529"/>
          <w:footerReference w:type="even" r:id="rId530"/>
          <w:footerReference w:type="default" r:id="rId531"/>
          <w:pgSz w:w="12240" w:h="20160"/>
          <w:pgMar w:top="7427" w:right="3991" w:bottom="1440" w:left="3991" w:header="720" w:footer="720" w:gutter="0"/>
          <w:cols w:space="60"/>
          <w:noEndnote/>
        </w:sectPr>
      </w:pPr>
    </w:p>
    <w:p w:rsidR="00E2665F" w:rsidRDefault="00E2665F">
      <w:pPr>
        <w:pStyle w:val="Style47"/>
        <w:widowControl/>
        <w:spacing w:line="202" w:lineRule="exact"/>
        <w:rPr>
          <w:rStyle w:val="FontStyle156"/>
        </w:rPr>
      </w:pPr>
      <w:r>
        <w:rPr>
          <w:rStyle w:val="FontStyle156"/>
        </w:rPr>
        <w:lastRenderedPageBreak/>
        <w:t>Assembly by the district advisory board with the approval of the District Superintendent, after a conference with the church board of the local church of which the deaconess is a mem</w:t>
      </w:r>
      <w:r>
        <w:rPr>
          <w:rStyle w:val="FontStyle156"/>
        </w:rPr>
        <w:softHyphen/>
        <w:t>ber, and after giving her a fair hearing. [220]</w:t>
      </w:r>
    </w:p>
    <w:p w:rsidR="00E2665F" w:rsidRDefault="00E2665F" w:rsidP="00E2665F">
      <w:pPr>
        <w:pStyle w:val="Style53"/>
        <w:widowControl/>
        <w:numPr>
          <w:ilvl w:val="0"/>
          <w:numId w:val="185"/>
        </w:numPr>
        <w:tabs>
          <w:tab w:val="left" w:pos="686"/>
        </w:tabs>
        <w:spacing w:before="77" w:line="202" w:lineRule="exact"/>
        <w:ind w:firstLine="197"/>
        <w:rPr>
          <w:rStyle w:val="FontStyle156"/>
        </w:rPr>
      </w:pPr>
      <w:r>
        <w:rPr>
          <w:rStyle w:val="FontStyle156"/>
        </w:rPr>
        <w:t>All licensed deaconesses who have passed at least one-half of the prescribed course of study for licensed deaconesses [582] shall be members of the District Assembly, provided they are in active service. [177, 181 § 1]</w:t>
      </w:r>
    </w:p>
    <w:p w:rsidR="00E2665F" w:rsidRDefault="00E2665F">
      <w:pPr>
        <w:pStyle w:val="Style46"/>
        <w:widowControl/>
        <w:spacing w:line="240" w:lineRule="exact"/>
        <w:rPr>
          <w:sz w:val="20"/>
          <w:szCs w:val="20"/>
        </w:rPr>
      </w:pPr>
    </w:p>
    <w:p w:rsidR="00E2665F" w:rsidRDefault="00E2665F">
      <w:pPr>
        <w:pStyle w:val="Style46"/>
        <w:widowControl/>
        <w:spacing w:before="43"/>
        <w:rPr>
          <w:rStyle w:val="FontStyle147"/>
        </w:rPr>
      </w:pPr>
      <w:r>
        <w:rPr>
          <w:rStyle w:val="FontStyle147"/>
        </w:rPr>
        <w:t>II. The Consecrated Deaconess</w:t>
      </w:r>
    </w:p>
    <w:p w:rsidR="00E2665F" w:rsidRDefault="00E2665F" w:rsidP="00E2665F">
      <w:pPr>
        <w:pStyle w:val="Style53"/>
        <w:widowControl/>
        <w:numPr>
          <w:ilvl w:val="0"/>
          <w:numId w:val="186"/>
        </w:numPr>
        <w:tabs>
          <w:tab w:val="left" w:pos="686"/>
        </w:tabs>
        <w:spacing w:before="144" w:line="202" w:lineRule="exact"/>
        <w:ind w:firstLine="197"/>
        <w:rPr>
          <w:rStyle w:val="FontStyle156"/>
        </w:rPr>
      </w:pPr>
      <w:r>
        <w:rPr>
          <w:rStyle w:val="FontStyle156"/>
        </w:rPr>
        <w:t>When a licensed deaconess shall have served in that capacity for two years, shall have successfully passed the prescribed course of study, and shall have been recommended by the church board of the local church of which she is a member, she may be elected to the office of consecrated deaconess by the District Assembly.  [122 §23]</w:t>
      </w:r>
    </w:p>
    <w:p w:rsidR="00E2665F" w:rsidRDefault="00E2665F" w:rsidP="00E2665F">
      <w:pPr>
        <w:pStyle w:val="Style53"/>
        <w:widowControl/>
        <w:numPr>
          <w:ilvl w:val="0"/>
          <w:numId w:val="186"/>
        </w:numPr>
        <w:tabs>
          <w:tab w:val="left" w:pos="686"/>
        </w:tabs>
        <w:spacing w:before="72" w:line="202" w:lineRule="exact"/>
        <w:ind w:firstLine="197"/>
        <w:rPr>
          <w:rStyle w:val="FontStyle156"/>
        </w:rPr>
      </w:pPr>
      <w:r>
        <w:rPr>
          <w:rStyle w:val="FontStyle156"/>
        </w:rPr>
        <w:t>The candidate so elected shall be con</w:t>
      </w:r>
      <w:r>
        <w:rPr>
          <w:rStyle w:val="FontStyle156"/>
        </w:rPr>
        <w:softHyphen/>
        <w:t>secrated by the District Assembly with appro</w:t>
      </w:r>
      <w:r>
        <w:rPr>
          <w:rStyle w:val="FontStyle156"/>
        </w:rPr>
        <w:softHyphen/>
        <w:t>priate religious services, under the direction of the presiding General Superintendent.</w:t>
      </w:r>
    </w:p>
    <w:p w:rsidR="00E2665F" w:rsidRDefault="00E2665F" w:rsidP="00E2665F">
      <w:pPr>
        <w:pStyle w:val="Style53"/>
        <w:widowControl/>
        <w:numPr>
          <w:ilvl w:val="0"/>
          <w:numId w:val="186"/>
        </w:numPr>
        <w:tabs>
          <w:tab w:val="left" w:pos="686"/>
        </w:tabs>
        <w:spacing w:before="77" w:line="202" w:lineRule="exact"/>
        <w:ind w:firstLine="197"/>
        <w:rPr>
          <w:rStyle w:val="FontStyle156"/>
        </w:rPr>
      </w:pPr>
      <w:r>
        <w:rPr>
          <w:rStyle w:val="FontStyle156"/>
        </w:rPr>
        <w:t>The General Superintendent having jurisdiction shall issue to the deaconess so consecrated a certificate of consecration signed by himself and the district secretary. [578 § 3]</w:t>
      </w:r>
    </w:p>
    <w:p w:rsidR="00E2665F" w:rsidRDefault="00E2665F" w:rsidP="00E2665F">
      <w:pPr>
        <w:pStyle w:val="Style53"/>
        <w:widowControl/>
        <w:numPr>
          <w:ilvl w:val="0"/>
          <w:numId w:val="186"/>
        </w:numPr>
        <w:tabs>
          <w:tab w:val="left" w:pos="686"/>
        </w:tabs>
        <w:spacing w:before="72" w:line="206" w:lineRule="exact"/>
        <w:ind w:firstLine="197"/>
        <w:rPr>
          <w:rStyle w:val="FontStyle156"/>
        </w:rPr>
      </w:pPr>
      <w:r>
        <w:rPr>
          <w:rStyle w:val="FontStyle156"/>
        </w:rPr>
        <w:t>All consecrated deaconesses shall be members of the District Assembly, provided [hey are in active service. [177, 181 § 1]</w:t>
      </w:r>
    </w:p>
    <w:p w:rsidR="00E2665F" w:rsidRDefault="00E2665F" w:rsidP="00E2665F">
      <w:pPr>
        <w:pStyle w:val="Style53"/>
        <w:widowControl/>
        <w:numPr>
          <w:ilvl w:val="0"/>
          <w:numId w:val="186"/>
        </w:numPr>
        <w:tabs>
          <w:tab w:val="left" w:pos="686"/>
        </w:tabs>
        <w:spacing w:before="72" w:line="206" w:lineRule="exact"/>
        <w:ind w:firstLine="197"/>
        <w:rPr>
          <w:rStyle w:val="FontStyle156"/>
        </w:rPr>
        <w:sectPr w:rsidR="00E2665F">
          <w:headerReference w:type="even" r:id="rId532"/>
          <w:headerReference w:type="default" r:id="rId533"/>
          <w:footerReference w:type="even" r:id="rId534"/>
          <w:footerReference w:type="default" r:id="rId535"/>
          <w:pgSz w:w="12240" w:h="20160"/>
          <w:pgMar w:top="7807" w:right="3988" w:bottom="1440" w:left="3988" w:header="720" w:footer="720" w:gutter="0"/>
          <w:cols w:space="60"/>
          <w:noEndnote/>
        </w:sectPr>
      </w:pPr>
    </w:p>
    <w:p w:rsidR="00E2665F" w:rsidRDefault="00E2665F" w:rsidP="00E2665F">
      <w:pPr>
        <w:pStyle w:val="Style53"/>
        <w:widowControl/>
        <w:numPr>
          <w:ilvl w:val="0"/>
          <w:numId w:val="187"/>
        </w:numPr>
        <w:tabs>
          <w:tab w:val="left" w:pos="643"/>
        </w:tabs>
        <w:spacing w:line="202" w:lineRule="exact"/>
        <w:ind w:right="10" w:firstLine="178"/>
        <w:rPr>
          <w:rStyle w:val="FontStyle156"/>
        </w:rPr>
      </w:pPr>
      <w:r>
        <w:rPr>
          <w:rStyle w:val="FontStyle156"/>
        </w:rPr>
        <w:lastRenderedPageBreak/>
        <w:t>After being elected and consecrated to the office of consecrated deaconess, the candi</w:t>
      </w:r>
      <w:r>
        <w:rPr>
          <w:rStyle w:val="FontStyle156"/>
        </w:rPr>
        <w:softHyphen/>
        <w:t>date may wear the prescribed deaconess garb. The deaconess garb shall consist of an all-black suit with white collar and cuffs or an all-white suit, with regulation bonnet adopted by the General Assembly of 1907.</w:t>
      </w:r>
    </w:p>
    <w:p w:rsidR="00E2665F" w:rsidRDefault="00E2665F">
      <w:pPr>
        <w:pStyle w:val="Style46"/>
        <w:widowControl/>
        <w:spacing w:line="240" w:lineRule="exact"/>
        <w:rPr>
          <w:sz w:val="20"/>
          <w:szCs w:val="20"/>
        </w:rPr>
      </w:pPr>
    </w:p>
    <w:p w:rsidR="00E2665F" w:rsidRDefault="00E2665F">
      <w:pPr>
        <w:pStyle w:val="Style46"/>
        <w:widowControl/>
        <w:spacing w:before="38"/>
        <w:rPr>
          <w:rStyle w:val="FontStyle147"/>
        </w:rPr>
      </w:pPr>
      <w:r>
        <w:rPr>
          <w:rStyle w:val="FontStyle147"/>
        </w:rPr>
        <w:t>III. The Transfers of Deaconesses</w:t>
      </w:r>
    </w:p>
    <w:p w:rsidR="00E2665F" w:rsidRDefault="00E2665F" w:rsidP="00E2665F">
      <w:pPr>
        <w:pStyle w:val="Style53"/>
        <w:widowControl/>
        <w:numPr>
          <w:ilvl w:val="0"/>
          <w:numId w:val="188"/>
        </w:numPr>
        <w:tabs>
          <w:tab w:val="left" w:pos="643"/>
        </w:tabs>
        <w:spacing w:before="106" w:line="202" w:lineRule="exact"/>
        <w:ind w:right="5" w:firstLine="178"/>
        <w:rPr>
          <w:rStyle w:val="FontStyle156"/>
        </w:rPr>
      </w:pPr>
      <w:r>
        <w:rPr>
          <w:rStyle w:val="FontStyle156"/>
        </w:rPr>
        <w:t>When a licensed or consecrated dea</w:t>
      </w:r>
      <w:r>
        <w:rPr>
          <w:rStyle w:val="FontStyle156"/>
        </w:rPr>
        <w:softHyphen/>
        <w:t>coness desires to transfer to another District Assembly, a transfer of membership may be issued by vote of the District Assembly in which her membership is held, which transfer may be received by the District Assembly to which it is addressed. [181 §§ 6, 7, 578 § 8]</w:t>
      </w:r>
    </w:p>
    <w:p w:rsidR="00E2665F" w:rsidRDefault="00E2665F" w:rsidP="00E2665F">
      <w:pPr>
        <w:pStyle w:val="Style53"/>
        <w:widowControl/>
        <w:numPr>
          <w:ilvl w:val="0"/>
          <w:numId w:val="188"/>
        </w:numPr>
        <w:tabs>
          <w:tab w:val="left" w:pos="643"/>
        </w:tabs>
        <w:spacing w:before="77" w:line="202" w:lineRule="exact"/>
        <w:ind w:firstLine="178"/>
        <w:rPr>
          <w:rStyle w:val="FontStyle156"/>
        </w:rPr>
      </w:pPr>
      <w:r>
        <w:rPr>
          <w:rStyle w:val="FontStyle156"/>
        </w:rPr>
        <w:t>When a licensed or a consecrated dea</w:t>
      </w:r>
      <w:r>
        <w:rPr>
          <w:rStyle w:val="FontStyle156"/>
        </w:rPr>
        <w:softHyphen/>
        <w:t>coness desires to transfer to another District Assembly before the meeting of the District Assembly in which her membership is held, a transfer of membership may be issued by the District Superintendent and the district advi</w:t>
      </w:r>
      <w:r>
        <w:rPr>
          <w:rStyle w:val="FontStyle156"/>
        </w:rPr>
        <w:softHyphen/>
        <w:t>sory board, which transfer may be received by the District Assembly to which it is addressed. [181 §§ 6, 7, 219, 578 § 9]</w:t>
      </w:r>
    </w:p>
    <w:p w:rsidR="00E2665F" w:rsidRDefault="00E2665F" w:rsidP="00E2665F">
      <w:pPr>
        <w:pStyle w:val="Style53"/>
        <w:widowControl/>
        <w:numPr>
          <w:ilvl w:val="0"/>
          <w:numId w:val="188"/>
        </w:numPr>
        <w:tabs>
          <w:tab w:val="left" w:pos="643"/>
        </w:tabs>
        <w:spacing w:before="82" w:line="202" w:lineRule="exact"/>
        <w:ind w:firstLine="178"/>
        <w:rPr>
          <w:rStyle w:val="FontStyle156"/>
        </w:rPr>
      </w:pPr>
      <w:r>
        <w:rPr>
          <w:rStyle w:val="FontStyle156"/>
        </w:rPr>
        <w:t>The transfer of a licensed deaconess shall be valid only when accompanied by a de</w:t>
      </w:r>
      <w:r>
        <w:rPr>
          <w:rStyle w:val="FontStyle156"/>
        </w:rPr>
        <w:softHyphen/>
        <w:t>tailed record of her grades in the course of study for licensed deaconesses, properly certi</w:t>
      </w:r>
      <w:r>
        <w:rPr>
          <w:rStyle w:val="FontStyle156"/>
        </w:rPr>
        <w:softHyphen/>
        <w:t>fied by the secretary of the district board of ministerial studies of the issuing District As</w:t>
      </w:r>
      <w:r>
        <w:rPr>
          <w:rStyle w:val="FontStyle156"/>
        </w:rPr>
        <w:softHyphen/>
        <w:t>sembly. [284]</w:t>
      </w:r>
    </w:p>
    <w:p w:rsidR="00E2665F" w:rsidRDefault="00E2665F" w:rsidP="00E2665F">
      <w:pPr>
        <w:pStyle w:val="Style53"/>
        <w:widowControl/>
        <w:numPr>
          <w:ilvl w:val="0"/>
          <w:numId w:val="188"/>
        </w:numPr>
        <w:tabs>
          <w:tab w:val="left" w:pos="643"/>
        </w:tabs>
        <w:spacing w:before="82" w:line="202" w:lineRule="exact"/>
        <w:ind w:firstLine="178"/>
        <w:rPr>
          <w:rStyle w:val="FontStyle156"/>
        </w:rPr>
        <w:sectPr w:rsidR="00E2665F">
          <w:headerReference w:type="even" r:id="rId536"/>
          <w:headerReference w:type="default" r:id="rId537"/>
          <w:footerReference w:type="even" r:id="rId538"/>
          <w:footerReference w:type="default" r:id="rId539"/>
          <w:pgSz w:w="12240" w:h="20160"/>
          <w:pgMar w:top="7890" w:right="4008" w:bottom="1440" w:left="4008" w:header="720" w:footer="720" w:gutter="0"/>
          <w:cols w:space="60"/>
          <w:noEndnote/>
        </w:sectPr>
      </w:pPr>
    </w:p>
    <w:p w:rsidR="00E2665F" w:rsidRDefault="00E2665F" w:rsidP="00E2665F">
      <w:pPr>
        <w:pStyle w:val="Style53"/>
        <w:widowControl/>
        <w:numPr>
          <w:ilvl w:val="0"/>
          <w:numId w:val="189"/>
        </w:numPr>
        <w:tabs>
          <w:tab w:val="left" w:pos="696"/>
        </w:tabs>
        <w:spacing w:line="202" w:lineRule="exact"/>
        <w:rPr>
          <w:rStyle w:val="FontStyle146"/>
        </w:rPr>
      </w:pPr>
      <w:r>
        <w:rPr>
          <w:rStyle w:val="FontStyle156"/>
        </w:rPr>
        <w:lastRenderedPageBreak/>
        <w:t>All transfers shall be sent direct to the District Assembly to which addressed. The re</w:t>
      </w:r>
      <w:r>
        <w:rPr>
          <w:rStyle w:val="FontStyle156"/>
        </w:rPr>
        <w:softHyphen/>
        <w:t>ceiving District Assembly shall notify the issu</w:t>
      </w:r>
      <w:r>
        <w:rPr>
          <w:rStyle w:val="FontStyle156"/>
        </w:rPr>
        <w:softHyphen/>
        <w:t>ing District Assembly of the reception of the transferred deaconess' membership. Until the transfer is received by a vote of the District Assembly to which addressed, the deaconess thus transferred shall be a member of the issu</w:t>
      </w:r>
      <w:r>
        <w:rPr>
          <w:rStyle w:val="FontStyle156"/>
        </w:rPr>
        <w:softHyphen/>
        <w:t>ing District Assembly. A transfer is valid only until the close of the next session following date of issue of the District Assembly to which addressed. [181 § 6, 285, 578 §§ 8, 10]</w:t>
      </w:r>
    </w:p>
    <w:p w:rsidR="00E2665F" w:rsidRDefault="00E2665F">
      <w:pPr>
        <w:pStyle w:val="Style46"/>
        <w:widowControl/>
        <w:spacing w:before="240" w:line="163" w:lineRule="exact"/>
        <w:ind w:left="254"/>
        <w:rPr>
          <w:rStyle w:val="FontStyle147"/>
        </w:rPr>
      </w:pPr>
      <w:r>
        <w:rPr>
          <w:rStyle w:val="FontStyle147"/>
        </w:rPr>
        <w:t>IV. Restoration of Membership of Consecrated Deaconesses</w:t>
      </w:r>
    </w:p>
    <w:p w:rsidR="00E2665F" w:rsidRDefault="00E2665F" w:rsidP="00E2665F">
      <w:pPr>
        <w:pStyle w:val="Style53"/>
        <w:widowControl/>
        <w:numPr>
          <w:ilvl w:val="0"/>
          <w:numId w:val="190"/>
        </w:numPr>
        <w:tabs>
          <w:tab w:val="left" w:pos="696"/>
        </w:tabs>
        <w:spacing w:before="106" w:line="202" w:lineRule="exact"/>
        <w:ind w:right="10"/>
        <w:rPr>
          <w:rStyle w:val="FontStyle146"/>
        </w:rPr>
      </w:pPr>
      <w:r>
        <w:rPr>
          <w:rStyle w:val="FontStyle156"/>
        </w:rPr>
        <w:t>If for any reason the name of a conse</w:t>
      </w:r>
      <w:r>
        <w:rPr>
          <w:rStyle w:val="FontStyle156"/>
        </w:rPr>
        <w:softHyphen/>
        <w:t>crated deaconess shall be removed from a Dis</w:t>
      </w:r>
      <w:r>
        <w:rPr>
          <w:rStyle w:val="FontStyle156"/>
        </w:rPr>
        <w:softHyphen/>
        <w:t>trict Assembly roll, such consecrated deaconess shall not be recognized by any other District Assembly without having secured the written consent of the District Assembly from whose roll her name was removed.</w:t>
      </w:r>
    </w:p>
    <w:p w:rsidR="00E2665F" w:rsidRDefault="00E2665F">
      <w:pPr>
        <w:pStyle w:val="Style47"/>
        <w:widowControl/>
        <w:spacing w:line="240" w:lineRule="exact"/>
        <w:jc w:val="center"/>
        <w:rPr>
          <w:sz w:val="20"/>
          <w:szCs w:val="20"/>
        </w:rPr>
      </w:pPr>
    </w:p>
    <w:p w:rsidR="00E2665F" w:rsidRDefault="00E2665F">
      <w:pPr>
        <w:pStyle w:val="Style47"/>
        <w:widowControl/>
        <w:spacing w:line="240" w:lineRule="exact"/>
        <w:jc w:val="center"/>
        <w:rPr>
          <w:sz w:val="20"/>
          <w:szCs w:val="20"/>
        </w:rPr>
      </w:pPr>
    </w:p>
    <w:p w:rsidR="00E2665F" w:rsidRDefault="00E2665F">
      <w:pPr>
        <w:pStyle w:val="Style47"/>
        <w:widowControl/>
        <w:spacing w:before="96" w:line="240" w:lineRule="auto"/>
        <w:jc w:val="center"/>
        <w:rPr>
          <w:rStyle w:val="FontStyle156"/>
        </w:rPr>
      </w:pPr>
      <w:r>
        <w:rPr>
          <w:rStyle w:val="FontStyle156"/>
        </w:rPr>
        <w:t>CHAPTER V</w:t>
      </w:r>
    </w:p>
    <w:p w:rsidR="00E2665F" w:rsidRDefault="00E2665F">
      <w:pPr>
        <w:pStyle w:val="Style46"/>
        <w:widowControl/>
        <w:spacing w:before="178"/>
        <w:rPr>
          <w:rStyle w:val="FontStyle147"/>
        </w:rPr>
      </w:pPr>
      <w:r>
        <w:rPr>
          <w:rStyle w:val="FontStyle147"/>
        </w:rPr>
        <w:t>THE SONG EVANGELIST</w:t>
      </w:r>
    </w:p>
    <w:p w:rsidR="00E2665F" w:rsidRDefault="00E2665F">
      <w:pPr>
        <w:pStyle w:val="Style44"/>
        <w:widowControl/>
        <w:spacing w:before="101" w:line="202" w:lineRule="exact"/>
        <w:ind w:firstLine="192"/>
        <w:rPr>
          <w:rStyle w:val="FontStyle156"/>
        </w:rPr>
      </w:pPr>
      <w:r>
        <w:rPr>
          <w:rStyle w:val="FontStyle146"/>
        </w:rPr>
        <w:t xml:space="preserve">315. </w:t>
      </w:r>
      <w:r>
        <w:rPr>
          <w:rStyle w:val="FontStyle156"/>
        </w:rPr>
        <w:t>Members of the Church of the Naza</w:t>
      </w:r>
      <w:r>
        <w:rPr>
          <w:rStyle w:val="FontStyle156"/>
        </w:rPr>
        <w:softHyphen/>
        <w:t>rene who feel called to the special ministry of song evangelism may be commissioned as song evangelists for one year by the Dis</w:t>
      </w:r>
      <w:r>
        <w:rPr>
          <w:rStyle w:val="FontStyle156"/>
        </w:rPr>
        <w:softHyphen/>
        <w:t>trict Assembly, provided they (1) have been</w:t>
      </w:r>
    </w:p>
    <w:p w:rsidR="00E2665F" w:rsidRDefault="00E2665F">
      <w:pPr>
        <w:pStyle w:val="Style44"/>
        <w:widowControl/>
        <w:spacing w:before="101" w:line="202" w:lineRule="exact"/>
        <w:ind w:firstLine="192"/>
        <w:rPr>
          <w:rStyle w:val="FontStyle156"/>
        </w:rPr>
        <w:sectPr w:rsidR="00E2665F">
          <w:headerReference w:type="even" r:id="rId540"/>
          <w:headerReference w:type="default" r:id="rId541"/>
          <w:footerReference w:type="even" r:id="rId542"/>
          <w:footerReference w:type="default" r:id="rId543"/>
          <w:pgSz w:w="12240" w:h="20160"/>
          <w:pgMar w:top="7301" w:right="4003" w:bottom="1440" w:left="4003" w:header="720" w:footer="720" w:gutter="0"/>
          <w:cols w:space="60"/>
          <w:noEndnote/>
        </w:sectPr>
      </w:pPr>
    </w:p>
    <w:p w:rsidR="00E2665F" w:rsidRDefault="00E2665F">
      <w:pPr>
        <w:pStyle w:val="Style44"/>
        <w:widowControl/>
        <w:spacing w:line="202" w:lineRule="exact"/>
        <w:ind w:firstLine="0"/>
        <w:rPr>
          <w:rStyle w:val="FontStyle156"/>
        </w:rPr>
      </w:pPr>
      <w:r>
        <w:rPr>
          <w:rStyle w:val="FontStyle156"/>
        </w:rPr>
        <w:lastRenderedPageBreak/>
        <w:t>recommended for such work by the church board of the local church of which they are members; (2) give evidence of grace, gifts, and usefulness; (3) have had at least one year of experience in song evangelism; (4) have had not less than one year of vocal study under an accredited teacher and are pursuing the course of study prescribed for song evangelists or have completed the same; (5) are regularly engaged as song evangelists; (6) have been carefully examined, under the direction of the District Assembly of the Assembly District within the bounds of which they hold their church membership, regarding their intellec</w:t>
      </w:r>
      <w:r>
        <w:rPr>
          <w:rStyle w:val="FontStyle156"/>
        </w:rPr>
        <w:softHyphen/>
        <w:t>tual and spiritual qualifications and general fitness for such work.  [181 § 9]</w:t>
      </w:r>
    </w:p>
    <w:p w:rsidR="00E2665F" w:rsidRDefault="00E2665F" w:rsidP="00E2665F">
      <w:pPr>
        <w:pStyle w:val="Style53"/>
        <w:widowControl/>
        <w:numPr>
          <w:ilvl w:val="0"/>
          <w:numId w:val="191"/>
        </w:numPr>
        <w:tabs>
          <w:tab w:val="left" w:pos="658"/>
        </w:tabs>
        <w:spacing w:before="38" w:line="202" w:lineRule="exact"/>
        <w:ind w:firstLine="178"/>
        <w:rPr>
          <w:rStyle w:val="FontStyle156"/>
        </w:rPr>
      </w:pPr>
      <w:r>
        <w:rPr>
          <w:rStyle w:val="FontStyle156"/>
        </w:rPr>
        <w:t>All song evangelists shall report an</w:t>
      </w:r>
      <w:r>
        <w:rPr>
          <w:rStyle w:val="FontStyle156"/>
        </w:rPr>
        <w:softHyphen/>
        <w:t>nually to the District Assembly from which they receive their commissions.  [181 § 1]</w:t>
      </w:r>
    </w:p>
    <w:p w:rsidR="00E2665F" w:rsidRDefault="00E2665F" w:rsidP="00E2665F">
      <w:pPr>
        <w:pStyle w:val="Style53"/>
        <w:widowControl/>
        <w:numPr>
          <w:ilvl w:val="0"/>
          <w:numId w:val="191"/>
        </w:numPr>
        <w:tabs>
          <w:tab w:val="left" w:pos="658"/>
        </w:tabs>
        <w:spacing w:before="38" w:line="202" w:lineRule="exact"/>
        <w:ind w:firstLine="178"/>
        <w:rPr>
          <w:rStyle w:val="FontStyle156"/>
        </w:rPr>
      </w:pPr>
      <w:r>
        <w:rPr>
          <w:rStyle w:val="FontStyle156"/>
        </w:rPr>
        <w:t>The General Superintendent having jurisdiction shall issue to each song evange</w:t>
      </w:r>
      <w:r>
        <w:rPr>
          <w:rStyle w:val="FontStyle156"/>
        </w:rPr>
        <w:softHyphen/>
        <w:t>list a song evangelist's commission signed by himself and the district secretary. [208 § 8, 260, 270, 279, 287, 578 § 7]</w:t>
      </w:r>
    </w:p>
    <w:p w:rsidR="00E2665F" w:rsidRDefault="00E2665F">
      <w:pPr>
        <w:pStyle w:val="Style47"/>
        <w:widowControl/>
        <w:spacing w:line="240" w:lineRule="exact"/>
        <w:ind w:right="24"/>
        <w:jc w:val="center"/>
        <w:rPr>
          <w:sz w:val="20"/>
          <w:szCs w:val="20"/>
        </w:rPr>
      </w:pPr>
    </w:p>
    <w:p w:rsidR="00E2665F" w:rsidRDefault="00E2665F">
      <w:pPr>
        <w:pStyle w:val="Style47"/>
        <w:widowControl/>
        <w:spacing w:line="240" w:lineRule="exact"/>
        <w:ind w:right="24"/>
        <w:jc w:val="center"/>
        <w:rPr>
          <w:sz w:val="20"/>
          <w:szCs w:val="20"/>
        </w:rPr>
      </w:pPr>
    </w:p>
    <w:p w:rsidR="00E2665F" w:rsidRDefault="00E2665F">
      <w:pPr>
        <w:pStyle w:val="Style47"/>
        <w:widowControl/>
        <w:spacing w:before="19" w:line="240" w:lineRule="auto"/>
        <w:ind w:right="24"/>
        <w:jc w:val="center"/>
        <w:rPr>
          <w:rStyle w:val="FontStyle156"/>
        </w:rPr>
      </w:pPr>
      <w:r>
        <w:rPr>
          <w:rStyle w:val="FontStyle156"/>
        </w:rPr>
        <w:t>CHAPTER VI</w:t>
      </w:r>
    </w:p>
    <w:p w:rsidR="00E2665F" w:rsidRDefault="00E2665F">
      <w:pPr>
        <w:pStyle w:val="Style46"/>
        <w:widowControl/>
        <w:spacing w:before="221"/>
        <w:ind w:left="202"/>
        <w:jc w:val="left"/>
        <w:rPr>
          <w:rStyle w:val="FontStyle147"/>
        </w:rPr>
      </w:pPr>
      <w:r>
        <w:rPr>
          <w:rStyle w:val="FontStyle147"/>
        </w:rPr>
        <w:t>THE DIRECTOR OF CHRISTIAN EDUCATION</w:t>
      </w:r>
    </w:p>
    <w:p w:rsidR="00E2665F" w:rsidRDefault="00E2665F">
      <w:pPr>
        <w:pStyle w:val="Style44"/>
        <w:widowControl/>
        <w:spacing w:before="106" w:line="202" w:lineRule="exact"/>
        <w:ind w:firstLine="178"/>
        <w:rPr>
          <w:rStyle w:val="FontStyle156"/>
        </w:rPr>
      </w:pPr>
      <w:r>
        <w:rPr>
          <w:rStyle w:val="FontStyle156"/>
        </w:rPr>
        <w:t>318. A member of the Church of the Naza</w:t>
      </w:r>
      <w:r>
        <w:rPr>
          <w:rStyle w:val="FontStyle156"/>
        </w:rPr>
        <w:softHyphen/>
        <w:t>rene who feels called to serve as a Director of Christian Education may be commissioned</w:t>
      </w:r>
    </w:p>
    <w:p w:rsidR="00E2665F" w:rsidRDefault="00E2665F">
      <w:pPr>
        <w:pStyle w:val="Style44"/>
        <w:widowControl/>
        <w:spacing w:before="106" w:line="202" w:lineRule="exact"/>
        <w:ind w:firstLine="178"/>
        <w:rPr>
          <w:rStyle w:val="FontStyle156"/>
        </w:rPr>
        <w:sectPr w:rsidR="00E2665F">
          <w:headerReference w:type="even" r:id="rId544"/>
          <w:headerReference w:type="default" r:id="rId545"/>
          <w:footerReference w:type="even" r:id="rId546"/>
          <w:footerReference w:type="default" r:id="rId547"/>
          <w:pgSz w:w="12240" w:h="20160"/>
          <w:pgMar w:top="7825" w:right="4010" w:bottom="1440" w:left="4010" w:header="720" w:footer="720" w:gutter="0"/>
          <w:cols w:space="60"/>
          <w:noEndnote/>
        </w:sectPr>
      </w:pPr>
    </w:p>
    <w:p w:rsidR="00E2665F" w:rsidRDefault="00E2665F">
      <w:pPr>
        <w:pStyle w:val="Style44"/>
        <w:widowControl/>
        <w:spacing w:line="202" w:lineRule="exact"/>
        <w:ind w:firstLine="0"/>
        <w:rPr>
          <w:rStyle w:val="FontStyle156"/>
        </w:rPr>
      </w:pPr>
      <w:r>
        <w:rPr>
          <w:rStyle w:val="FontStyle156"/>
        </w:rPr>
        <w:lastRenderedPageBreak/>
        <w:t>as such for one year by the District Assembly, provided he (1) has been recommended for such a commission by the church board of the local church of which he is a member; (2) has given evidence of ability, grace, and useful</w:t>
      </w:r>
      <w:r>
        <w:rPr>
          <w:rStyle w:val="FontStyle156"/>
        </w:rPr>
        <w:softHyphen/>
        <w:t>ness; (3) has passed a satisfactory examina</w:t>
      </w:r>
      <w:r>
        <w:rPr>
          <w:rStyle w:val="FontStyle156"/>
        </w:rPr>
        <w:softHyphen/>
        <w:t>tion before the district Board of Ministerial Studies as to his intellectual qualifications and abilities for such work, and (4) has been care</w:t>
      </w:r>
      <w:r>
        <w:rPr>
          <w:rStyle w:val="FontStyle156"/>
        </w:rPr>
        <w:softHyphen/>
        <w:t>fully examined, under the direction of the District Assembly of the district within the bounds of which he holds his church member</w:t>
      </w:r>
      <w:r>
        <w:rPr>
          <w:rStyle w:val="FontStyle156"/>
        </w:rPr>
        <w:softHyphen/>
        <w:t>ship, regarding his spiritual qualifications and general fitness for the work. [181 § 9a]</w:t>
      </w:r>
    </w:p>
    <w:p w:rsidR="00E2665F" w:rsidRDefault="00E2665F" w:rsidP="00E2665F">
      <w:pPr>
        <w:pStyle w:val="Style53"/>
        <w:widowControl/>
        <w:numPr>
          <w:ilvl w:val="0"/>
          <w:numId w:val="192"/>
        </w:numPr>
        <w:tabs>
          <w:tab w:val="left" w:pos="696"/>
        </w:tabs>
        <w:spacing w:before="29" w:line="202" w:lineRule="exact"/>
        <w:ind w:right="5" w:firstLine="206"/>
        <w:rPr>
          <w:rStyle w:val="FontStyle156"/>
        </w:rPr>
      </w:pPr>
      <w:r>
        <w:rPr>
          <w:rStyle w:val="FontStyle156"/>
        </w:rPr>
        <w:t>All commissioned directors of Christian education shall report annually to the District Assembly from which they receive their com</w:t>
      </w:r>
      <w:r>
        <w:rPr>
          <w:rStyle w:val="FontStyle156"/>
        </w:rPr>
        <w:softHyphen/>
        <w:t>missions.</w:t>
      </w:r>
    </w:p>
    <w:p w:rsidR="00E2665F" w:rsidRDefault="00E2665F" w:rsidP="00E2665F">
      <w:pPr>
        <w:pStyle w:val="Style53"/>
        <w:widowControl/>
        <w:numPr>
          <w:ilvl w:val="0"/>
          <w:numId w:val="192"/>
        </w:numPr>
        <w:tabs>
          <w:tab w:val="left" w:pos="696"/>
        </w:tabs>
        <w:spacing w:before="34" w:line="202" w:lineRule="exact"/>
        <w:ind w:right="5" w:firstLine="206"/>
        <w:rPr>
          <w:rStyle w:val="FontStyle156"/>
        </w:rPr>
      </w:pPr>
      <w:r>
        <w:rPr>
          <w:rStyle w:val="FontStyle156"/>
        </w:rPr>
        <w:t>The General Superintendent having jurisdiction shall issue to each Director of Christian Education a commission of Christian education, signed by himself and the district secretary. [208 § 8, 578 § 7a]</w:t>
      </w:r>
    </w:p>
    <w:p w:rsidR="00E2665F" w:rsidRDefault="00E2665F">
      <w:pPr>
        <w:pStyle w:val="Style47"/>
        <w:widowControl/>
        <w:spacing w:line="240" w:lineRule="exact"/>
        <w:jc w:val="center"/>
        <w:rPr>
          <w:sz w:val="20"/>
          <w:szCs w:val="20"/>
        </w:rPr>
      </w:pPr>
    </w:p>
    <w:p w:rsidR="00E2665F" w:rsidRDefault="00E2665F">
      <w:pPr>
        <w:pStyle w:val="Style47"/>
        <w:widowControl/>
        <w:spacing w:before="226" w:line="240" w:lineRule="auto"/>
        <w:jc w:val="center"/>
        <w:rPr>
          <w:rStyle w:val="FontStyle156"/>
        </w:rPr>
      </w:pPr>
      <w:r>
        <w:rPr>
          <w:rStyle w:val="FontStyle156"/>
        </w:rPr>
        <w:t>CHAPTER VII</w:t>
      </w:r>
    </w:p>
    <w:p w:rsidR="00E2665F" w:rsidRDefault="00E2665F">
      <w:pPr>
        <w:pStyle w:val="Style46"/>
        <w:widowControl/>
        <w:spacing w:before="221"/>
        <w:rPr>
          <w:rStyle w:val="FontStyle147"/>
        </w:rPr>
      </w:pPr>
      <w:r>
        <w:rPr>
          <w:rStyle w:val="FontStyle147"/>
        </w:rPr>
        <w:t>THE GENERAL ASSEMBLY</w:t>
      </w:r>
    </w:p>
    <w:p w:rsidR="00E2665F" w:rsidRDefault="00E2665F">
      <w:pPr>
        <w:pStyle w:val="Style46"/>
        <w:widowControl/>
        <w:spacing w:before="96"/>
        <w:rPr>
          <w:rStyle w:val="FontStyle147"/>
        </w:rPr>
      </w:pPr>
      <w:r>
        <w:rPr>
          <w:rStyle w:val="FontStyle147"/>
        </w:rPr>
        <w:t>I. Functions and Organization</w:t>
      </w:r>
    </w:p>
    <w:p w:rsidR="00E2665F" w:rsidRDefault="00E2665F">
      <w:pPr>
        <w:pStyle w:val="Style44"/>
        <w:widowControl/>
        <w:spacing w:before="62" w:line="202" w:lineRule="exact"/>
        <w:ind w:firstLine="173"/>
        <w:rPr>
          <w:rStyle w:val="FontStyle156"/>
        </w:rPr>
      </w:pPr>
      <w:r>
        <w:rPr>
          <w:rStyle w:val="FontStyle156"/>
        </w:rPr>
        <w:t>321. The General Assembly is the supreme doctrine-formulating and lawmaking and elec</w:t>
      </w:r>
      <w:r>
        <w:rPr>
          <w:rStyle w:val="FontStyle156"/>
        </w:rPr>
        <w:softHyphen/>
        <w:t>tive authority of the Church of the Nazarene,</w:t>
      </w:r>
    </w:p>
    <w:p w:rsidR="00E2665F" w:rsidRDefault="00E2665F">
      <w:pPr>
        <w:pStyle w:val="Style44"/>
        <w:widowControl/>
        <w:spacing w:before="62" w:line="202" w:lineRule="exact"/>
        <w:ind w:firstLine="173"/>
        <w:rPr>
          <w:rStyle w:val="FontStyle156"/>
        </w:rPr>
        <w:sectPr w:rsidR="00E2665F">
          <w:headerReference w:type="even" r:id="rId548"/>
          <w:headerReference w:type="default" r:id="rId549"/>
          <w:footerReference w:type="even" r:id="rId550"/>
          <w:footerReference w:type="default" r:id="rId551"/>
          <w:pgSz w:w="12240" w:h="20160"/>
          <w:pgMar w:top="7963" w:right="4005" w:bottom="1440" w:left="4005" w:header="720" w:footer="720" w:gutter="0"/>
          <w:cols w:space="60"/>
          <w:noEndnote/>
        </w:sectPr>
      </w:pPr>
    </w:p>
    <w:p w:rsidR="00E2665F" w:rsidRDefault="00E2665F">
      <w:pPr>
        <w:pStyle w:val="Style44"/>
        <w:widowControl/>
        <w:spacing w:line="197" w:lineRule="exact"/>
        <w:ind w:firstLine="0"/>
        <w:rPr>
          <w:rStyle w:val="FontStyle156"/>
        </w:rPr>
      </w:pPr>
      <w:proofErr w:type="gramStart"/>
      <w:r>
        <w:rPr>
          <w:rStyle w:val="FontStyle156"/>
        </w:rPr>
        <w:lastRenderedPageBreak/>
        <w:t>subject</w:t>
      </w:r>
      <w:proofErr w:type="gramEnd"/>
      <w:r>
        <w:rPr>
          <w:rStyle w:val="FontStyle156"/>
        </w:rPr>
        <w:t xml:space="preserve"> to the provisions of the Church Con</w:t>
      </w:r>
      <w:r>
        <w:rPr>
          <w:rStyle w:val="FontStyle156"/>
        </w:rPr>
        <w:softHyphen/>
        <w:t>stitution.   [30 §§1-9]</w:t>
      </w:r>
    </w:p>
    <w:p w:rsidR="00E2665F" w:rsidRDefault="00E2665F" w:rsidP="00E2665F">
      <w:pPr>
        <w:pStyle w:val="Style53"/>
        <w:widowControl/>
        <w:numPr>
          <w:ilvl w:val="0"/>
          <w:numId w:val="193"/>
        </w:numPr>
        <w:tabs>
          <w:tab w:val="left" w:pos="648"/>
        </w:tabs>
        <w:spacing w:before="38" w:line="202" w:lineRule="exact"/>
        <w:ind w:right="10" w:firstLine="168"/>
        <w:rPr>
          <w:rStyle w:val="FontStyle156"/>
        </w:rPr>
      </w:pPr>
      <w:r>
        <w:rPr>
          <w:rStyle w:val="FontStyle156"/>
        </w:rPr>
        <w:t>The General Assembly shall be pre</w:t>
      </w:r>
      <w:r>
        <w:rPr>
          <w:rStyle w:val="FontStyle156"/>
        </w:rPr>
        <w:softHyphen/>
        <w:t>sided over by the General Superintendents, jointly and severally. [30 § 6, 339 § 2]</w:t>
      </w:r>
    </w:p>
    <w:p w:rsidR="00E2665F" w:rsidRDefault="00E2665F" w:rsidP="00E2665F">
      <w:pPr>
        <w:pStyle w:val="Style53"/>
        <w:widowControl/>
        <w:numPr>
          <w:ilvl w:val="0"/>
          <w:numId w:val="193"/>
        </w:numPr>
        <w:tabs>
          <w:tab w:val="left" w:pos="648"/>
        </w:tabs>
        <w:spacing w:before="34" w:line="202" w:lineRule="exact"/>
        <w:ind w:right="10" w:firstLine="168"/>
        <w:rPr>
          <w:rStyle w:val="FontStyle156"/>
        </w:rPr>
      </w:pPr>
      <w:r>
        <w:rPr>
          <w:rStyle w:val="FontStyle156"/>
        </w:rPr>
        <w:t>The General Assembly shall elect its other officers and organize itself for the trans</w:t>
      </w:r>
      <w:r>
        <w:rPr>
          <w:rStyle w:val="FontStyle156"/>
        </w:rPr>
        <w:softHyphen/>
        <w:t>action of its business according to its wisdom and pleasure.  [30 § 7]</w:t>
      </w:r>
    </w:p>
    <w:p w:rsidR="00E2665F" w:rsidRDefault="00E2665F">
      <w:pPr>
        <w:pStyle w:val="Style46"/>
        <w:widowControl/>
        <w:spacing w:before="187"/>
        <w:rPr>
          <w:rStyle w:val="FontStyle147"/>
        </w:rPr>
      </w:pPr>
      <w:r>
        <w:rPr>
          <w:rStyle w:val="FontStyle147"/>
        </w:rPr>
        <w:t>II. Membership of the General Assembly</w:t>
      </w:r>
    </w:p>
    <w:p w:rsidR="00E2665F" w:rsidRDefault="00E2665F" w:rsidP="00E2665F">
      <w:pPr>
        <w:pStyle w:val="Style53"/>
        <w:widowControl/>
        <w:numPr>
          <w:ilvl w:val="0"/>
          <w:numId w:val="194"/>
        </w:numPr>
        <w:tabs>
          <w:tab w:val="left" w:pos="648"/>
        </w:tabs>
        <w:spacing w:before="67" w:line="202" w:lineRule="exact"/>
        <w:ind w:firstLine="168"/>
        <w:rPr>
          <w:rStyle w:val="FontStyle156"/>
        </w:rPr>
      </w:pPr>
      <w:r>
        <w:rPr>
          <w:rStyle w:val="FontStyle156"/>
        </w:rPr>
        <w:t>The General Assembly shall be com</w:t>
      </w:r>
      <w:r>
        <w:rPr>
          <w:rStyle w:val="FontStyle156"/>
        </w:rPr>
        <w:softHyphen/>
        <w:t>posed of ministerial and lay delegates in equal numbers, elected thereto by the District As</w:t>
      </w:r>
      <w:r>
        <w:rPr>
          <w:rStyle w:val="FontStyle156"/>
        </w:rPr>
        <w:softHyphen/>
        <w:t>semblies of the Church of the Nazarene; of the General Superintendents Emeritus and Re</w:t>
      </w:r>
      <w:r>
        <w:rPr>
          <w:rStyle w:val="FontStyle156"/>
        </w:rPr>
        <w:softHyphen/>
        <w:t xml:space="preserve">tired; of the General Superintendents; of the General Church Secretary; of the General Treasurer; of the Editor of the </w:t>
      </w:r>
      <w:r>
        <w:rPr>
          <w:rStyle w:val="FontStyle161"/>
        </w:rPr>
        <w:t xml:space="preserve">Herald </w:t>
      </w:r>
      <w:r>
        <w:rPr>
          <w:rStyle w:val="FontStyle161"/>
          <w:spacing w:val="30"/>
        </w:rPr>
        <w:t>of</w:t>
      </w:r>
      <w:r>
        <w:rPr>
          <w:rStyle w:val="FontStyle161"/>
        </w:rPr>
        <w:t xml:space="preserve"> Holi</w:t>
      </w:r>
      <w:r>
        <w:rPr>
          <w:rStyle w:val="FontStyle161"/>
        </w:rPr>
        <w:softHyphen/>
        <w:t xml:space="preserve">ness; </w:t>
      </w:r>
      <w:r>
        <w:rPr>
          <w:rStyle w:val="FontStyle156"/>
        </w:rPr>
        <w:t>of the Editor-in-Chief of Church School Periodicals; of the Foreign Missions Secretary; of the Home Missions Secretary; of the General Secretary of the Nazarene Young People's Society; of the General President of the Nazarene Foreign Missionary Society; and of one delegate for the first twenty-five or fewer missionaries on each foreign mission field, and one additional delegate for the next fifty mis</w:t>
      </w:r>
      <w:r>
        <w:rPr>
          <w:rStyle w:val="FontStyle156"/>
        </w:rPr>
        <w:softHyphen/>
        <w:t>sionaries or final major fraction thereof, nomi</w:t>
      </w:r>
      <w:r>
        <w:rPr>
          <w:rStyle w:val="FontStyle156"/>
        </w:rPr>
        <w:softHyphen/>
        <w:t>nated by the district council and elected by the Department of Foreign Missions. In the absence of such nomination the representative shall be elected by the Department of Foreign</w:t>
      </w:r>
    </w:p>
    <w:p w:rsidR="00E2665F" w:rsidRDefault="00E2665F" w:rsidP="00E2665F">
      <w:pPr>
        <w:pStyle w:val="Style53"/>
        <w:widowControl/>
        <w:numPr>
          <w:ilvl w:val="0"/>
          <w:numId w:val="194"/>
        </w:numPr>
        <w:tabs>
          <w:tab w:val="left" w:pos="648"/>
        </w:tabs>
        <w:spacing w:before="67" w:line="202" w:lineRule="exact"/>
        <w:ind w:firstLine="168"/>
        <w:rPr>
          <w:rStyle w:val="FontStyle156"/>
        </w:rPr>
        <w:sectPr w:rsidR="00E2665F">
          <w:headerReference w:type="even" r:id="rId552"/>
          <w:headerReference w:type="default" r:id="rId553"/>
          <w:footerReference w:type="even" r:id="rId554"/>
          <w:footerReference w:type="default" r:id="rId555"/>
          <w:pgSz w:w="12240" w:h="20160"/>
          <w:pgMar w:top="8119" w:right="4011" w:bottom="1440" w:left="4011" w:header="720" w:footer="720" w:gutter="0"/>
          <w:cols w:space="60"/>
          <w:noEndnote/>
        </w:sectPr>
      </w:pPr>
    </w:p>
    <w:p w:rsidR="00E2665F" w:rsidRDefault="00E2665F">
      <w:pPr>
        <w:pStyle w:val="Style47"/>
        <w:widowControl/>
        <w:spacing w:line="206" w:lineRule="exact"/>
        <w:rPr>
          <w:rStyle w:val="FontStyle156"/>
        </w:rPr>
      </w:pPr>
      <w:r>
        <w:rPr>
          <w:rStyle w:val="FontStyle156"/>
        </w:rPr>
        <w:lastRenderedPageBreak/>
        <w:t>Missions. [30 §§ 1-3, 181 § 22, 338, 351, 362, 371, 453, 456]</w:t>
      </w:r>
    </w:p>
    <w:p w:rsidR="00E2665F" w:rsidRDefault="00E2665F" w:rsidP="00E2665F">
      <w:pPr>
        <w:pStyle w:val="Style53"/>
        <w:widowControl/>
        <w:numPr>
          <w:ilvl w:val="0"/>
          <w:numId w:val="195"/>
        </w:numPr>
        <w:tabs>
          <w:tab w:val="left" w:pos="696"/>
        </w:tabs>
        <w:spacing w:before="34" w:line="202" w:lineRule="exact"/>
        <w:ind w:firstLine="206"/>
        <w:rPr>
          <w:rStyle w:val="FontStyle156"/>
        </w:rPr>
      </w:pPr>
      <w:r>
        <w:rPr>
          <w:rStyle w:val="FontStyle156"/>
        </w:rPr>
        <w:t>Assembly Districts shall be entitled to representation in the General Assembly as fol</w:t>
      </w:r>
      <w:r>
        <w:rPr>
          <w:rStyle w:val="FontStyle156"/>
        </w:rPr>
        <w:softHyphen/>
        <w:t>lows: two elders and two laymen from each Assembly District of one thousand or fewer church members, and one additional elder and one additional layman for each successive fifteen hundred members and the final major part of fifteen hundred members. [30 §§ 1-3, 181 § 22]</w:t>
      </w:r>
    </w:p>
    <w:p w:rsidR="00E2665F" w:rsidRDefault="00E2665F" w:rsidP="00E2665F">
      <w:pPr>
        <w:pStyle w:val="Style53"/>
        <w:widowControl/>
        <w:numPr>
          <w:ilvl w:val="0"/>
          <w:numId w:val="195"/>
        </w:numPr>
        <w:tabs>
          <w:tab w:val="left" w:pos="696"/>
        </w:tabs>
        <w:spacing w:before="38" w:line="202" w:lineRule="exact"/>
        <w:ind w:right="5" w:firstLine="206"/>
        <w:rPr>
          <w:rStyle w:val="FontStyle156"/>
        </w:rPr>
      </w:pPr>
      <w:r>
        <w:rPr>
          <w:rStyle w:val="FontStyle156"/>
        </w:rPr>
        <w:t>The right of a ministerial delegate-elect to the General Assembly to represent the Dis</w:t>
      </w:r>
      <w:r>
        <w:rPr>
          <w:rStyle w:val="FontStyle156"/>
        </w:rPr>
        <w:softHyphen/>
        <w:t>trict Assembly electing him shall be vacated in case he shall accept a pastoral charge or the office of District Superintendent on another Assembly District prior to the convening of the General Assembly.</w:t>
      </w:r>
    </w:p>
    <w:p w:rsidR="00E2665F" w:rsidRDefault="00E2665F" w:rsidP="00E2665F">
      <w:pPr>
        <w:pStyle w:val="Style53"/>
        <w:widowControl/>
        <w:numPr>
          <w:ilvl w:val="0"/>
          <w:numId w:val="195"/>
        </w:numPr>
        <w:tabs>
          <w:tab w:val="left" w:pos="696"/>
        </w:tabs>
        <w:spacing w:before="34" w:line="202" w:lineRule="exact"/>
        <w:ind w:right="10" w:firstLine="206"/>
        <w:rPr>
          <w:rStyle w:val="FontStyle156"/>
        </w:rPr>
      </w:pPr>
      <w:r>
        <w:rPr>
          <w:rStyle w:val="FontStyle156"/>
        </w:rPr>
        <w:t>The right of a lay delegate-elect to the General Assembly to represent the District Assembly electing him shall be vacated in case he shall remove his church membership to some local church on another Assembly Dis</w:t>
      </w:r>
      <w:r>
        <w:rPr>
          <w:rStyle w:val="FontStyle156"/>
        </w:rPr>
        <w:softHyphen/>
        <w:t>trict prior to the convening of the General As</w:t>
      </w:r>
      <w:r>
        <w:rPr>
          <w:rStyle w:val="FontStyle156"/>
        </w:rPr>
        <w:softHyphen/>
        <w:t>sembly.</w:t>
      </w:r>
    </w:p>
    <w:p w:rsidR="00E2665F" w:rsidRDefault="00E2665F">
      <w:pPr>
        <w:pStyle w:val="Style46"/>
        <w:widowControl/>
        <w:spacing w:line="240" w:lineRule="exact"/>
        <w:rPr>
          <w:sz w:val="20"/>
          <w:szCs w:val="20"/>
        </w:rPr>
      </w:pPr>
    </w:p>
    <w:p w:rsidR="00E2665F" w:rsidRDefault="00E2665F">
      <w:pPr>
        <w:pStyle w:val="Style46"/>
        <w:widowControl/>
        <w:spacing w:before="38"/>
        <w:rPr>
          <w:rStyle w:val="FontStyle147"/>
        </w:rPr>
      </w:pPr>
      <w:r>
        <w:rPr>
          <w:rStyle w:val="FontStyle157"/>
        </w:rPr>
        <w:t xml:space="preserve">III. </w:t>
      </w:r>
      <w:r>
        <w:rPr>
          <w:rStyle w:val="FontStyle147"/>
        </w:rPr>
        <w:t>The Time and Place of Meeting</w:t>
      </w:r>
    </w:p>
    <w:p w:rsidR="00E2665F" w:rsidRDefault="00E2665F" w:rsidP="00E2665F">
      <w:pPr>
        <w:pStyle w:val="Style53"/>
        <w:widowControl/>
        <w:numPr>
          <w:ilvl w:val="0"/>
          <w:numId w:val="196"/>
        </w:numPr>
        <w:tabs>
          <w:tab w:val="left" w:pos="696"/>
        </w:tabs>
        <w:spacing w:before="144" w:line="202" w:lineRule="exact"/>
        <w:ind w:right="14" w:firstLine="206"/>
        <w:rPr>
          <w:rStyle w:val="FontStyle156"/>
        </w:rPr>
      </w:pPr>
      <w:r>
        <w:rPr>
          <w:rStyle w:val="FontStyle156"/>
        </w:rPr>
        <w:t>The General Assembly shall meet in the month of June, every fourth year from the year of our Lord nineteen hundred and twenty-eight, at such time and place as shall be de</w:t>
      </w:r>
      <w:r>
        <w:rPr>
          <w:rStyle w:val="FontStyle156"/>
        </w:rPr>
        <w:softHyphen/>
        <w:t>termined by a General Assembly Commission</w:t>
      </w:r>
    </w:p>
    <w:p w:rsidR="00E2665F" w:rsidRDefault="00E2665F" w:rsidP="00E2665F">
      <w:pPr>
        <w:pStyle w:val="Style53"/>
        <w:widowControl/>
        <w:numPr>
          <w:ilvl w:val="0"/>
          <w:numId w:val="196"/>
        </w:numPr>
        <w:tabs>
          <w:tab w:val="left" w:pos="696"/>
        </w:tabs>
        <w:spacing w:before="144" w:line="202" w:lineRule="exact"/>
        <w:ind w:right="14" w:firstLine="206"/>
        <w:rPr>
          <w:rStyle w:val="FontStyle156"/>
        </w:rPr>
        <w:sectPr w:rsidR="00E2665F">
          <w:headerReference w:type="even" r:id="rId556"/>
          <w:headerReference w:type="default" r:id="rId557"/>
          <w:footerReference w:type="even" r:id="rId558"/>
          <w:footerReference w:type="default" r:id="rId559"/>
          <w:pgSz w:w="12240" w:h="20160"/>
          <w:pgMar w:top="8169" w:right="4010" w:bottom="1440" w:left="4010" w:header="720" w:footer="720" w:gutter="0"/>
          <w:cols w:space="60"/>
          <w:noEndnote/>
        </w:sectPr>
      </w:pPr>
    </w:p>
    <w:p w:rsidR="00E2665F" w:rsidRDefault="00E2665F">
      <w:pPr>
        <w:pStyle w:val="Style53"/>
        <w:widowControl/>
        <w:spacing w:line="202" w:lineRule="exact"/>
        <w:ind w:firstLine="0"/>
        <w:rPr>
          <w:rStyle w:val="FontStyle156"/>
        </w:rPr>
      </w:pPr>
      <w:proofErr w:type="gramStart"/>
      <w:r>
        <w:rPr>
          <w:rStyle w:val="FontStyle156"/>
        </w:rPr>
        <w:lastRenderedPageBreak/>
        <w:t>composed</w:t>
      </w:r>
      <w:proofErr w:type="gramEnd"/>
      <w:r>
        <w:rPr>
          <w:rStyle w:val="FontStyle156"/>
        </w:rPr>
        <w:t xml:space="preserve"> of the General Superintendents and an equal number of persons chosen by the Board of General Superintendents. The Gen</w:t>
      </w:r>
      <w:r>
        <w:rPr>
          <w:rStyle w:val="FontStyle156"/>
        </w:rPr>
        <w:softHyphen/>
        <w:t>eral Superintendents and said commission shall also have power, in case of an emergency, to change the time and place of the meeting of the General Assembly.</w:t>
      </w:r>
    </w:p>
    <w:p w:rsidR="00E2665F" w:rsidRDefault="00E2665F" w:rsidP="00E2665F">
      <w:pPr>
        <w:pStyle w:val="Style53"/>
        <w:widowControl/>
        <w:numPr>
          <w:ilvl w:val="0"/>
          <w:numId w:val="197"/>
        </w:numPr>
        <w:tabs>
          <w:tab w:val="left" w:pos="653"/>
        </w:tabs>
        <w:spacing w:before="115" w:line="202" w:lineRule="exact"/>
        <w:ind w:right="10" w:firstLine="178"/>
        <w:rPr>
          <w:rStyle w:val="FontStyle156"/>
        </w:rPr>
      </w:pPr>
      <w:r>
        <w:rPr>
          <w:rStyle w:val="FontStyle156"/>
        </w:rPr>
        <w:t>The General Assembly shall open on Sunday with a full day of devotional and in</w:t>
      </w:r>
      <w:r>
        <w:rPr>
          <w:rStyle w:val="FontStyle156"/>
        </w:rPr>
        <w:softHyphen/>
        <w:t>spirational services. Provision shall be made for the orderly and careful transaction of busi</w:t>
      </w:r>
      <w:r>
        <w:rPr>
          <w:rStyle w:val="FontStyle156"/>
        </w:rPr>
        <w:softHyphen/>
        <w:t>ness, and for such services at the close of the session as it may order. The General Assembly shall fix the time at which its session shall adjourn. [30 § 4]</w:t>
      </w:r>
    </w:p>
    <w:p w:rsidR="00E2665F" w:rsidRDefault="00E2665F">
      <w:pPr>
        <w:pStyle w:val="Style46"/>
        <w:widowControl/>
        <w:spacing w:line="240" w:lineRule="exact"/>
        <w:ind w:right="5"/>
        <w:rPr>
          <w:sz w:val="20"/>
          <w:szCs w:val="20"/>
        </w:rPr>
      </w:pPr>
    </w:p>
    <w:p w:rsidR="00E2665F" w:rsidRDefault="00E2665F">
      <w:pPr>
        <w:pStyle w:val="Style46"/>
        <w:widowControl/>
        <w:spacing w:before="5"/>
        <w:ind w:right="5"/>
        <w:rPr>
          <w:rStyle w:val="FontStyle147"/>
        </w:rPr>
      </w:pPr>
      <w:r>
        <w:rPr>
          <w:rStyle w:val="FontStyle147"/>
        </w:rPr>
        <w:t>IV. Special Sessions</w:t>
      </w:r>
    </w:p>
    <w:p w:rsidR="00E2665F" w:rsidRDefault="00E2665F" w:rsidP="00E2665F">
      <w:pPr>
        <w:pStyle w:val="Style53"/>
        <w:widowControl/>
        <w:numPr>
          <w:ilvl w:val="0"/>
          <w:numId w:val="198"/>
        </w:numPr>
        <w:tabs>
          <w:tab w:val="left" w:pos="653"/>
        </w:tabs>
        <w:spacing w:before="58" w:line="202" w:lineRule="exact"/>
        <w:ind w:right="5" w:firstLine="178"/>
        <w:rPr>
          <w:rStyle w:val="FontStyle156"/>
        </w:rPr>
      </w:pPr>
      <w:r>
        <w:rPr>
          <w:rStyle w:val="FontStyle156"/>
        </w:rPr>
        <w:t>The Board of General Superintend</w:t>
      </w:r>
      <w:r>
        <w:rPr>
          <w:rStyle w:val="FontStyle156"/>
        </w:rPr>
        <w:softHyphen/>
        <w:t>ents, or a majority thereof, by and with the written consent of two-thirds of all the District Superintendents, shall have power to call a special session of the General Assembly in case of an emergency, the time and place thereof to be determined by the General Superintendents and a commission chosen by the Board of Gen</w:t>
      </w:r>
      <w:r>
        <w:rPr>
          <w:rStyle w:val="FontStyle156"/>
        </w:rPr>
        <w:softHyphen/>
        <w:t>eral Superintendents.</w:t>
      </w:r>
    </w:p>
    <w:p w:rsidR="00E2665F" w:rsidRDefault="00E2665F" w:rsidP="00E2665F">
      <w:pPr>
        <w:pStyle w:val="Style53"/>
        <w:widowControl/>
        <w:numPr>
          <w:ilvl w:val="0"/>
          <w:numId w:val="198"/>
        </w:numPr>
        <w:tabs>
          <w:tab w:val="left" w:pos="653"/>
        </w:tabs>
        <w:spacing w:before="115" w:line="202" w:lineRule="exact"/>
        <w:ind w:firstLine="178"/>
        <w:rPr>
          <w:rStyle w:val="FontStyle156"/>
        </w:rPr>
      </w:pPr>
      <w:r>
        <w:rPr>
          <w:rStyle w:val="FontStyle156"/>
        </w:rPr>
        <w:t>In case of a special session of the Gen</w:t>
      </w:r>
      <w:r>
        <w:rPr>
          <w:rStyle w:val="FontStyle156"/>
        </w:rPr>
        <w:softHyphen/>
        <w:t>eral Assembly, the delegates and alternates to the last preceding General Assembly, or their duly elected and qualified successors, shall serve as delegates and alternates to the special session.  [30 §§ 1-3, 181 § 22]</w:t>
      </w:r>
    </w:p>
    <w:p w:rsidR="00E2665F" w:rsidRDefault="00E2665F" w:rsidP="00E2665F">
      <w:pPr>
        <w:pStyle w:val="Style53"/>
        <w:widowControl/>
        <w:numPr>
          <w:ilvl w:val="0"/>
          <w:numId w:val="198"/>
        </w:numPr>
        <w:tabs>
          <w:tab w:val="left" w:pos="653"/>
        </w:tabs>
        <w:spacing w:before="115" w:line="202" w:lineRule="exact"/>
        <w:ind w:firstLine="178"/>
        <w:rPr>
          <w:rStyle w:val="FontStyle156"/>
        </w:rPr>
        <w:sectPr w:rsidR="00E2665F">
          <w:headerReference w:type="even" r:id="rId560"/>
          <w:headerReference w:type="default" r:id="rId561"/>
          <w:footerReference w:type="even" r:id="rId562"/>
          <w:footerReference w:type="default" r:id="rId563"/>
          <w:pgSz w:w="12240" w:h="20160"/>
          <w:pgMar w:top="7264" w:right="4007" w:bottom="1440" w:left="4007" w:header="720" w:footer="720" w:gutter="0"/>
          <w:cols w:space="60"/>
          <w:noEndnote/>
        </w:sectPr>
      </w:pPr>
    </w:p>
    <w:p w:rsidR="00E2665F" w:rsidRDefault="00E2665F">
      <w:pPr>
        <w:pStyle w:val="Style46"/>
        <w:widowControl/>
        <w:ind w:left="211"/>
        <w:jc w:val="left"/>
        <w:rPr>
          <w:rStyle w:val="FontStyle147"/>
        </w:rPr>
      </w:pPr>
      <w:r>
        <w:rPr>
          <w:rStyle w:val="FontStyle147"/>
        </w:rPr>
        <w:lastRenderedPageBreak/>
        <w:t>V. General Assembly Arrangements Committee</w:t>
      </w:r>
    </w:p>
    <w:p w:rsidR="00E2665F" w:rsidRDefault="00E2665F" w:rsidP="00E2665F">
      <w:pPr>
        <w:pStyle w:val="Style53"/>
        <w:widowControl/>
        <w:numPr>
          <w:ilvl w:val="0"/>
          <w:numId w:val="199"/>
        </w:numPr>
        <w:tabs>
          <w:tab w:val="left" w:pos="686"/>
        </w:tabs>
        <w:spacing w:before="96" w:line="202" w:lineRule="exact"/>
        <w:ind w:firstLine="197"/>
        <w:rPr>
          <w:rStyle w:val="FontStyle156"/>
        </w:rPr>
      </w:pPr>
      <w:r>
        <w:rPr>
          <w:rStyle w:val="FontStyle156"/>
        </w:rPr>
        <w:t>The General Church Secretary, the General Treasurer, and three persons appointed by the Board of General Superintendents at least one year before the convening of the Gen</w:t>
      </w:r>
      <w:r>
        <w:rPr>
          <w:rStyle w:val="FontStyle156"/>
        </w:rPr>
        <w:softHyphen/>
        <w:t>eral Assembly shall constitute the General As</w:t>
      </w:r>
      <w:r>
        <w:rPr>
          <w:rStyle w:val="FontStyle156"/>
        </w:rPr>
        <w:softHyphen/>
        <w:t>sembly arrangements committee.</w:t>
      </w:r>
    </w:p>
    <w:p w:rsidR="00E2665F" w:rsidRDefault="00E2665F" w:rsidP="00E2665F">
      <w:pPr>
        <w:pStyle w:val="Style53"/>
        <w:widowControl/>
        <w:numPr>
          <w:ilvl w:val="0"/>
          <w:numId w:val="199"/>
        </w:numPr>
        <w:tabs>
          <w:tab w:val="left" w:pos="686"/>
        </w:tabs>
        <w:spacing w:before="34" w:line="202" w:lineRule="exact"/>
        <w:ind w:firstLine="197"/>
        <w:rPr>
          <w:rStyle w:val="FontStyle156"/>
        </w:rPr>
      </w:pPr>
      <w:r>
        <w:rPr>
          <w:rStyle w:val="FontStyle156"/>
        </w:rPr>
        <w:t>The General Assembly arrangements committee shall have authority to arrange all necessary details regarding offices, exhibits and space, entertainment and meals, and what</w:t>
      </w:r>
      <w:r>
        <w:rPr>
          <w:rStyle w:val="FontStyle156"/>
        </w:rPr>
        <w:softHyphen/>
        <w:t>ever else may be needful to contribute to the comfort, convenience, and efficiency of the General Assembly, and enter into contracts necessary to provide the same.</w:t>
      </w:r>
    </w:p>
    <w:p w:rsidR="00E2665F" w:rsidRDefault="00E2665F" w:rsidP="00E2665F">
      <w:pPr>
        <w:pStyle w:val="Style53"/>
        <w:widowControl/>
        <w:numPr>
          <w:ilvl w:val="0"/>
          <w:numId w:val="199"/>
        </w:numPr>
        <w:tabs>
          <w:tab w:val="left" w:pos="686"/>
        </w:tabs>
        <w:spacing w:before="38" w:line="202" w:lineRule="exact"/>
        <w:ind w:firstLine="197"/>
        <w:rPr>
          <w:rStyle w:val="FontStyle156"/>
        </w:rPr>
      </w:pPr>
      <w:r>
        <w:rPr>
          <w:rStyle w:val="FontStyle156"/>
        </w:rPr>
        <w:t>The General Assembly arrangements committee with the General Superintendents shall formulate a program for the General As</w:t>
      </w:r>
      <w:r>
        <w:rPr>
          <w:rStyle w:val="FontStyle156"/>
        </w:rPr>
        <w:softHyphen/>
        <w:t>sembly, including anniversaries for each of the general interests; a communion service; and other religious services for the first three days of the General Assembly or until a committee on public worship shall have been appointed; all of which program shall be subject to ap</w:t>
      </w:r>
      <w:r>
        <w:rPr>
          <w:rStyle w:val="FontStyle156"/>
        </w:rPr>
        <w:softHyphen/>
        <w:t>proval by the General Assembly.</w:t>
      </w:r>
    </w:p>
    <w:p w:rsidR="00E2665F" w:rsidRDefault="00E2665F">
      <w:pPr>
        <w:pStyle w:val="Style46"/>
        <w:widowControl/>
        <w:spacing w:line="240" w:lineRule="exact"/>
        <w:rPr>
          <w:sz w:val="20"/>
          <w:szCs w:val="20"/>
        </w:rPr>
      </w:pPr>
    </w:p>
    <w:p w:rsidR="00E2665F" w:rsidRDefault="00E2665F">
      <w:pPr>
        <w:pStyle w:val="Style46"/>
        <w:widowControl/>
        <w:spacing w:before="14"/>
        <w:rPr>
          <w:rStyle w:val="FontStyle147"/>
        </w:rPr>
      </w:pPr>
      <w:r>
        <w:rPr>
          <w:rStyle w:val="FontStyle147"/>
        </w:rPr>
        <w:t>VI. Business of General Assembly</w:t>
      </w:r>
    </w:p>
    <w:p w:rsidR="00E2665F" w:rsidRDefault="00E2665F" w:rsidP="00E2665F">
      <w:pPr>
        <w:pStyle w:val="Style53"/>
        <w:widowControl/>
        <w:numPr>
          <w:ilvl w:val="0"/>
          <w:numId w:val="200"/>
        </w:numPr>
        <w:tabs>
          <w:tab w:val="left" w:pos="686"/>
        </w:tabs>
        <w:spacing w:before="106" w:line="202" w:lineRule="exact"/>
        <w:ind w:firstLine="197"/>
        <w:rPr>
          <w:rStyle w:val="FontStyle156"/>
        </w:rPr>
      </w:pPr>
      <w:r>
        <w:rPr>
          <w:rStyle w:val="FontStyle156"/>
        </w:rPr>
        <w:t>The business of the General Assembly, subject to Part Three, Article IV, Section 9, of the Church Constitution, shall be: [30 § 9]</w:t>
      </w:r>
    </w:p>
    <w:p w:rsidR="00E2665F" w:rsidRDefault="00E2665F">
      <w:pPr>
        <w:pStyle w:val="Style44"/>
        <w:widowControl/>
        <w:spacing w:before="34" w:line="202" w:lineRule="exact"/>
        <w:ind w:right="5"/>
        <w:rPr>
          <w:rStyle w:val="FontStyle156"/>
        </w:rPr>
      </w:pPr>
      <w:r>
        <w:rPr>
          <w:rStyle w:val="FontStyle156"/>
        </w:rPr>
        <w:t>§ 1. To elect, by a two-thirds vote of its members present and voting, as many General</w:t>
      </w:r>
    </w:p>
    <w:p w:rsidR="00E2665F" w:rsidRDefault="00E2665F">
      <w:pPr>
        <w:pStyle w:val="Style44"/>
        <w:widowControl/>
        <w:spacing w:before="34" w:line="202" w:lineRule="exact"/>
        <w:ind w:right="5"/>
        <w:rPr>
          <w:rStyle w:val="FontStyle156"/>
        </w:rPr>
        <w:sectPr w:rsidR="00E2665F">
          <w:headerReference w:type="even" r:id="rId564"/>
          <w:headerReference w:type="default" r:id="rId565"/>
          <w:footerReference w:type="even" r:id="rId566"/>
          <w:footerReference w:type="default" r:id="rId567"/>
          <w:pgSz w:w="12240" w:h="20160"/>
          <w:pgMar w:top="8126" w:right="4001" w:bottom="1440" w:left="4001" w:header="720" w:footer="720" w:gutter="0"/>
          <w:cols w:space="60"/>
          <w:noEndnote/>
        </w:sectPr>
      </w:pPr>
    </w:p>
    <w:p w:rsidR="00E2665F" w:rsidRDefault="00E2665F">
      <w:pPr>
        <w:pStyle w:val="Style47"/>
        <w:widowControl/>
        <w:spacing w:line="202" w:lineRule="exact"/>
        <w:rPr>
          <w:rStyle w:val="FontStyle156"/>
        </w:rPr>
      </w:pPr>
      <w:r>
        <w:rPr>
          <w:rStyle w:val="FontStyle156"/>
        </w:rPr>
        <w:lastRenderedPageBreak/>
        <w:t>Superintendents as it may deem necessary, who shall hold office until the final adjourn</w:t>
      </w:r>
      <w:r>
        <w:rPr>
          <w:rStyle w:val="FontStyle156"/>
        </w:rPr>
        <w:softHyphen/>
        <w:t>ment of the next General Assembly and until their successors are elected and qualified; pro</w:t>
      </w:r>
      <w:r>
        <w:rPr>
          <w:rStyle w:val="FontStyle156"/>
        </w:rPr>
        <w:softHyphen/>
        <w:t>vided that the first ballot shall be a "yes" or "no" ballot for the General Superintendents then serving and any vacancies remaining after the first ballot shall be filled by ensuing ballots until the elections are completed. No person shall be elected to the office of General Super</w:t>
      </w:r>
      <w:r>
        <w:rPr>
          <w:rStyle w:val="FontStyle156"/>
        </w:rPr>
        <w:softHyphen/>
        <w:t>intendent who has not attained the age of thirty-five years, or has reached the age of seventy years. [30 § 5, 336, 585 § 1]</w:t>
      </w:r>
    </w:p>
    <w:p w:rsidR="00E2665F" w:rsidRDefault="00E2665F">
      <w:pPr>
        <w:pStyle w:val="Style44"/>
        <w:widowControl/>
        <w:spacing w:before="62" w:line="202" w:lineRule="exact"/>
        <w:ind w:right="10" w:firstLine="173"/>
        <w:rPr>
          <w:rStyle w:val="FontStyle156"/>
        </w:rPr>
      </w:pPr>
      <w:r>
        <w:rPr>
          <w:rStyle w:val="FontStyle156"/>
        </w:rPr>
        <w:t>§ 2. To elect a General Superintendent to the emeritus relation, when deemed advisable, provided he shall have become disabled or shall have reached his seventieth birthday, and shall have served as an active General Super</w:t>
      </w:r>
      <w:r>
        <w:rPr>
          <w:rStyle w:val="FontStyle156"/>
        </w:rPr>
        <w:softHyphen/>
        <w:t>intendent for three or more successive quad-</w:t>
      </w:r>
      <w:proofErr w:type="spellStart"/>
      <w:r>
        <w:rPr>
          <w:rStyle w:val="FontStyle156"/>
        </w:rPr>
        <w:t>rennia</w:t>
      </w:r>
      <w:proofErr w:type="spellEnd"/>
      <w:r>
        <w:rPr>
          <w:rStyle w:val="FontStyle156"/>
        </w:rPr>
        <w:t>. It is thereby understood that election to the emeritus relation is of life tenure. [352]</w:t>
      </w:r>
    </w:p>
    <w:p w:rsidR="00E2665F" w:rsidRDefault="00E2665F">
      <w:pPr>
        <w:pStyle w:val="Style44"/>
        <w:widowControl/>
        <w:spacing w:before="58" w:line="202" w:lineRule="exact"/>
        <w:ind w:firstLine="178"/>
        <w:rPr>
          <w:rStyle w:val="FontStyle156"/>
        </w:rPr>
      </w:pPr>
      <w:r>
        <w:rPr>
          <w:rStyle w:val="FontStyle156"/>
        </w:rPr>
        <w:t>§ 3. To place in the retired relation a Gen</w:t>
      </w:r>
      <w:r>
        <w:rPr>
          <w:rStyle w:val="FontStyle156"/>
        </w:rPr>
        <w:softHyphen/>
        <w:t>eral Superintendent who has attained to the age of seventy years, or who, in the judgment of the General Assembly, has become dis</w:t>
      </w:r>
      <w:r>
        <w:rPr>
          <w:rStyle w:val="FontStyle156"/>
        </w:rPr>
        <w:softHyphen/>
        <w:t xml:space="preserve">qualified by physical disability, or by old age, or by any other disqualification that would prevent him from caring adequately for the work of the General </w:t>
      </w:r>
      <w:proofErr w:type="spellStart"/>
      <w:r>
        <w:rPr>
          <w:rStyle w:val="FontStyle156"/>
        </w:rPr>
        <w:t>Superintendency</w:t>
      </w:r>
      <w:proofErr w:type="spellEnd"/>
      <w:r>
        <w:rPr>
          <w:rStyle w:val="FontStyle156"/>
        </w:rPr>
        <w:t>; and provided that he has served in the office of General Superintendent for a reasonable term of years. The General Assembly may grant retired relation when a General Superintend</w:t>
      </w:r>
      <w:r>
        <w:rPr>
          <w:rStyle w:val="FontStyle156"/>
        </w:rPr>
        <w:softHyphen/>
      </w:r>
    </w:p>
    <w:p w:rsidR="00E2665F" w:rsidRDefault="00E2665F">
      <w:pPr>
        <w:pStyle w:val="Style44"/>
        <w:widowControl/>
        <w:spacing w:before="58" w:line="202" w:lineRule="exact"/>
        <w:ind w:firstLine="178"/>
        <w:rPr>
          <w:rStyle w:val="FontStyle156"/>
        </w:rPr>
        <w:sectPr w:rsidR="00E2665F">
          <w:headerReference w:type="even" r:id="rId568"/>
          <w:headerReference w:type="default" r:id="rId569"/>
          <w:footerReference w:type="even" r:id="rId570"/>
          <w:footerReference w:type="default" r:id="rId571"/>
          <w:pgSz w:w="12240" w:h="20160"/>
          <w:pgMar w:top="7430" w:right="4008" w:bottom="1440" w:left="4008" w:header="720" w:footer="720" w:gutter="0"/>
          <w:cols w:space="60"/>
          <w:noEndnote/>
        </w:sectPr>
      </w:pPr>
    </w:p>
    <w:p w:rsidR="00E2665F" w:rsidRDefault="00E2665F">
      <w:pPr>
        <w:pStyle w:val="Style44"/>
        <w:widowControl/>
        <w:spacing w:line="202" w:lineRule="exact"/>
        <w:ind w:firstLine="0"/>
        <w:rPr>
          <w:rStyle w:val="FontStyle156"/>
        </w:rPr>
      </w:pPr>
      <w:proofErr w:type="spellStart"/>
      <w:proofErr w:type="gramStart"/>
      <w:r>
        <w:rPr>
          <w:rStyle w:val="FontStyle156"/>
        </w:rPr>
        <w:lastRenderedPageBreak/>
        <w:t>ent</w:t>
      </w:r>
      <w:proofErr w:type="spellEnd"/>
      <w:proofErr w:type="gramEnd"/>
      <w:r>
        <w:rPr>
          <w:rStyle w:val="FontStyle156"/>
        </w:rPr>
        <w:t xml:space="preserve"> who has attained the age of sixty-five years requests it. [352]</w:t>
      </w:r>
    </w:p>
    <w:p w:rsidR="00E2665F" w:rsidRDefault="00E2665F">
      <w:pPr>
        <w:pStyle w:val="Style44"/>
        <w:widowControl/>
        <w:spacing w:before="48" w:line="202" w:lineRule="exact"/>
        <w:ind w:firstLine="202"/>
        <w:rPr>
          <w:rStyle w:val="FontStyle156"/>
        </w:rPr>
      </w:pPr>
      <w:r>
        <w:rPr>
          <w:rStyle w:val="FontStyle156"/>
        </w:rPr>
        <w:t xml:space="preserve">§ 4. To fix a suitable retirement pension for each General Superintendent </w:t>
      </w:r>
      <w:proofErr w:type="gramStart"/>
      <w:r>
        <w:rPr>
          <w:rStyle w:val="FontStyle156"/>
        </w:rPr>
        <w:t>emeritus</w:t>
      </w:r>
      <w:proofErr w:type="gramEnd"/>
      <w:r>
        <w:rPr>
          <w:rStyle w:val="FontStyle156"/>
        </w:rPr>
        <w:t xml:space="preserve"> and each retired General Superintendent. [591]</w:t>
      </w:r>
    </w:p>
    <w:p w:rsidR="00E2665F" w:rsidRDefault="00E2665F">
      <w:pPr>
        <w:pStyle w:val="Style44"/>
        <w:widowControl/>
        <w:spacing w:before="48" w:line="202" w:lineRule="exact"/>
        <w:ind w:firstLine="202"/>
        <w:rPr>
          <w:rStyle w:val="FontStyle156"/>
        </w:rPr>
      </w:pPr>
      <w:r>
        <w:rPr>
          <w:rStyle w:val="FontStyle156"/>
        </w:rPr>
        <w:t>§ 5. To elect a General Church Secretary, as provided in § 14 herein, who shall hold office until the final adjournment of the next Gen</w:t>
      </w:r>
      <w:r>
        <w:rPr>
          <w:rStyle w:val="FontStyle156"/>
        </w:rPr>
        <w:softHyphen/>
        <w:t>eral Assembly and until his successor is elected and qualified. [335 § 14, 361, 585 § 2]</w:t>
      </w:r>
    </w:p>
    <w:p w:rsidR="00E2665F" w:rsidRDefault="00E2665F">
      <w:pPr>
        <w:pStyle w:val="Style44"/>
        <w:widowControl/>
        <w:spacing w:before="48" w:line="202" w:lineRule="exact"/>
        <w:ind w:firstLine="202"/>
        <w:rPr>
          <w:rStyle w:val="FontStyle156"/>
        </w:rPr>
      </w:pPr>
      <w:r>
        <w:rPr>
          <w:rStyle w:val="FontStyle156"/>
        </w:rPr>
        <w:t>§ 6. To elect a General Treasurer, as pro</w:t>
      </w:r>
      <w:r>
        <w:rPr>
          <w:rStyle w:val="FontStyle156"/>
        </w:rPr>
        <w:softHyphen/>
        <w:t>vided in § 14 herein, who shall hold office until the final adjournment of the next General As</w:t>
      </w:r>
      <w:r>
        <w:rPr>
          <w:rStyle w:val="FontStyle156"/>
        </w:rPr>
        <w:softHyphen/>
        <w:t>sembly and until his successor is elected and qualified.  [335 § 14, 370, 585 § 3]</w:t>
      </w:r>
    </w:p>
    <w:p w:rsidR="00E2665F" w:rsidRDefault="00E2665F">
      <w:pPr>
        <w:pStyle w:val="Style44"/>
        <w:widowControl/>
        <w:spacing w:before="53" w:line="202" w:lineRule="exact"/>
        <w:ind w:firstLine="197"/>
        <w:rPr>
          <w:rStyle w:val="FontStyle156"/>
        </w:rPr>
      </w:pPr>
      <w:r>
        <w:rPr>
          <w:rStyle w:val="FontStyle156"/>
        </w:rPr>
        <w:t>§ 7. To elect a General Board, as provided in 379 §§ 1-6, to serve until the final adjourn</w:t>
      </w:r>
      <w:r>
        <w:rPr>
          <w:rStyle w:val="FontStyle156"/>
        </w:rPr>
        <w:softHyphen/>
        <w:t>ment of the next General Assembly and until their successors are elected and qualified. [375, 380, 586 § 1]</w:t>
      </w:r>
    </w:p>
    <w:p w:rsidR="00E2665F" w:rsidRDefault="00E2665F">
      <w:pPr>
        <w:pStyle w:val="Style44"/>
        <w:widowControl/>
        <w:spacing w:before="48" w:line="202" w:lineRule="exact"/>
        <w:ind w:firstLine="206"/>
        <w:rPr>
          <w:rStyle w:val="FontStyle156"/>
        </w:rPr>
      </w:pPr>
      <w:r>
        <w:rPr>
          <w:rStyle w:val="FontStyle156"/>
        </w:rPr>
        <w:t>§ 8. To elect a General Board of Foreign Missions, a General Board of Home Missions and Evangelism, a General Board of Church Extension, a General Board of Ministerial Relief, a General Orphanage Board, and a Gen</w:t>
      </w:r>
      <w:r>
        <w:rPr>
          <w:rStyle w:val="FontStyle156"/>
        </w:rPr>
        <w:softHyphen/>
        <w:t>eral Board of Education, each having five mem</w:t>
      </w:r>
      <w:r>
        <w:rPr>
          <w:rStyle w:val="FontStyle156"/>
        </w:rPr>
        <w:softHyphen/>
        <w:t>bers, to hold office until the final adjournment of the next General Assembly and until their successors are elected and qualified. [411, 419, 421, 427, 443, 449, 461]</w:t>
      </w:r>
    </w:p>
    <w:p w:rsidR="00E2665F" w:rsidRDefault="00E2665F">
      <w:pPr>
        <w:pStyle w:val="Style44"/>
        <w:widowControl/>
        <w:spacing w:before="53" w:line="202" w:lineRule="exact"/>
        <w:ind w:right="24" w:firstLine="206"/>
        <w:rPr>
          <w:rStyle w:val="FontStyle156"/>
        </w:rPr>
      </w:pPr>
      <w:r>
        <w:rPr>
          <w:rStyle w:val="FontStyle156"/>
        </w:rPr>
        <w:t>§ 9. To elect seven persons to be members of the Nazarene Publishing House, a corporation,</w:t>
      </w:r>
    </w:p>
    <w:p w:rsidR="00E2665F" w:rsidRDefault="00E2665F">
      <w:pPr>
        <w:pStyle w:val="Style44"/>
        <w:widowControl/>
        <w:spacing w:before="53" w:line="202" w:lineRule="exact"/>
        <w:ind w:right="24" w:firstLine="206"/>
        <w:rPr>
          <w:rStyle w:val="FontStyle156"/>
        </w:rPr>
        <w:sectPr w:rsidR="00E2665F">
          <w:headerReference w:type="even" r:id="rId572"/>
          <w:headerReference w:type="default" r:id="rId573"/>
          <w:footerReference w:type="even" r:id="rId574"/>
          <w:footerReference w:type="default" r:id="rId575"/>
          <w:pgSz w:w="12240" w:h="20160"/>
          <w:pgMar w:top="7460" w:right="4010" w:bottom="1440" w:left="4010" w:header="720" w:footer="720" w:gutter="0"/>
          <w:cols w:space="60"/>
          <w:noEndnote/>
        </w:sectPr>
      </w:pPr>
    </w:p>
    <w:p w:rsidR="00E2665F" w:rsidRDefault="00E2665F">
      <w:pPr>
        <w:pStyle w:val="Style44"/>
        <w:widowControl/>
        <w:spacing w:line="202" w:lineRule="exact"/>
        <w:ind w:firstLine="0"/>
        <w:rPr>
          <w:rStyle w:val="FontStyle156"/>
        </w:rPr>
      </w:pPr>
      <w:proofErr w:type="gramStart"/>
      <w:r>
        <w:rPr>
          <w:rStyle w:val="FontStyle156"/>
        </w:rPr>
        <w:lastRenderedPageBreak/>
        <w:t>to</w:t>
      </w:r>
      <w:proofErr w:type="gramEnd"/>
      <w:r>
        <w:rPr>
          <w:rStyle w:val="FontStyle156"/>
        </w:rPr>
        <w:t xml:space="preserve"> serve until the final adjournment of the next General Assembly and until their successors are elected and qualified. [435]</w:t>
      </w:r>
    </w:p>
    <w:p w:rsidR="00E2665F" w:rsidRDefault="00E2665F">
      <w:pPr>
        <w:pStyle w:val="Style44"/>
        <w:widowControl/>
        <w:spacing w:before="77" w:line="202" w:lineRule="exact"/>
        <w:ind w:firstLine="163"/>
        <w:rPr>
          <w:rStyle w:val="FontStyle156"/>
        </w:rPr>
      </w:pPr>
      <w:r>
        <w:rPr>
          <w:rStyle w:val="FontStyle156"/>
        </w:rPr>
        <w:t>§ 10. To elect a General Court of Appeals, consisting of five elders, to serve until the final adjournment of the next General Assembly and until their successors are elected and qualified. [30, § 8, 471 § 3, 586 § 2]</w:t>
      </w:r>
    </w:p>
    <w:p w:rsidR="00E2665F" w:rsidRDefault="00E2665F">
      <w:pPr>
        <w:pStyle w:val="Style44"/>
        <w:widowControl/>
        <w:spacing w:before="62" w:line="206" w:lineRule="exact"/>
        <w:ind w:right="14" w:firstLine="163"/>
        <w:rPr>
          <w:rStyle w:val="FontStyle156"/>
        </w:rPr>
      </w:pPr>
      <w:r>
        <w:rPr>
          <w:rStyle w:val="FontStyle156"/>
        </w:rPr>
        <w:t>§ 11. To elect a Book Committee of seven members who are available for regular meet</w:t>
      </w:r>
      <w:r>
        <w:rPr>
          <w:rStyle w:val="FontStyle156"/>
        </w:rPr>
        <w:softHyphen/>
        <w:t>ings in Kansas City, one of whom shall be a representative of the Nazarene Publishing House, to serve until the final adjournment of the next General Assembly and until their successors are elected and qualified. [430, 586 §3]</w:t>
      </w:r>
    </w:p>
    <w:p w:rsidR="00E2665F" w:rsidRDefault="00E2665F">
      <w:pPr>
        <w:pStyle w:val="Style44"/>
        <w:widowControl/>
        <w:spacing w:before="38" w:line="202" w:lineRule="exact"/>
        <w:ind w:right="14" w:firstLine="168"/>
        <w:rPr>
          <w:rStyle w:val="FontStyle156"/>
        </w:rPr>
      </w:pPr>
      <w:r>
        <w:rPr>
          <w:rStyle w:val="FontStyle156"/>
        </w:rPr>
        <w:t>§ 12. To elect a Board of Trustees for the Nazarene Theological Seminary, as provided in 459 to serve until the final adjournment of the next General Assembly, and until their succes</w:t>
      </w:r>
      <w:r>
        <w:rPr>
          <w:rStyle w:val="FontStyle156"/>
        </w:rPr>
        <w:softHyphen/>
        <w:t>sors are elected and qualified. [586 § 6]</w:t>
      </w:r>
    </w:p>
    <w:p w:rsidR="00E2665F" w:rsidRDefault="00E2665F">
      <w:pPr>
        <w:pStyle w:val="Style44"/>
        <w:widowControl/>
        <w:spacing w:before="43" w:line="202" w:lineRule="exact"/>
        <w:ind w:right="10" w:firstLine="173"/>
        <w:rPr>
          <w:rStyle w:val="FontStyle156"/>
        </w:rPr>
      </w:pPr>
      <w:r>
        <w:rPr>
          <w:rStyle w:val="FontStyle156"/>
        </w:rPr>
        <w:t xml:space="preserve">§13. To elect an Editor of the </w:t>
      </w:r>
      <w:r>
        <w:rPr>
          <w:rStyle w:val="FontStyle161"/>
        </w:rPr>
        <w:t xml:space="preserve">Herald of Holiness, </w:t>
      </w:r>
      <w:r>
        <w:rPr>
          <w:rStyle w:val="FontStyle156"/>
        </w:rPr>
        <w:t>as provided in § 14 herein, who shall serve until the final adjournment of the next General Assembly and until his successor is elected and qualified. He shall be an ex officio member of the General Assembly. [324, 432, 585 § 4]</w:t>
      </w:r>
    </w:p>
    <w:p w:rsidR="00E2665F" w:rsidRDefault="00E2665F">
      <w:pPr>
        <w:pStyle w:val="Style44"/>
        <w:widowControl/>
        <w:spacing w:before="38" w:line="202" w:lineRule="exact"/>
        <w:ind w:firstLine="158"/>
        <w:rPr>
          <w:rStyle w:val="FontStyle156"/>
        </w:rPr>
      </w:pPr>
      <w:r>
        <w:rPr>
          <w:rStyle w:val="FontStyle156"/>
        </w:rPr>
        <w:t>§ 14. To form a Committee on Special Nomi</w:t>
      </w:r>
      <w:r>
        <w:rPr>
          <w:rStyle w:val="FontStyle156"/>
        </w:rPr>
        <w:softHyphen/>
        <w:t>nations composed as follows: The General Assembly Committee on Nominations shall select as many persons as there are General</w:t>
      </w:r>
    </w:p>
    <w:p w:rsidR="00E2665F" w:rsidRDefault="00E2665F">
      <w:pPr>
        <w:pStyle w:val="Style44"/>
        <w:widowControl/>
        <w:spacing w:before="38" w:line="202" w:lineRule="exact"/>
        <w:ind w:firstLine="158"/>
        <w:rPr>
          <w:rStyle w:val="FontStyle156"/>
        </w:rPr>
        <w:sectPr w:rsidR="00E2665F">
          <w:headerReference w:type="even" r:id="rId576"/>
          <w:headerReference w:type="default" r:id="rId577"/>
          <w:footerReference w:type="even" r:id="rId578"/>
          <w:footerReference w:type="default" r:id="rId579"/>
          <w:pgSz w:w="12240" w:h="20160"/>
          <w:pgMar w:top="6935" w:right="4015" w:bottom="1440" w:left="4015" w:header="720" w:footer="720" w:gutter="0"/>
          <w:cols w:space="60"/>
          <w:noEndnote/>
        </w:sectPr>
      </w:pPr>
    </w:p>
    <w:p w:rsidR="00E2665F" w:rsidRDefault="00E2665F">
      <w:pPr>
        <w:pStyle w:val="Style47"/>
        <w:widowControl/>
        <w:spacing w:line="202" w:lineRule="exact"/>
        <w:rPr>
          <w:rStyle w:val="FontStyle156"/>
        </w:rPr>
      </w:pPr>
      <w:r>
        <w:rPr>
          <w:rStyle w:val="FontStyle156"/>
        </w:rPr>
        <w:lastRenderedPageBreak/>
        <w:t>Superintendents, who jointly with the Board of General Superintendents shall constitute the Committee on Special Nominations. The Com</w:t>
      </w:r>
      <w:r>
        <w:rPr>
          <w:rStyle w:val="FontStyle156"/>
        </w:rPr>
        <w:softHyphen/>
        <w:t>mittee on Special Nominations shall nominate to the General Assembly three persons for each of the following offices: General Church Secre</w:t>
      </w:r>
      <w:r>
        <w:rPr>
          <w:rStyle w:val="FontStyle156"/>
        </w:rPr>
        <w:softHyphen/>
        <w:t xml:space="preserve">tary, General Treasurer, and Editor of </w:t>
      </w:r>
      <w:r>
        <w:rPr>
          <w:rStyle w:val="FontStyle161"/>
        </w:rPr>
        <w:t xml:space="preserve">Herald of Holiness. </w:t>
      </w:r>
      <w:r>
        <w:rPr>
          <w:rStyle w:val="FontStyle156"/>
        </w:rPr>
        <w:t>From these nominations the Gen</w:t>
      </w:r>
      <w:r>
        <w:rPr>
          <w:rStyle w:val="FontStyle156"/>
        </w:rPr>
        <w:softHyphen/>
        <w:t>eral Assembly shall elect one person to each office. [335 §§ 5, 6</w:t>
      </w:r>
      <w:proofErr w:type="gramStart"/>
      <w:r>
        <w:rPr>
          <w:rStyle w:val="FontStyle156"/>
        </w:rPr>
        <w:t>,13</w:t>
      </w:r>
      <w:proofErr w:type="gramEnd"/>
      <w:r>
        <w:rPr>
          <w:rStyle w:val="FontStyle156"/>
        </w:rPr>
        <w:t>]</w:t>
      </w:r>
    </w:p>
    <w:p w:rsidR="00E2665F" w:rsidRDefault="00E2665F">
      <w:pPr>
        <w:pStyle w:val="Style44"/>
        <w:widowControl/>
        <w:spacing w:before="72" w:line="202" w:lineRule="exact"/>
        <w:ind w:firstLine="202"/>
        <w:rPr>
          <w:rStyle w:val="FontStyle156"/>
        </w:rPr>
      </w:pPr>
      <w:r>
        <w:rPr>
          <w:rStyle w:val="FontStyle156"/>
        </w:rPr>
        <w:t>§ 15. To do anything else, in harmony with the Holy Scriptures, that wisdom may dictate for the general welfare of the Church of the Nazarene and the holy cause of Christ, subject to the Church Constitution.  [30 § 9]</w:t>
      </w:r>
    </w:p>
    <w:p w:rsidR="00E2665F" w:rsidRDefault="00E2665F">
      <w:pPr>
        <w:pStyle w:val="Style46"/>
        <w:widowControl/>
        <w:spacing w:line="240" w:lineRule="exact"/>
        <w:rPr>
          <w:sz w:val="20"/>
          <w:szCs w:val="20"/>
        </w:rPr>
      </w:pPr>
    </w:p>
    <w:p w:rsidR="00E2665F" w:rsidRDefault="00E2665F">
      <w:pPr>
        <w:pStyle w:val="Style46"/>
        <w:widowControl/>
        <w:spacing w:before="149"/>
        <w:rPr>
          <w:rStyle w:val="FontStyle147"/>
        </w:rPr>
      </w:pPr>
      <w:r>
        <w:rPr>
          <w:rStyle w:val="FontStyle147"/>
        </w:rPr>
        <w:t>VII. The General Superintendents</w:t>
      </w:r>
    </w:p>
    <w:p w:rsidR="00E2665F" w:rsidRDefault="00E2665F" w:rsidP="00E2665F">
      <w:pPr>
        <w:pStyle w:val="Style53"/>
        <w:widowControl/>
        <w:numPr>
          <w:ilvl w:val="0"/>
          <w:numId w:val="201"/>
        </w:numPr>
        <w:tabs>
          <w:tab w:val="left" w:pos="691"/>
        </w:tabs>
        <w:spacing w:before="115" w:line="202" w:lineRule="exact"/>
        <w:ind w:right="5"/>
        <w:rPr>
          <w:rStyle w:val="FontStyle156"/>
        </w:rPr>
      </w:pPr>
      <w:r>
        <w:rPr>
          <w:rStyle w:val="FontStyle156"/>
        </w:rPr>
        <w:t>The General Superintendents, elected by the General Assembly, shall serve until the final adjournment of the next General As</w:t>
      </w:r>
      <w:r>
        <w:rPr>
          <w:rStyle w:val="FontStyle156"/>
        </w:rPr>
        <w:softHyphen/>
        <w:t>sembly and until their successors are elected and qualified.  [335 § 1]</w:t>
      </w:r>
    </w:p>
    <w:p w:rsidR="00E2665F" w:rsidRDefault="00E2665F" w:rsidP="00E2665F">
      <w:pPr>
        <w:pStyle w:val="Style53"/>
        <w:widowControl/>
        <w:numPr>
          <w:ilvl w:val="0"/>
          <w:numId w:val="201"/>
        </w:numPr>
        <w:tabs>
          <w:tab w:val="left" w:pos="691"/>
        </w:tabs>
        <w:spacing w:before="110" w:line="202" w:lineRule="exact"/>
        <w:ind w:right="10"/>
        <w:rPr>
          <w:rStyle w:val="FontStyle156"/>
        </w:rPr>
      </w:pPr>
      <w:r>
        <w:rPr>
          <w:rStyle w:val="FontStyle156"/>
        </w:rPr>
        <w:t>A General Superintendent shall hold no other general office in the church during his term of office as General Superintendent. [347]</w:t>
      </w:r>
    </w:p>
    <w:p w:rsidR="00E2665F" w:rsidRDefault="00E2665F" w:rsidP="00E2665F">
      <w:pPr>
        <w:pStyle w:val="Style53"/>
        <w:widowControl/>
        <w:numPr>
          <w:ilvl w:val="0"/>
          <w:numId w:val="201"/>
        </w:numPr>
        <w:tabs>
          <w:tab w:val="left" w:pos="691"/>
        </w:tabs>
        <w:spacing w:before="115" w:line="202" w:lineRule="exact"/>
        <w:ind w:right="14"/>
        <w:rPr>
          <w:rStyle w:val="FontStyle156"/>
        </w:rPr>
      </w:pPr>
      <w:r>
        <w:rPr>
          <w:rStyle w:val="FontStyle156"/>
        </w:rPr>
        <w:t>The General Superintendents shall be members, ex officio, of the General Assembly. [324]</w:t>
      </w:r>
    </w:p>
    <w:p w:rsidR="00E2665F" w:rsidRDefault="00E2665F" w:rsidP="00E2665F">
      <w:pPr>
        <w:pStyle w:val="Style53"/>
        <w:widowControl/>
        <w:numPr>
          <w:ilvl w:val="0"/>
          <w:numId w:val="201"/>
        </w:numPr>
        <w:tabs>
          <w:tab w:val="left" w:pos="691"/>
        </w:tabs>
        <w:spacing w:before="110" w:line="206" w:lineRule="exact"/>
        <w:ind w:right="19"/>
        <w:rPr>
          <w:rStyle w:val="FontStyle156"/>
        </w:rPr>
      </w:pPr>
      <w:r>
        <w:rPr>
          <w:rStyle w:val="FontStyle156"/>
        </w:rPr>
        <w:t>The duties of the General Superin</w:t>
      </w:r>
      <w:r>
        <w:rPr>
          <w:rStyle w:val="FontStyle156"/>
        </w:rPr>
        <w:softHyphen/>
        <w:t>tendents shall be:</w:t>
      </w:r>
    </w:p>
    <w:p w:rsidR="00E2665F" w:rsidRDefault="00E2665F" w:rsidP="00E2665F">
      <w:pPr>
        <w:pStyle w:val="Style53"/>
        <w:widowControl/>
        <w:numPr>
          <w:ilvl w:val="0"/>
          <w:numId w:val="201"/>
        </w:numPr>
        <w:tabs>
          <w:tab w:val="left" w:pos="691"/>
        </w:tabs>
        <w:spacing w:before="110" w:line="206" w:lineRule="exact"/>
        <w:ind w:right="19"/>
        <w:rPr>
          <w:rStyle w:val="FontStyle156"/>
        </w:rPr>
        <w:sectPr w:rsidR="00E2665F">
          <w:headerReference w:type="even" r:id="rId580"/>
          <w:headerReference w:type="default" r:id="rId581"/>
          <w:footerReference w:type="even" r:id="rId582"/>
          <w:footerReference w:type="default" r:id="rId583"/>
          <w:pgSz w:w="12240" w:h="20160"/>
          <w:pgMar w:top="7370" w:right="4010" w:bottom="1440" w:left="4010" w:header="720" w:footer="720" w:gutter="0"/>
          <w:cols w:space="60"/>
          <w:noEndnote/>
        </w:sectPr>
      </w:pPr>
    </w:p>
    <w:p w:rsidR="00E2665F" w:rsidRDefault="00E2665F">
      <w:pPr>
        <w:pStyle w:val="Style44"/>
        <w:widowControl/>
        <w:spacing w:line="202" w:lineRule="exact"/>
        <w:ind w:firstLine="154"/>
        <w:rPr>
          <w:rStyle w:val="FontStyle156"/>
        </w:rPr>
      </w:pPr>
      <w:r>
        <w:rPr>
          <w:rStyle w:val="FontStyle156"/>
        </w:rPr>
        <w:lastRenderedPageBreak/>
        <w:t>§ 1. To have general supervision of the Church of the Nazarene, subject to the law and order as adopted by the General Assembly.</w:t>
      </w:r>
    </w:p>
    <w:p w:rsidR="00E2665F" w:rsidRDefault="00E2665F">
      <w:pPr>
        <w:pStyle w:val="Style44"/>
        <w:widowControl/>
        <w:spacing w:before="38" w:line="202" w:lineRule="exact"/>
        <w:ind w:firstLine="158"/>
        <w:rPr>
          <w:rStyle w:val="FontStyle156"/>
        </w:rPr>
      </w:pPr>
      <w:r>
        <w:rPr>
          <w:rStyle w:val="FontStyle156"/>
        </w:rPr>
        <w:t>§2. To preside over the General Assembly and over the General Board of the Church of the Nazarene, jointly and severally. [322, 386]</w:t>
      </w:r>
    </w:p>
    <w:p w:rsidR="00E2665F" w:rsidRDefault="00E2665F">
      <w:pPr>
        <w:pStyle w:val="Style44"/>
        <w:widowControl/>
        <w:spacing w:before="38" w:line="202" w:lineRule="exact"/>
        <w:ind w:firstLine="163"/>
        <w:rPr>
          <w:rStyle w:val="FontStyle156"/>
        </w:rPr>
      </w:pPr>
      <w:r>
        <w:rPr>
          <w:rStyle w:val="FontStyle156"/>
        </w:rPr>
        <w:t>§3'. To ordain, or appoint others to ordain, in connection with the elders present, those who have been duly elected to be elders. [269]</w:t>
      </w:r>
    </w:p>
    <w:p w:rsidR="00E2665F" w:rsidRDefault="00E2665F" w:rsidP="00E2665F">
      <w:pPr>
        <w:pStyle w:val="Style53"/>
        <w:widowControl/>
        <w:numPr>
          <w:ilvl w:val="0"/>
          <w:numId w:val="202"/>
        </w:numPr>
        <w:tabs>
          <w:tab w:val="left" w:pos="643"/>
        </w:tabs>
        <w:spacing w:before="120" w:line="202" w:lineRule="exact"/>
        <w:ind w:right="5" w:firstLine="168"/>
        <w:rPr>
          <w:rStyle w:val="FontStyle156"/>
        </w:rPr>
      </w:pPr>
      <w:r>
        <w:rPr>
          <w:rStyle w:val="FontStyle156"/>
        </w:rPr>
        <w:t>A General Superintendent shall pre</w:t>
      </w:r>
      <w:r>
        <w:rPr>
          <w:rStyle w:val="FontStyle156"/>
        </w:rPr>
        <w:softHyphen/>
        <w:t>side over each District Assembly; or, should he be hindered, shall make suitable arrangements for such presidency.  [179, 197]</w:t>
      </w:r>
    </w:p>
    <w:p w:rsidR="00E2665F" w:rsidRDefault="00E2665F" w:rsidP="00E2665F">
      <w:pPr>
        <w:pStyle w:val="Style53"/>
        <w:widowControl/>
        <w:numPr>
          <w:ilvl w:val="0"/>
          <w:numId w:val="202"/>
        </w:numPr>
        <w:tabs>
          <w:tab w:val="left" w:pos="643"/>
        </w:tabs>
        <w:spacing w:before="115" w:line="202" w:lineRule="exact"/>
        <w:ind w:right="5" w:firstLine="168"/>
        <w:rPr>
          <w:rStyle w:val="FontStyle156"/>
        </w:rPr>
      </w:pPr>
      <w:r>
        <w:rPr>
          <w:rStyle w:val="FontStyle156"/>
        </w:rPr>
        <w:t>The General Superintendent having jurisdiction may, after consulting with the Dis</w:t>
      </w:r>
      <w:r>
        <w:rPr>
          <w:rStyle w:val="FontStyle156"/>
        </w:rPr>
        <w:softHyphen/>
        <w:t>trict Superintendent, organize local churches or recognize the local churches already organ</w:t>
      </w:r>
      <w:r>
        <w:rPr>
          <w:rStyle w:val="FontStyle156"/>
        </w:rPr>
        <w:softHyphen/>
        <w:t>ized, wherever there may seem to be need and providential openings. He may appoint pastors to have charge of such local churches until such time as pastors may be duly elected. [42, 194 § 1, 276]</w:t>
      </w:r>
    </w:p>
    <w:p w:rsidR="00E2665F" w:rsidRDefault="00E2665F" w:rsidP="00E2665F">
      <w:pPr>
        <w:pStyle w:val="Style53"/>
        <w:widowControl/>
        <w:numPr>
          <w:ilvl w:val="0"/>
          <w:numId w:val="202"/>
        </w:numPr>
        <w:tabs>
          <w:tab w:val="left" w:pos="643"/>
        </w:tabs>
        <w:spacing w:before="106" w:line="202" w:lineRule="exact"/>
        <w:ind w:firstLine="168"/>
        <w:rPr>
          <w:rStyle w:val="FontStyle156"/>
        </w:rPr>
      </w:pPr>
      <w:r>
        <w:rPr>
          <w:rStyle w:val="FontStyle156"/>
        </w:rPr>
        <w:t>The General Superintendent presiding over a District Assembly, the District Superin</w:t>
      </w:r>
      <w:r>
        <w:rPr>
          <w:rStyle w:val="FontStyle156"/>
        </w:rPr>
        <w:softHyphen/>
        <w:t>tendent, and the district advisory board, in concurrence with the delegates of local churches, shall appoint pastors over such local churches as have not regularly called pastors. [83, 218 § 3]</w:t>
      </w:r>
    </w:p>
    <w:p w:rsidR="00E2665F" w:rsidRDefault="00E2665F" w:rsidP="00E2665F">
      <w:pPr>
        <w:pStyle w:val="Style53"/>
        <w:widowControl/>
        <w:numPr>
          <w:ilvl w:val="0"/>
          <w:numId w:val="202"/>
        </w:numPr>
        <w:tabs>
          <w:tab w:val="left" w:pos="643"/>
        </w:tabs>
        <w:spacing w:before="106" w:line="206" w:lineRule="exact"/>
        <w:ind w:right="14" w:firstLine="168"/>
        <w:rPr>
          <w:rStyle w:val="FontStyle156"/>
        </w:rPr>
      </w:pPr>
      <w:r>
        <w:rPr>
          <w:rStyle w:val="FontStyle156"/>
        </w:rPr>
        <w:t xml:space="preserve">The General Superintendents, jointly and severally, may appoint District </w:t>
      </w:r>
      <w:proofErr w:type="spellStart"/>
      <w:r>
        <w:rPr>
          <w:rStyle w:val="FontStyle156"/>
        </w:rPr>
        <w:t>Superin</w:t>
      </w:r>
      <w:proofErr w:type="spellEnd"/>
      <w:r>
        <w:rPr>
          <w:rStyle w:val="FontStyle156"/>
        </w:rPr>
        <w:softHyphen/>
      </w:r>
    </w:p>
    <w:p w:rsidR="00E2665F" w:rsidRDefault="00E2665F" w:rsidP="00E2665F">
      <w:pPr>
        <w:pStyle w:val="Style53"/>
        <w:widowControl/>
        <w:numPr>
          <w:ilvl w:val="0"/>
          <w:numId w:val="202"/>
        </w:numPr>
        <w:tabs>
          <w:tab w:val="left" w:pos="643"/>
        </w:tabs>
        <w:spacing w:before="106" w:line="206" w:lineRule="exact"/>
        <w:ind w:right="14" w:firstLine="168"/>
        <w:rPr>
          <w:rStyle w:val="FontStyle156"/>
        </w:rPr>
        <w:sectPr w:rsidR="00E2665F">
          <w:headerReference w:type="even" r:id="rId584"/>
          <w:headerReference w:type="default" r:id="rId585"/>
          <w:footerReference w:type="even" r:id="rId586"/>
          <w:footerReference w:type="default" r:id="rId587"/>
          <w:pgSz w:w="12240" w:h="20160"/>
          <w:pgMar w:top="7691" w:right="4015" w:bottom="1440" w:left="4015" w:header="720" w:footer="720" w:gutter="0"/>
          <w:cols w:space="60"/>
          <w:noEndnote/>
        </w:sectPr>
      </w:pPr>
    </w:p>
    <w:p w:rsidR="00E2665F" w:rsidRDefault="00E2665F">
      <w:pPr>
        <w:pStyle w:val="Style53"/>
        <w:widowControl/>
        <w:spacing w:line="202" w:lineRule="exact"/>
        <w:ind w:firstLine="0"/>
        <w:rPr>
          <w:rStyle w:val="FontStyle156"/>
        </w:rPr>
      </w:pPr>
      <w:proofErr w:type="spellStart"/>
      <w:proofErr w:type="gramStart"/>
      <w:r>
        <w:rPr>
          <w:rStyle w:val="FontStyle156"/>
        </w:rPr>
        <w:lastRenderedPageBreak/>
        <w:t>tendents</w:t>
      </w:r>
      <w:proofErr w:type="spellEnd"/>
      <w:proofErr w:type="gramEnd"/>
      <w:r>
        <w:rPr>
          <w:rStyle w:val="FontStyle156"/>
        </w:rPr>
        <w:t xml:space="preserve"> over Assembly Districts where vacan</w:t>
      </w:r>
      <w:r>
        <w:rPr>
          <w:rStyle w:val="FontStyle156"/>
        </w:rPr>
        <w:softHyphen/>
        <w:t>cies occur. [193]</w:t>
      </w:r>
    </w:p>
    <w:p w:rsidR="00E2665F" w:rsidRDefault="00E2665F" w:rsidP="00E2665F">
      <w:pPr>
        <w:pStyle w:val="Style53"/>
        <w:widowControl/>
        <w:numPr>
          <w:ilvl w:val="0"/>
          <w:numId w:val="203"/>
        </w:numPr>
        <w:tabs>
          <w:tab w:val="left" w:pos="686"/>
        </w:tabs>
        <w:spacing w:before="48" w:line="202" w:lineRule="exact"/>
        <w:ind w:right="5" w:firstLine="197"/>
        <w:rPr>
          <w:rStyle w:val="FontStyle156"/>
        </w:rPr>
      </w:pPr>
      <w:r>
        <w:rPr>
          <w:rStyle w:val="FontStyle156"/>
        </w:rPr>
        <w:t>The General Superintendent having jurisdiction shall appoint an elder to fill a vacancy that may occur in a district court of appeals in the interim of sessions of the Dis</w:t>
      </w:r>
      <w:r>
        <w:rPr>
          <w:rStyle w:val="FontStyle156"/>
        </w:rPr>
        <w:softHyphen/>
        <w:t>trict Assembly. [181 § 20, 469]</w:t>
      </w:r>
    </w:p>
    <w:p w:rsidR="00E2665F" w:rsidRDefault="00E2665F" w:rsidP="00E2665F">
      <w:pPr>
        <w:pStyle w:val="Style53"/>
        <w:widowControl/>
        <w:numPr>
          <w:ilvl w:val="0"/>
          <w:numId w:val="203"/>
        </w:numPr>
        <w:tabs>
          <w:tab w:val="left" w:pos="686"/>
        </w:tabs>
        <w:spacing w:before="43" w:line="202" w:lineRule="exact"/>
        <w:ind w:right="5" w:firstLine="197"/>
        <w:rPr>
          <w:rStyle w:val="FontStyle156"/>
        </w:rPr>
      </w:pPr>
      <w:r>
        <w:rPr>
          <w:rStyle w:val="FontStyle156"/>
        </w:rPr>
        <w:t>The General Superintendent having jurisdiction may preside at the annual, or a special, meeting of a local church, or appoint someone to represent him. [60]</w:t>
      </w:r>
    </w:p>
    <w:p w:rsidR="00E2665F" w:rsidRDefault="00E2665F" w:rsidP="00E2665F">
      <w:pPr>
        <w:pStyle w:val="Style53"/>
        <w:widowControl/>
        <w:numPr>
          <w:ilvl w:val="0"/>
          <w:numId w:val="203"/>
        </w:numPr>
        <w:tabs>
          <w:tab w:val="left" w:pos="686"/>
        </w:tabs>
        <w:spacing w:before="53" w:line="202" w:lineRule="exact"/>
        <w:ind w:right="5" w:firstLine="197"/>
        <w:rPr>
          <w:rStyle w:val="FontStyle156"/>
        </w:rPr>
      </w:pPr>
      <w:r>
        <w:rPr>
          <w:rStyle w:val="FontStyle156"/>
        </w:rPr>
        <w:t>The General Superintendent having jurisdiction may, prior to the convening of the District Assembly, appoint a nominating com</w:t>
      </w:r>
      <w:r>
        <w:rPr>
          <w:rStyle w:val="FontStyle156"/>
        </w:rPr>
        <w:softHyphen/>
        <w:t>mittee to serve during the annual session of the District Assembly. [180]</w:t>
      </w:r>
    </w:p>
    <w:p w:rsidR="00E2665F" w:rsidRDefault="00E2665F" w:rsidP="00E2665F">
      <w:pPr>
        <w:pStyle w:val="Style53"/>
        <w:widowControl/>
        <w:numPr>
          <w:ilvl w:val="0"/>
          <w:numId w:val="203"/>
        </w:numPr>
        <w:tabs>
          <w:tab w:val="left" w:pos="686"/>
        </w:tabs>
        <w:spacing w:before="48" w:line="202" w:lineRule="exact"/>
        <w:ind w:right="5" w:firstLine="197"/>
        <w:rPr>
          <w:rStyle w:val="FontStyle156"/>
        </w:rPr>
      </w:pPr>
      <w:r>
        <w:rPr>
          <w:rStyle w:val="FontStyle156"/>
        </w:rPr>
        <w:t>The General Superintendents shall not be members of any of the general boards of the Church of the Nazarene. [337]</w:t>
      </w:r>
    </w:p>
    <w:p w:rsidR="00E2665F" w:rsidRDefault="00E2665F" w:rsidP="00E2665F">
      <w:pPr>
        <w:pStyle w:val="Style53"/>
        <w:widowControl/>
        <w:numPr>
          <w:ilvl w:val="0"/>
          <w:numId w:val="203"/>
        </w:numPr>
        <w:tabs>
          <w:tab w:val="left" w:pos="686"/>
        </w:tabs>
        <w:spacing w:before="38" w:line="202" w:lineRule="exact"/>
        <w:ind w:right="5" w:firstLine="197"/>
        <w:rPr>
          <w:rStyle w:val="FontStyle156"/>
        </w:rPr>
      </w:pPr>
      <w:r>
        <w:rPr>
          <w:rStyle w:val="FontStyle156"/>
        </w:rPr>
        <w:t>All official acts of the General Superin</w:t>
      </w:r>
      <w:r>
        <w:rPr>
          <w:rStyle w:val="FontStyle156"/>
        </w:rPr>
        <w:softHyphen/>
        <w:t>tendents shall be subject to review and re</w:t>
      </w:r>
      <w:r>
        <w:rPr>
          <w:rStyle w:val="FontStyle156"/>
        </w:rPr>
        <w:softHyphen/>
        <w:t>vision by the General Assembly.</w:t>
      </w:r>
    </w:p>
    <w:p w:rsidR="00E2665F" w:rsidRDefault="00E2665F" w:rsidP="00E2665F">
      <w:pPr>
        <w:pStyle w:val="Style53"/>
        <w:widowControl/>
        <w:numPr>
          <w:ilvl w:val="0"/>
          <w:numId w:val="203"/>
        </w:numPr>
        <w:tabs>
          <w:tab w:val="left" w:pos="686"/>
        </w:tabs>
        <w:spacing w:before="34" w:line="202" w:lineRule="exact"/>
        <w:ind w:right="5" w:firstLine="197"/>
        <w:rPr>
          <w:rStyle w:val="FontStyle156"/>
        </w:rPr>
      </w:pPr>
      <w:r>
        <w:rPr>
          <w:rStyle w:val="FontStyle156"/>
        </w:rPr>
        <w:t>Any official act of a General Superin</w:t>
      </w:r>
      <w:r>
        <w:rPr>
          <w:rStyle w:val="FontStyle156"/>
        </w:rPr>
        <w:softHyphen/>
        <w:t>tendent may be nullified by a unanimous vote of the remaining members of the Board of Gen</w:t>
      </w:r>
      <w:r>
        <w:rPr>
          <w:rStyle w:val="FontStyle156"/>
        </w:rPr>
        <w:softHyphen/>
        <w:t>eral Superintendents.</w:t>
      </w:r>
    </w:p>
    <w:p w:rsidR="00E2665F" w:rsidRDefault="00E2665F" w:rsidP="00E2665F">
      <w:pPr>
        <w:pStyle w:val="Style53"/>
        <w:widowControl/>
        <w:numPr>
          <w:ilvl w:val="0"/>
          <w:numId w:val="203"/>
        </w:numPr>
        <w:tabs>
          <w:tab w:val="left" w:pos="686"/>
        </w:tabs>
        <w:spacing w:before="38" w:line="202" w:lineRule="exact"/>
        <w:ind w:firstLine="197"/>
        <w:rPr>
          <w:rStyle w:val="FontStyle156"/>
        </w:rPr>
      </w:pPr>
      <w:r>
        <w:rPr>
          <w:rStyle w:val="FontStyle156"/>
        </w:rPr>
        <w:t>The office of any General Superintend</w:t>
      </w:r>
      <w:r>
        <w:rPr>
          <w:rStyle w:val="FontStyle156"/>
        </w:rPr>
        <w:softHyphen/>
        <w:t>ent may be declared vacant, for cause, by the unanimous vote of the remaining members of the Board of General Superintendents, sup</w:t>
      </w:r>
      <w:r>
        <w:rPr>
          <w:rStyle w:val="FontStyle156"/>
        </w:rPr>
        <w:softHyphen/>
        <w:t>ported by a majority vote of all the District Superintendents.</w:t>
      </w:r>
    </w:p>
    <w:p w:rsidR="00E2665F" w:rsidRDefault="00E2665F" w:rsidP="00E2665F">
      <w:pPr>
        <w:pStyle w:val="Style53"/>
        <w:widowControl/>
        <w:numPr>
          <w:ilvl w:val="0"/>
          <w:numId w:val="203"/>
        </w:numPr>
        <w:tabs>
          <w:tab w:val="left" w:pos="686"/>
        </w:tabs>
        <w:spacing w:before="38" w:line="202" w:lineRule="exact"/>
        <w:ind w:firstLine="197"/>
        <w:rPr>
          <w:rStyle w:val="FontStyle156"/>
        </w:rPr>
        <w:sectPr w:rsidR="00E2665F">
          <w:headerReference w:type="even" r:id="rId588"/>
          <w:headerReference w:type="default" r:id="rId589"/>
          <w:footerReference w:type="even" r:id="rId590"/>
          <w:footerReference w:type="default" r:id="rId591"/>
          <w:pgSz w:w="12240" w:h="20160"/>
          <w:pgMar w:top="7312" w:right="4006" w:bottom="1440" w:left="4006" w:header="720" w:footer="720" w:gutter="0"/>
          <w:cols w:space="60"/>
          <w:noEndnote/>
        </w:sectPr>
      </w:pPr>
    </w:p>
    <w:p w:rsidR="00E2665F" w:rsidRDefault="00E2665F">
      <w:pPr>
        <w:pStyle w:val="Style57"/>
        <w:widowControl/>
        <w:ind w:left="1310"/>
        <w:rPr>
          <w:rStyle w:val="FontStyle147"/>
        </w:rPr>
      </w:pPr>
      <w:r>
        <w:rPr>
          <w:rStyle w:val="FontStyle147"/>
        </w:rPr>
        <w:lastRenderedPageBreak/>
        <w:t>VIII. General Superintendents Emeritus and Retired General Provisions</w:t>
      </w:r>
    </w:p>
    <w:p w:rsidR="00E2665F" w:rsidRDefault="00E2665F" w:rsidP="00E2665F">
      <w:pPr>
        <w:pStyle w:val="Style53"/>
        <w:widowControl/>
        <w:numPr>
          <w:ilvl w:val="0"/>
          <w:numId w:val="204"/>
        </w:numPr>
        <w:tabs>
          <w:tab w:val="left" w:pos="634"/>
        </w:tabs>
        <w:spacing w:before="106" w:line="202" w:lineRule="exact"/>
        <w:ind w:right="14" w:firstLine="163"/>
        <w:rPr>
          <w:rStyle w:val="FontStyle156"/>
        </w:rPr>
      </w:pPr>
      <w:r>
        <w:rPr>
          <w:rStyle w:val="FontStyle156"/>
        </w:rPr>
        <w:t>All General Superintendents Emeritus and Retired General Superintendents shall be members ex officio of the General Assembly. [324]</w:t>
      </w:r>
    </w:p>
    <w:p w:rsidR="00E2665F" w:rsidRDefault="00E2665F" w:rsidP="00E2665F">
      <w:pPr>
        <w:pStyle w:val="Style53"/>
        <w:widowControl/>
        <w:numPr>
          <w:ilvl w:val="0"/>
          <w:numId w:val="204"/>
        </w:numPr>
        <w:tabs>
          <w:tab w:val="left" w:pos="634"/>
        </w:tabs>
        <w:spacing w:before="82" w:line="202" w:lineRule="exact"/>
        <w:ind w:right="14" w:firstLine="163"/>
        <w:rPr>
          <w:rStyle w:val="FontStyle156"/>
        </w:rPr>
      </w:pPr>
      <w:r>
        <w:rPr>
          <w:rStyle w:val="FontStyle156"/>
        </w:rPr>
        <w:t>A General Superintendent who has been elected to the emeritus relation or placed in the retired relation shall not be a member of the Board of General Superintendents, and shall be relieved of all official responsibility. [335 §§ 2-4]</w:t>
      </w:r>
    </w:p>
    <w:p w:rsidR="00E2665F" w:rsidRDefault="00E2665F">
      <w:pPr>
        <w:pStyle w:val="Style46"/>
        <w:widowControl/>
        <w:spacing w:line="240" w:lineRule="exact"/>
        <w:ind w:right="24"/>
        <w:rPr>
          <w:sz w:val="20"/>
          <w:szCs w:val="20"/>
        </w:rPr>
      </w:pPr>
    </w:p>
    <w:p w:rsidR="00E2665F" w:rsidRDefault="00E2665F">
      <w:pPr>
        <w:pStyle w:val="Style46"/>
        <w:widowControl/>
        <w:spacing w:before="10"/>
        <w:ind w:right="24"/>
        <w:rPr>
          <w:rStyle w:val="FontStyle147"/>
        </w:rPr>
      </w:pPr>
      <w:r>
        <w:rPr>
          <w:rStyle w:val="FontStyle147"/>
        </w:rPr>
        <w:t>IX. The Board of General Superintendents</w:t>
      </w:r>
    </w:p>
    <w:p w:rsidR="00E2665F" w:rsidRDefault="00E2665F" w:rsidP="00E2665F">
      <w:pPr>
        <w:pStyle w:val="Style53"/>
        <w:widowControl/>
        <w:numPr>
          <w:ilvl w:val="0"/>
          <w:numId w:val="205"/>
        </w:numPr>
        <w:tabs>
          <w:tab w:val="left" w:pos="634"/>
        </w:tabs>
        <w:spacing w:before="120" w:line="197" w:lineRule="exact"/>
        <w:ind w:right="14" w:firstLine="163"/>
        <w:rPr>
          <w:rStyle w:val="FontStyle156"/>
        </w:rPr>
      </w:pPr>
      <w:r>
        <w:rPr>
          <w:rStyle w:val="FontStyle156"/>
        </w:rPr>
        <w:t>The General Superintendents shall or</w:t>
      </w:r>
      <w:r>
        <w:rPr>
          <w:rStyle w:val="FontStyle156"/>
        </w:rPr>
        <w:softHyphen/>
        <w:t>ganize as a board, and arrange for and assign to the members thereof the particular work over which they shall have special jurisdiction.</w:t>
      </w:r>
    </w:p>
    <w:p w:rsidR="00E2665F" w:rsidRDefault="00E2665F" w:rsidP="00E2665F">
      <w:pPr>
        <w:pStyle w:val="Style53"/>
        <w:widowControl/>
        <w:numPr>
          <w:ilvl w:val="0"/>
          <w:numId w:val="205"/>
        </w:numPr>
        <w:tabs>
          <w:tab w:val="left" w:pos="634"/>
        </w:tabs>
        <w:spacing w:before="77" w:line="202" w:lineRule="exact"/>
        <w:ind w:right="14" w:firstLine="163"/>
        <w:rPr>
          <w:rStyle w:val="FontStyle156"/>
        </w:rPr>
      </w:pPr>
      <w:r>
        <w:rPr>
          <w:rStyle w:val="FontStyle156"/>
        </w:rPr>
        <w:t>If a vacancy occur, by death or other</w:t>
      </w:r>
      <w:r>
        <w:rPr>
          <w:rStyle w:val="FontStyle156"/>
        </w:rPr>
        <w:softHyphen/>
        <w:t>wise, in the Board of General Superintendents, in the interim of sessions of the General As</w:t>
      </w:r>
      <w:r>
        <w:rPr>
          <w:rStyle w:val="FontStyle156"/>
        </w:rPr>
        <w:softHyphen/>
        <w:t>sembly, the General Church Secretary shall at once notify all District Superintendents of the Church of the Nazarene, who shall, by two-thirds vote of all, elect some elder of the Church of the Nazarene to fill the vacancy and to perform the duties of General Superintend</w:t>
      </w:r>
      <w:r>
        <w:rPr>
          <w:rStyle w:val="FontStyle156"/>
        </w:rPr>
        <w:softHyphen/>
        <w:t>ent until the final adjournment of the next General Assembly. The question of calling for an election to fill the vacancy shall be decided by the Board of General Superintendents. [365 §7]</w:t>
      </w:r>
    </w:p>
    <w:p w:rsidR="00E2665F" w:rsidRDefault="00E2665F" w:rsidP="00E2665F">
      <w:pPr>
        <w:pStyle w:val="Style53"/>
        <w:widowControl/>
        <w:numPr>
          <w:ilvl w:val="0"/>
          <w:numId w:val="205"/>
        </w:numPr>
        <w:tabs>
          <w:tab w:val="left" w:pos="634"/>
        </w:tabs>
        <w:spacing w:before="77" w:line="202" w:lineRule="exact"/>
        <w:ind w:right="14" w:firstLine="163"/>
        <w:rPr>
          <w:rStyle w:val="FontStyle156"/>
        </w:rPr>
        <w:sectPr w:rsidR="00E2665F">
          <w:headerReference w:type="even" r:id="rId592"/>
          <w:headerReference w:type="default" r:id="rId593"/>
          <w:footerReference w:type="even" r:id="rId594"/>
          <w:footerReference w:type="default" r:id="rId595"/>
          <w:pgSz w:w="12240" w:h="20160"/>
          <w:pgMar w:top="8178" w:right="4015" w:bottom="1440" w:left="4015" w:header="720" w:footer="720" w:gutter="0"/>
          <w:cols w:space="60"/>
          <w:noEndnote/>
        </w:sectPr>
      </w:pPr>
    </w:p>
    <w:p w:rsidR="00E2665F" w:rsidRDefault="00E2665F" w:rsidP="00E2665F">
      <w:pPr>
        <w:pStyle w:val="Style53"/>
        <w:widowControl/>
        <w:numPr>
          <w:ilvl w:val="0"/>
          <w:numId w:val="206"/>
        </w:numPr>
        <w:tabs>
          <w:tab w:val="left" w:pos="691"/>
        </w:tabs>
        <w:spacing w:line="202" w:lineRule="exact"/>
        <w:ind w:right="5"/>
        <w:rPr>
          <w:rStyle w:val="FontStyle156"/>
        </w:rPr>
      </w:pPr>
      <w:r>
        <w:rPr>
          <w:rStyle w:val="FontStyle156"/>
        </w:rPr>
        <w:lastRenderedPageBreak/>
        <w:t>The General Church Secretary shall re</w:t>
      </w:r>
      <w:r>
        <w:rPr>
          <w:rStyle w:val="FontStyle156"/>
        </w:rPr>
        <w:softHyphen/>
        <w:t>port the result of the vote to the Board of Gen</w:t>
      </w:r>
      <w:r>
        <w:rPr>
          <w:rStyle w:val="FontStyle156"/>
        </w:rPr>
        <w:softHyphen/>
        <w:t xml:space="preserve">eral Superintendents, which shall announce the same to the Church of the Nazarene through the </w:t>
      </w:r>
      <w:r>
        <w:rPr>
          <w:rStyle w:val="FontStyle161"/>
        </w:rPr>
        <w:t xml:space="preserve">Herald of Holiness. </w:t>
      </w:r>
      <w:r>
        <w:rPr>
          <w:rStyle w:val="FontStyle156"/>
        </w:rPr>
        <w:t>[365 § 7]</w:t>
      </w:r>
    </w:p>
    <w:p w:rsidR="00E2665F" w:rsidRDefault="00E2665F" w:rsidP="00E2665F">
      <w:pPr>
        <w:pStyle w:val="Style53"/>
        <w:widowControl/>
        <w:numPr>
          <w:ilvl w:val="0"/>
          <w:numId w:val="206"/>
        </w:numPr>
        <w:tabs>
          <w:tab w:val="left" w:pos="691"/>
        </w:tabs>
        <w:spacing w:before="82" w:line="202" w:lineRule="exact"/>
        <w:rPr>
          <w:rStyle w:val="FontStyle156"/>
        </w:rPr>
      </w:pPr>
      <w:r>
        <w:rPr>
          <w:rStyle w:val="FontStyle156"/>
        </w:rPr>
        <w:t>The duties of the Board of General Superintendents shall be:</w:t>
      </w:r>
    </w:p>
    <w:p w:rsidR="00E2665F" w:rsidRDefault="00E2665F">
      <w:pPr>
        <w:pStyle w:val="Style44"/>
        <w:widowControl/>
        <w:spacing w:before="10" w:line="202" w:lineRule="exact"/>
        <w:ind w:firstLine="197"/>
        <w:rPr>
          <w:rStyle w:val="FontStyle156"/>
        </w:rPr>
      </w:pPr>
      <w:r>
        <w:rPr>
          <w:rStyle w:val="FontStyle156"/>
        </w:rPr>
        <w:t>§ 1. To have supervision of the missionary work of the Church of the Nazarene in all foreign fields. These fields shall be visited as frequently as the Board of General Superin</w:t>
      </w:r>
      <w:r>
        <w:rPr>
          <w:rStyle w:val="FontStyle156"/>
        </w:rPr>
        <w:softHyphen/>
        <w:t>tendents shall deem advisable. The responsi</w:t>
      </w:r>
      <w:r>
        <w:rPr>
          <w:rStyle w:val="FontStyle156"/>
        </w:rPr>
        <w:softHyphen/>
        <w:t>bility for supervision may be assigned by the Board of General Superintendents to any one of their number for the period of the quad-</w:t>
      </w:r>
      <w:proofErr w:type="spellStart"/>
      <w:r>
        <w:rPr>
          <w:rStyle w:val="FontStyle156"/>
        </w:rPr>
        <w:t>rennium</w:t>
      </w:r>
      <w:proofErr w:type="spellEnd"/>
      <w:r>
        <w:rPr>
          <w:rStyle w:val="FontStyle156"/>
        </w:rPr>
        <w:t>. They shall approve or disapprove all nominations made by the Department of For</w:t>
      </w:r>
      <w:r>
        <w:rPr>
          <w:rStyle w:val="FontStyle156"/>
        </w:rPr>
        <w:softHyphen/>
        <w:t>eign Missions to the General Board of the Church of the Nazarene for appointment as foreign missionaries. [401 § 2, 404, 410]</w:t>
      </w:r>
    </w:p>
    <w:p w:rsidR="00E2665F" w:rsidRDefault="00E2665F">
      <w:pPr>
        <w:pStyle w:val="Style44"/>
        <w:widowControl/>
        <w:spacing w:before="10" w:line="202" w:lineRule="exact"/>
        <w:ind w:firstLine="202"/>
        <w:rPr>
          <w:rStyle w:val="FontStyle156"/>
        </w:rPr>
      </w:pPr>
      <w:r>
        <w:rPr>
          <w:rStyle w:val="FontStyle156"/>
        </w:rPr>
        <w:t>§ 2. To have supervision of all general boards and the departments of the General Board. The policies and plans adopted by any board or department shall have the approval of the Board of General Superintendents. The Board of General Superintendents shall have the privilege of making to the General Board and to the departments thereof such recom</w:t>
      </w:r>
      <w:r>
        <w:rPr>
          <w:rStyle w:val="FontStyle156"/>
        </w:rPr>
        <w:softHyphen/>
        <w:t>mendations as they shall deem advisable. [401 § 2, 414 § 1, 420 § 1, 426 § 1, 429 § 1, 437 § 1, 445 § 1, 450, 451, 454]</w:t>
      </w:r>
    </w:p>
    <w:p w:rsidR="00E2665F" w:rsidRDefault="00E2665F">
      <w:pPr>
        <w:pStyle w:val="Style44"/>
        <w:widowControl/>
        <w:spacing w:before="5" w:line="202" w:lineRule="exact"/>
        <w:ind w:firstLine="202"/>
        <w:rPr>
          <w:rStyle w:val="FontStyle156"/>
        </w:rPr>
      </w:pPr>
      <w:r>
        <w:rPr>
          <w:rStyle w:val="FontStyle156"/>
        </w:rPr>
        <w:t>§ 3. To make nominations to the General Board for filling any vacancy that may occur</w:t>
      </w:r>
    </w:p>
    <w:p w:rsidR="00E2665F" w:rsidRDefault="00E2665F">
      <w:pPr>
        <w:pStyle w:val="Style44"/>
        <w:widowControl/>
        <w:spacing w:before="5" w:line="202" w:lineRule="exact"/>
        <w:ind w:firstLine="202"/>
        <w:rPr>
          <w:rStyle w:val="FontStyle156"/>
        </w:rPr>
        <w:sectPr w:rsidR="00E2665F">
          <w:headerReference w:type="even" r:id="rId596"/>
          <w:headerReference w:type="default" r:id="rId597"/>
          <w:footerReference w:type="even" r:id="rId598"/>
          <w:footerReference w:type="default" r:id="rId599"/>
          <w:pgSz w:w="12240" w:h="20160"/>
          <w:pgMar w:top="7934" w:right="4008" w:bottom="1440" w:left="4008" w:header="720" w:footer="720" w:gutter="0"/>
          <w:cols w:space="60"/>
          <w:noEndnote/>
        </w:sectPr>
      </w:pPr>
    </w:p>
    <w:p w:rsidR="00E2665F" w:rsidRDefault="00E2665F">
      <w:pPr>
        <w:pStyle w:val="Style44"/>
        <w:widowControl/>
        <w:spacing w:line="202" w:lineRule="exact"/>
        <w:ind w:right="24" w:firstLine="0"/>
        <w:rPr>
          <w:rStyle w:val="FontStyle156"/>
        </w:rPr>
      </w:pPr>
      <w:proofErr w:type="gramStart"/>
      <w:r>
        <w:rPr>
          <w:rStyle w:val="FontStyle156"/>
        </w:rPr>
        <w:lastRenderedPageBreak/>
        <w:t>in</w:t>
      </w:r>
      <w:proofErr w:type="gramEnd"/>
      <w:r>
        <w:rPr>
          <w:rStyle w:val="FontStyle156"/>
        </w:rPr>
        <w:t xml:space="preserve"> the following offices during the interim of sessions of the General Assembly: General Church Secretary, General Treasurer, Editor of </w:t>
      </w:r>
      <w:r>
        <w:rPr>
          <w:rStyle w:val="FontStyle161"/>
        </w:rPr>
        <w:t xml:space="preserve">Herald of Holiness. </w:t>
      </w:r>
      <w:r>
        <w:rPr>
          <w:rStyle w:val="FontStyle156"/>
        </w:rPr>
        <w:t>[363, 372, 396, 432]</w:t>
      </w:r>
    </w:p>
    <w:p w:rsidR="00E2665F" w:rsidRDefault="00E2665F">
      <w:pPr>
        <w:pStyle w:val="Style44"/>
        <w:widowControl/>
        <w:spacing w:before="29" w:line="197" w:lineRule="exact"/>
        <w:ind w:firstLine="173"/>
        <w:rPr>
          <w:rStyle w:val="FontStyle156"/>
        </w:rPr>
      </w:pPr>
      <w:r>
        <w:rPr>
          <w:rStyle w:val="FontStyle156"/>
        </w:rPr>
        <w:t>§ 4. To fill vacancies that may occur in the membership of the General Court of Appeals in the interim of sessions of the General As</w:t>
      </w:r>
      <w:r>
        <w:rPr>
          <w:rStyle w:val="FontStyle156"/>
        </w:rPr>
        <w:softHyphen/>
        <w:t>sembly. [472 § 1, 586 § 2]</w:t>
      </w:r>
    </w:p>
    <w:p w:rsidR="00E2665F" w:rsidRDefault="00E2665F">
      <w:pPr>
        <w:pStyle w:val="Style44"/>
        <w:widowControl/>
        <w:spacing w:before="19" w:line="202" w:lineRule="exact"/>
        <w:ind w:right="24" w:firstLine="178"/>
        <w:rPr>
          <w:rStyle w:val="FontStyle156"/>
        </w:rPr>
      </w:pPr>
      <w:r>
        <w:rPr>
          <w:rStyle w:val="FontStyle156"/>
        </w:rPr>
        <w:t>§ 5. To approve the appointments and elec</w:t>
      </w:r>
      <w:r>
        <w:rPr>
          <w:rStyle w:val="FontStyle156"/>
        </w:rPr>
        <w:softHyphen/>
        <w:t>tions made by the General Board of the Church of the Nazarene in filling vacancies that may occur in its membership. [381]</w:t>
      </w:r>
    </w:p>
    <w:p w:rsidR="00E2665F" w:rsidRDefault="00E2665F">
      <w:pPr>
        <w:pStyle w:val="Style44"/>
        <w:widowControl/>
        <w:spacing w:before="19" w:line="202" w:lineRule="exact"/>
        <w:ind w:right="14" w:firstLine="173"/>
        <w:rPr>
          <w:rStyle w:val="FontStyle156"/>
        </w:rPr>
      </w:pPr>
      <w:r>
        <w:rPr>
          <w:rStyle w:val="FontStyle156"/>
        </w:rPr>
        <w:t>§ 6. To fill vacancies, upon nominations made by the remaining members thereof, in the following corporate bodies, namely, General Board of Foreign Missions, General Board of Home Missions and Evangelism, General Board of Church Extension, General Orphanage Board, General Board of Ministerial Relief, General Board of Education, and the Nazarene Publishing House. [411, 419, 421, 427, 435, 443, 449]</w:t>
      </w:r>
    </w:p>
    <w:p w:rsidR="00E2665F" w:rsidRDefault="00E2665F">
      <w:pPr>
        <w:pStyle w:val="Style44"/>
        <w:widowControl/>
        <w:spacing w:before="10" w:line="202" w:lineRule="exact"/>
        <w:ind w:firstLine="178"/>
        <w:rPr>
          <w:rStyle w:val="FontStyle156"/>
        </w:rPr>
      </w:pPr>
      <w:r>
        <w:rPr>
          <w:rStyle w:val="FontStyle156"/>
        </w:rPr>
        <w:t>§ 7. To appoint one of the General Superin</w:t>
      </w:r>
      <w:r>
        <w:rPr>
          <w:rStyle w:val="FontStyle156"/>
        </w:rPr>
        <w:softHyphen/>
        <w:t>tendents to serve on the General Council of the Nazarene Young People's Society. [573 § 3 Art. Ill Sec. 8., 586 § 4]</w:t>
      </w:r>
    </w:p>
    <w:p w:rsidR="00E2665F" w:rsidRDefault="00E2665F">
      <w:pPr>
        <w:pStyle w:val="Style44"/>
        <w:widowControl/>
        <w:spacing w:before="10" w:line="202" w:lineRule="exact"/>
        <w:ind w:firstLine="173"/>
        <w:rPr>
          <w:rStyle w:val="FontStyle156"/>
        </w:rPr>
      </w:pPr>
      <w:r>
        <w:rPr>
          <w:rStyle w:val="FontStyle156"/>
        </w:rPr>
        <w:t>§ 8. To appoint annually a General Superin</w:t>
      </w:r>
      <w:r>
        <w:rPr>
          <w:rStyle w:val="FontStyle156"/>
        </w:rPr>
        <w:softHyphen/>
        <w:t>tendent to have jurisdiction of each of our educational institutions. [438]</w:t>
      </w:r>
    </w:p>
    <w:p w:rsidR="00E2665F" w:rsidRDefault="00E2665F">
      <w:pPr>
        <w:pStyle w:val="Style44"/>
        <w:widowControl/>
        <w:spacing w:before="10" w:line="202" w:lineRule="exact"/>
        <w:ind w:firstLine="173"/>
        <w:rPr>
          <w:rStyle w:val="FontStyle156"/>
        </w:rPr>
      </w:pPr>
      <w:r>
        <w:rPr>
          <w:rStyle w:val="FontStyle156"/>
        </w:rPr>
        <w:t>§ 9. To appoint General Superintendents to serve as sponsors of the Board of Trustees of Nazarene Theological Seminary and all de</w:t>
      </w:r>
      <w:r>
        <w:rPr>
          <w:rStyle w:val="FontStyle156"/>
        </w:rPr>
        <w:softHyphen/>
        <w:t>partments of the General Board. [586 § 6]</w:t>
      </w:r>
    </w:p>
    <w:p w:rsidR="00E2665F" w:rsidRDefault="00E2665F">
      <w:pPr>
        <w:pStyle w:val="Style44"/>
        <w:widowControl/>
        <w:spacing w:before="10" w:line="202" w:lineRule="exact"/>
        <w:ind w:firstLine="173"/>
        <w:rPr>
          <w:rStyle w:val="FontStyle156"/>
        </w:rPr>
        <w:sectPr w:rsidR="00E2665F">
          <w:headerReference w:type="even" r:id="rId600"/>
          <w:headerReference w:type="default" r:id="rId601"/>
          <w:footerReference w:type="even" r:id="rId602"/>
          <w:footerReference w:type="default" r:id="rId603"/>
          <w:pgSz w:w="12240" w:h="20160"/>
          <w:pgMar w:top="7150" w:right="4000" w:bottom="1440" w:left="4000" w:header="720" w:footer="720" w:gutter="0"/>
          <w:cols w:space="60"/>
          <w:noEndnote/>
        </w:sectPr>
      </w:pPr>
    </w:p>
    <w:p w:rsidR="00E2665F" w:rsidRDefault="00E2665F">
      <w:pPr>
        <w:pStyle w:val="Style44"/>
        <w:widowControl/>
        <w:spacing w:line="202" w:lineRule="exact"/>
        <w:ind w:firstLine="206"/>
        <w:rPr>
          <w:rStyle w:val="FontStyle156"/>
        </w:rPr>
      </w:pPr>
      <w:r>
        <w:rPr>
          <w:rStyle w:val="FontStyle156"/>
        </w:rPr>
        <w:lastRenderedPageBreak/>
        <w:t>§ 10. In conjunction with the Department of Education to arrange courses of study for local preachers, licensed ministers, licensed deacon</w:t>
      </w:r>
      <w:r>
        <w:rPr>
          <w:rStyle w:val="FontStyle156"/>
        </w:rPr>
        <w:softHyphen/>
        <w:t>esses, song evangelists, and director Christian education.  [437 § 10, 580, 581, 582, 583, 584]</w:t>
      </w:r>
    </w:p>
    <w:p w:rsidR="00E2665F" w:rsidRDefault="00E2665F">
      <w:pPr>
        <w:pStyle w:val="Style44"/>
        <w:widowControl/>
        <w:spacing w:line="202" w:lineRule="exact"/>
        <w:ind w:firstLine="202"/>
        <w:rPr>
          <w:rStyle w:val="FontStyle156"/>
        </w:rPr>
      </w:pPr>
      <w:r>
        <w:rPr>
          <w:rStyle w:val="FontStyle156"/>
        </w:rPr>
        <w:t>§ 11. The Board of General Superintendents, with the General Board, is authorized and em</w:t>
      </w:r>
      <w:r>
        <w:rPr>
          <w:rStyle w:val="FontStyle156"/>
        </w:rPr>
        <w:softHyphen/>
        <w:t>powered to apportion the general budget to the several Assembly Districts. [392]</w:t>
      </w:r>
    </w:p>
    <w:p w:rsidR="00E2665F" w:rsidRDefault="00E2665F" w:rsidP="00E2665F">
      <w:pPr>
        <w:pStyle w:val="Style53"/>
        <w:widowControl/>
        <w:numPr>
          <w:ilvl w:val="0"/>
          <w:numId w:val="207"/>
        </w:numPr>
        <w:tabs>
          <w:tab w:val="left" w:pos="691"/>
        </w:tabs>
        <w:spacing w:before="67" w:line="202" w:lineRule="exact"/>
        <w:rPr>
          <w:rStyle w:val="FontStyle156"/>
        </w:rPr>
      </w:pPr>
      <w:r>
        <w:rPr>
          <w:rStyle w:val="FontStyle156"/>
        </w:rPr>
        <w:t>The Board of General Superintendents shall be the authority for the interpretation of the law and doctrine of the Church of the Naza</w:t>
      </w:r>
      <w:r>
        <w:rPr>
          <w:rStyle w:val="FontStyle156"/>
        </w:rPr>
        <w:softHyphen/>
        <w:t>rene, and the meaning and force of all pro</w:t>
      </w:r>
      <w:r>
        <w:rPr>
          <w:rStyle w:val="FontStyle156"/>
        </w:rPr>
        <w:softHyphen/>
        <w:t xml:space="preserve">visions of the </w:t>
      </w:r>
      <w:r>
        <w:rPr>
          <w:rStyle w:val="FontStyle161"/>
        </w:rPr>
        <w:t xml:space="preserve">Manual, </w:t>
      </w:r>
      <w:r>
        <w:rPr>
          <w:rStyle w:val="FontStyle156"/>
        </w:rPr>
        <w:t>subject to an appeal to the General Assembly.</w:t>
      </w:r>
    </w:p>
    <w:p w:rsidR="00E2665F" w:rsidRDefault="00E2665F" w:rsidP="00E2665F">
      <w:pPr>
        <w:pStyle w:val="Style53"/>
        <w:widowControl/>
        <w:numPr>
          <w:ilvl w:val="0"/>
          <w:numId w:val="207"/>
        </w:numPr>
        <w:tabs>
          <w:tab w:val="left" w:pos="691"/>
        </w:tabs>
        <w:spacing w:before="67" w:line="206" w:lineRule="exact"/>
        <w:rPr>
          <w:rStyle w:val="FontStyle156"/>
        </w:rPr>
      </w:pPr>
      <w:r>
        <w:rPr>
          <w:rStyle w:val="FontStyle156"/>
        </w:rPr>
        <w:t>The Board of General Superintendents shall consider and pass upon plans for district centers, which plans shall not be carried out until they have been approved in writing by the Board of General Superintendents. [218 §8]</w:t>
      </w:r>
    </w:p>
    <w:p w:rsidR="00E2665F" w:rsidRDefault="00E2665F" w:rsidP="00E2665F">
      <w:pPr>
        <w:pStyle w:val="Style53"/>
        <w:widowControl/>
        <w:numPr>
          <w:ilvl w:val="0"/>
          <w:numId w:val="207"/>
        </w:numPr>
        <w:tabs>
          <w:tab w:val="left" w:pos="691"/>
        </w:tabs>
        <w:spacing w:before="58" w:line="202" w:lineRule="exact"/>
        <w:rPr>
          <w:rStyle w:val="FontStyle156"/>
        </w:rPr>
      </w:pPr>
      <w:r>
        <w:rPr>
          <w:rStyle w:val="FontStyle156"/>
        </w:rPr>
        <w:t>The Board of General Superintendents shall have discretionary power in the ordain</w:t>
      </w:r>
      <w:r>
        <w:rPr>
          <w:rStyle w:val="FontStyle156"/>
        </w:rPr>
        <w:softHyphen/>
        <w:t>ing of divorced persons to the office of elder in the Church of the Nazarene, provided such divorced persons have scriptural grounds for divorce. [256 § 5, 268]</w:t>
      </w:r>
    </w:p>
    <w:p w:rsidR="00E2665F" w:rsidRDefault="00E2665F" w:rsidP="00E2665F">
      <w:pPr>
        <w:pStyle w:val="Style53"/>
        <w:widowControl/>
        <w:numPr>
          <w:ilvl w:val="0"/>
          <w:numId w:val="207"/>
        </w:numPr>
        <w:tabs>
          <w:tab w:val="left" w:pos="691"/>
        </w:tabs>
        <w:spacing w:before="77" w:line="202" w:lineRule="exact"/>
        <w:rPr>
          <w:rStyle w:val="FontStyle156"/>
        </w:rPr>
      </w:pPr>
      <w:r>
        <w:rPr>
          <w:rStyle w:val="FontStyle156"/>
        </w:rPr>
        <w:t>The Board of General Superintendents shall have authority to do anything else in the service of the Church of the Nazarene, not otherwise provided for, according to the dic</w:t>
      </w:r>
      <w:r>
        <w:rPr>
          <w:rStyle w:val="FontStyle156"/>
        </w:rPr>
        <w:softHyphen/>
        <w:t>tates of its wisdom, in harmony with our gen</w:t>
      </w:r>
      <w:r>
        <w:rPr>
          <w:rStyle w:val="FontStyle156"/>
        </w:rPr>
        <w:softHyphen/>
      </w:r>
    </w:p>
    <w:p w:rsidR="00E2665F" w:rsidRDefault="00E2665F" w:rsidP="00E2665F">
      <w:pPr>
        <w:pStyle w:val="Style53"/>
        <w:widowControl/>
        <w:numPr>
          <w:ilvl w:val="0"/>
          <w:numId w:val="207"/>
        </w:numPr>
        <w:tabs>
          <w:tab w:val="left" w:pos="691"/>
        </w:tabs>
        <w:spacing w:before="77" w:line="202" w:lineRule="exact"/>
        <w:rPr>
          <w:rStyle w:val="FontStyle156"/>
        </w:rPr>
        <w:sectPr w:rsidR="00E2665F">
          <w:headerReference w:type="even" r:id="rId604"/>
          <w:headerReference w:type="default" r:id="rId605"/>
          <w:footerReference w:type="even" r:id="rId606"/>
          <w:footerReference w:type="default" r:id="rId607"/>
          <w:pgSz w:w="12240" w:h="20160"/>
          <w:pgMar w:top="6829" w:right="4003" w:bottom="1440" w:left="4003" w:header="720" w:footer="720" w:gutter="0"/>
          <w:cols w:space="60"/>
          <w:noEndnote/>
        </w:sectPr>
      </w:pPr>
    </w:p>
    <w:p w:rsidR="00E2665F" w:rsidRDefault="00E2665F">
      <w:pPr>
        <w:pStyle w:val="Style53"/>
        <w:widowControl/>
        <w:spacing w:line="202" w:lineRule="exact"/>
        <w:ind w:firstLine="0"/>
        <w:rPr>
          <w:rStyle w:val="FontStyle156"/>
        </w:rPr>
      </w:pPr>
      <w:proofErr w:type="spellStart"/>
      <w:proofErr w:type="gramStart"/>
      <w:r>
        <w:rPr>
          <w:rStyle w:val="FontStyle156"/>
        </w:rPr>
        <w:lastRenderedPageBreak/>
        <w:t>eral</w:t>
      </w:r>
      <w:proofErr w:type="spellEnd"/>
      <w:proofErr w:type="gramEnd"/>
      <w:r>
        <w:rPr>
          <w:rStyle w:val="FontStyle156"/>
        </w:rPr>
        <w:t xml:space="preserve"> church order, and subject to the Church Constitution.</w:t>
      </w:r>
    </w:p>
    <w:p w:rsidR="00E2665F" w:rsidRDefault="00E2665F">
      <w:pPr>
        <w:pStyle w:val="Style46"/>
        <w:widowControl/>
        <w:spacing w:before="125"/>
        <w:rPr>
          <w:rStyle w:val="FontStyle147"/>
        </w:rPr>
      </w:pPr>
      <w:r>
        <w:rPr>
          <w:rStyle w:val="FontStyle147"/>
        </w:rPr>
        <w:t>X. The General Church Secretary</w:t>
      </w:r>
    </w:p>
    <w:p w:rsidR="00E2665F" w:rsidRDefault="00E2665F" w:rsidP="00E2665F">
      <w:pPr>
        <w:pStyle w:val="Style53"/>
        <w:widowControl/>
        <w:numPr>
          <w:ilvl w:val="0"/>
          <w:numId w:val="208"/>
        </w:numPr>
        <w:tabs>
          <w:tab w:val="left" w:pos="658"/>
        </w:tabs>
        <w:spacing w:before="62" w:line="202" w:lineRule="exact"/>
        <w:ind w:right="14" w:firstLine="178"/>
        <w:rPr>
          <w:rStyle w:val="FontStyle156"/>
        </w:rPr>
      </w:pPr>
      <w:r>
        <w:rPr>
          <w:rStyle w:val="FontStyle156"/>
        </w:rPr>
        <w:t>The General Church Secretary, elected by the General Assembly, as hereinbefore pro</w:t>
      </w:r>
      <w:r>
        <w:rPr>
          <w:rStyle w:val="FontStyle156"/>
        </w:rPr>
        <w:softHyphen/>
        <w:t>vided [335 § 14], shall serve until the final adjournment of the next General Assembly and until his successor is elected and qualified. [324, 335 § 5, 585 § 2]</w:t>
      </w:r>
    </w:p>
    <w:p w:rsidR="00E2665F" w:rsidRDefault="00E2665F" w:rsidP="00E2665F">
      <w:pPr>
        <w:pStyle w:val="Style53"/>
        <w:widowControl/>
        <w:numPr>
          <w:ilvl w:val="0"/>
          <w:numId w:val="208"/>
        </w:numPr>
        <w:tabs>
          <w:tab w:val="left" w:pos="658"/>
        </w:tabs>
        <w:spacing w:before="38" w:line="202" w:lineRule="exact"/>
        <w:ind w:right="19" w:firstLine="178"/>
        <w:rPr>
          <w:rStyle w:val="FontStyle156"/>
        </w:rPr>
      </w:pPr>
      <w:r>
        <w:rPr>
          <w:rStyle w:val="FontStyle156"/>
        </w:rPr>
        <w:t>The General Church Secretary shall be a member, ex officio, of the General Assembly. [324]</w:t>
      </w:r>
    </w:p>
    <w:p w:rsidR="00E2665F" w:rsidRDefault="00E2665F" w:rsidP="00E2665F">
      <w:pPr>
        <w:pStyle w:val="Style53"/>
        <w:widowControl/>
        <w:numPr>
          <w:ilvl w:val="0"/>
          <w:numId w:val="208"/>
        </w:numPr>
        <w:tabs>
          <w:tab w:val="left" w:pos="658"/>
        </w:tabs>
        <w:spacing w:before="38" w:line="202" w:lineRule="exact"/>
        <w:ind w:right="19" w:firstLine="178"/>
        <w:rPr>
          <w:rStyle w:val="FontStyle156"/>
        </w:rPr>
      </w:pPr>
      <w:r>
        <w:rPr>
          <w:rStyle w:val="FontStyle156"/>
        </w:rPr>
        <w:t>If in the interim of sessions of the Gen</w:t>
      </w:r>
      <w:r>
        <w:rPr>
          <w:rStyle w:val="FontStyle156"/>
        </w:rPr>
        <w:softHyphen/>
        <w:t>eral Assembly a vacancy should occur in the office of General Church Secretary for any cause, it shall be filled by the General Board, upon nomination by the Board of General Superintendents. [335 § 5, 356 § 3, 396]</w:t>
      </w:r>
    </w:p>
    <w:p w:rsidR="00E2665F" w:rsidRDefault="00E2665F" w:rsidP="00E2665F">
      <w:pPr>
        <w:pStyle w:val="Style53"/>
        <w:widowControl/>
        <w:numPr>
          <w:ilvl w:val="0"/>
          <w:numId w:val="208"/>
        </w:numPr>
        <w:tabs>
          <w:tab w:val="left" w:pos="658"/>
        </w:tabs>
        <w:spacing w:before="34" w:line="202" w:lineRule="exact"/>
        <w:ind w:right="19" w:firstLine="178"/>
        <w:rPr>
          <w:rStyle w:val="FontStyle156"/>
        </w:rPr>
      </w:pPr>
      <w:r>
        <w:rPr>
          <w:rStyle w:val="FontStyle156"/>
        </w:rPr>
        <w:t>The General Church Secretary shall be amenable to the Board of General Superin</w:t>
      </w:r>
      <w:r>
        <w:rPr>
          <w:rStyle w:val="FontStyle156"/>
        </w:rPr>
        <w:softHyphen/>
        <w:t>tendents and the General Board.</w:t>
      </w:r>
    </w:p>
    <w:p w:rsidR="00E2665F" w:rsidRDefault="00E2665F" w:rsidP="00E2665F">
      <w:pPr>
        <w:pStyle w:val="Style53"/>
        <w:widowControl/>
        <w:numPr>
          <w:ilvl w:val="0"/>
          <w:numId w:val="208"/>
        </w:numPr>
        <w:tabs>
          <w:tab w:val="left" w:pos="658"/>
        </w:tabs>
        <w:spacing w:before="34" w:line="202" w:lineRule="exact"/>
        <w:ind w:right="29" w:firstLine="178"/>
        <w:rPr>
          <w:rStyle w:val="FontStyle156"/>
        </w:rPr>
      </w:pPr>
      <w:r>
        <w:rPr>
          <w:rStyle w:val="FontStyle156"/>
        </w:rPr>
        <w:t>The duties of the General Church Sec</w:t>
      </w:r>
      <w:r>
        <w:rPr>
          <w:rStyle w:val="FontStyle156"/>
        </w:rPr>
        <w:softHyphen/>
        <w:t>retary shall be:</w:t>
      </w:r>
    </w:p>
    <w:p w:rsidR="00E2665F" w:rsidRDefault="00E2665F">
      <w:pPr>
        <w:pStyle w:val="Style44"/>
        <w:widowControl/>
        <w:spacing w:line="202" w:lineRule="exact"/>
        <w:ind w:firstLine="178"/>
        <w:rPr>
          <w:rStyle w:val="FontStyle156"/>
        </w:rPr>
      </w:pPr>
      <w:r>
        <w:rPr>
          <w:rStyle w:val="FontStyle156"/>
        </w:rPr>
        <w:t>§ 1. To record correctly and preserve the journal of the proceedings of the General As</w:t>
      </w:r>
      <w:r>
        <w:rPr>
          <w:rStyle w:val="FontStyle156"/>
        </w:rPr>
        <w:softHyphen/>
        <w:t>sembly.</w:t>
      </w:r>
    </w:p>
    <w:p w:rsidR="00E2665F" w:rsidRDefault="00E2665F">
      <w:pPr>
        <w:pStyle w:val="Style44"/>
        <w:widowControl/>
        <w:spacing w:line="202" w:lineRule="exact"/>
        <w:ind w:firstLine="173"/>
        <w:rPr>
          <w:rStyle w:val="FontStyle156"/>
        </w:rPr>
      </w:pPr>
      <w:r>
        <w:rPr>
          <w:rStyle w:val="FontStyle156"/>
        </w:rPr>
        <w:t>§ 2. To record correctly and preserve all general statistics of the Church of the Naza</w:t>
      </w:r>
      <w:r>
        <w:rPr>
          <w:rStyle w:val="FontStyle156"/>
        </w:rPr>
        <w:softHyphen/>
        <w:t>rene.</w:t>
      </w:r>
    </w:p>
    <w:p w:rsidR="00E2665F" w:rsidRDefault="00E2665F">
      <w:pPr>
        <w:pStyle w:val="Style44"/>
        <w:widowControl/>
        <w:spacing w:line="202" w:lineRule="exact"/>
        <w:ind w:firstLine="178"/>
        <w:rPr>
          <w:rStyle w:val="FontStyle156"/>
        </w:rPr>
      </w:pPr>
      <w:r>
        <w:rPr>
          <w:rStyle w:val="FontStyle156"/>
        </w:rPr>
        <w:t>§ 3. To preserve all documents belonging to the General Assembly, and promptly deliver the same to his successor.</w:t>
      </w:r>
    </w:p>
    <w:p w:rsidR="00E2665F" w:rsidRDefault="00E2665F">
      <w:pPr>
        <w:pStyle w:val="Style44"/>
        <w:widowControl/>
        <w:spacing w:line="202" w:lineRule="exact"/>
        <w:ind w:firstLine="178"/>
        <w:rPr>
          <w:rStyle w:val="FontStyle156"/>
        </w:rPr>
        <w:sectPr w:rsidR="00E2665F">
          <w:headerReference w:type="even" r:id="rId608"/>
          <w:headerReference w:type="default" r:id="rId609"/>
          <w:footerReference w:type="even" r:id="rId610"/>
          <w:footerReference w:type="default" r:id="rId611"/>
          <w:pgSz w:w="12240" w:h="20160"/>
          <w:pgMar w:top="8750" w:right="3998" w:bottom="1440" w:left="3998" w:header="720" w:footer="720" w:gutter="0"/>
          <w:cols w:space="60"/>
          <w:noEndnote/>
        </w:sectPr>
      </w:pPr>
    </w:p>
    <w:p w:rsidR="00E2665F" w:rsidRDefault="00E2665F">
      <w:pPr>
        <w:pStyle w:val="Style44"/>
        <w:widowControl/>
        <w:spacing w:line="202" w:lineRule="exact"/>
        <w:ind w:firstLine="206"/>
        <w:rPr>
          <w:rStyle w:val="FontStyle156"/>
        </w:rPr>
      </w:pPr>
      <w:r>
        <w:rPr>
          <w:rStyle w:val="FontStyle156"/>
        </w:rPr>
        <w:lastRenderedPageBreak/>
        <w:t>§ 4. To preserve carefully, in permanent form, all decisions rendered by the General Court of Appeals. [474]</w:t>
      </w:r>
    </w:p>
    <w:p w:rsidR="00E2665F" w:rsidRDefault="00E2665F">
      <w:pPr>
        <w:pStyle w:val="Style44"/>
        <w:widowControl/>
        <w:spacing w:line="202" w:lineRule="exact"/>
        <w:ind w:firstLine="206"/>
        <w:rPr>
          <w:rStyle w:val="FontStyle156"/>
        </w:rPr>
      </w:pPr>
      <w:r>
        <w:rPr>
          <w:rStyle w:val="FontStyle156"/>
        </w:rPr>
        <w:t>§ 5. To file and preserve all surrendered cre</w:t>
      </w:r>
      <w:r>
        <w:rPr>
          <w:rStyle w:val="FontStyle156"/>
        </w:rPr>
        <w:softHyphen/>
        <w:t>dentials of ministers and deliver them only on proper order made by the District Assembly of the Assembly District from which they were received. [296]</w:t>
      </w:r>
    </w:p>
    <w:p w:rsidR="00E2665F" w:rsidRDefault="00E2665F">
      <w:pPr>
        <w:pStyle w:val="Style44"/>
        <w:widowControl/>
        <w:spacing w:line="202" w:lineRule="exact"/>
        <w:ind w:firstLine="202"/>
        <w:rPr>
          <w:rStyle w:val="FontStyle156"/>
        </w:rPr>
      </w:pPr>
      <w:r>
        <w:rPr>
          <w:rStyle w:val="FontStyle156"/>
        </w:rPr>
        <w:t>§ 6. To audit Assembly District statistical charts for publication. [208 § 3]</w:t>
      </w:r>
    </w:p>
    <w:p w:rsidR="00E2665F" w:rsidRDefault="00E2665F">
      <w:pPr>
        <w:pStyle w:val="Style44"/>
        <w:widowControl/>
        <w:spacing w:line="202" w:lineRule="exact"/>
        <w:ind w:firstLine="202"/>
        <w:rPr>
          <w:rStyle w:val="FontStyle156"/>
        </w:rPr>
      </w:pPr>
      <w:r>
        <w:rPr>
          <w:rStyle w:val="FontStyle156"/>
        </w:rPr>
        <w:t>§ 7. To do faithfully whatever else may be necessary for the fulfillment of his office. [354]</w:t>
      </w:r>
    </w:p>
    <w:p w:rsidR="00E2665F" w:rsidRDefault="00E2665F" w:rsidP="00E2665F">
      <w:pPr>
        <w:pStyle w:val="Style53"/>
        <w:widowControl/>
        <w:numPr>
          <w:ilvl w:val="0"/>
          <w:numId w:val="209"/>
        </w:numPr>
        <w:tabs>
          <w:tab w:val="left" w:pos="701"/>
        </w:tabs>
        <w:spacing w:before="77" w:line="202" w:lineRule="exact"/>
        <w:ind w:right="10" w:firstLine="211"/>
        <w:rPr>
          <w:rStyle w:val="FontStyle156"/>
        </w:rPr>
      </w:pPr>
      <w:r>
        <w:rPr>
          <w:rStyle w:val="FontStyle156"/>
        </w:rPr>
        <w:t>The General Church Secretary shall be the custodian of, and hold in trust, such legal documents as belong to the general church.</w:t>
      </w:r>
    </w:p>
    <w:p w:rsidR="00E2665F" w:rsidRDefault="00E2665F" w:rsidP="00E2665F">
      <w:pPr>
        <w:pStyle w:val="Style53"/>
        <w:widowControl/>
        <w:numPr>
          <w:ilvl w:val="0"/>
          <w:numId w:val="209"/>
        </w:numPr>
        <w:tabs>
          <w:tab w:val="left" w:pos="701"/>
        </w:tabs>
        <w:spacing w:before="77" w:line="202" w:lineRule="exact"/>
        <w:ind w:right="14" w:firstLine="211"/>
        <w:rPr>
          <w:rStyle w:val="FontStyle156"/>
        </w:rPr>
      </w:pPr>
      <w:r>
        <w:rPr>
          <w:rStyle w:val="FontStyle156"/>
        </w:rPr>
        <w:t>The General Church Secretary, in con</w:t>
      </w:r>
      <w:r>
        <w:rPr>
          <w:rStyle w:val="FontStyle156"/>
        </w:rPr>
        <w:softHyphen/>
        <w:t>junction with the General Superintendents, shall, prior to the opening of the General As</w:t>
      </w:r>
      <w:r>
        <w:rPr>
          <w:rStyle w:val="FontStyle156"/>
        </w:rPr>
        <w:softHyphen/>
        <w:t xml:space="preserve">sembly, prepare all necessary forms, including </w:t>
      </w:r>
      <w:r>
        <w:rPr>
          <w:rStyle w:val="FontStyle161"/>
        </w:rPr>
        <w:t xml:space="preserve">Rules of Order, Manual Abridgment </w:t>
      </w:r>
      <w:r>
        <w:rPr>
          <w:rStyle w:val="FontStyle156"/>
        </w:rPr>
        <w:t>for re</w:t>
      </w:r>
      <w:r>
        <w:rPr>
          <w:rStyle w:val="FontStyle156"/>
        </w:rPr>
        <w:softHyphen/>
        <w:t>vision, and other things necessary for expedit</w:t>
      </w:r>
      <w:r>
        <w:rPr>
          <w:rStyle w:val="FontStyle156"/>
        </w:rPr>
        <w:softHyphen/>
        <w:t>ing the work of the General Assembly. The expense incurred shall be provided for out of the General Assembly expense fund.</w:t>
      </w:r>
    </w:p>
    <w:p w:rsidR="00E2665F" w:rsidRDefault="00E2665F" w:rsidP="00E2665F">
      <w:pPr>
        <w:pStyle w:val="Style53"/>
        <w:widowControl/>
        <w:numPr>
          <w:ilvl w:val="0"/>
          <w:numId w:val="209"/>
        </w:numPr>
        <w:tabs>
          <w:tab w:val="left" w:pos="701"/>
        </w:tabs>
        <w:spacing w:before="72" w:line="202" w:lineRule="exact"/>
        <w:ind w:right="24" w:firstLine="211"/>
        <w:rPr>
          <w:rStyle w:val="FontStyle156"/>
        </w:rPr>
      </w:pPr>
      <w:r>
        <w:rPr>
          <w:rStyle w:val="FontStyle156"/>
        </w:rPr>
        <w:t>The General Church Secretary is authorized to collect available historic material relating to the rise and development of our denomination, and shall be the custodian of all such records and material.</w:t>
      </w:r>
    </w:p>
    <w:p w:rsidR="00E2665F" w:rsidRDefault="00E2665F" w:rsidP="00E2665F">
      <w:pPr>
        <w:pStyle w:val="Style53"/>
        <w:widowControl/>
        <w:numPr>
          <w:ilvl w:val="0"/>
          <w:numId w:val="209"/>
        </w:numPr>
        <w:tabs>
          <w:tab w:val="left" w:pos="701"/>
        </w:tabs>
        <w:spacing w:before="77" w:line="202" w:lineRule="exact"/>
        <w:ind w:right="34" w:firstLine="211"/>
        <w:rPr>
          <w:rStyle w:val="FontStyle156"/>
        </w:rPr>
      </w:pPr>
      <w:r>
        <w:rPr>
          <w:rStyle w:val="FontStyle156"/>
        </w:rPr>
        <w:t>The General Church Secretary may have as many assistants for his work as the General Assembly shall elect, or, in the interim</w:t>
      </w:r>
    </w:p>
    <w:p w:rsidR="00E2665F" w:rsidRDefault="00E2665F" w:rsidP="00E2665F">
      <w:pPr>
        <w:pStyle w:val="Style53"/>
        <w:widowControl/>
        <w:numPr>
          <w:ilvl w:val="0"/>
          <w:numId w:val="209"/>
        </w:numPr>
        <w:tabs>
          <w:tab w:val="left" w:pos="701"/>
        </w:tabs>
        <w:spacing w:before="77" w:line="202" w:lineRule="exact"/>
        <w:ind w:right="34" w:firstLine="211"/>
        <w:rPr>
          <w:rStyle w:val="FontStyle156"/>
        </w:rPr>
        <w:sectPr w:rsidR="00E2665F">
          <w:headerReference w:type="even" r:id="rId612"/>
          <w:headerReference w:type="default" r:id="rId613"/>
          <w:footerReference w:type="even" r:id="rId614"/>
          <w:footerReference w:type="default" r:id="rId615"/>
          <w:pgSz w:w="12240" w:h="20160"/>
          <w:pgMar w:top="8678" w:right="3988" w:bottom="1440" w:left="3988" w:header="720" w:footer="720" w:gutter="0"/>
          <w:cols w:space="60"/>
          <w:noEndnote/>
        </w:sectPr>
      </w:pPr>
    </w:p>
    <w:p w:rsidR="00E2665F" w:rsidRDefault="00E2665F">
      <w:pPr>
        <w:pStyle w:val="Style53"/>
        <w:widowControl/>
        <w:spacing w:line="202" w:lineRule="exact"/>
        <w:ind w:firstLine="0"/>
        <w:rPr>
          <w:rStyle w:val="FontStyle156"/>
        </w:rPr>
      </w:pPr>
      <w:proofErr w:type="gramStart"/>
      <w:r>
        <w:rPr>
          <w:rStyle w:val="FontStyle156"/>
        </w:rPr>
        <w:lastRenderedPageBreak/>
        <w:t>of</w:t>
      </w:r>
      <w:proofErr w:type="gramEnd"/>
      <w:r>
        <w:rPr>
          <w:rStyle w:val="FontStyle156"/>
        </w:rPr>
        <w:t xml:space="preserve"> sessions of the General Assembly, the Board of General Superintendents may appoint.</w:t>
      </w:r>
    </w:p>
    <w:p w:rsidR="00E2665F" w:rsidRDefault="00E2665F">
      <w:pPr>
        <w:pStyle w:val="Style46"/>
        <w:widowControl/>
        <w:spacing w:line="240" w:lineRule="exact"/>
        <w:rPr>
          <w:sz w:val="20"/>
          <w:szCs w:val="20"/>
        </w:rPr>
      </w:pPr>
    </w:p>
    <w:p w:rsidR="00E2665F" w:rsidRDefault="00E2665F">
      <w:pPr>
        <w:pStyle w:val="Style46"/>
        <w:widowControl/>
        <w:spacing w:before="5"/>
        <w:rPr>
          <w:rStyle w:val="FontStyle147"/>
        </w:rPr>
      </w:pPr>
      <w:r>
        <w:rPr>
          <w:rStyle w:val="FontStyle147"/>
        </w:rPr>
        <w:t>XI. The General Treasurer</w:t>
      </w:r>
    </w:p>
    <w:p w:rsidR="00E2665F" w:rsidRDefault="00E2665F" w:rsidP="00E2665F">
      <w:pPr>
        <w:pStyle w:val="Style53"/>
        <w:widowControl/>
        <w:numPr>
          <w:ilvl w:val="0"/>
          <w:numId w:val="210"/>
        </w:numPr>
        <w:tabs>
          <w:tab w:val="left" w:pos="643"/>
        </w:tabs>
        <w:spacing w:before="96" w:line="202" w:lineRule="exact"/>
        <w:ind w:firstLine="168"/>
        <w:rPr>
          <w:rStyle w:val="FontStyle156"/>
        </w:rPr>
      </w:pPr>
      <w:r>
        <w:rPr>
          <w:rStyle w:val="FontStyle156"/>
        </w:rPr>
        <w:t>The General Treasurer, elected by the General Assembly, as hereinbefore provided, [335 § 14] shall serve until the final adjourn</w:t>
      </w:r>
      <w:r>
        <w:rPr>
          <w:rStyle w:val="FontStyle156"/>
        </w:rPr>
        <w:softHyphen/>
        <w:t>ment of the next General Assembly and until his successor is elected and qualified. [324, 335 §6, 585 §3]</w:t>
      </w:r>
    </w:p>
    <w:p w:rsidR="00E2665F" w:rsidRDefault="00E2665F" w:rsidP="00E2665F">
      <w:pPr>
        <w:pStyle w:val="Style53"/>
        <w:widowControl/>
        <w:numPr>
          <w:ilvl w:val="0"/>
          <w:numId w:val="210"/>
        </w:numPr>
        <w:tabs>
          <w:tab w:val="left" w:pos="643"/>
        </w:tabs>
        <w:spacing w:before="48" w:line="202" w:lineRule="exact"/>
        <w:ind w:firstLine="168"/>
        <w:rPr>
          <w:rStyle w:val="FontStyle156"/>
        </w:rPr>
      </w:pPr>
      <w:r>
        <w:rPr>
          <w:rStyle w:val="FontStyle156"/>
        </w:rPr>
        <w:t>The General Treasurer shall be a mem</w:t>
      </w:r>
      <w:r>
        <w:rPr>
          <w:rStyle w:val="FontStyle156"/>
        </w:rPr>
        <w:softHyphen/>
        <w:t>ber, ex officio, of the General Assembly. [324]</w:t>
      </w:r>
    </w:p>
    <w:p w:rsidR="00E2665F" w:rsidRDefault="00E2665F" w:rsidP="00E2665F">
      <w:pPr>
        <w:pStyle w:val="Style53"/>
        <w:widowControl/>
        <w:numPr>
          <w:ilvl w:val="0"/>
          <w:numId w:val="210"/>
        </w:numPr>
        <w:tabs>
          <w:tab w:val="left" w:pos="643"/>
        </w:tabs>
        <w:spacing w:before="48" w:line="202" w:lineRule="exact"/>
        <w:ind w:firstLine="168"/>
        <w:rPr>
          <w:rStyle w:val="FontStyle156"/>
        </w:rPr>
      </w:pPr>
      <w:r>
        <w:rPr>
          <w:rStyle w:val="FontStyle156"/>
        </w:rPr>
        <w:t>If, in the interim of sessions of the Gen</w:t>
      </w:r>
      <w:r>
        <w:rPr>
          <w:rStyle w:val="FontStyle156"/>
        </w:rPr>
        <w:softHyphen/>
        <w:t>eral Assembly, a vacancy should occur in the office of General Treasurer, for any cause, it shall be filled by the General Board, upon nom</w:t>
      </w:r>
      <w:r>
        <w:rPr>
          <w:rStyle w:val="FontStyle156"/>
        </w:rPr>
        <w:softHyphen/>
        <w:t>ination by the Board of General Superintend</w:t>
      </w:r>
      <w:r>
        <w:rPr>
          <w:rStyle w:val="FontStyle156"/>
        </w:rPr>
        <w:softHyphen/>
        <w:t>ents. [335 § 6, 356 § 3, 396]</w:t>
      </w:r>
    </w:p>
    <w:p w:rsidR="00E2665F" w:rsidRDefault="00E2665F" w:rsidP="00E2665F">
      <w:pPr>
        <w:pStyle w:val="Style53"/>
        <w:widowControl/>
        <w:numPr>
          <w:ilvl w:val="0"/>
          <w:numId w:val="210"/>
        </w:numPr>
        <w:tabs>
          <w:tab w:val="left" w:pos="643"/>
        </w:tabs>
        <w:spacing w:before="48" w:line="202" w:lineRule="exact"/>
        <w:ind w:firstLine="168"/>
        <w:rPr>
          <w:rStyle w:val="FontStyle156"/>
        </w:rPr>
      </w:pPr>
      <w:r>
        <w:rPr>
          <w:rStyle w:val="FontStyle156"/>
        </w:rPr>
        <w:t>The General Treasurer shall be amen</w:t>
      </w:r>
      <w:r>
        <w:rPr>
          <w:rStyle w:val="FontStyle156"/>
        </w:rPr>
        <w:softHyphen/>
        <w:t>able to the Board of General Superintendents and the General Board.</w:t>
      </w:r>
    </w:p>
    <w:p w:rsidR="00E2665F" w:rsidRDefault="00E2665F" w:rsidP="00E2665F">
      <w:pPr>
        <w:pStyle w:val="Style53"/>
        <w:widowControl/>
        <w:numPr>
          <w:ilvl w:val="0"/>
          <w:numId w:val="210"/>
        </w:numPr>
        <w:tabs>
          <w:tab w:val="left" w:pos="643"/>
        </w:tabs>
        <w:spacing w:before="48" w:line="202" w:lineRule="exact"/>
        <w:ind w:firstLine="168"/>
        <w:rPr>
          <w:rStyle w:val="FontStyle156"/>
        </w:rPr>
      </w:pPr>
      <w:r>
        <w:rPr>
          <w:rStyle w:val="FontStyle156"/>
        </w:rPr>
        <w:t>The duties of the General Treasurer shall be:</w:t>
      </w:r>
    </w:p>
    <w:p w:rsidR="00E2665F" w:rsidRDefault="00E2665F">
      <w:pPr>
        <w:pStyle w:val="Style44"/>
        <w:widowControl/>
        <w:spacing w:line="202" w:lineRule="exact"/>
        <w:ind w:right="34" w:firstLine="173"/>
        <w:rPr>
          <w:rStyle w:val="FontStyle156"/>
        </w:rPr>
      </w:pPr>
      <w:r>
        <w:rPr>
          <w:rStyle w:val="FontStyle156"/>
        </w:rPr>
        <w:t>§ 1. To have the custody of all funds be</w:t>
      </w:r>
      <w:r>
        <w:rPr>
          <w:rStyle w:val="FontStyle156"/>
        </w:rPr>
        <w:softHyphen/>
        <w:t>longing to the general interests of the Church of the Nazarene.</w:t>
      </w:r>
    </w:p>
    <w:p w:rsidR="00E2665F" w:rsidRDefault="00E2665F">
      <w:pPr>
        <w:pStyle w:val="Style44"/>
        <w:widowControl/>
        <w:spacing w:line="202" w:lineRule="exact"/>
        <w:ind w:right="34" w:firstLine="173"/>
        <w:rPr>
          <w:rStyle w:val="FontStyle156"/>
        </w:rPr>
      </w:pPr>
      <w:r>
        <w:rPr>
          <w:rStyle w:val="FontStyle156"/>
        </w:rPr>
        <w:t>§ 2. To receive, and disburse on order, the funds of the Department of Foreign Missions, the Department of Home Missions, the De</w:t>
      </w:r>
      <w:r>
        <w:rPr>
          <w:rStyle w:val="FontStyle156"/>
        </w:rPr>
        <w:softHyphen/>
        <w:t>partment of Evangelism, the Department of Publication, the Department of Ministerial Benevolence, the Department of Education,</w:t>
      </w:r>
    </w:p>
    <w:p w:rsidR="00E2665F" w:rsidRDefault="00E2665F">
      <w:pPr>
        <w:pStyle w:val="Style44"/>
        <w:widowControl/>
        <w:spacing w:line="202" w:lineRule="exact"/>
        <w:ind w:right="34" w:firstLine="173"/>
        <w:rPr>
          <w:rStyle w:val="FontStyle156"/>
        </w:rPr>
        <w:sectPr w:rsidR="00E2665F">
          <w:headerReference w:type="even" r:id="rId616"/>
          <w:headerReference w:type="default" r:id="rId617"/>
          <w:footerReference w:type="even" r:id="rId618"/>
          <w:footerReference w:type="default" r:id="rId619"/>
          <w:pgSz w:w="12240" w:h="20160"/>
          <w:pgMar w:top="8243" w:right="3998" w:bottom="1440" w:left="3998" w:header="720" w:footer="720" w:gutter="0"/>
          <w:cols w:space="60"/>
          <w:noEndnote/>
        </w:sectPr>
      </w:pPr>
    </w:p>
    <w:p w:rsidR="00E2665F" w:rsidRDefault="00E2665F">
      <w:pPr>
        <w:pStyle w:val="Style47"/>
        <w:widowControl/>
        <w:spacing w:line="202" w:lineRule="exact"/>
        <w:ind w:right="5"/>
        <w:rPr>
          <w:rStyle w:val="FontStyle156"/>
        </w:rPr>
      </w:pPr>
      <w:proofErr w:type="gramStart"/>
      <w:r>
        <w:rPr>
          <w:rStyle w:val="FontStyle156"/>
        </w:rPr>
        <w:lastRenderedPageBreak/>
        <w:t>and</w:t>
      </w:r>
      <w:proofErr w:type="gramEnd"/>
      <w:r>
        <w:rPr>
          <w:rStyle w:val="FontStyle156"/>
        </w:rPr>
        <w:t xml:space="preserve"> the Department of Church Schools, and such other funds as properly belong to the General Board, or to any of its departments; the General Superintendents' fund; the gen</w:t>
      </w:r>
      <w:r>
        <w:rPr>
          <w:rStyle w:val="FontStyle156"/>
        </w:rPr>
        <w:softHyphen/>
        <w:t>eral contingent fund; the General Assembly expense fund; other general benevolent church funds; the funds of the General Nazarene Young People's Society; and the funds of the General Nazarene Foreign Missionary Society. [378]</w:t>
      </w:r>
    </w:p>
    <w:p w:rsidR="00E2665F" w:rsidRDefault="00E2665F">
      <w:pPr>
        <w:pStyle w:val="Style44"/>
        <w:widowControl/>
        <w:spacing w:before="48" w:line="202" w:lineRule="exact"/>
        <w:ind w:firstLine="206"/>
        <w:rPr>
          <w:rStyle w:val="FontStyle156"/>
        </w:rPr>
      </w:pPr>
      <w:r>
        <w:rPr>
          <w:rStyle w:val="FontStyle156"/>
        </w:rPr>
        <w:t>§ 3. To give bond for the faithful perform</w:t>
      </w:r>
      <w:r>
        <w:rPr>
          <w:rStyle w:val="FontStyle156"/>
        </w:rPr>
        <w:softHyphen/>
        <w:t>ance of his duties, in a reliable surety company, in a good and sufficient sum, as the General Board may direct.</w:t>
      </w:r>
    </w:p>
    <w:p w:rsidR="00E2665F" w:rsidRDefault="00E2665F">
      <w:pPr>
        <w:pStyle w:val="Style44"/>
        <w:widowControl/>
        <w:spacing w:before="48" w:line="202" w:lineRule="exact"/>
        <w:ind w:firstLine="197"/>
        <w:rPr>
          <w:rStyle w:val="FontStyle156"/>
        </w:rPr>
      </w:pPr>
      <w:r>
        <w:rPr>
          <w:rStyle w:val="FontStyle156"/>
        </w:rPr>
        <w:t>§ 4. To furnish such reports to the boards and departments, for whose funds he may be custodian, as may be required by them.</w:t>
      </w:r>
    </w:p>
    <w:p w:rsidR="00E2665F" w:rsidRDefault="00E2665F">
      <w:pPr>
        <w:pStyle w:val="Style44"/>
        <w:widowControl/>
        <w:spacing w:before="38" w:line="202" w:lineRule="exact"/>
        <w:ind w:right="5" w:firstLine="202"/>
        <w:rPr>
          <w:rStyle w:val="FontStyle156"/>
        </w:rPr>
      </w:pPr>
      <w:r>
        <w:rPr>
          <w:rStyle w:val="FontStyle156"/>
        </w:rPr>
        <w:t>§ 5. To furnish to the General Board an an</w:t>
      </w:r>
      <w:r>
        <w:rPr>
          <w:rStyle w:val="FontStyle156"/>
        </w:rPr>
        <w:softHyphen/>
        <w:t>nual report of all finances of the Church of the Nazarene, including investments. [393]</w:t>
      </w:r>
    </w:p>
    <w:p w:rsidR="00E2665F" w:rsidRDefault="00E2665F">
      <w:pPr>
        <w:pStyle w:val="Style44"/>
        <w:widowControl/>
        <w:spacing w:before="38" w:line="197" w:lineRule="exact"/>
        <w:ind w:right="14" w:firstLine="206"/>
        <w:rPr>
          <w:rStyle w:val="FontStyle156"/>
        </w:rPr>
      </w:pPr>
      <w:r>
        <w:rPr>
          <w:rStyle w:val="FontStyle156"/>
        </w:rPr>
        <w:t>§ 6. To safeguard annuity funds invested in real estate by proper insurance policies and to provide against the lapsing of such policies.</w:t>
      </w:r>
    </w:p>
    <w:p w:rsidR="00E2665F" w:rsidRDefault="00E2665F">
      <w:pPr>
        <w:pStyle w:val="Style44"/>
        <w:widowControl/>
        <w:spacing w:before="43" w:line="202" w:lineRule="exact"/>
        <w:ind w:firstLine="202"/>
        <w:rPr>
          <w:rStyle w:val="FontStyle156"/>
        </w:rPr>
      </w:pPr>
      <w:r>
        <w:rPr>
          <w:rStyle w:val="FontStyle156"/>
        </w:rPr>
        <w:t>§ 7. To secure monthly reports of receipts and disbursements from all schools, orphan</w:t>
      </w:r>
      <w:r>
        <w:rPr>
          <w:rStyle w:val="FontStyle156"/>
        </w:rPr>
        <w:softHyphen/>
        <w:t>ages, rescue homes, and other institutions of the Church of the Nazarene.  [213 § 2]</w:t>
      </w:r>
    </w:p>
    <w:p w:rsidR="00E2665F" w:rsidRDefault="00E2665F">
      <w:pPr>
        <w:pStyle w:val="Style46"/>
        <w:widowControl/>
        <w:spacing w:before="226"/>
        <w:rPr>
          <w:rStyle w:val="FontStyle147"/>
        </w:rPr>
      </w:pPr>
      <w:r>
        <w:rPr>
          <w:rStyle w:val="FontStyle147"/>
        </w:rPr>
        <w:t>XII. The General Board</w:t>
      </w:r>
    </w:p>
    <w:p w:rsidR="00E2665F" w:rsidRDefault="00E2665F">
      <w:pPr>
        <w:pStyle w:val="Style44"/>
        <w:widowControl/>
        <w:spacing w:before="101" w:line="202" w:lineRule="exact"/>
        <w:ind w:firstLine="197"/>
        <w:rPr>
          <w:rStyle w:val="FontStyle156"/>
        </w:rPr>
      </w:pPr>
      <w:r>
        <w:rPr>
          <w:rStyle w:val="FontStyle156"/>
        </w:rPr>
        <w:t>375. The General Board of the Church of the Nazarene shall be composed of members who shall be elected by ballot by the General</w:t>
      </w:r>
    </w:p>
    <w:p w:rsidR="00E2665F" w:rsidRDefault="00E2665F">
      <w:pPr>
        <w:pStyle w:val="Style44"/>
        <w:widowControl/>
        <w:spacing w:before="101" w:line="202" w:lineRule="exact"/>
        <w:ind w:firstLine="197"/>
        <w:rPr>
          <w:rStyle w:val="FontStyle156"/>
        </w:rPr>
        <w:sectPr w:rsidR="00E2665F">
          <w:headerReference w:type="even" r:id="rId620"/>
          <w:headerReference w:type="default" r:id="rId621"/>
          <w:footerReference w:type="even" r:id="rId622"/>
          <w:footerReference w:type="default" r:id="rId623"/>
          <w:pgSz w:w="12240" w:h="20160"/>
          <w:pgMar w:top="8095" w:right="4000" w:bottom="1440" w:left="4000" w:header="720" w:footer="720" w:gutter="0"/>
          <w:cols w:space="60"/>
          <w:noEndnote/>
        </w:sectPr>
      </w:pPr>
    </w:p>
    <w:p w:rsidR="00E2665F" w:rsidRDefault="00E2665F">
      <w:pPr>
        <w:pStyle w:val="Style47"/>
        <w:widowControl/>
        <w:spacing w:line="202" w:lineRule="exact"/>
        <w:ind w:right="5"/>
        <w:rPr>
          <w:rStyle w:val="FontStyle156"/>
        </w:rPr>
      </w:pPr>
      <w:r>
        <w:rPr>
          <w:rStyle w:val="FontStyle156"/>
        </w:rPr>
        <w:lastRenderedPageBreak/>
        <w:t>Assembly from among the persons nominated as provided in 379 §§ 1-6. To be elected to membership on the General Board as a repre</w:t>
      </w:r>
      <w:r>
        <w:rPr>
          <w:rStyle w:val="FontStyle156"/>
        </w:rPr>
        <w:softHyphen/>
        <w:t>sentative of a geographical zone, or to remain a member of the General Board as a repre</w:t>
      </w:r>
      <w:r>
        <w:rPr>
          <w:rStyle w:val="FontStyle156"/>
        </w:rPr>
        <w:softHyphen/>
        <w:t>sentative of a geographical zone, one must be a resident on that zone as well as a mem</w:t>
      </w:r>
      <w:r>
        <w:rPr>
          <w:rStyle w:val="FontStyle156"/>
        </w:rPr>
        <w:softHyphen/>
        <w:t>ber of a local church on that zone.  [335 § 7]</w:t>
      </w:r>
    </w:p>
    <w:p w:rsidR="00E2665F" w:rsidRDefault="00E2665F" w:rsidP="00E2665F">
      <w:pPr>
        <w:pStyle w:val="Style53"/>
        <w:widowControl/>
        <w:numPr>
          <w:ilvl w:val="0"/>
          <w:numId w:val="211"/>
        </w:numPr>
        <w:tabs>
          <w:tab w:val="left" w:pos="672"/>
        </w:tabs>
        <w:spacing w:before="77" w:line="202" w:lineRule="exact"/>
        <w:ind w:firstLine="187"/>
        <w:rPr>
          <w:rStyle w:val="FontStyle156"/>
        </w:rPr>
      </w:pPr>
      <w:r>
        <w:rPr>
          <w:rStyle w:val="FontStyle156"/>
        </w:rPr>
        <w:t>No one shall be eligible for election to the General Board or shall remain a member of the General Board who is an employee of the General Board, or an employee of any department or institution controlled by the General Board, or deriving a major part of its operating funds from the General Board or General Church funds, or an employee of any of our educational institutions, except as pro</w:t>
      </w:r>
      <w:r>
        <w:rPr>
          <w:rStyle w:val="FontStyle156"/>
        </w:rPr>
        <w:softHyphen/>
        <w:t>vided in 379 § 4.</w:t>
      </w:r>
    </w:p>
    <w:p w:rsidR="00E2665F" w:rsidRDefault="00E2665F" w:rsidP="00E2665F">
      <w:pPr>
        <w:pStyle w:val="Style53"/>
        <w:widowControl/>
        <w:numPr>
          <w:ilvl w:val="0"/>
          <w:numId w:val="211"/>
        </w:numPr>
        <w:tabs>
          <w:tab w:val="left" w:pos="672"/>
        </w:tabs>
        <w:spacing w:before="72" w:line="202" w:lineRule="exact"/>
        <w:ind w:firstLine="187"/>
        <w:rPr>
          <w:rStyle w:val="FontStyle156"/>
        </w:rPr>
      </w:pPr>
      <w:r>
        <w:rPr>
          <w:rStyle w:val="FontStyle156"/>
        </w:rPr>
        <w:t>The General Church Secretary shall be, ex officio, secretary of the General Board.</w:t>
      </w:r>
    </w:p>
    <w:p w:rsidR="00E2665F" w:rsidRDefault="00E2665F" w:rsidP="00E2665F">
      <w:pPr>
        <w:pStyle w:val="Style53"/>
        <w:widowControl/>
        <w:numPr>
          <w:ilvl w:val="0"/>
          <w:numId w:val="211"/>
        </w:numPr>
        <w:tabs>
          <w:tab w:val="left" w:pos="672"/>
        </w:tabs>
        <w:spacing w:before="72" w:line="202" w:lineRule="exact"/>
        <w:ind w:firstLine="187"/>
        <w:rPr>
          <w:rStyle w:val="FontStyle156"/>
        </w:rPr>
      </w:pPr>
      <w:r>
        <w:rPr>
          <w:rStyle w:val="FontStyle156"/>
        </w:rPr>
        <w:t>The General Treasurer of the Church of the Nazarene shall be, ex officio, treasurer of the General Board and also of the departments thereof. [374 § 2]</w:t>
      </w:r>
    </w:p>
    <w:p w:rsidR="00E2665F" w:rsidRDefault="00E2665F" w:rsidP="00E2665F">
      <w:pPr>
        <w:pStyle w:val="Style53"/>
        <w:widowControl/>
        <w:numPr>
          <w:ilvl w:val="0"/>
          <w:numId w:val="211"/>
        </w:numPr>
        <w:tabs>
          <w:tab w:val="left" w:pos="672"/>
        </w:tabs>
        <w:spacing w:before="77" w:line="202" w:lineRule="exact"/>
        <w:ind w:firstLine="187"/>
        <w:rPr>
          <w:rStyle w:val="FontStyle156"/>
        </w:rPr>
      </w:pPr>
      <w:r>
        <w:rPr>
          <w:rStyle w:val="FontStyle156"/>
        </w:rPr>
        <w:t>Nominations for the General Board shall be made as herein provided:</w:t>
      </w:r>
    </w:p>
    <w:p w:rsidR="00E2665F" w:rsidRDefault="00E2665F">
      <w:pPr>
        <w:pStyle w:val="Style44"/>
        <w:widowControl/>
        <w:spacing w:before="5" w:line="202" w:lineRule="exact"/>
        <w:ind w:firstLine="187"/>
        <w:rPr>
          <w:rStyle w:val="FontStyle156"/>
        </w:rPr>
      </w:pPr>
      <w:r>
        <w:rPr>
          <w:rStyle w:val="FontStyle156"/>
        </w:rPr>
        <w:t>§ 1. The delegations representing the assem</w:t>
      </w:r>
      <w:r>
        <w:rPr>
          <w:rStyle w:val="FontStyle156"/>
        </w:rPr>
        <w:softHyphen/>
        <w:t>bly districts of each geographical zone in the United States shall nominate to the General Assembly twice the number to be elected to the General Board on the following basis of representation: two laymen and two elders,</w:t>
      </w:r>
    </w:p>
    <w:p w:rsidR="00E2665F" w:rsidRDefault="00E2665F">
      <w:pPr>
        <w:pStyle w:val="Style44"/>
        <w:widowControl/>
        <w:spacing w:before="5" w:line="202" w:lineRule="exact"/>
        <w:ind w:firstLine="187"/>
        <w:rPr>
          <w:rStyle w:val="FontStyle156"/>
        </w:rPr>
        <w:sectPr w:rsidR="00E2665F">
          <w:headerReference w:type="even" r:id="rId624"/>
          <w:headerReference w:type="default" r:id="rId625"/>
          <w:footerReference w:type="even" r:id="rId626"/>
          <w:footerReference w:type="default" r:id="rId627"/>
          <w:pgSz w:w="12240" w:h="20160"/>
          <w:pgMar w:top="7166" w:right="3996" w:bottom="1440" w:left="3996" w:header="720" w:footer="720" w:gutter="0"/>
          <w:cols w:space="60"/>
          <w:noEndnote/>
        </w:sectPr>
      </w:pPr>
    </w:p>
    <w:p w:rsidR="00E2665F" w:rsidRDefault="00E2665F">
      <w:pPr>
        <w:pStyle w:val="Style44"/>
        <w:widowControl/>
        <w:spacing w:line="202" w:lineRule="exact"/>
        <w:ind w:firstLine="0"/>
        <w:rPr>
          <w:rStyle w:val="FontStyle156"/>
        </w:rPr>
      </w:pPr>
      <w:r>
        <w:rPr>
          <w:rStyle w:val="FontStyle156"/>
        </w:rPr>
        <w:lastRenderedPageBreak/>
        <w:t>one of whom shall be a pastor, from each geo</w:t>
      </w:r>
      <w:r>
        <w:rPr>
          <w:rStyle w:val="FontStyle156"/>
        </w:rPr>
        <w:softHyphen/>
        <w:t>graphical zone of forty thousand members or less, and one layman and one additional elder for the next forty thousand or major fraction thereof, with the provision that no geographical zone shall be entitled to more than a total of six representatives. No district shall have more than one nominee until each district of the zone shall have been represented by a nomination. Those elected by the General Assembly by ballot as herein provided shall be members of the General Board. [335 § 7, 380, 561-566, 586 §1]</w:t>
      </w:r>
    </w:p>
    <w:p w:rsidR="00E2665F" w:rsidRDefault="00E2665F">
      <w:pPr>
        <w:pStyle w:val="Style44"/>
        <w:widowControl/>
        <w:spacing w:line="202" w:lineRule="exact"/>
        <w:ind w:firstLine="192"/>
        <w:rPr>
          <w:rStyle w:val="FontStyle156"/>
        </w:rPr>
      </w:pPr>
      <w:r>
        <w:rPr>
          <w:rStyle w:val="FontStyle156"/>
        </w:rPr>
        <w:t>§ 2. The delegations representing the British Commonwealth Zone shall nominate to the General Assembly two elders and two laymen from the Dominion of Canada and two elders from the British Isles from which the General Assembly shall elect by ballot one elder and one layman from Canada and one elder from the British Isles to be members of the General Board.  [335 § 7, 567, 586 § 1]</w:t>
      </w:r>
    </w:p>
    <w:p w:rsidR="00E2665F" w:rsidRDefault="00E2665F">
      <w:pPr>
        <w:pStyle w:val="Style44"/>
        <w:widowControl/>
        <w:spacing w:before="34" w:line="202" w:lineRule="exact"/>
        <w:ind w:firstLine="202"/>
        <w:rPr>
          <w:rStyle w:val="FontStyle156"/>
        </w:rPr>
      </w:pPr>
      <w:r>
        <w:rPr>
          <w:rStyle w:val="FontStyle156"/>
        </w:rPr>
        <w:t>§ 3. The General Council of the Nazarene Young People's Society shall nominate to the General Assembly two members of the General Council, and one of the persons so nominated shall, if acceptable, be elected by the General Assembly to serve on the General Board. [452, 586 § 1]</w:t>
      </w:r>
    </w:p>
    <w:p w:rsidR="00E2665F" w:rsidRDefault="00E2665F">
      <w:pPr>
        <w:pStyle w:val="Style44"/>
        <w:widowControl/>
        <w:spacing w:before="38" w:line="202" w:lineRule="exact"/>
        <w:ind w:firstLine="197"/>
        <w:rPr>
          <w:rStyle w:val="FontStyle156"/>
        </w:rPr>
      </w:pPr>
      <w:r>
        <w:rPr>
          <w:rStyle w:val="FontStyle156"/>
        </w:rPr>
        <w:t>§ 4. The General Assembly Committee on Education shall nominate to the General As</w:t>
      </w:r>
      <w:r>
        <w:rPr>
          <w:rStyle w:val="FontStyle156"/>
        </w:rPr>
        <w:softHyphen/>
        <w:t>sembly four persons from our educational in</w:t>
      </w:r>
      <w:r>
        <w:rPr>
          <w:rStyle w:val="FontStyle156"/>
        </w:rPr>
        <w:softHyphen/>
        <w:t>stitutions, two elders and two laymen, one</w:t>
      </w:r>
    </w:p>
    <w:p w:rsidR="00E2665F" w:rsidRDefault="00E2665F">
      <w:pPr>
        <w:pStyle w:val="Style44"/>
        <w:widowControl/>
        <w:spacing w:before="38" w:line="202" w:lineRule="exact"/>
        <w:ind w:firstLine="197"/>
        <w:rPr>
          <w:rStyle w:val="FontStyle156"/>
        </w:rPr>
        <w:sectPr w:rsidR="00E2665F">
          <w:headerReference w:type="even" r:id="rId628"/>
          <w:headerReference w:type="default" r:id="rId629"/>
          <w:footerReference w:type="even" r:id="rId630"/>
          <w:footerReference w:type="default" r:id="rId631"/>
          <w:pgSz w:w="12240" w:h="20160"/>
          <w:pgMar w:top="7309" w:right="3996" w:bottom="1440" w:left="3996" w:header="720" w:footer="720" w:gutter="0"/>
          <w:cols w:space="60"/>
          <w:noEndnote/>
        </w:sectPr>
      </w:pPr>
    </w:p>
    <w:p w:rsidR="00E2665F" w:rsidRDefault="00E2665F">
      <w:pPr>
        <w:pStyle w:val="Style44"/>
        <w:widowControl/>
        <w:spacing w:line="206" w:lineRule="exact"/>
        <w:ind w:right="53" w:firstLine="0"/>
        <w:rPr>
          <w:rStyle w:val="FontStyle156"/>
        </w:rPr>
      </w:pPr>
      <w:proofErr w:type="gramStart"/>
      <w:r>
        <w:rPr>
          <w:rStyle w:val="FontStyle156"/>
        </w:rPr>
        <w:lastRenderedPageBreak/>
        <w:t>each</w:t>
      </w:r>
      <w:proofErr w:type="gramEnd"/>
      <w:r>
        <w:rPr>
          <w:rStyle w:val="FontStyle156"/>
        </w:rPr>
        <w:t xml:space="preserve"> of whom so nominated shall, if acceptable, be elected by the General Assembly to serve on the General Board. No two of the nominees shall be from the same educational institution. [438, 586 § 1]</w:t>
      </w:r>
    </w:p>
    <w:p w:rsidR="00E2665F" w:rsidRDefault="00E2665F">
      <w:pPr>
        <w:pStyle w:val="Style44"/>
        <w:widowControl/>
        <w:spacing w:before="14" w:line="206" w:lineRule="exact"/>
        <w:ind w:firstLine="182"/>
        <w:rPr>
          <w:rStyle w:val="FontStyle156"/>
        </w:rPr>
      </w:pPr>
      <w:r>
        <w:rPr>
          <w:rStyle w:val="FontStyle156"/>
        </w:rPr>
        <w:t>§ 5. The General Council of the Nazarene Foreign Missionary Society shall nominate to the General Assembly two members of the General Council, one of whom so nominated shall, if acceptable, be elected by the General Assembly to serve on the General Board. [455, 586 § 1]</w:t>
      </w:r>
    </w:p>
    <w:p w:rsidR="00E2665F" w:rsidRDefault="00E2665F" w:rsidP="00E2665F">
      <w:pPr>
        <w:pStyle w:val="Style53"/>
        <w:widowControl/>
        <w:numPr>
          <w:ilvl w:val="0"/>
          <w:numId w:val="212"/>
        </w:numPr>
        <w:tabs>
          <w:tab w:val="left" w:pos="662"/>
        </w:tabs>
        <w:spacing w:before="86" w:line="202" w:lineRule="exact"/>
        <w:ind w:firstLine="182"/>
        <w:rPr>
          <w:rStyle w:val="FontStyle156"/>
        </w:rPr>
      </w:pPr>
      <w:r>
        <w:rPr>
          <w:rStyle w:val="FontStyle156"/>
        </w:rPr>
        <w:t>The members of the General Board shall hold office until the final adjournment of the next General Assembly and until their successors are elected and qualified. [335 § 7]. In the event that a member of the General Board shall move his church membership dur</w:t>
      </w:r>
      <w:r>
        <w:rPr>
          <w:rStyle w:val="FontStyle156"/>
        </w:rPr>
        <w:softHyphen/>
        <w:t xml:space="preserve">ing the </w:t>
      </w:r>
      <w:proofErr w:type="spellStart"/>
      <w:r>
        <w:rPr>
          <w:rStyle w:val="FontStyle156"/>
        </w:rPr>
        <w:t>quadrennium</w:t>
      </w:r>
      <w:proofErr w:type="spellEnd"/>
      <w:r>
        <w:rPr>
          <w:rStyle w:val="FontStyle156"/>
        </w:rPr>
        <w:t xml:space="preserve"> from the zone which he represents his residence or his membership shall be terminated immediately, and the vacancy so created shall be filled immediately in accordance with 381. [335 § 7, 379 § 1]</w:t>
      </w:r>
    </w:p>
    <w:p w:rsidR="00E2665F" w:rsidRDefault="00E2665F" w:rsidP="00E2665F">
      <w:pPr>
        <w:pStyle w:val="Style53"/>
        <w:widowControl/>
        <w:numPr>
          <w:ilvl w:val="0"/>
          <w:numId w:val="212"/>
        </w:numPr>
        <w:tabs>
          <w:tab w:val="left" w:pos="662"/>
        </w:tabs>
        <w:spacing w:before="82" w:line="202" w:lineRule="exact"/>
        <w:ind w:firstLine="182"/>
        <w:rPr>
          <w:rStyle w:val="FontStyle156"/>
        </w:rPr>
      </w:pPr>
      <w:r>
        <w:rPr>
          <w:rStyle w:val="FontStyle156"/>
        </w:rPr>
        <w:t>Vacancies occurring in the membership of the General Board, and also the departments thereof, shall be filled by the remaining mem</w:t>
      </w:r>
      <w:r>
        <w:rPr>
          <w:rStyle w:val="FontStyle156"/>
        </w:rPr>
        <w:softHyphen/>
        <w:t>bers of the General Board, subject to the approval of the Board of General Superintend</w:t>
      </w:r>
      <w:r>
        <w:rPr>
          <w:rStyle w:val="FontStyle156"/>
        </w:rPr>
        <w:softHyphen/>
        <w:t>ents. [356 § 5]</w:t>
      </w:r>
    </w:p>
    <w:p w:rsidR="00E2665F" w:rsidRDefault="00E2665F" w:rsidP="00E2665F">
      <w:pPr>
        <w:pStyle w:val="Style53"/>
        <w:widowControl/>
        <w:numPr>
          <w:ilvl w:val="0"/>
          <w:numId w:val="212"/>
        </w:numPr>
        <w:tabs>
          <w:tab w:val="left" w:pos="662"/>
        </w:tabs>
        <w:spacing w:before="96" w:line="202" w:lineRule="exact"/>
        <w:ind w:firstLine="182"/>
        <w:rPr>
          <w:rStyle w:val="FontStyle156"/>
        </w:rPr>
      </w:pPr>
      <w:r>
        <w:rPr>
          <w:rStyle w:val="FontStyle156"/>
        </w:rPr>
        <w:t>The General Board of the Church of the Nazarene shall have the following depart</w:t>
      </w:r>
      <w:r>
        <w:rPr>
          <w:rStyle w:val="FontStyle156"/>
        </w:rPr>
        <w:softHyphen/>
        <w:t>ments, which are hereby established, member-</w:t>
      </w:r>
    </w:p>
    <w:p w:rsidR="00E2665F" w:rsidRDefault="00E2665F" w:rsidP="00E2665F">
      <w:pPr>
        <w:pStyle w:val="Style53"/>
        <w:widowControl/>
        <w:numPr>
          <w:ilvl w:val="0"/>
          <w:numId w:val="212"/>
        </w:numPr>
        <w:tabs>
          <w:tab w:val="left" w:pos="662"/>
        </w:tabs>
        <w:spacing w:before="96" w:line="202" w:lineRule="exact"/>
        <w:ind w:firstLine="182"/>
        <w:rPr>
          <w:rStyle w:val="FontStyle156"/>
        </w:rPr>
        <w:sectPr w:rsidR="00E2665F">
          <w:headerReference w:type="even" r:id="rId632"/>
          <w:headerReference w:type="default" r:id="rId633"/>
          <w:footerReference w:type="even" r:id="rId634"/>
          <w:footerReference w:type="default" r:id="rId635"/>
          <w:pgSz w:w="12240" w:h="20160"/>
          <w:pgMar w:top="8625" w:right="3981" w:bottom="1440" w:left="3981" w:header="720" w:footer="720" w:gutter="0"/>
          <w:cols w:space="60"/>
          <w:noEndnote/>
        </w:sectPr>
      </w:pPr>
    </w:p>
    <w:p w:rsidR="00E2665F" w:rsidRDefault="00E2665F">
      <w:pPr>
        <w:pStyle w:val="Style47"/>
        <w:widowControl/>
        <w:spacing w:line="202" w:lineRule="exact"/>
        <w:rPr>
          <w:rStyle w:val="FontStyle156"/>
        </w:rPr>
      </w:pPr>
      <w:proofErr w:type="gramStart"/>
      <w:r>
        <w:rPr>
          <w:rStyle w:val="FontStyle156"/>
        </w:rPr>
        <w:lastRenderedPageBreak/>
        <w:t>ship</w:t>
      </w:r>
      <w:proofErr w:type="gramEnd"/>
      <w:r>
        <w:rPr>
          <w:rStyle w:val="FontStyle156"/>
        </w:rPr>
        <w:t xml:space="preserve"> in which departments shall be as provided by vote of the General Board, except that no department of the General Board shall have more than one-third of the membership of said Board:</w:t>
      </w:r>
    </w:p>
    <w:p w:rsidR="00E2665F" w:rsidRDefault="00E2665F" w:rsidP="00E2665F">
      <w:pPr>
        <w:pStyle w:val="Style56"/>
        <w:widowControl/>
        <w:numPr>
          <w:ilvl w:val="0"/>
          <w:numId w:val="213"/>
        </w:numPr>
        <w:tabs>
          <w:tab w:val="left" w:pos="518"/>
        </w:tabs>
        <w:spacing w:before="58" w:line="240" w:lineRule="auto"/>
        <w:ind w:left="221" w:firstLine="0"/>
        <w:rPr>
          <w:rStyle w:val="FontStyle156"/>
        </w:rPr>
      </w:pPr>
      <w:r>
        <w:rPr>
          <w:rStyle w:val="FontStyle156"/>
        </w:rPr>
        <w:t>Department of Foreign Missions [400]</w:t>
      </w:r>
    </w:p>
    <w:p w:rsidR="00E2665F" w:rsidRDefault="00E2665F" w:rsidP="00E2665F">
      <w:pPr>
        <w:pStyle w:val="Style56"/>
        <w:widowControl/>
        <w:numPr>
          <w:ilvl w:val="0"/>
          <w:numId w:val="213"/>
        </w:numPr>
        <w:tabs>
          <w:tab w:val="left" w:pos="518"/>
        </w:tabs>
        <w:spacing w:before="29" w:line="240" w:lineRule="auto"/>
        <w:ind w:left="221" w:firstLine="0"/>
        <w:rPr>
          <w:rStyle w:val="FontStyle156"/>
        </w:rPr>
      </w:pPr>
      <w:r>
        <w:rPr>
          <w:rStyle w:val="FontStyle156"/>
        </w:rPr>
        <w:t>Department of Home Missions [412, 413]</w:t>
      </w:r>
    </w:p>
    <w:p w:rsidR="00E2665F" w:rsidRDefault="00E2665F" w:rsidP="00E2665F">
      <w:pPr>
        <w:pStyle w:val="Style56"/>
        <w:widowControl/>
        <w:numPr>
          <w:ilvl w:val="0"/>
          <w:numId w:val="214"/>
        </w:numPr>
        <w:tabs>
          <w:tab w:val="left" w:pos="518"/>
        </w:tabs>
        <w:spacing w:before="48"/>
        <w:ind w:left="518"/>
        <w:rPr>
          <w:rStyle w:val="FontStyle156"/>
        </w:rPr>
      </w:pPr>
      <w:r>
        <w:rPr>
          <w:rStyle w:val="FontStyle156"/>
        </w:rPr>
        <w:t>Department of Ministerial Benevolence [426]</w:t>
      </w:r>
    </w:p>
    <w:p w:rsidR="00E2665F" w:rsidRDefault="00E2665F" w:rsidP="00E2665F">
      <w:pPr>
        <w:pStyle w:val="Style56"/>
        <w:widowControl/>
        <w:numPr>
          <w:ilvl w:val="0"/>
          <w:numId w:val="213"/>
        </w:numPr>
        <w:tabs>
          <w:tab w:val="left" w:pos="518"/>
        </w:tabs>
        <w:spacing w:before="10" w:line="254" w:lineRule="exact"/>
        <w:ind w:left="221" w:firstLine="0"/>
        <w:rPr>
          <w:rStyle w:val="FontStyle156"/>
        </w:rPr>
      </w:pPr>
      <w:r>
        <w:rPr>
          <w:rStyle w:val="FontStyle156"/>
        </w:rPr>
        <w:t>Department of Publication [428]</w:t>
      </w:r>
    </w:p>
    <w:p w:rsidR="00E2665F" w:rsidRDefault="00E2665F" w:rsidP="00E2665F">
      <w:pPr>
        <w:pStyle w:val="Style56"/>
        <w:widowControl/>
        <w:numPr>
          <w:ilvl w:val="0"/>
          <w:numId w:val="213"/>
        </w:numPr>
        <w:tabs>
          <w:tab w:val="left" w:pos="518"/>
        </w:tabs>
        <w:spacing w:line="254" w:lineRule="exact"/>
        <w:ind w:left="221" w:firstLine="0"/>
        <w:rPr>
          <w:rStyle w:val="FontStyle156"/>
        </w:rPr>
      </w:pPr>
      <w:r>
        <w:rPr>
          <w:rStyle w:val="FontStyle156"/>
        </w:rPr>
        <w:t>Department of Education [436]</w:t>
      </w:r>
    </w:p>
    <w:p w:rsidR="00E2665F" w:rsidRDefault="00E2665F" w:rsidP="00E2665F">
      <w:pPr>
        <w:pStyle w:val="Style56"/>
        <w:widowControl/>
        <w:numPr>
          <w:ilvl w:val="0"/>
          <w:numId w:val="213"/>
        </w:numPr>
        <w:tabs>
          <w:tab w:val="left" w:pos="518"/>
        </w:tabs>
        <w:spacing w:line="254" w:lineRule="exact"/>
        <w:ind w:left="221" w:firstLine="0"/>
        <w:rPr>
          <w:rStyle w:val="FontStyle156"/>
        </w:rPr>
      </w:pPr>
      <w:r>
        <w:rPr>
          <w:rStyle w:val="FontStyle156"/>
        </w:rPr>
        <w:t>Department of Church Schools [444]</w:t>
      </w:r>
    </w:p>
    <w:p w:rsidR="00E2665F" w:rsidRDefault="00E2665F" w:rsidP="00E2665F">
      <w:pPr>
        <w:pStyle w:val="Style56"/>
        <w:widowControl/>
        <w:numPr>
          <w:ilvl w:val="0"/>
          <w:numId w:val="213"/>
        </w:numPr>
        <w:tabs>
          <w:tab w:val="left" w:pos="518"/>
        </w:tabs>
        <w:spacing w:line="254" w:lineRule="exact"/>
        <w:ind w:left="221" w:firstLine="0"/>
        <w:rPr>
          <w:rStyle w:val="FontStyle156"/>
        </w:rPr>
      </w:pPr>
      <w:r>
        <w:rPr>
          <w:rStyle w:val="FontStyle156"/>
        </w:rPr>
        <w:t>Department of Evangelism [422]</w:t>
      </w:r>
    </w:p>
    <w:p w:rsidR="00E2665F" w:rsidRDefault="00E2665F">
      <w:pPr>
        <w:pStyle w:val="Style44"/>
        <w:widowControl/>
        <w:spacing w:before="86" w:line="202" w:lineRule="exact"/>
        <w:ind w:firstLine="197"/>
        <w:rPr>
          <w:rStyle w:val="FontStyle156"/>
        </w:rPr>
      </w:pPr>
      <w:r>
        <w:rPr>
          <w:rStyle w:val="FontStyle156"/>
        </w:rPr>
        <w:t>All business transacted by said departments shall be subject to the approval of the General Board as hereinafter provided. [401, 414, 420, 423, 426, 429, 437, 445]</w:t>
      </w:r>
    </w:p>
    <w:p w:rsidR="00E2665F" w:rsidRDefault="00E2665F">
      <w:pPr>
        <w:pStyle w:val="Style44"/>
        <w:widowControl/>
        <w:spacing w:before="144" w:line="202" w:lineRule="exact"/>
        <w:ind w:firstLine="192"/>
        <w:rPr>
          <w:rStyle w:val="FontStyle156"/>
        </w:rPr>
      </w:pPr>
      <w:r>
        <w:rPr>
          <w:rStyle w:val="FontStyle156"/>
        </w:rPr>
        <w:t>383. There shall be a General Co-</w:t>
      </w:r>
      <w:proofErr w:type="spellStart"/>
      <w:r>
        <w:rPr>
          <w:rStyle w:val="FontStyle156"/>
        </w:rPr>
        <w:t>ordinating</w:t>
      </w:r>
      <w:proofErr w:type="spellEnd"/>
      <w:r>
        <w:rPr>
          <w:rStyle w:val="FontStyle156"/>
        </w:rPr>
        <w:t xml:space="preserve"> Council to relate the work of the departments of the General Board which administer Chris</w:t>
      </w:r>
      <w:r>
        <w:rPr>
          <w:rStyle w:val="FontStyle156"/>
        </w:rPr>
        <w:softHyphen/>
        <w:t>tian education and evangelism.</w:t>
      </w:r>
    </w:p>
    <w:p w:rsidR="00E2665F" w:rsidRDefault="00E2665F">
      <w:pPr>
        <w:pStyle w:val="Style44"/>
        <w:widowControl/>
        <w:spacing w:before="86" w:line="202" w:lineRule="exact"/>
        <w:ind w:right="29" w:firstLine="197"/>
        <w:rPr>
          <w:rStyle w:val="FontStyle156"/>
        </w:rPr>
      </w:pPr>
      <w:r>
        <w:rPr>
          <w:rStyle w:val="FontStyle156"/>
        </w:rPr>
        <w:t>This council shall be composed as follows: a member of the Board of General Superin</w:t>
      </w:r>
      <w:r>
        <w:rPr>
          <w:rStyle w:val="FontStyle156"/>
        </w:rPr>
        <w:softHyphen/>
        <w:t>tendents, the executive secretaries of the de</w:t>
      </w:r>
      <w:r>
        <w:rPr>
          <w:rStyle w:val="FontStyle156"/>
        </w:rPr>
        <w:softHyphen/>
        <w:t>partments of Church Schools, Evangelism, Foreign Missions, Home Missions, and the General Secretary of the N.Y.P.S., plus one layman and one pastor from each of these departments of the General Board elected by the respective departments.</w:t>
      </w:r>
    </w:p>
    <w:p w:rsidR="00E2665F" w:rsidRDefault="00E2665F">
      <w:pPr>
        <w:pStyle w:val="Style44"/>
        <w:widowControl/>
        <w:spacing w:before="86" w:line="202" w:lineRule="exact"/>
        <w:ind w:right="29" w:firstLine="197"/>
        <w:rPr>
          <w:rStyle w:val="FontStyle156"/>
        </w:rPr>
        <w:sectPr w:rsidR="00E2665F">
          <w:headerReference w:type="even" r:id="rId636"/>
          <w:headerReference w:type="default" r:id="rId637"/>
          <w:footerReference w:type="even" r:id="rId638"/>
          <w:footerReference w:type="default" r:id="rId639"/>
          <w:pgSz w:w="12240" w:h="20160"/>
          <w:pgMar w:top="8844" w:right="3979" w:bottom="1440" w:left="3979" w:header="720" w:footer="720" w:gutter="0"/>
          <w:cols w:space="60"/>
          <w:noEndnote/>
        </w:sectPr>
      </w:pPr>
    </w:p>
    <w:p w:rsidR="00E2665F" w:rsidRDefault="00E2665F">
      <w:pPr>
        <w:pStyle w:val="Style44"/>
        <w:widowControl/>
        <w:spacing w:line="202" w:lineRule="exact"/>
        <w:ind w:right="48" w:firstLine="182"/>
        <w:rPr>
          <w:rStyle w:val="FontStyle156"/>
        </w:rPr>
      </w:pPr>
      <w:r>
        <w:rPr>
          <w:rStyle w:val="FontStyle156"/>
        </w:rPr>
        <w:lastRenderedPageBreak/>
        <w:t>This council shall meet annually to review the programs and publications of the respective departments, to deal with any problems of overlapping and conflict which may arise, and to consider assignment of department functions in the interest of effective administration. This council shall have no power to legislate or alter the basic structure of existing departments.</w:t>
      </w:r>
    </w:p>
    <w:p w:rsidR="00E2665F" w:rsidRDefault="00E2665F">
      <w:pPr>
        <w:pStyle w:val="Style44"/>
        <w:widowControl/>
        <w:spacing w:line="202" w:lineRule="exact"/>
        <w:ind w:firstLine="178"/>
        <w:rPr>
          <w:rStyle w:val="FontStyle156"/>
        </w:rPr>
      </w:pPr>
      <w:r>
        <w:rPr>
          <w:rStyle w:val="FontStyle156"/>
        </w:rPr>
        <w:t>None of these departments or their divisions shall launch any new major program or pub</w:t>
      </w:r>
      <w:r>
        <w:rPr>
          <w:rStyle w:val="FontStyle156"/>
        </w:rPr>
        <w:softHyphen/>
        <w:t>lication without the review of the council and a two-thirds favorable vote of the council.</w:t>
      </w:r>
    </w:p>
    <w:p w:rsidR="00E2665F" w:rsidRDefault="00E2665F">
      <w:pPr>
        <w:pStyle w:val="Style47"/>
        <w:widowControl/>
        <w:spacing w:before="72" w:line="202" w:lineRule="exact"/>
        <w:rPr>
          <w:rStyle w:val="FontStyle156"/>
        </w:rPr>
      </w:pPr>
      <w:r>
        <w:rPr>
          <w:rStyle w:val="FontStyle146"/>
        </w:rPr>
        <w:t xml:space="preserve">Powers and Duties of the General Board 384. </w:t>
      </w:r>
      <w:r>
        <w:rPr>
          <w:rStyle w:val="FontStyle156"/>
        </w:rPr>
        <w:t>The General Board shall promote the financial and material affairs of all the de</w:t>
      </w:r>
      <w:r>
        <w:rPr>
          <w:rStyle w:val="FontStyle156"/>
        </w:rPr>
        <w:softHyphen/>
        <w:t>partments of the Church of the Nazarene, sub</w:t>
      </w:r>
      <w:r>
        <w:rPr>
          <w:rStyle w:val="FontStyle156"/>
        </w:rPr>
        <w:softHyphen/>
        <w:t>ject to such instructions as may be given by the General Assembly. It shall co-ordinate, correlate, and unify the plans and activities of the several constituent departments so that a unified policy may be established by and in all the activities of the Church of the Nazarene. It shall have the power to direct the auditing of the accounts of all departments and institutions relating to or associated with the Church of the Nazarene, with a view to securing such uniformity of method and completeness of form as shall be most efficient; and it shall be an advisory body in the business and adminis</w:t>
      </w:r>
      <w:r>
        <w:rPr>
          <w:rStyle w:val="FontStyle156"/>
        </w:rPr>
        <w:softHyphen/>
        <w:t>trative affairs of the several departments of the General Board and of all the organizations and institutions that are a part of, related to, or associated with this denomination. These</w:t>
      </w:r>
    </w:p>
    <w:p w:rsidR="00E2665F" w:rsidRDefault="00E2665F">
      <w:pPr>
        <w:pStyle w:val="Style47"/>
        <w:widowControl/>
        <w:spacing w:before="72" w:line="202" w:lineRule="exact"/>
        <w:rPr>
          <w:rStyle w:val="FontStyle156"/>
        </w:rPr>
        <w:sectPr w:rsidR="00E2665F">
          <w:headerReference w:type="even" r:id="rId640"/>
          <w:headerReference w:type="default" r:id="rId641"/>
          <w:footerReference w:type="even" r:id="rId642"/>
          <w:footerReference w:type="default" r:id="rId643"/>
          <w:pgSz w:w="12240" w:h="20160"/>
          <w:pgMar w:top="7483" w:right="3982" w:bottom="1440" w:left="3982" w:header="720" w:footer="720" w:gutter="0"/>
          <w:cols w:space="60"/>
          <w:noEndnote/>
        </w:sectPr>
      </w:pPr>
    </w:p>
    <w:p w:rsidR="00E2665F" w:rsidRDefault="00E2665F">
      <w:pPr>
        <w:pStyle w:val="Style47"/>
        <w:widowControl/>
        <w:spacing w:line="202" w:lineRule="exact"/>
        <w:rPr>
          <w:rStyle w:val="FontStyle156"/>
        </w:rPr>
      </w:pPr>
      <w:proofErr w:type="gramStart"/>
      <w:r>
        <w:rPr>
          <w:rStyle w:val="FontStyle156"/>
        </w:rPr>
        <w:lastRenderedPageBreak/>
        <w:t>departments</w:t>
      </w:r>
      <w:proofErr w:type="gramEnd"/>
      <w:r>
        <w:rPr>
          <w:rStyle w:val="FontStyle156"/>
        </w:rPr>
        <w:t>, organizations, and institutions shall give due consideration to the advice and recommendations of the General Board.</w:t>
      </w:r>
    </w:p>
    <w:p w:rsidR="00E2665F" w:rsidRDefault="00E2665F" w:rsidP="00E2665F">
      <w:pPr>
        <w:pStyle w:val="Style53"/>
        <w:widowControl/>
        <w:numPr>
          <w:ilvl w:val="0"/>
          <w:numId w:val="215"/>
        </w:numPr>
        <w:tabs>
          <w:tab w:val="left" w:pos="706"/>
        </w:tabs>
        <w:spacing w:before="110" w:line="202" w:lineRule="exact"/>
        <w:ind w:firstLine="216"/>
        <w:rPr>
          <w:rStyle w:val="FontStyle156"/>
        </w:rPr>
      </w:pPr>
      <w:r>
        <w:rPr>
          <w:rStyle w:val="FontStyle156"/>
        </w:rPr>
        <w:t>The General Board shall have power to buy, own, hold, manage, mortgage, sell and convey and donate, or otherwise acquire, en</w:t>
      </w:r>
      <w:r>
        <w:rPr>
          <w:rStyle w:val="FontStyle156"/>
        </w:rPr>
        <w:softHyphen/>
        <w:t>cumber and dispose of both real and personal property, sold, devised, bequeathed, donated or otherwise conveyed to it in trust for any lawful purpose, and to execute such trust; to borrow and to loan money in the execution of its lawful purposes.</w:t>
      </w:r>
    </w:p>
    <w:p w:rsidR="00E2665F" w:rsidRDefault="00E2665F" w:rsidP="00E2665F">
      <w:pPr>
        <w:pStyle w:val="Style53"/>
        <w:widowControl/>
        <w:numPr>
          <w:ilvl w:val="0"/>
          <w:numId w:val="215"/>
        </w:numPr>
        <w:tabs>
          <w:tab w:val="left" w:pos="706"/>
        </w:tabs>
        <w:spacing w:before="106" w:line="202" w:lineRule="exact"/>
        <w:ind w:right="14" w:firstLine="216"/>
        <w:rPr>
          <w:rStyle w:val="FontStyle156"/>
        </w:rPr>
      </w:pPr>
      <w:r>
        <w:rPr>
          <w:rStyle w:val="FontStyle156"/>
        </w:rPr>
        <w:t>The General Board shall meet before or immediately following the final adjourn</w:t>
      </w:r>
      <w:r>
        <w:rPr>
          <w:rStyle w:val="FontStyle156"/>
        </w:rPr>
        <w:softHyphen/>
        <w:t>ment of the General Assembly and shall or</w:t>
      </w:r>
      <w:r>
        <w:rPr>
          <w:rStyle w:val="FontStyle156"/>
        </w:rPr>
        <w:softHyphen/>
        <w:t>ganize by electing officers and committees, and members to departments as required by its articles of incorporation and bylaws, to serve until the next annual meeting of the General Board and until their successors are elected and qualified. The General Superintendents, jointly and severally, shall preside over the meetings of the General Board. [335 § 1]</w:t>
      </w:r>
    </w:p>
    <w:p w:rsidR="00E2665F" w:rsidRDefault="00E2665F" w:rsidP="00E2665F">
      <w:pPr>
        <w:pStyle w:val="Style53"/>
        <w:widowControl/>
        <w:numPr>
          <w:ilvl w:val="0"/>
          <w:numId w:val="215"/>
        </w:numPr>
        <w:tabs>
          <w:tab w:val="left" w:pos="706"/>
        </w:tabs>
        <w:spacing w:before="72" w:line="202" w:lineRule="exact"/>
        <w:ind w:right="48" w:firstLine="216"/>
        <w:rPr>
          <w:rStyle w:val="FontStyle156"/>
        </w:rPr>
      </w:pPr>
      <w:r>
        <w:rPr>
          <w:rStyle w:val="FontStyle156"/>
        </w:rPr>
        <w:t>The General Board shall meet in an</w:t>
      </w:r>
      <w:r>
        <w:rPr>
          <w:rStyle w:val="FontStyle156"/>
        </w:rPr>
        <w:softHyphen/>
        <w:t>nual session, on the Friday after the first Sun</w:t>
      </w:r>
      <w:r>
        <w:rPr>
          <w:rStyle w:val="FontStyle156"/>
        </w:rPr>
        <w:softHyphen/>
        <w:t>day in January, at Kansas City, Missouri; how</w:t>
      </w:r>
      <w:r>
        <w:rPr>
          <w:rStyle w:val="FontStyle156"/>
        </w:rPr>
        <w:softHyphen/>
        <w:t>ever, the hour, date, and place of the annual meeting may, by resolution unanimously adopted at any regular or special meeting, be changed to suit the best interests of the Gen</w:t>
      </w:r>
      <w:r>
        <w:rPr>
          <w:rStyle w:val="FontStyle156"/>
        </w:rPr>
        <w:softHyphen/>
        <w:t>eral Board and its departments. [Art. VII § 1, Bylaws General Board.]</w:t>
      </w:r>
    </w:p>
    <w:p w:rsidR="00E2665F" w:rsidRDefault="00E2665F" w:rsidP="00E2665F">
      <w:pPr>
        <w:pStyle w:val="Style53"/>
        <w:widowControl/>
        <w:numPr>
          <w:ilvl w:val="0"/>
          <w:numId w:val="215"/>
        </w:numPr>
        <w:tabs>
          <w:tab w:val="left" w:pos="706"/>
        </w:tabs>
        <w:spacing w:before="72" w:line="202" w:lineRule="exact"/>
        <w:ind w:right="48" w:firstLine="216"/>
        <w:rPr>
          <w:rStyle w:val="FontStyle156"/>
        </w:rPr>
        <w:sectPr w:rsidR="00E2665F">
          <w:headerReference w:type="even" r:id="rId644"/>
          <w:headerReference w:type="default" r:id="rId645"/>
          <w:footerReference w:type="even" r:id="rId646"/>
          <w:footerReference w:type="default" r:id="rId647"/>
          <w:pgSz w:w="12240" w:h="20160"/>
          <w:pgMar w:top="7936" w:right="3981" w:bottom="1440" w:left="3981" w:header="720" w:footer="720" w:gutter="0"/>
          <w:cols w:space="60"/>
          <w:noEndnote/>
        </w:sectPr>
      </w:pPr>
    </w:p>
    <w:p w:rsidR="00E2665F" w:rsidRDefault="00E2665F" w:rsidP="00E2665F">
      <w:pPr>
        <w:pStyle w:val="Style53"/>
        <w:widowControl/>
        <w:numPr>
          <w:ilvl w:val="0"/>
          <w:numId w:val="216"/>
        </w:numPr>
        <w:tabs>
          <w:tab w:val="left" w:pos="658"/>
        </w:tabs>
        <w:spacing w:line="202" w:lineRule="exact"/>
        <w:ind w:right="19" w:firstLine="182"/>
        <w:rPr>
          <w:rStyle w:val="FontStyle156"/>
        </w:rPr>
      </w:pPr>
      <w:r>
        <w:rPr>
          <w:rStyle w:val="FontStyle156"/>
        </w:rPr>
        <w:lastRenderedPageBreak/>
        <w:t>Special meetings of the General Board may be called by the chairman, the president, or the secretary.</w:t>
      </w:r>
    </w:p>
    <w:p w:rsidR="00E2665F" w:rsidRDefault="00E2665F" w:rsidP="00E2665F">
      <w:pPr>
        <w:pStyle w:val="Style53"/>
        <w:widowControl/>
        <w:numPr>
          <w:ilvl w:val="0"/>
          <w:numId w:val="216"/>
        </w:numPr>
        <w:tabs>
          <w:tab w:val="left" w:pos="658"/>
        </w:tabs>
        <w:spacing w:before="158" w:line="202" w:lineRule="exact"/>
        <w:ind w:right="24" w:firstLine="182"/>
        <w:rPr>
          <w:rStyle w:val="FontStyle156"/>
        </w:rPr>
      </w:pPr>
      <w:r>
        <w:rPr>
          <w:rStyle w:val="FontStyle156"/>
        </w:rPr>
        <w:t>The General Board shall choose a fi</w:t>
      </w:r>
      <w:r>
        <w:rPr>
          <w:rStyle w:val="FontStyle156"/>
        </w:rPr>
        <w:softHyphen/>
        <w:t>nance committee consisting of one member from each department. For this finance com</w:t>
      </w:r>
      <w:r>
        <w:rPr>
          <w:rStyle w:val="FontStyle156"/>
        </w:rPr>
        <w:softHyphen/>
        <w:t>mittee each department shall have the right to nominate one of its own members. The finance committee shall have charge of the proper investment of trust funds. The General Board, after first referring to this committee all budg</w:t>
      </w:r>
      <w:r>
        <w:rPr>
          <w:rStyle w:val="FontStyle156"/>
        </w:rPr>
        <w:softHyphen/>
        <w:t xml:space="preserve">et </w:t>
      </w:r>
      <w:proofErr w:type="spellStart"/>
      <w:r>
        <w:rPr>
          <w:rStyle w:val="FontStyle156"/>
        </w:rPr>
        <w:t>askings</w:t>
      </w:r>
      <w:proofErr w:type="spellEnd"/>
      <w:r>
        <w:rPr>
          <w:rStyle w:val="FontStyle156"/>
        </w:rPr>
        <w:t xml:space="preserve"> submitted by the several depart</w:t>
      </w:r>
      <w:r>
        <w:rPr>
          <w:rStyle w:val="FontStyle156"/>
        </w:rPr>
        <w:softHyphen/>
        <w:t>ments for the ensuing year, shall receive from the committee a report of its recommendations concerning each request. This committee shall perform any other work assigned to it by the General Board. It shall keep accurate minutes of all its meetings and submit them to the Gen</w:t>
      </w:r>
      <w:r>
        <w:rPr>
          <w:rStyle w:val="FontStyle156"/>
        </w:rPr>
        <w:softHyphen/>
        <w:t>eral Board for approval.</w:t>
      </w:r>
    </w:p>
    <w:p w:rsidR="00E2665F" w:rsidRDefault="00E2665F" w:rsidP="00E2665F">
      <w:pPr>
        <w:pStyle w:val="Style53"/>
        <w:widowControl/>
        <w:numPr>
          <w:ilvl w:val="0"/>
          <w:numId w:val="216"/>
        </w:numPr>
        <w:tabs>
          <w:tab w:val="left" w:pos="658"/>
        </w:tabs>
        <w:spacing w:before="154" w:line="202" w:lineRule="exact"/>
        <w:ind w:right="29" w:firstLine="182"/>
        <w:rPr>
          <w:rStyle w:val="FontStyle156"/>
        </w:rPr>
      </w:pPr>
      <w:r>
        <w:rPr>
          <w:rStyle w:val="FontStyle156"/>
        </w:rPr>
        <w:t>The General Board shall, at its annual meeting, receive from each of its departments a detailed report of its activities for the past year including a financial report, together with a more or less detailed statement of the pro</w:t>
      </w:r>
      <w:r>
        <w:rPr>
          <w:rStyle w:val="FontStyle156"/>
        </w:rPr>
        <w:softHyphen/>
        <w:t>posed activities and expenditures as its budget for the ensuing year. From these statements and the statement from the General Treasurer it shall determine the amount to be allotted from the general budget to each department and fund; however, the General Board shall have authority to increase or diminish the amount asked for any department or fund.</w:t>
      </w:r>
    </w:p>
    <w:p w:rsidR="00E2665F" w:rsidRDefault="00E2665F" w:rsidP="00E2665F">
      <w:pPr>
        <w:pStyle w:val="Style53"/>
        <w:widowControl/>
        <w:numPr>
          <w:ilvl w:val="0"/>
          <w:numId w:val="216"/>
        </w:numPr>
        <w:tabs>
          <w:tab w:val="left" w:pos="658"/>
        </w:tabs>
        <w:spacing w:before="154" w:line="202" w:lineRule="exact"/>
        <w:ind w:right="29" w:firstLine="182"/>
        <w:rPr>
          <w:rStyle w:val="FontStyle156"/>
        </w:rPr>
        <w:sectPr w:rsidR="00E2665F">
          <w:headerReference w:type="even" r:id="rId648"/>
          <w:headerReference w:type="default" r:id="rId649"/>
          <w:footerReference w:type="even" r:id="rId650"/>
          <w:footerReference w:type="default" r:id="rId651"/>
          <w:pgSz w:w="12240" w:h="20160"/>
          <w:pgMar w:top="6927" w:right="3993" w:bottom="1440" w:left="3993" w:header="720" w:footer="720" w:gutter="0"/>
          <w:cols w:space="60"/>
          <w:noEndnote/>
        </w:sectPr>
      </w:pPr>
    </w:p>
    <w:p w:rsidR="00E2665F" w:rsidRDefault="00E2665F" w:rsidP="00E2665F">
      <w:pPr>
        <w:pStyle w:val="Style53"/>
        <w:widowControl/>
        <w:numPr>
          <w:ilvl w:val="0"/>
          <w:numId w:val="217"/>
        </w:numPr>
        <w:tabs>
          <w:tab w:val="left" w:pos="715"/>
        </w:tabs>
        <w:spacing w:line="202" w:lineRule="exact"/>
        <w:ind w:firstLine="221"/>
        <w:rPr>
          <w:rStyle w:val="FontStyle146"/>
        </w:rPr>
      </w:pPr>
      <w:r>
        <w:rPr>
          <w:rStyle w:val="FontStyle156"/>
        </w:rPr>
        <w:lastRenderedPageBreak/>
        <w:t>When the general budget with its pro</w:t>
      </w:r>
      <w:r>
        <w:rPr>
          <w:rStyle w:val="FontStyle156"/>
        </w:rPr>
        <w:softHyphen/>
        <w:t>posed allotment to each department shall have been agreed upon, it shall be submitted to the Board of General Superintendents for its con</w:t>
      </w:r>
      <w:r>
        <w:rPr>
          <w:rStyle w:val="FontStyle156"/>
        </w:rPr>
        <w:softHyphen/>
        <w:t>sideration and suggestions before final adop</w:t>
      </w:r>
      <w:r>
        <w:rPr>
          <w:rStyle w:val="FontStyle156"/>
        </w:rPr>
        <w:softHyphen/>
        <w:t>tion by the General Board. The Board of General Superintendents may suggest changes in the proposed general budget and make recommendations in writing before the final adjournment of the General Board, and the General Board shall give due consideration to such suggestions and recommendations.</w:t>
      </w:r>
    </w:p>
    <w:p w:rsidR="00E2665F" w:rsidRDefault="00E2665F">
      <w:pPr>
        <w:pStyle w:val="Style44"/>
        <w:widowControl/>
        <w:spacing w:before="10" w:line="202" w:lineRule="exact"/>
        <w:ind w:firstLine="197"/>
        <w:rPr>
          <w:rStyle w:val="FontStyle156"/>
        </w:rPr>
      </w:pPr>
      <w:r>
        <w:rPr>
          <w:rStyle w:val="FontStyle156"/>
        </w:rPr>
        <w:t>The general budget shall be the grand total of all department budgets and other funds to be raised by the whole denomination for the support, maintenance, and promotion of its general activities.</w:t>
      </w:r>
    </w:p>
    <w:p w:rsidR="00E2665F" w:rsidRDefault="00E2665F" w:rsidP="00E2665F">
      <w:pPr>
        <w:pStyle w:val="Style53"/>
        <w:widowControl/>
        <w:numPr>
          <w:ilvl w:val="0"/>
          <w:numId w:val="218"/>
        </w:numPr>
        <w:tabs>
          <w:tab w:val="left" w:pos="715"/>
        </w:tabs>
        <w:spacing w:before="43" w:line="202" w:lineRule="exact"/>
        <w:ind w:right="29" w:firstLine="221"/>
        <w:rPr>
          <w:rStyle w:val="FontStyle146"/>
        </w:rPr>
      </w:pPr>
      <w:r>
        <w:rPr>
          <w:rStyle w:val="FontStyle156"/>
        </w:rPr>
        <w:t>When the total amount of the general budget has been fixed for the next fiscal year by the General Board, the General Board and the Board of General Superintendents are au</w:t>
      </w:r>
      <w:r>
        <w:rPr>
          <w:rStyle w:val="FontStyle156"/>
        </w:rPr>
        <w:softHyphen/>
        <w:t>thorized and empowered to apportion the gen</w:t>
      </w:r>
      <w:r>
        <w:rPr>
          <w:rStyle w:val="FontStyle156"/>
        </w:rPr>
        <w:softHyphen/>
        <w:t>eral budget to the several Assembly Districts on a basis of equity to both the district and general interests affected.  [356 § 9]</w:t>
      </w:r>
    </w:p>
    <w:p w:rsidR="00E2665F" w:rsidRDefault="00E2665F" w:rsidP="00E2665F">
      <w:pPr>
        <w:pStyle w:val="Style53"/>
        <w:widowControl/>
        <w:numPr>
          <w:ilvl w:val="0"/>
          <w:numId w:val="218"/>
        </w:numPr>
        <w:tabs>
          <w:tab w:val="left" w:pos="715"/>
        </w:tabs>
        <w:spacing w:before="43" w:line="202" w:lineRule="exact"/>
        <w:ind w:right="48" w:firstLine="221"/>
        <w:rPr>
          <w:rStyle w:val="FontStyle146"/>
        </w:rPr>
      </w:pPr>
      <w:r>
        <w:rPr>
          <w:rStyle w:val="FontStyle156"/>
        </w:rPr>
        <w:t>The General Treasurer shall annually present to the General Board a detailed finan</w:t>
      </w:r>
      <w:r>
        <w:rPr>
          <w:rStyle w:val="FontStyle156"/>
        </w:rPr>
        <w:softHyphen/>
        <w:t>cial report of receipts and disbursements of all funds of which he has been custodian dur</w:t>
      </w:r>
      <w:r>
        <w:rPr>
          <w:rStyle w:val="FontStyle156"/>
        </w:rPr>
        <w:softHyphen/>
        <w:t>ing the past year, including trust funds and in</w:t>
      </w:r>
      <w:r>
        <w:rPr>
          <w:rStyle w:val="FontStyle156"/>
        </w:rPr>
        <w:softHyphen/>
        <w:t>vestments, together with a detailed statement of the proposed expenditures for the ensuing year of funds not included in the budgets of</w:t>
      </w:r>
    </w:p>
    <w:p w:rsidR="00E2665F" w:rsidRDefault="00E2665F" w:rsidP="00E2665F">
      <w:pPr>
        <w:pStyle w:val="Style53"/>
        <w:widowControl/>
        <w:numPr>
          <w:ilvl w:val="0"/>
          <w:numId w:val="218"/>
        </w:numPr>
        <w:tabs>
          <w:tab w:val="left" w:pos="715"/>
        </w:tabs>
        <w:spacing w:before="43" w:line="202" w:lineRule="exact"/>
        <w:ind w:right="48" w:firstLine="221"/>
        <w:rPr>
          <w:rStyle w:val="FontStyle146"/>
        </w:rPr>
        <w:sectPr w:rsidR="00E2665F">
          <w:headerReference w:type="even" r:id="rId652"/>
          <w:headerReference w:type="default" r:id="rId653"/>
          <w:footerReference w:type="even" r:id="rId654"/>
          <w:footerReference w:type="default" r:id="rId655"/>
          <w:pgSz w:w="12240" w:h="20160"/>
          <w:pgMar w:top="6958" w:right="3972" w:bottom="1440" w:left="3972" w:header="720" w:footer="720" w:gutter="0"/>
          <w:cols w:space="60"/>
          <w:noEndnote/>
        </w:sectPr>
      </w:pPr>
    </w:p>
    <w:p w:rsidR="00E2665F" w:rsidRDefault="00E2665F">
      <w:pPr>
        <w:pStyle w:val="Style53"/>
        <w:widowControl/>
        <w:spacing w:line="202" w:lineRule="exact"/>
        <w:ind w:firstLine="0"/>
        <w:rPr>
          <w:rStyle w:val="FontStyle156"/>
        </w:rPr>
      </w:pPr>
      <w:proofErr w:type="gramStart"/>
      <w:r>
        <w:rPr>
          <w:rStyle w:val="FontStyle156"/>
        </w:rPr>
        <w:lastRenderedPageBreak/>
        <w:t>departments</w:t>
      </w:r>
      <w:proofErr w:type="gramEnd"/>
      <w:r>
        <w:rPr>
          <w:rStyle w:val="FontStyle156"/>
        </w:rPr>
        <w:t xml:space="preserve"> of the General Board. The Gen</w:t>
      </w:r>
      <w:r>
        <w:rPr>
          <w:rStyle w:val="FontStyle156"/>
        </w:rPr>
        <w:softHyphen/>
        <w:t>eral Treasurer shall be responsible to the Gen</w:t>
      </w:r>
      <w:r>
        <w:rPr>
          <w:rStyle w:val="FontStyle156"/>
        </w:rPr>
        <w:softHyphen/>
        <w:t>eral Board for the faithful performance of his duties. [374 § 5]</w:t>
      </w:r>
    </w:p>
    <w:p w:rsidR="00E2665F" w:rsidRDefault="00E2665F" w:rsidP="00E2665F">
      <w:pPr>
        <w:pStyle w:val="Style53"/>
        <w:widowControl/>
        <w:numPr>
          <w:ilvl w:val="0"/>
          <w:numId w:val="219"/>
        </w:numPr>
        <w:tabs>
          <w:tab w:val="left" w:pos="658"/>
        </w:tabs>
        <w:spacing w:before="38" w:line="202" w:lineRule="exact"/>
        <w:ind w:right="24" w:firstLine="178"/>
        <w:rPr>
          <w:rStyle w:val="FontStyle156"/>
        </w:rPr>
      </w:pPr>
      <w:r>
        <w:rPr>
          <w:rStyle w:val="FontStyle156"/>
        </w:rPr>
        <w:t>The General Board shall elect annually three persons residing within convenient dis</w:t>
      </w:r>
      <w:r>
        <w:rPr>
          <w:rStyle w:val="FontStyle156"/>
        </w:rPr>
        <w:softHyphen/>
        <w:t>tance of Kansas City, Missouri, to serve as members-at-large on the General Stewardship Committee for one year and until their suc</w:t>
      </w:r>
      <w:r>
        <w:rPr>
          <w:rStyle w:val="FontStyle156"/>
        </w:rPr>
        <w:softHyphen/>
        <w:t>cessors are elected and qualified. [457]</w:t>
      </w:r>
    </w:p>
    <w:p w:rsidR="00E2665F" w:rsidRDefault="00E2665F" w:rsidP="00E2665F">
      <w:pPr>
        <w:pStyle w:val="Style53"/>
        <w:widowControl/>
        <w:numPr>
          <w:ilvl w:val="0"/>
          <w:numId w:val="219"/>
        </w:numPr>
        <w:tabs>
          <w:tab w:val="left" w:pos="658"/>
        </w:tabs>
        <w:spacing w:before="34" w:line="202" w:lineRule="exact"/>
        <w:ind w:right="19" w:firstLine="178"/>
        <w:rPr>
          <w:rStyle w:val="FontStyle156"/>
        </w:rPr>
      </w:pPr>
      <w:r>
        <w:rPr>
          <w:rStyle w:val="FontStyle156"/>
        </w:rPr>
        <w:t>The General Board shall elect by ballot, from one or more nominations submitted by the Nominating Committee, and approved by the Board of General Superintendents, a stew</w:t>
      </w:r>
      <w:r>
        <w:rPr>
          <w:rStyle w:val="FontStyle156"/>
        </w:rPr>
        <w:softHyphen/>
        <w:t>ardship secretary to serve on the General Stewardship Committee until the final ad</w:t>
      </w:r>
      <w:r>
        <w:rPr>
          <w:rStyle w:val="FontStyle156"/>
        </w:rPr>
        <w:softHyphen/>
        <w:t>journment of the next General Assembly and until his successor is elected and qualified; however, he may be removed from such office for cause by a two-thirds vote of all members of the General Board, and with the written approval of the Board of General Superin</w:t>
      </w:r>
      <w:r>
        <w:rPr>
          <w:rStyle w:val="FontStyle156"/>
        </w:rPr>
        <w:softHyphen/>
        <w:t>tendents. [457]</w:t>
      </w:r>
    </w:p>
    <w:p w:rsidR="00E2665F" w:rsidRDefault="00E2665F" w:rsidP="00E2665F">
      <w:pPr>
        <w:pStyle w:val="Style53"/>
        <w:widowControl/>
        <w:numPr>
          <w:ilvl w:val="0"/>
          <w:numId w:val="219"/>
        </w:numPr>
        <w:tabs>
          <w:tab w:val="left" w:pos="658"/>
        </w:tabs>
        <w:spacing w:before="14" w:line="202" w:lineRule="exact"/>
        <w:ind w:right="10" w:firstLine="178"/>
        <w:rPr>
          <w:rStyle w:val="FontStyle156"/>
        </w:rPr>
      </w:pPr>
      <w:r>
        <w:rPr>
          <w:rStyle w:val="FontStyle156"/>
        </w:rPr>
        <w:t>The General Board, during the interim of sessions of the General Assembly, upon nomination by the Board of General Superin</w:t>
      </w:r>
      <w:r>
        <w:rPr>
          <w:rStyle w:val="FontStyle156"/>
        </w:rPr>
        <w:softHyphen/>
        <w:t xml:space="preserve">tendents, shall fill any vacancy which may occur in the following offices: General Church Secretary, General Treasurer, </w:t>
      </w:r>
      <w:proofErr w:type="gramStart"/>
      <w:r>
        <w:rPr>
          <w:rStyle w:val="FontStyle156"/>
        </w:rPr>
        <w:t>Editor</w:t>
      </w:r>
      <w:proofErr w:type="gramEnd"/>
      <w:r>
        <w:rPr>
          <w:rStyle w:val="FontStyle156"/>
        </w:rPr>
        <w:t xml:space="preserve"> of </w:t>
      </w:r>
      <w:r>
        <w:rPr>
          <w:rStyle w:val="FontStyle161"/>
        </w:rPr>
        <w:t xml:space="preserve">Herald </w:t>
      </w:r>
      <w:r>
        <w:rPr>
          <w:rStyle w:val="FontStyle161"/>
          <w:spacing w:val="30"/>
        </w:rPr>
        <w:t>of</w:t>
      </w:r>
      <w:r>
        <w:rPr>
          <w:rStyle w:val="FontStyle161"/>
        </w:rPr>
        <w:t xml:space="preserve"> Holiness. </w:t>
      </w:r>
      <w:r>
        <w:rPr>
          <w:rStyle w:val="FontStyle156"/>
        </w:rPr>
        <w:t>[356 § 3, 363, 372, 432]</w:t>
      </w:r>
    </w:p>
    <w:p w:rsidR="00E2665F" w:rsidRDefault="00E2665F" w:rsidP="00E2665F">
      <w:pPr>
        <w:pStyle w:val="Style53"/>
        <w:widowControl/>
        <w:numPr>
          <w:ilvl w:val="0"/>
          <w:numId w:val="219"/>
        </w:numPr>
        <w:tabs>
          <w:tab w:val="left" w:pos="658"/>
        </w:tabs>
        <w:spacing w:before="5" w:line="202" w:lineRule="exact"/>
        <w:ind w:firstLine="178"/>
        <w:rPr>
          <w:rStyle w:val="FontStyle156"/>
        </w:rPr>
      </w:pPr>
      <w:r>
        <w:rPr>
          <w:rStyle w:val="FontStyle156"/>
        </w:rPr>
        <w:t>The General Board shall elect by ballot from one or more nominations submitted by each of the following—the  Department of</w:t>
      </w:r>
    </w:p>
    <w:p w:rsidR="00E2665F" w:rsidRDefault="00E2665F" w:rsidP="00E2665F">
      <w:pPr>
        <w:pStyle w:val="Style53"/>
        <w:widowControl/>
        <w:numPr>
          <w:ilvl w:val="0"/>
          <w:numId w:val="219"/>
        </w:numPr>
        <w:tabs>
          <w:tab w:val="left" w:pos="658"/>
        </w:tabs>
        <w:spacing w:before="5" w:line="202" w:lineRule="exact"/>
        <w:ind w:firstLine="178"/>
        <w:rPr>
          <w:rStyle w:val="FontStyle156"/>
        </w:rPr>
        <w:sectPr w:rsidR="00E2665F">
          <w:headerReference w:type="even" r:id="rId656"/>
          <w:headerReference w:type="default" r:id="rId657"/>
          <w:footerReference w:type="even" r:id="rId658"/>
          <w:footerReference w:type="default" r:id="rId659"/>
          <w:pgSz w:w="12240" w:h="20160"/>
          <w:pgMar w:top="8209" w:right="3996" w:bottom="1440" w:left="3996" w:header="720" w:footer="720" w:gutter="0"/>
          <w:cols w:space="60"/>
          <w:noEndnote/>
        </w:sectPr>
      </w:pPr>
    </w:p>
    <w:p w:rsidR="00E2665F" w:rsidRDefault="00E2665F">
      <w:pPr>
        <w:pStyle w:val="Style47"/>
        <w:widowControl/>
        <w:spacing w:line="202" w:lineRule="exact"/>
        <w:rPr>
          <w:rStyle w:val="FontStyle156"/>
        </w:rPr>
      </w:pPr>
      <w:r>
        <w:rPr>
          <w:rStyle w:val="FontStyle156"/>
        </w:rPr>
        <w:lastRenderedPageBreak/>
        <w:t>Foreign Missions, the Department of Home Missions, the Department of Church Schools, the Department of Education, the Department of Ministerial Benevolence, the Department of Publication, and the Department of Evangelism —and approved by the Board of General Su</w:t>
      </w:r>
      <w:r>
        <w:rPr>
          <w:rStyle w:val="FontStyle156"/>
        </w:rPr>
        <w:softHyphen/>
        <w:t>perintendents, an executive secretary for each of these several departments to serve until the final adjournment of the next General Assem</w:t>
      </w:r>
      <w:r>
        <w:rPr>
          <w:rStyle w:val="FontStyle156"/>
        </w:rPr>
        <w:softHyphen/>
        <w:t>bly and until their successors are elected and qualified, unless removed from office for cause by a two-thirds vote of all the members of the General Board and with the written approval of the Board of General Superintendents. [403, 414 § 4, 423 § 4, 426 § 4, 429 § 5, 437 § 5, 445 §6]</w:t>
      </w:r>
    </w:p>
    <w:p w:rsidR="00E2665F" w:rsidRDefault="00E2665F">
      <w:pPr>
        <w:pStyle w:val="Style44"/>
        <w:widowControl/>
        <w:spacing w:before="10" w:line="202" w:lineRule="exact"/>
        <w:ind w:firstLine="197"/>
        <w:rPr>
          <w:rStyle w:val="FontStyle156"/>
        </w:rPr>
      </w:pPr>
      <w:r>
        <w:rPr>
          <w:rStyle w:val="FontStyle156"/>
        </w:rPr>
        <w:t>The General Board shall fix the salary of these executive secretaries.</w:t>
      </w:r>
    </w:p>
    <w:p w:rsidR="00E2665F" w:rsidRDefault="00E2665F">
      <w:pPr>
        <w:pStyle w:val="Style44"/>
        <w:widowControl/>
        <w:spacing w:before="77" w:line="202" w:lineRule="exact"/>
        <w:ind w:firstLine="202"/>
        <w:rPr>
          <w:rStyle w:val="FontStyle156"/>
        </w:rPr>
      </w:pPr>
      <w:r>
        <w:rPr>
          <w:rStyle w:val="FontStyle156"/>
        </w:rPr>
        <w:t>398. The General Board shall elect by ballot, from one or more nominations submitted by the Department of Church Schools jointly with the Board of General Superintendents, a person to be Editor in Chief of Church School periodi</w:t>
      </w:r>
      <w:r>
        <w:rPr>
          <w:rStyle w:val="FontStyle156"/>
        </w:rPr>
        <w:softHyphen/>
        <w:t>cals, to serve until the final adjournment of the next General Assembly and until his successor is elected and qualified, unless he is removed from such office for cause by a two-thirds vote of all members of the General Board, and with the written approval of the Board of General Superintendents. [433, 445 § 7]</w:t>
      </w:r>
    </w:p>
    <w:p w:rsidR="00E2665F" w:rsidRDefault="00E2665F">
      <w:pPr>
        <w:pStyle w:val="Style44"/>
        <w:widowControl/>
        <w:spacing w:before="5" w:line="202" w:lineRule="exact"/>
        <w:ind w:right="43" w:firstLine="197"/>
        <w:rPr>
          <w:rStyle w:val="FontStyle156"/>
        </w:rPr>
      </w:pPr>
      <w:r>
        <w:rPr>
          <w:rStyle w:val="FontStyle156"/>
        </w:rPr>
        <w:t>The General Board shall fix the salary of the Editor in Chief of Church School periodi</w:t>
      </w:r>
      <w:r>
        <w:rPr>
          <w:rStyle w:val="FontStyle156"/>
        </w:rPr>
        <w:softHyphen/>
        <w:t>cals.</w:t>
      </w:r>
    </w:p>
    <w:p w:rsidR="00E2665F" w:rsidRDefault="00E2665F">
      <w:pPr>
        <w:pStyle w:val="Style44"/>
        <w:widowControl/>
        <w:spacing w:before="5" w:line="202" w:lineRule="exact"/>
        <w:ind w:right="43" w:firstLine="197"/>
        <w:rPr>
          <w:rStyle w:val="FontStyle156"/>
        </w:rPr>
        <w:sectPr w:rsidR="00E2665F">
          <w:headerReference w:type="even" r:id="rId660"/>
          <w:headerReference w:type="default" r:id="rId661"/>
          <w:footerReference w:type="even" r:id="rId662"/>
          <w:footerReference w:type="default" r:id="rId663"/>
          <w:pgSz w:w="12240" w:h="20160"/>
          <w:pgMar w:top="8034" w:right="3998" w:bottom="1440" w:left="3998" w:header="720" w:footer="720" w:gutter="0"/>
          <w:cols w:space="60"/>
          <w:noEndnote/>
        </w:sectPr>
      </w:pPr>
    </w:p>
    <w:p w:rsidR="00E2665F" w:rsidRDefault="00E2665F">
      <w:pPr>
        <w:pStyle w:val="Style44"/>
        <w:widowControl/>
        <w:spacing w:line="202" w:lineRule="exact"/>
        <w:ind w:right="34" w:firstLine="168"/>
        <w:rPr>
          <w:rStyle w:val="FontStyle156"/>
        </w:rPr>
      </w:pPr>
      <w:r>
        <w:rPr>
          <w:rStyle w:val="FontStyle156"/>
        </w:rPr>
        <w:lastRenderedPageBreak/>
        <w:t>398A. The General Board shall elect by bal</w:t>
      </w:r>
      <w:r>
        <w:rPr>
          <w:rStyle w:val="FontStyle156"/>
        </w:rPr>
        <w:softHyphen/>
        <w:t>lot from one or more nominations submitted by the Department of Publication jointly with the Board of General Superintendents, a man</w:t>
      </w:r>
      <w:r>
        <w:rPr>
          <w:rStyle w:val="FontStyle156"/>
        </w:rPr>
        <w:softHyphen/>
        <w:t>ager of the Nazarene Publishing House, to serve until the final adjournment of the next General Assembly and until his successor is elected and qualified, unless he is removed from such office for cause by a two-thirds vote of all members of the General Board, and with the written approval of the Board of General Superintendents. [429]</w:t>
      </w:r>
    </w:p>
    <w:p w:rsidR="00E2665F" w:rsidRDefault="00E2665F">
      <w:pPr>
        <w:pStyle w:val="Style44"/>
        <w:widowControl/>
        <w:spacing w:before="10" w:line="202" w:lineRule="exact"/>
        <w:ind w:firstLine="173"/>
        <w:rPr>
          <w:rStyle w:val="FontStyle156"/>
        </w:rPr>
      </w:pPr>
      <w:r>
        <w:rPr>
          <w:rStyle w:val="FontStyle156"/>
        </w:rPr>
        <w:t>The General Board shall fix the salary of the manager of the Nazarene Publishing House.</w:t>
      </w:r>
    </w:p>
    <w:p w:rsidR="00E2665F" w:rsidRDefault="00E2665F">
      <w:pPr>
        <w:pStyle w:val="Style44"/>
        <w:widowControl/>
        <w:spacing w:before="77" w:line="202" w:lineRule="exact"/>
        <w:ind w:firstLine="168"/>
        <w:rPr>
          <w:rStyle w:val="FontStyle156"/>
        </w:rPr>
      </w:pPr>
      <w:r>
        <w:rPr>
          <w:rStyle w:val="FontStyle156"/>
        </w:rPr>
        <w:t>399. The General Board shall be organized into departments as hereinbefore provided:</w:t>
      </w:r>
    </w:p>
    <w:p w:rsidR="00E2665F" w:rsidRDefault="00E2665F">
      <w:pPr>
        <w:pStyle w:val="Style44"/>
        <w:widowControl/>
        <w:spacing w:before="10" w:line="202" w:lineRule="exact"/>
        <w:ind w:firstLine="168"/>
        <w:rPr>
          <w:rStyle w:val="FontStyle156"/>
        </w:rPr>
      </w:pPr>
      <w:r>
        <w:rPr>
          <w:rStyle w:val="FontStyle156"/>
        </w:rPr>
        <w:t>§ 1. Each department shall meet before or immediately following the final adjournment of the General Assembly and organize by choosing a department chairman, a vice-chair</w:t>
      </w:r>
      <w:r>
        <w:rPr>
          <w:rStyle w:val="FontStyle156"/>
        </w:rPr>
        <w:softHyphen/>
        <w:t>man, and a recording secretary. The officers shall serve in the usual capacity of their re</w:t>
      </w:r>
      <w:r>
        <w:rPr>
          <w:rStyle w:val="FontStyle156"/>
        </w:rPr>
        <w:softHyphen/>
        <w:t>spective offices. Department committees may be provided at the pleasure of each depart</w:t>
      </w:r>
      <w:r>
        <w:rPr>
          <w:rStyle w:val="FontStyle156"/>
        </w:rPr>
        <w:softHyphen/>
        <w:t>ment.</w:t>
      </w:r>
    </w:p>
    <w:p w:rsidR="00E2665F" w:rsidRDefault="00E2665F">
      <w:pPr>
        <w:pStyle w:val="Style44"/>
        <w:widowControl/>
        <w:spacing w:before="10" w:line="202" w:lineRule="exact"/>
        <w:ind w:firstLine="168"/>
        <w:rPr>
          <w:rStyle w:val="FontStyle156"/>
        </w:rPr>
      </w:pPr>
      <w:r>
        <w:rPr>
          <w:rStyle w:val="FontStyle156"/>
        </w:rPr>
        <w:t>§ 2. Each department shall meet as many days prior to the convening of the General Board as may be necessary to transact its business. Each department may hold special meetings when called by the chairman or by the recording secretary.</w:t>
      </w:r>
    </w:p>
    <w:p w:rsidR="00E2665F" w:rsidRDefault="00E2665F">
      <w:pPr>
        <w:pStyle w:val="Style44"/>
        <w:widowControl/>
        <w:spacing w:before="19" w:line="197" w:lineRule="exact"/>
        <w:ind w:firstLine="173"/>
        <w:rPr>
          <w:rStyle w:val="FontStyle156"/>
        </w:rPr>
      </w:pPr>
      <w:r>
        <w:rPr>
          <w:rStyle w:val="FontStyle156"/>
        </w:rPr>
        <w:t>§ 3. Each department shall meet separately for the purpose of considering the business</w:t>
      </w:r>
    </w:p>
    <w:p w:rsidR="00E2665F" w:rsidRDefault="00E2665F">
      <w:pPr>
        <w:pStyle w:val="Style44"/>
        <w:widowControl/>
        <w:spacing w:before="19" w:line="197" w:lineRule="exact"/>
        <w:ind w:firstLine="173"/>
        <w:rPr>
          <w:rStyle w:val="FontStyle156"/>
        </w:rPr>
        <w:sectPr w:rsidR="00E2665F">
          <w:headerReference w:type="even" r:id="rId664"/>
          <w:headerReference w:type="default" r:id="rId665"/>
          <w:footerReference w:type="even" r:id="rId666"/>
          <w:footerReference w:type="default" r:id="rId667"/>
          <w:pgSz w:w="12240" w:h="20160"/>
          <w:pgMar w:top="7995" w:right="3991" w:bottom="1440" w:left="3991" w:header="720" w:footer="720" w:gutter="0"/>
          <w:cols w:space="60"/>
          <w:noEndnote/>
        </w:sectPr>
      </w:pPr>
    </w:p>
    <w:p w:rsidR="00E2665F" w:rsidRDefault="00E2665F">
      <w:pPr>
        <w:pStyle w:val="Style44"/>
        <w:widowControl/>
        <w:spacing w:line="202" w:lineRule="exact"/>
        <w:ind w:firstLine="0"/>
        <w:rPr>
          <w:rStyle w:val="FontStyle156"/>
        </w:rPr>
      </w:pPr>
      <w:proofErr w:type="gramStart"/>
      <w:r>
        <w:rPr>
          <w:rStyle w:val="FontStyle156"/>
        </w:rPr>
        <w:lastRenderedPageBreak/>
        <w:t>pertaining</w:t>
      </w:r>
      <w:proofErr w:type="gramEnd"/>
      <w:r>
        <w:rPr>
          <w:rStyle w:val="FontStyle156"/>
        </w:rPr>
        <w:t xml:space="preserve"> to that department. It shall for</w:t>
      </w:r>
      <w:r>
        <w:rPr>
          <w:rStyle w:val="FontStyle156"/>
        </w:rPr>
        <w:softHyphen/>
        <w:t>mulate its plans and policies, prepare its budg</w:t>
      </w:r>
      <w:r>
        <w:rPr>
          <w:rStyle w:val="FontStyle156"/>
        </w:rPr>
        <w:softHyphen/>
        <w:t>et, and submit a comprehensive report of the business transacted for the information and approval of the General Board. Any depart</w:t>
      </w:r>
      <w:r>
        <w:rPr>
          <w:rStyle w:val="FontStyle156"/>
        </w:rPr>
        <w:softHyphen/>
        <w:t>ment shall on request furnish to the General Board any other information required.</w:t>
      </w:r>
    </w:p>
    <w:p w:rsidR="00E2665F" w:rsidRDefault="00E2665F">
      <w:pPr>
        <w:pStyle w:val="Style44"/>
        <w:widowControl/>
        <w:spacing w:line="202" w:lineRule="exact"/>
        <w:ind w:firstLine="206"/>
        <w:rPr>
          <w:rStyle w:val="FontStyle156"/>
        </w:rPr>
      </w:pPr>
      <w:r>
        <w:rPr>
          <w:rStyle w:val="FontStyle156"/>
        </w:rPr>
        <w:t>§ 4. Each department shall file with the secretary of the General Board complete min</w:t>
      </w:r>
      <w:r>
        <w:rPr>
          <w:rStyle w:val="FontStyle156"/>
        </w:rPr>
        <w:softHyphen/>
        <w:t>utes of each meeting of the department.</w:t>
      </w:r>
    </w:p>
    <w:p w:rsidR="00E2665F" w:rsidRDefault="00E2665F">
      <w:pPr>
        <w:pStyle w:val="Style44"/>
        <w:widowControl/>
        <w:spacing w:line="202" w:lineRule="exact"/>
        <w:ind w:firstLine="202"/>
        <w:rPr>
          <w:rStyle w:val="FontStyle156"/>
        </w:rPr>
      </w:pPr>
      <w:r>
        <w:rPr>
          <w:rStyle w:val="FontStyle156"/>
        </w:rPr>
        <w:t>§ 5. Each department may employ such help as it may deem necessary, provided it keeps within its disbursing budget.</w:t>
      </w:r>
    </w:p>
    <w:p w:rsidR="00E2665F" w:rsidRDefault="00E2665F">
      <w:pPr>
        <w:pStyle w:val="Style44"/>
        <w:widowControl/>
        <w:spacing w:line="202" w:lineRule="exact"/>
        <w:ind w:firstLine="206"/>
        <w:rPr>
          <w:rStyle w:val="FontStyle156"/>
        </w:rPr>
      </w:pPr>
      <w:r>
        <w:rPr>
          <w:rStyle w:val="FontStyle156"/>
        </w:rPr>
        <w:t>§ 6. Each department shall prepare a re</w:t>
      </w:r>
      <w:r>
        <w:rPr>
          <w:rStyle w:val="FontStyle156"/>
        </w:rPr>
        <w:softHyphen/>
        <w:t xml:space="preserve">port of all work done during the preceding four years, including funds received from all sources and the amounts and purposes for which disbursed, and a program of activities for the next succeeding </w:t>
      </w:r>
      <w:proofErr w:type="spellStart"/>
      <w:r>
        <w:rPr>
          <w:rStyle w:val="FontStyle156"/>
        </w:rPr>
        <w:t>quadrennium</w:t>
      </w:r>
      <w:proofErr w:type="spellEnd"/>
      <w:r>
        <w:rPr>
          <w:rStyle w:val="FontStyle156"/>
        </w:rPr>
        <w:t>, and this report when approved shall become a part of the report of the General Board to the General Assembly.</w:t>
      </w:r>
    </w:p>
    <w:p w:rsidR="00E2665F" w:rsidRDefault="00E2665F">
      <w:pPr>
        <w:pStyle w:val="Style44"/>
        <w:widowControl/>
        <w:spacing w:line="202" w:lineRule="exact"/>
        <w:ind w:firstLine="206"/>
        <w:rPr>
          <w:rStyle w:val="FontStyle156"/>
        </w:rPr>
      </w:pPr>
      <w:r>
        <w:rPr>
          <w:rStyle w:val="FontStyle156"/>
        </w:rPr>
        <w:t>§ 7. No department, organization, or insti</w:t>
      </w:r>
      <w:r>
        <w:rPr>
          <w:rStyle w:val="FontStyle156"/>
        </w:rPr>
        <w:softHyphen/>
        <w:t>tution that is a part of, related to, or associated with the Church of the Nazarene shall issue annuity bonds, life notes, or other similar fi</w:t>
      </w:r>
      <w:r>
        <w:rPr>
          <w:rStyle w:val="FontStyle156"/>
        </w:rPr>
        <w:softHyphen/>
        <w:t>nancial contracts contrary to the advice of the General Board.</w:t>
      </w:r>
    </w:p>
    <w:p w:rsidR="00E2665F" w:rsidRDefault="00E2665F">
      <w:pPr>
        <w:pStyle w:val="Style22"/>
        <w:widowControl/>
        <w:spacing w:before="197"/>
        <w:jc w:val="center"/>
        <w:rPr>
          <w:rStyle w:val="FontStyle146"/>
        </w:rPr>
      </w:pPr>
      <w:r>
        <w:rPr>
          <w:rStyle w:val="FontStyle146"/>
        </w:rPr>
        <w:t xml:space="preserve">The Department </w:t>
      </w:r>
      <w:proofErr w:type="spellStart"/>
      <w:r>
        <w:rPr>
          <w:rStyle w:val="FontStyle146"/>
        </w:rPr>
        <w:t>op</w:t>
      </w:r>
      <w:proofErr w:type="spellEnd"/>
      <w:r>
        <w:rPr>
          <w:rStyle w:val="FontStyle146"/>
        </w:rPr>
        <w:t xml:space="preserve"> Foreign Missions</w:t>
      </w:r>
    </w:p>
    <w:p w:rsidR="00E2665F" w:rsidRDefault="00E2665F">
      <w:pPr>
        <w:pStyle w:val="Style44"/>
        <w:widowControl/>
        <w:spacing w:before="110" w:line="202" w:lineRule="exact"/>
        <w:ind w:firstLine="192"/>
        <w:rPr>
          <w:rStyle w:val="FontStyle156"/>
        </w:rPr>
      </w:pPr>
      <w:r>
        <w:rPr>
          <w:rStyle w:val="FontStyle156"/>
        </w:rPr>
        <w:t>400. The Department of Foreign Missions shall be composed of those members of the General Board assigned thereto. [382]</w:t>
      </w:r>
    </w:p>
    <w:p w:rsidR="00E2665F" w:rsidRDefault="00E2665F">
      <w:pPr>
        <w:pStyle w:val="Style44"/>
        <w:widowControl/>
        <w:spacing w:before="110" w:line="202" w:lineRule="exact"/>
        <w:ind w:firstLine="192"/>
        <w:rPr>
          <w:rStyle w:val="FontStyle156"/>
        </w:rPr>
        <w:sectPr w:rsidR="00E2665F">
          <w:headerReference w:type="even" r:id="rId668"/>
          <w:headerReference w:type="default" r:id="rId669"/>
          <w:footerReference w:type="even" r:id="rId670"/>
          <w:footerReference w:type="default" r:id="rId671"/>
          <w:pgSz w:w="12240" w:h="20160"/>
          <w:pgMar w:top="8127" w:right="3996" w:bottom="1440" w:left="3996" w:header="720" w:footer="720" w:gutter="0"/>
          <w:cols w:space="60"/>
          <w:noEndnote/>
        </w:sectPr>
      </w:pPr>
    </w:p>
    <w:p w:rsidR="00E2665F" w:rsidRDefault="00E2665F">
      <w:pPr>
        <w:pStyle w:val="Style44"/>
        <w:widowControl/>
        <w:spacing w:line="216" w:lineRule="exact"/>
        <w:ind w:firstLine="168"/>
        <w:rPr>
          <w:rStyle w:val="FontStyle156"/>
        </w:rPr>
      </w:pPr>
      <w:r>
        <w:rPr>
          <w:rStyle w:val="FontStyle156"/>
        </w:rPr>
        <w:lastRenderedPageBreak/>
        <w:t>401. It shall be the duty of the Department of Foreign Missions: [382]</w:t>
      </w:r>
    </w:p>
    <w:p w:rsidR="00E2665F" w:rsidRDefault="00E2665F">
      <w:pPr>
        <w:pStyle w:val="Style44"/>
        <w:widowControl/>
        <w:spacing w:before="82" w:line="211" w:lineRule="exact"/>
        <w:ind w:firstLine="173"/>
        <w:rPr>
          <w:rStyle w:val="FontStyle156"/>
        </w:rPr>
      </w:pPr>
      <w:r>
        <w:rPr>
          <w:rStyle w:val="FontStyle156"/>
        </w:rPr>
        <w:t>§ 1. To perform the work of diffusing Chris</w:t>
      </w:r>
      <w:r>
        <w:rPr>
          <w:rStyle w:val="FontStyle156"/>
        </w:rPr>
        <w:softHyphen/>
        <w:t>tianity more generally by supporting, main</w:t>
      </w:r>
      <w:r>
        <w:rPr>
          <w:rStyle w:val="FontStyle156"/>
        </w:rPr>
        <w:softHyphen/>
        <w:t>taining, and promoting missionary activity and evangelism by the Church of the Nazarene in foreign mission territory.</w:t>
      </w:r>
    </w:p>
    <w:p w:rsidR="00E2665F" w:rsidRDefault="00E2665F">
      <w:pPr>
        <w:pStyle w:val="Style44"/>
        <w:widowControl/>
        <w:spacing w:before="67" w:line="211" w:lineRule="exact"/>
        <w:ind w:right="5" w:firstLine="173"/>
        <w:rPr>
          <w:rStyle w:val="FontStyle156"/>
        </w:rPr>
      </w:pPr>
      <w:r>
        <w:rPr>
          <w:rStyle w:val="FontStyle156"/>
        </w:rPr>
        <w:t>§ 2. To supervise and administer the work of organizing, maintaining, and supporting churches, mission schools, dispensaries, hos</w:t>
      </w:r>
      <w:r>
        <w:rPr>
          <w:rStyle w:val="FontStyle156"/>
        </w:rPr>
        <w:softHyphen/>
        <w:t>pitals, and orphanages, and providing them with proper buildings, equipment, and work</w:t>
      </w:r>
      <w:r>
        <w:rPr>
          <w:rStyle w:val="FontStyle156"/>
        </w:rPr>
        <w:softHyphen/>
        <w:t>ers; and do whatever else may be proper and necessary for the welfare and progress of for</w:t>
      </w:r>
      <w:r>
        <w:rPr>
          <w:rStyle w:val="FontStyle156"/>
        </w:rPr>
        <w:softHyphen/>
        <w:t>eign missionary work, subject to the approval of the General Board and the Board of Gen</w:t>
      </w:r>
      <w:r>
        <w:rPr>
          <w:rStyle w:val="FontStyle156"/>
        </w:rPr>
        <w:softHyphen/>
        <w:t>eral Superintendents.   [356 §§ 1, 2]</w:t>
      </w:r>
    </w:p>
    <w:p w:rsidR="00E2665F" w:rsidRDefault="00E2665F">
      <w:pPr>
        <w:pStyle w:val="Style44"/>
        <w:widowControl/>
        <w:spacing w:before="72" w:line="202" w:lineRule="exact"/>
        <w:ind w:firstLine="173"/>
        <w:rPr>
          <w:rStyle w:val="FontStyle156"/>
        </w:rPr>
      </w:pPr>
      <w:r>
        <w:rPr>
          <w:rStyle w:val="FontStyle156"/>
        </w:rPr>
        <w:t>§ 3. To prepare an annual detailed report of its activities for the past year including a financial report, together with a more or less detailed statement of its proposed activities and expenditures as its budget for the ensuing year, and submit the same to the General Board at its annual meeting for approval; no budget, however, shall be in excess of the goal set by the General Assembly for this depart</w:t>
      </w:r>
      <w:r>
        <w:rPr>
          <w:rStyle w:val="FontStyle156"/>
        </w:rPr>
        <w:softHyphen/>
        <w:t>ment.</w:t>
      </w:r>
    </w:p>
    <w:p w:rsidR="00E2665F" w:rsidRDefault="00E2665F">
      <w:pPr>
        <w:pStyle w:val="Style44"/>
        <w:widowControl/>
        <w:spacing w:before="62" w:line="202" w:lineRule="exact"/>
        <w:ind w:firstLine="168"/>
        <w:rPr>
          <w:rStyle w:val="FontStyle156"/>
        </w:rPr>
      </w:pPr>
      <w:r>
        <w:rPr>
          <w:rStyle w:val="FontStyle156"/>
        </w:rPr>
        <w:t>§ 4. To approve or disapprove nominations for membership on the General Council of the Nazarene Foreign Missionary Society. [454, 574 § 3, 586 § 5]</w:t>
      </w:r>
    </w:p>
    <w:p w:rsidR="00E2665F" w:rsidRDefault="00E2665F">
      <w:pPr>
        <w:pStyle w:val="Style44"/>
        <w:widowControl/>
        <w:spacing w:before="62" w:line="202" w:lineRule="exact"/>
        <w:ind w:firstLine="168"/>
        <w:rPr>
          <w:rStyle w:val="FontStyle156"/>
        </w:rPr>
        <w:sectPr w:rsidR="00E2665F">
          <w:headerReference w:type="even" r:id="rId672"/>
          <w:headerReference w:type="default" r:id="rId673"/>
          <w:footerReference w:type="even" r:id="rId674"/>
          <w:footerReference w:type="default" r:id="rId675"/>
          <w:pgSz w:w="12240" w:h="20160"/>
          <w:pgMar w:top="6724" w:right="4008" w:bottom="1440" w:left="4008" w:header="720" w:footer="720" w:gutter="0"/>
          <w:cols w:space="60"/>
          <w:noEndnote/>
        </w:sectPr>
      </w:pPr>
    </w:p>
    <w:p w:rsidR="00E2665F" w:rsidRDefault="00E2665F" w:rsidP="00E2665F">
      <w:pPr>
        <w:pStyle w:val="Style53"/>
        <w:widowControl/>
        <w:numPr>
          <w:ilvl w:val="0"/>
          <w:numId w:val="220"/>
        </w:numPr>
        <w:tabs>
          <w:tab w:val="left" w:pos="691"/>
        </w:tabs>
        <w:spacing w:line="202" w:lineRule="exact"/>
        <w:rPr>
          <w:rStyle w:val="FontStyle156"/>
        </w:rPr>
      </w:pPr>
      <w:r>
        <w:rPr>
          <w:rStyle w:val="FontStyle156"/>
        </w:rPr>
        <w:lastRenderedPageBreak/>
        <w:t>Foreign mission territory shall consist of those countries considered advisable by the General Board for foreign missionary work.</w:t>
      </w:r>
    </w:p>
    <w:p w:rsidR="00E2665F" w:rsidRDefault="00E2665F" w:rsidP="00E2665F">
      <w:pPr>
        <w:pStyle w:val="Style53"/>
        <w:widowControl/>
        <w:numPr>
          <w:ilvl w:val="0"/>
          <w:numId w:val="220"/>
        </w:numPr>
        <w:tabs>
          <w:tab w:val="left" w:pos="691"/>
        </w:tabs>
        <w:spacing w:before="72" w:line="202" w:lineRule="exact"/>
        <w:ind w:right="10"/>
        <w:rPr>
          <w:rStyle w:val="FontStyle156"/>
        </w:rPr>
      </w:pPr>
      <w:r>
        <w:rPr>
          <w:rStyle w:val="FontStyle156"/>
        </w:rPr>
        <w:t>The Foreign Missions Secretary, elected according to 397, shall give his undivided at</w:t>
      </w:r>
      <w:r>
        <w:rPr>
          <w:rStyle w:val="FontStyle156"/>
        </w:rPr>
        <w:softHyphen/>
        <w:t>tention to such duties as properly belong to his office, and in such manner as the interests of the Church of the Nazarene may require in agreement with the Bylaws of the General Board and the policies adopted by the De</w:t>
      </w:r>
      <w:r>
        <w:rPr>
          <w:rStyle w:val="FontStyle156"/>
        </w:rPr>
        <w:softHyphen/>
        <w:t>partment of Foreign Missions and the Gen</w:t>
      </w:r>
      <w:r>
        <w:rPr>
          <w:rStyle w:val="FontStyle156"/>
        </w:rPr>
        <w:softHyphen/>
        <w:t>eral Board. [409]</w:t>
      </w:r>
    </w:p>
    <w:p w:rsidR="00E2665F" w:rsidRDefault="00E2665F" w:rsidP="00E2665F">
      <w:pPr>
        <w:pStyle w:val="Style53"/>
        <w:widowControl/>
        <w:numPr>
          <w:ilvl w:val="0"/>
          <w:numId w:val="220"/>
        </w:numPr>
        <w:tabs>
          <w:tab w:val="left" w:pos="691"/>
        </w:tabs>
        <w:spacing w:before="72" w:line="202" w:lineRule="exact"/>
        <w:ind w:right="29"/>
        <w:rPr>
          <w:rStyle w:val="FontStyle156"/>
        </w:rPr>
      </w:pPr>
      <w:r>
        <w:rPr>
          <w:rStyle w:val="FontStyle156"/>
        </w:rPr>
        <w:t>Missionaries to foreign mission terri</w:t>
      </w:r>
      <w:r>
        <w:rPr>
          <w:rStyle w:val="FontStyle156"/>
        </w:rPr>
        <w:softHyphen/>
        <w:t>tory, both lay and ministerial, shall be ap</w:t>
      </w:r>
      <w:r>
        <w:rPr>
          <w:rStyle w:val="FontStyle156"/>
        </w:rPr>
        <w:softHyphen/>
        <w:t>pointed and commissioned by the General Board from nominations made by the Depart</w:t>
      </w:r>
      <w:r>
        <w:rPr>
          <w:rStyle w:val="FontStyle156"/>
        </w:rPr>
        <w:softHyphen/>
        <w:t>ment of Foreign Missions, provided all such nominations shall have first been duly ap</w:t>
      </w:r>
      <w:r>
        <w:rPr>
          <w:rStyle w:val="FontStyle156"/>
        </w:rPr>
        <w:softHyphen/>
        <w:t>proved in writing by the Board of General Superintendents  [356 § 1]</w:t>
      </w:r>
    </w:p>
    <w:p w:rsidR="00E2665F" w:rsidRDefault="00E2665F" w:rsidP="00E2665F">
      <w:pPr>
        <w:pStyle w:val="Style53"/>
        <w:widowControl/>
        <w:numPr>
          <w:ilvl w:val="0"/>
          <w:numId w:val="220"/>
        </w:numPr>
        <w:tabs>
          <w:tab w:val="left" w:pos="691"/>
        </w:tabs>
        <w:spacing w:before="53" w:line="197" w:lineRule="exact"/>
        <w:ind w:right="53"/>
        <w:rPr>
          <w:rStyle w:val="FontStyle156"/>
        </w:rPr>
      </w:pPr>
      <w:r>
        <w:rPr>
          <w:rStyle w:val="FontStyle156"/>
        </w:rPr>
        <w:t>All lay missionaries appointed and commissioned by the General Board shall, by virtue thereof, be members of the District As</w:t>
      </w:r>
      <w:r>
        <w:rPr>
          <w:rStyle w:val="FontStyle156"/>
        </w:rPr>
        <w:softHyphen/>
        <w:t>sembly of their choice. [177]</w:t>
      </w:r>
    </w:p>
    <w:p w:rsidR="00E2665F" w:rsidRDefault="00E2665F" w:rsidP="00E2665F">
      <w:pPr>
        <w:pStyle w:val="Style53"/>
        <w:widowControl/>
        <w:numPr>
          <w:ilvl w:val="0"/>
          <w:numId w:val="220"/>
        </w:numPr>
        <w:tabs>
          <w:tab w:val="left" w:pos="691"/>
        </w:tabs>
        <w:spacing w:before="58" w:line="197" w:lineRule="exact"/>
        <w:ind w:right="67"/>
        <w:rPr>
          <w:rStyle w:val="FontStyle156"/>
        </w:rPr>
      </w:pPr>
      <w:r>
        <w:rPr>
          <w:rStyle w:val="FontStyle156"/>
        </w:rPr>
        <w:t>The General Nazarene Foreign Mis</w:t>
      </w:r>
      <w:r>
        <w:rPr>
          <w:rStyle w:val="FontStyle156"/>
        </w:rPr>
        <w:softHyphen/>
        <w:t>sionary Society shall be an auxiliary of the Department of Foreign Missions and subject to its direction. [454]</w:t>
      </w:r>
    </w:p>
    <w:p w:rsidR="00E2665F" w:rsidRDefault="00E2665F" w:rsidP="00E2665F">
      <w:pPr>
        <w:pStyle w:val="Style53"/>
        <w:widowControl/>
        <w:numPr>
          <w:ilvl w:val="0"/>
          <w:numId w:val="220"/>
        </w:numPr>
        <w:tabs>
          <w:tab w:val="left" w:pos="691"/>
        </w:tabs>
        <w:spacing w:before="53" w:line="202" w:lineRule="exact"/>
        <w:ind w:right="82"/>
        <w:rPr>
          <w:rStyle w:val="FontStyle156"/>
        </w:rPr>
      </w:pPr>
      <w:r>
        <w:rPr>
          <w:rStyle w:val="FontStyle156"/>
        </w:rPr>
        <w:t>A Missionary Study Committee shall be provided whose duty it shall be to author</w:t>
      </w:r>
      <w:r>
        <w:rPr>
          <w:rStyle w:val="FontStyle156"/>
        </w:rPr>
        <w:softHyphen/>
        <w:t>ize, supervise, and correlate all missionary study programs and material for the Church</w:t>
      </w:r>
    </w:p>
    <w:p w:rsidR="00E2665F" w:rsidRDefault="00E2665F" w:rsidP="00E2665F">
      <w:pPr>
        <w:pStyle w:val="Style53"/>
        <w:widowControl/>
        <w:numPr>
          <w:ilvl w:val="0"/>
          <w:numId w:val="220"/>
        </w:numPr>
        <w:tabs>
          <w:tab w:val="left" w:pos="691"/>
        </w:tabs>
        <w:spacing w:before="53" w:line="202" w:lineRule="exact"/>
        <w:ind w:right="82"/>
        <w:rPr>
          <w:rStyle w:val="FontStyle156"/>
        </w:rPr>
        <w:sectPr w:rsidR="00E2665F">
          <w:headerReference w:type="even" r:id="rId676"/>
          <w:headerReference w:type="default" r:id="rId677"/>
          <w:footerReference w:type="even" r:id="rId678"/>
          <w:footerReference w:type="default" r:id="rId679"/>
          <w:pgSz w:w="12240" w:h="20160"/>
          <w:pgMar w:top="6967" w:right="3986" w:bottom="1440" w:left="3986" w:header="720" w:footer="720" w:gutter="0"/>
          <w:cols w:space="60"/>
          <w:noEndnote/>
        </w:sectPr>
      </w:pPr>
    </w:p>
    <w:p w:rsidR="00E2665F" w:rsidRDefault="00E2665F">
      <w:pPr>
        <w:pStyle w:val="Style53"/>
        <w:widowControl/>
        <w:spacing w:line="202" w:lineRule="exact"/>
        <w:ind w:firstLine="0"/>
        <w:rPr>
          <w:rStyle w:val="FontStyle156"/>
        </w:rPr>
      </w:pPr>
      <w:proofErr w:type="gramStart"/>
      <w:r>
        <w:rPr>
          <w:rStyle w:val="FontStyle156"/>
        </w:rPr>
        <w:lastRenderedPageBreak/>
        <w:t>of</w:t>
      </w:r>
      <w:proofErr w:type="gramEnd"/>
      <w:r>
        <w:rPr>
          <w:rStyle w:val="FontStyle156"/>
        </w:rPr>
        <w:t xml:space="preserve"> the Nazarene, including study courses, mis</w:t>
      </w:r>
      <w:r>
        <w:rPr>
          <w:rStyle w:val="FontStyle156"/>
        </w:rPr>
        <w:softHyphen/>
        <w:t>sionary themes, topics and lines of study, to be used in whole or in part by any department or auxiliary. In case any phase of this study literature is not found adaptable to any de</w:t>
      </w:r>
      <w:r>
        <w:rPr>
          <w:rStyle w:val="FontStyle156"/>
        </w:rPr>
        <w:softHyphen/>
        <w:t>partment that department may provide such additional study material as shall be approved by the Committee.</w:t>
      </w:r>
    </w:p>
    <w:p w:rsidR="00E2665F" w:rsidRDefault="00E2665F" w:rsidP="00E2665F">
      <w:pPr>
        <w:pStyle w:val="Style53"/>
        <w:widowControl/>
        <w:numPr>
          <w:ilvl w:val="0"/>
          <w:numId w:val="221"/>
        </w:numPr>
        <w:tabs>
          <w:tab w:val="left" w:pos="643"/>
        </w:tabs>
        <w:spacing w:before="58" w:line="202" w:lineRule="exact"/>
        <w:ind w:firstLine="168"/>
        <w:rPr>
          <w:rStyle w:val="FontStyle156"/>
        </w:rPr>
      </w:pPr>
      <w:r>
        <w:rPr>
          <w:rStyle w:val="FontStyle156"/>
        </w:rPr>
        <w:t>Nominations to the Committee shall be selected in the following manner: One nominee shall be selected by the Department of Foreign Missions, one by the Department of Home Missions, one by the Executive Committee of the General Council of the Nazarene Foreign Missionary Society, one by the Department of Church Schools, one by the Department of Publication, and one by the General Coun</w:t>
      </w:r>
      <w:r>
        <w:rPr>
          <w:rStyle w:val="FontStyle156"/>
        </w:rPr>
        <w:softHyphen/>
        <w:t>cil of the Nazarene Young People's Society; and these nominations shall be submitted to the General Board by the Department of Foreign Missions. The Foreign Missions Secretary, elected to that office by the General Board, shall be a member ex officio of the committee.</w:t>
      </w:r>
    </w:p>
    <w:p w:rsidR="00E2665F" w:rsidRDefault="00E2665F" w:rsidP="00E2665F">
      <w:pPr>
        <w:pStyle w:val="Style53"/>
        <w:widowControl/>
        <w:numPr>
          <w:ilvl w:val="0"/>
          <w:numId w:val="221"/>
        </w:numPr>
        <w:tabs>
          <w:tab w:val="left" w:pos="643"/>
        </w:tabs>
        <w:spacing w:before="58" w:line="202" w:lineRule="exact"/>
        <w:ind w:firstLine="168"/>
        <w:rPr>
          <w:rStyle w:val="FontStyle156"/>
        </w:rPr>
      </w:pPr>
      <w:r>
        <w:rPr>
          <w:rStyle w:val="FontStyle156"/>
        </w:rPr>
        <w:t>The compilation of rules and regula</w:t>
      </w:r>
      <w:r>
        <w:rPr>
          <w:rStyle w:val="FontStyle156"/>
        </w:rPr>
        <w:softHyphen/>
        <w:t>tions to govern our foreign missionaries, na</w:t>
      </w:r>
      <w:r>
        <w:rPr>
          <w:rStyle w:val="FontStyle156"/>
        </w:rPr>
        <w:softHyphen/>
        <w:t xml:space="preserve">tive home missionaries, foreign mission fields, foreign missionary districts, native local churches, and native church members shall be known as the </w:t>
      </w:r>
      <w:r>
        <w:rPr>
          <w:rStyle w:val="FontStyle161"/>
        </w:rPr>
        <w:t>Foreign Missionary Policy.</w:t>
      </w:r>
    </w:p>
    <w:p w:rsidR="00E2665F" w:rsidRDefault="00E2665F">
      <w:pPr>
        <w:pStyle w:val="Style44"/>
        <w:widowControl/>
        <w:spacing w:line="202" w:lineRule="exact"/>
        <w:ind w:right="38" w:firstLine="168"/>
        <w:rPr>
          <w:rStyle w:val="FontStyle156"/>
        </w:rPr>
      </w:pPr>
      <w:r>
        <w:rPr>
          <w:rStyle w:val="FontStyle156"/>
        </w:rPr>
        <w:t xml:space="preserve">§ 1. The </w:t>
      </w:r>
      <w:r>
        <w:rPr>
          <w:rStyle w:val="FontStyle161"/>
        </w:rPr>
        <w:t xml:space="preserve">Foreign Missionary Policy </w:t>
      </w:r>
      <w:r>
        <w:rPr>
          <w:rStyle w:val="FontStyle156"/>
        </w:rPr>
        <w:t>shall be adopted by the General Board and shall be subject to amendment from time to time by the General Board.</w:t>
      </w:r>
    </w:p>
    <w:p w:rsidR="00E2665F" w:rsidRDefault="00E2665F">
      <w:pPr>
        <w:pStyle w:val="Style44"/>
        <w:widowControl/>
        <w:spacing w:line="202" w:lineRule="exact"/>
        <w:ind w:right="38" w:firstLine="168"/>
        <w:rPr>
          <w:rStyle w:val="FontStyle156"/>
        </w:rPr>
        <w:sectPr w:rsidR="00E2665F">
          <w:headerReference w:type="even" r:id="rId680"/>
          <w:headerReference w:type="default" r:id="rId681"/>
          <w:footerReference w:type="even" r:id="rId682"/>
          <w:footerReference w:type="default" r:id="rId683"/>
          <w:pgSz w:w="12240" w:h="20160"/>
          <w:pgMar w:top="7781" w:right="3998" w:bottom="1440" w:left="3998" w:header="720" w:footer="720" w:gutter="0"/>
          <w:cols w:space="60"/>
          <w:noEndnote/>
        </w:sectPr>
      </w:pPr>
    </w:p>
    <w:p w:rsidR="00E2665F" w:rsidRDefault="00E2665F">
      <w:pPr>
        <w:pStyle w:val="Style44"/>
        <w:widowControl/>
        <w:spacing w:line="202" w:lineRule="exact"/>
        <w:ind w:firstLine="202"/>
        <w:rPr>
          <w:rStyle w:val="FontStyle161"/>
        </w:rPr>
      </w:pPr>
      <w:r>
        <w:rPr>
          <w:rStyle w:val="FontStyle156"/>
        </w:rPr>
        <w:lastRenderedPageBreak/>
        <w:t>§ 2. Native local churches and foreign mis</w:t>
      </w:r>
      <w:r>
        <w:rPr>
          <w:rStyle w:val="FontStyle156"/>
        </w:rPr>
        <w:softHyphen/>
        <w:t xml:space="preserve">sionary districts may be organized in harmony with the </w:t>
      </w:r>
      <w:r>
        <w:rPr>
          <w:rStyle w:val="FontStyle161"/>
        </w:rPr>
        <w:t xml:space="preserve">Foreign Missionary Policy </w:t>
      </w:r>
      <w:r>
        <w:rPr>
          <w:rStyle w:val="FontStyle156"/>
        </w:rPr>
        <w:t xml:space="preserve">and shall be subject to the provisions and requirements of said </w:t>
      </w:r>
      <w:r>
        <w:rPr>
          <w:rStyle w:val="FontStyle161"/>
        </w:rPr>
        <w:t>Policy.</w:t>
      </w:r>
    </w:p>
    <w:p w:rsidR="00E2665F" w:rsidRDefault="00E2665F">
      <w:pPr>
        <w:pStyle w:val="Style44"/>
        <w:widowControl/>
        <w:spacing w:before="19" w:line="202" w:lineRule="exact"/>
        <w:ind w:firstLine="202"/>
        <w:rPr>
          <w:rStyle w:val="FontStyle156"/>
        </w:rPr>
      </w:pPr>
      <w:r>
        <w:rPr>
          <w:rStyle w:val="FontStyle156"/>
        </w:rPr>
        <w:t>§ 3. Both native church members and li</w:t>
      </w:r>
      <w:r>
        <w:rPr>
          <w:rStyle w:val="FontStyle156"/>
        </w:rPr>
        <w:softHyphen/>
        <w:t xml:space="preserve">censed and ordained native ministers shall be subject to the provisions and requirements of the </w:t>
      </w:r>
      <w:r>
        <w:rPr>
          <w:rStyle w:val="FontStyle161"/>
        </w:rPr>
        <w:t xml:space="preserve">Foreign Missionary Policy </w:t>
      </w:r>
      <w:r>
        <w:rPr>
          <w:rStyle w:val="FontStyle156"/>
        </w:rPr>
        <w:t>until the foreign missionary field or district shall have been organized into a regular Assembly District.</w:t>
      </w:r>
    </w:p>
    <w:p w:rsidR="00E2665F" w:rsidRDefault="00E2665F">
      <w:pPr>
        <w:pStyle w:val="Style44"/>
        <w:widowControl/>
        <w:spacing w:before="72" w:line="202" w:lineRule="exact"/>
        <w:ind w:firstLine="197"/>
        <w:rPr>
          <w:rStyle w:val="FontStyle156"/>
        </w:rPr>
      </w:pPr>
      <w:r>
        <w:rPr>
          <w:rStyle w:val="FontStyle156"/>
        </w:rPr>
        <w:t>410. In case a foreign missionary district and the native local churches thereof shall become wholly self-supporting and shall be deemed by the District Superintendent and the mission council to be capable of function</w:t>
      </w:r>
      <w:r>
        <w:rPr>
          <w:rStyle w:val="FontStyle156"/>
        </w:rPr>
        <w:softHyphen/>
        <w:t>ing as regular local churches and a regular Assembly District, the procedure shall be as follows:</w:t>
      </w:r>
    </w:p>
    <w:p w:rsidR="00E2665F" w:rsidRDefault="00E2665F">
      <w:pPr>
        <w:pStyle w:val="Style44"/>
        <w:widowControl/>
        <w:spacing w:before="10" w:line="202" w:lineRule="exact"/>
        <w:ind w:right="10" w:firstLine="192"/>
        <w:rPr>
          <w:rStyle w:val="FontStyle161"/>
        </w:rPr>
      </w:pPr>
      <w:r>
        <w:rPr>
          <w:rStyle w:val="FontStyle156"/>
        </w:rPr>
        <w:t xml:space="preserve">The District Superintendent and the mission council shall petition the General Board and the Board of General Superintendents for authorization to effect such organization in agreement with the Church Constitution and the </w:t>
      </w:r>
      <w:r>
        <w:rPr>
          <w:rStyle w:val="FontStyle161"/>
        </w:rPr>
        <w:t xml:space="preserve">Manual. </w:t>
      </w:r>
      <w:r>
        <w:rPr>
          <w:rStyle w:val="FontStyle156"/>
        </w:rPr>
        <w:t>Upon the issuance of such au</w:t>
      </w:r>
      <w:r>
        <w:rPr>
          <w:rStyle w:val="FontStyle156"/>
        </w:rPr>
        <w:softHyphen/>
        <w:t>thorization the District Superintendent, or someone appointed by the Board of General Superintendents, shall effect the proper organi</w:t>
      </w:r>
      <w:r>
        <w:rPr>
          <w:rStyle w:val="FontStyle156"/>
        </w:rPr>
        <w:softHyphen/>
        <w:t>zation. Local churches so organized, and As</w:t>
      </w:r>
      <w:r>
        <w:rPr>
          <w:rStyle w:val="FontStyle156"/>
        </w:rPr>
        <w:softHyphen/>
        <w:t>sembly Districts so constituted, shall there</w:t>
      </w:r>
      <w:r>
        <w:rPr>
          <w:rStyle w:val="FontStyle156"/>
        </w:rPr>
        <w:softHyphen/>
        <w:t xml:space="preserve">after in all respects be subject to and governed by the provisions of the Church Constitution and the </w:t>
      </w:r>
      <w:r>
        <w:rPr>
          <w:rStyle w:val="FontStyle161"/>
        </w:rPr>
        <w:t>Manual.</w:t>
      </w:r>
    </w:p>
    <w:p w:rsidR="00E2665F" w:rsidRDefault="00E2665F">
      <w:pPr>
        <w:pStyle w:val="Style44"/>
        <w:widowControl/>
        <w:spacing w:before="10" w:line="202" w:lineRule="exact"/>
        <w:ind w:right="10" w:firstLine="192"/>
        <w:rPr>
          <w:rStyle w:val="FontStyle161"/>
        </w:rPr>
        <w:sectPr w:rsidR="00E2665F">
          <w:headerReference w:type="even" r:id="rId684"/>
          <w:headerReference w:type="default" r:id="rId685"/>
          <w:footerReference w:type="even" r:id="rId686"/>
          <w:footerReference w:type="default" r:id="rId687"/>
          <w:pgSz w:w="12240" w:h="20160"/>
          <w:pgMar w:top="7001" w:right="4003" w:bottom="1440" w:left="4003" w:header="720" w:footer="720" w:gutter="0"/>
          <w:cols w:space="60"/>
          <w:noEndnote/>
        </w:sectPr>
      </w:pPr>
    </w:p>
    <w:p w:rsidR="00E2665F" w:rsidRDefault="00E2665F" w:rsidP="00E2665F">
      <w:pPr>
        <w:pStyle w:val="Style53"/>
        <w:widowControl/>
        <w:numPr>
          <w:ilvl w:val="0"/>
          <w:numId w:val="222"/>
        </w:numPr>
        <w:tabs>
          <w:tab w:val="left" w:pos="634"/>
        </w:tabs>
        <w:spacing w:line="202" w:lineRule="exact"/>
        <w:ind w:right="5" w:firstLine="158"/>
        <w:rPr>
          <w:rStyle w:val="FontStyle156"/>
        </w:rPr>
      </w:pPr>
      <w:r>
        <w:rPr>
          <w:rStyle w:val="FontStyle156"/>
        </w:rPr>
        <w:lastRenderedPageBreak/>
        <w:t>The General Board of Foreign Mis</w:t>
      </w:r>
      <w:r>
        <w:rPr>
          <w:rStyle w:val="FontStyle156"/>
        </w:rPr>
        <w:softHyphen/>
        <w:t>sions, a corporation of Kansas City, Missouri, shall be composed of five members elected by the General Assembly, who shall hold office until the final adjournment of the next Gen</w:t>
      </w:r>
      <w:r>
        <w:rPr>
          <w:rStyle w:val="FontStyle156"/>
        </w:rPr>
        <w:softHyphen/>
        <w:t>eral Assembly and until their successors are elected and qualified. Vacancies therein shall be filled by the Board of General Superin</w:t>
      </w:r>
      <w:r>
        <w:rPr>
          <w:rStyle w:val="FontStyle156"/>
        </w:rPr>
        <w:softHyphen/>
        <w:t>tendents from nominations made by the re</w:t>
      </w:r>
      <w:r>
        <w:rPr>
          <w:rStyle w:val="FontStyle156"/>
        </w:rPr>
        <w:softHyphen/>
        <w:t>maining members of the corporation. [335 § 8, 356 § 6, 461]</w:t>
      </w:r>
    </w:p>
    <w:p w:rsidR="00E2665F" w:rsidRDefault="00E2665F">
      <w:pPr>
        <w:pStyle w:val="Style22"/>
        <w:widowControl/>
        <w:spacing w:before="130"/>
        <w:ind w:right="58"/>
        <w:jc w:val="center"/>
        <w:rPr>
          <w:rStyle w:val="FontStyle146"/>
        </w:rPr>
      </w:pPr>
      <w:r>
        <w:rPr>
          <w:rStyle w:val="FontStyle146"/>
        </w:rPr>
        <w:t>The Department of Home Missions</w:t>
      </w:r>
    </w:p>
    <w:p w:rsidR="00E2665F" w:rsidRDefault="00E2665F" w:rsidP="00E2665F">
      <w:pPr>
        <w:pStyle w:val="Style53"/>
        <w:widowControl/>
        <w:numPr>
          <w:ilvl w:val="0"/>
          <w:numId w:val="223"/>
        </w:numPr>
        <w:tabs>
          <w:tab w:val="left" w:pos="634"/>
        </w:tabs>
        <w:spacing w:before="53" w:line="202" w:lineRule="exact"/>
        <w:ind w:right="14" w:firstLine="158"/>
        <w:rPr>
          <w:rStyle w:val="FontStyle156"/>
        </w:rPr>
      </w:pPr>
      <w:r>
        <w:rPr>
          <w:rStyle w:val="FontStyle156"/>
        </w:rPr>
        <w:t>The Department of Home Missions shall be composed of those members of the General Board assigned thereto. [382]</w:t>
      </w:r>
    </w:p>
    <w:p w:rsidR="00E2665F" w:rsidRDefault="00E2665F" w:rsidP="00E2665F">
      <w:pPr>
        <w:pStyle w:val="Style53"/>
        <w:widowControl/>
        <w:numPr>
          <w:ilvl w:val="0"/>
          <w:numId w:val="223"/>
        </w:numPr>
        <w:tabs>
          <w:tab w:val="left" w:pos="634"/>
        </w:tabs>
        <w:spacing w:before="48" w:line="202" w:lineRule="exact"/>
        <w:ind w:right="10" w:firstLine="158"/>
        <w:rPr>
          <w:rStyle w:val="FontStyle156"/>
        </w:rPr>
      </w:pPr>
      <w:r>
        <w:rPr>
          <w:rStyle w:val="FontStyle156"/>
        </w:rPr>
        <w:t>The Department of Home Missions shall function clearly in the two distinct di</w:t>
      </w:r>
      <w:r>
        <w:rPr>
          <w:rStyle w:val="FontStyle156"/>
        </w:rPr>
        <w:softHyphen/>
        <w:t>visions of its work, namely, home missions and church extension.</w:t>
      </w:r>
    </w:p>
    <w:p w:rsidR="00E2665F" w:rsidRDefault="00E2665F">
      <w:pPr>
        <w:pStyle w:val="Style22"/>
        <w:widowControl/>
        <w:spacing w:before="134"/>
        <w:ind w:right="62"/>
        <w:jc w:val="center"/>
        <w:rPr>
          <w:rStyle w:val="FontStyle146"/>
        </w:rPr>
      </w:pPr>
      <w:r>
        <w:rPr>
          <w:rStyle w:val="FontStyle146"/>
        </w:rPr>
        <w:t>Home Missions</w:t>
      </w:r>
    </w:p>
    <w:p w:rsidR="00E2665F" w:rsidRDefault="00E2665F" w:rsidP="00E2665F">
      <w:pPr>
        <w:pStyle w:val="Style53"/>
        <w:widowControl/>
        <w:numPr>
          <w:ilvl w:val="0"/>
          <w:numId w:val="224"/>
        </w:numPr>
        <w:tabs>
          <w:tab w:val="left" w:pos="634"/>
        </w:tabs>
        <w:spacing w:before="48" w:line="202" w:lineRule="exact"/>
        <w:ind w:right="5" w:firstLine="158"/>
        <w:rPr>
          <w:rStyle w:val="FontStyle156"/>
        </w:rPr>
      </w:pPr>
      <w:r>
        <w:rPr>
          <w:rStyle w:val="FontStyle156"/>
        </w:rPr>
        <w:t>It shall be the duty of the Department of Home Missions in the division of Home Missions: [382]</w:t>
      </w:r>
    </w:p>
    <w:p w:rsidR="00E2665F" w:rsidRDefault="00E2665F">
      <w:pPr>
        <w:pStyle w:val="Style44"/>
        <w:widowControl/>
        <w:spacing w:before="34" w:line="202" w:lineRule="exact"/>
        <w:ind w:firstLine="163"/>
        <w:rPr>
          <w:rStyle w:val="FontStyle156"/>
        </w:rPr>
      </w:pPr>
      <w:r>
        <w:rPr>
          <w:rStyle w:val="FontStyle156"/>
        </w:rPr>
        <w:t>§ 1. To perform the work of diffusing Chris</w:t>
      </w:r>
      <w:r>
        <w:rPr>
          <w:rStyle w:val="FontStyle156"/>
        </w:rPr>
        <w:softHyphen/>
        <w:t>tianity more generally by supporting, main</w:t>
      </w:r>
      <w:r>
        <w:rPr>
          <w:rStyle w:val="FontStyle156"/>
        </w:rPr>
        <w:softHyphen/>
        <w:t>taining, and promoting all phases of church work and missionary activity conducted by the Church of the Nazarene in the home territory, including work among foreign-speaking people and others not cared for by regular pastors, excepting work that is assigned to the Depart</w:t>
      </w:r>
      <w:r>
        <w:rPr>
          <w:rStyle w:val="FontStyle156"/>
        </w:rPr>
        <w:softHyphen/>
      </w:r>
    </w:p>
    <w:p w:rsidR="00E2665F" w:rsidRDefault="00E2665F">
      <w:pPr>
        <w:pStyle w:val="Style44"/>
        <w:widowControl/>
        <w:spacing w:before="34" w:line="202" w:lineRule="exact"/>
        <w:ind w:firstLine="163"/>
        <w:rPr>
          <w:rStyle w:val="FontStyle156"/>
        </w:rPr>
        <w:sectPr w:rsidR="00E2665F">
          <w:headerReference w:type="even" r:id="rId688"/>
          <w:headerReference w:type="default" r:id="rId689"/>
          <w:footerReference w:type="even" r:id="rId690"/>
          <w:footerReference w:type="default" r:id="rId691"/>
          <w:pgSz w:w="12240" w:h="20160"/>
          <w:pgMar w:top="8573" w:right="4015" w:bottom="1440" w:left="4015" w:header="720" w:footer="720" w:gutter="0"/>
          <w:cols w:space="60"/>
          <w:noEndnote/>
        </w:sectPr>
      </w:pPr>
    </w:p>
    <w:p w:rsidR="00E2665F" w:rsidRDefault="00E2665F">
      <w:pPr>
        <w:pStyle w:val="Style44"/>
        <w:widowControl/>
        <w:spacing w:line="202" w:lineRule="exact"/>
        <w:ind w:firstLine="0"/>
        <w:rPr>
          <w:rStyle w:val="FontStyle156"/>
        </w:rPr>
      </w:pPr>
      <w:proofErr w:type="spellStart"/>
      <w:r>
        <w:rPr>
          <w:rStyle w:val="FontStyle156"/>
        </w:rPr>
        <w:lastRenderedPageBreak/>
        <w:t>ment</w:t>
      </w:r>
      <w:proofErr w:type="spellEnd"/>
      <w:r>
        <w:rPr>
          <w:rStyle w:val="FontStyle156"/>
        </w:rPr>
        <w:t xml:space="preserve"> of Foreign Missions, and all work in whatever country carried on, as may be as</w:t>
      </w:r>
      <w:r>
        <w:rPr>
          <w:rStyle w:val="FontStyle156"/>
        </w:rPr>
        <w:softHyphen/>
        <w:t>signed to it by the General Board and the Board of General Superintendents, with all such activities subject to the approval of the General Board and the Board of General Superintendents.  [356 § 2]</w:t>
      </w:r>
    </w:p>
    <w:p w:rsidR="00E2665F" w:rsidRDefault="00E2665F">
      <w:pPr>
        <w:pStyle w:val="Style44"/>
        <w:widowControl/>
        <w:spacing w:before="48" w:line="202" w:lineRule="exact"/>
        <w:ind w:firstLine="202"/>
        <w:rPr>
          <w:rStyle w:val="FontStyle156"/>
        </w:rPr>
      </w:pPr>
      <w:r>
        <w:rPr>
          <w:rStyle w:val="FontStyle156"/>
        </w:rPr>
        <w:t>§ 2. To encourage the organization of churches and otherwise to extend Christianity and the Church of the Nazarene.</w:t>
      </w:r>
    </w:p>
    <w:p w:rsidR="00E2665F" w:rsidRDefault="00E2665F">
      <w:pPr>
        <w:pStyle w:val="Style44"/>
        <w:widowControl/>
        <w:spacing w:before="48" w:line="202" w:lineRule="exact"/>
        <w:ind w:firstLine="202"/>
        <w:rPr>
          <w:rStyle w:val="FontStyle156"/>
        </w:rPr>
      </w:pPr>
      <w:r>
        <w:rPr>
          <w:rStyle w:val="FontStyle156"/>
        </w:rPr>
        <w:t>§ 3. To prepare an annual detailed report of its activities for the past year including a fi</w:t>
      </w:r>
      <w:r>
        <w:rPr>
          <w:rStyle w:val="FontStyle156"/>
        </w:rPr>
        <w:softHyphen/>
        <w:t>nancial report, together with a more or less detailed statement of its proposed activities and expenditures as its budget for the ensuing year, and submit the same to the General Board at its annual meeting for approval; no budget, however, shall be in excess of the goal set by the General Assembly for this division of work.</w:t>
      </w:r>
    </w:p>
    <w:p w:rsidR="00E2665F" w:rsidRDefault="00E2665F">
      <w:pPr>
        <w:pStyle w:val="Style44"/>
        <w:widowControl/>
        <w:spacing w:before="53" w:line="202" w:lineRule="exact"/>
        <w:ind w:firstLine="202"/>
        <w:rPr>
          <w:rStyle w:val="FontStyle156"/>
        </w:rPr>
      </w:pPr>
      <w:r>
        <w:rPr>
          <w:rStyle w:val="FontStyle156"/>
        </w:rPr>
        <w:t>§ 4. To submit to the General Board one or more nominations approved by the Board of General Superintendents from which an execu</w:t>
      </w:r>
      <w:r>
        <w:rPr>
          <w:rStyle w:val="FontStyle156"/>
        </w:rPr>
        <w:softHyphen/>
        <w:t>tive secretary shall be elected according to 397.</w:t>
      </w:r>
    </w:p>
    <w:p w:rsidR="00E2665F" w:rsidRDefault="00E2665F">
      <w:pPr>
        <w:pStyle w:val="Style44"/>
        <w:widowControl/>
        <w:spacing w:before="115" w:line="202" w:lineRule="exact"/>
        <w:ind w:firstLine="197"/>
        <w:rPr>
          <w:rStyle w:val="FontStyle156"/>
        </w:rPr>
      </w:pPr>
      <w:r>
        <w:rPr>
          <w:rStyle w:val="FontStyle156"/>
        </w:rPr>
        <w:t>415. An Assembly District having not more than eight hundred members may become a home mission district by majority vote of the District Assembly and at the discretion of the General Board.</w:t>
      </w:r>
    </w:p>
    <w:p w:rsidR="00E2665F" w:rsidRDefault="00E2665F">
      <w:pPr>
        <w:pStyle w:val="Style44"/>
        <w:widowControl/>
        <w:spacing w:before="29" w:line="206" w:lineRule="exact"/>
        <w:ind w:right="19" w:firstLine="197"/>
        <w:rPr>
          <w:rStyle w:val="FontStyle156"/>
        </w:rPr>
      </w:pPr>
      <w:r>
        <w:rPr>
          <w:rStyle w:val="FontStyle156"/>
        </w:rPr>
        <w:t>The District Superintendent of such home mission district shall be nominated by the Board of General Superintendents and elected</w:t>
      </w:r>
    </w:p>
    <w:p w:rsidR="00E2665F" w:rsidRDefault="00E2665F">
      <w:pPr>
        <w:pStyle w:val="Style44"/>
        <w:widowControl/>
        <w:spacing w:before="29" w:line="206" w:lineRule="exact"/>
        <w:ind w:right="19" w:firstLine="197"/>
        <w:rPr>
          <w:rStyle w:val="FontStyle156"/>
        </w:rPr>
        <w:sectPr w:rsidR="00E2665F">
          <w:headerReference w:type="even" r:id="rId692"/>
          <w:headerReference w:type="default" r:id="rId693"/>
          <w:footerReference w:type="even" r:id="rId694"/>
          <w:footerReference w:type="default" r:id="rId695"/>
          <w:pgSz w:w="12240" w:h="20160"/>
          <w:pgMar w:top="8178" w:right="4008" w:bottom="1440" w:left="4008" w:header="720" w:footer="720" w:gutter="0"/>
          <w:cols w:space="60"/>
          <w:noEndnote/>
        </w:sectPr>
      </w:pPr>
    </w:p>
    <w:p w:rsidR="00E2665F" w:rsidRDefault="00E2665F">
      <w:pPr>
        <w:pStyle w:val="Style44"/>
        <w:widowControl/>
        <w:spacing w:line="202" w:lineRule="exact"/>
        <w:ind w:firstLine="0"/>
        <w:rPr>
          <w:rStyle w:val="FontStyle156"/>
        </w:rPr>
      </w:pPr>
      <w:proofErr w:type="gramStart"/>
      <w:r>
        <w:rPr>
          <w:rStyle w:val="FontStyle156"/>
        </w:rPr>
        <w:lastRenderedPageBreak/>
        <w:t>by</w:t>
      </w:r>
      <w:proofErr w:type="gramEnd"/>
      <w:r>
        <w:rPr>
          <w:rStyle w:val="FontStyle156"/>
        </w:rPr>
        <w:t xml:space="preserve"> vote of the District Assembly. In case the nomination be rejected by the vote of the Dis</w:t>
      </w:r>
      <w:r>
        <w:rPr>
          <w:rStyle w:val="FontStyle156"/>
        </w:rPr>
        <w:softHyphen/>
        <w:t>trict Assembly, the General Superintendent presiding shall continue submitting nomina</w:t>
      </w:r>
      <w:r>
        <w:rPr>
          <w:rStyle w:val="FontStyle156"/>
        </w:rPr>
        <w:softHyphen/>
        <w:t>tions until there is an election by vote of the District Assembly.</w:t>
      </w:r>
    </w:p>
    <w:p w:rsidR="00E2665F" w:rsidRDefault="00E2665F" w:rsidP="00E2665F">
      <w:pPr>
        <w:pStyle w:val="Style53"/>
        <w:widowControl/>
        <w:numPr>
          <w:ilvl w:val="0"/>
          <w:numId w:val="225"/>
        </w:numPr>
        <w:tabs>
          <w:tab w:val="left" w:pos="643"/>
        </w:tabs>
        <w:spacing w:before="91" w:line="202" w:lineRule="exact"/>
        <w:ind w:right="24" w:firstLine="168"/>
        <w:rPr>
          <w:rStyle w:val="FontStyle156"/>
        </w:rPr>
      </w:pPr>
      <w:r>
        <w:rPr>
          <w:rStyle w:val="FontStyle156"/>
        </w:rPr>
        <w:t>An Assembly District having home missionary needs it is unable to supply with its own resources may be eligible to consideration for assistance from the Department of Home Missions in its division of home missions.</w:t>
      </w:r>
    </w:p>
    <w:p w:rsidR="00E2665F" w:rsidRDefault="00E2665F" w:rsidP="00E2665F">
      <w:pPr>
        <w:pStyle w:val="Style53"/>
        <w:widowControl/>
        <w:numPr>
          <w:ilvl w:val="0"/>
          <w:numId w:val="225"/>
        </w:numPr>
        <w:tabs>
          <w:tab w:val="left" w:pos="643"/>
        </w:tabs>
        <w:spacing w:before="72" w:line="202" w:lineRule="exact"/>
        <w:ind w:right="10" w:firstLine="168"/>
        <w:rPr>
          <w:rStyle w:val="FontStyle156"/>
        </w:rPr>
      </w:pPr>
      <w:r>
        <w:rPr>
          <w:rStyle w:val="FontStyle156"/>
        </w:rPr>
        <w:t>All requests for grants of home mission funds shall be accompanied by reasons there</w:t>
      </w:r>
      <w:r>
        <w:rPr>
          <w:rStyle w:val="FontStyle156"/>
        </w:rPr>
        <w:softHyphen/>
        <w:t>for, and shall be filed in writing with the Home Missions Secretary of the Department of Home Missions. Such requests shall be submitted to the Board of General Superintendents for review. No appropriation shall be made by the Department of Home Missions without the written approval of the Board of General Superintendents.</w:t>
      </w:r>
    </w:p>
    <w:p w:rsidR="00E2665F" w:rsidRDefault="00E2665F" w:rsidP="00E2665F">
      <w:pPr>
        <w:pStyle w:val="Style53"/>
        <w:widowControl/>
        <w:numPr>
          <w:ilvl w:val="0"/>
          <w:numId w:val="225"/>
        </w:numPr>
        <w:tabs>
          <w:tab w:val="left" w:pos="643"/>
        </w:tabs>
        <w:spacing w:before="67" w:line="202" w:lineRule="exact"/>
        <w:ind w:right="5" w:firstLine="168"/>
        <w:rPr>
          <w:rStyle w:val="FontStyle156"/>
        </w:rPr>
      </w:pPr>
      <w:r>
        <w:rPr>
          <w:rStyle w:val="FontStyle156"/>
        </w:rPr>
        <w:t>The distribution of home missionary funds, whether for work among foreigners in the homeland, or for home missionary activities in recognized Assembly Districts, shall be made through the district advisory board of the Assembly District in which the work is be</w:t>
      </w:r>
      <w:r>
        <w:rPr>
          <w:rStyle w:val="FontStyle156"/>
        </w:rPr>
        <w:softHyphen/>
        <w:t>ing conducted, with the exception of work assigned to the Department of Foreign Mis</w:t>
      </w:r>
      <w:r>
        <w:rPr>
          <w:rStyle w:val="FontStyle156"/>
        </w:rPr>
        <w:softHyphen/>
        <w:t>sions.</w:t>
      </w:r>
    </w:p>
    <w:p w:rsidR="00E2665F" w:rsidRDefault="00E2665F" w:rsidP="00E2665F">
      <w:pPr>
        <w:pStyle w:val="Style53"/>
        <w:widowControl/>
        <w:numPr>
          <w:ilvl w:val="0"/>
          <w:numId w:val="225"/>
        </w:numPr>
        <w:tabs>
          <w:tab w:val="left" w:pos="643"/>
        </w:tabs>
        <w:spacing w:before="72" w:line="202" w:lineRule="exact"/>
        <w:ind w:firstLine="168"/>
        <w:rPr>
          <w:rStyle w:val="FontStyle156"/>
        </w:rPr>
      </w:pPr>
      <w:r>
        <w:rPr>
          <w:rStyle w:val="FontStyle156"/>
        </w:rPr>
        <w:t>The General Board of Home Missions and Evangelism, a corporation of Kansas City,</w:t>
      </w:r>
    </w:p>
    <w:p w:rsidR="00E2665F" w:rsidRDefault="00E2665F" w:rsidP="00E2665F">
      <w:pPr>
        <w:pStyle w:val="Style53"/>
        <w:widowControl/>
        <w:numPr>
          <w:ilvl w:val="0"/>
          <w:numId w:val="225"/>
        </w:numPr>
        <w:tabs>
          <w:tab w:val="left" w:pos="643"/>
        </w:tabs>
        <w:spacing w:before="72" w:line="202" w:lineRule="exact"/>
        <w:ind w:firstLine="168"/>
        <w:rPr>
          <w:rStyle w:val="FontStyle156"/>
        </w:rPr>
        <w:sectPr w:rsidR="00E2665F">
          <w:headerReference w:type="even" r:id="rId696"/>
          <w:headerReference w:type="default" r:id="rId697"/>
          <w:footerReference w:type="even" r:id="rId698"/>
          <w:footerReference w:type="default" r:id="rId699"/>
          <w:pgSz w:w="12240" w:h="20160"/>
          <w:pgMar w:top="7220" w:right="4001" w:bottom="1440" w:left="4001" w:header="720" w:footer="720" w:gutter="0"/>
          <w:cols w:space="60"/>
          <w:noEndnote/>
        </w:sectPr>
      </w:pPr>
    </w:p>
    <w:p w:rsidR="00E2665F" w:rsidRDefault="00E2665F">
      <w:pPr>
        <w:pStyle w:val="Style47"/>
        <w:widowControl/>
        <w:spacing w:line="202" w:lineRule="exact"/>
        <w:rPr>
          <w:rStyle w:val="FontStyle156"/>
        </w:rPr>
      </w:pPr>
      <w:r>
        <w:rPr>
          <w:rStyle w:val="FontStyle156"/>
        </w:rPr>
        <w:lastRenderedPageBreak/>
        <w:t>Missouri, shall be composed of five members elected by the General Assembly, who shall hold office until the final adjournment of the next General Assembly and until their suc</w:t>
      </w:r>
      <w:r>
        <w:rPr>
          <w:rStyle w:val="FontStyle156"/>
        </w:rPr>
        <w:softHyphen/>
        <w:t>cessors are elected and qualified. Vacancies therein shall be filled by the Board of General Superintendents from nominations made by the remaining members of the corporation. [335 § 8, 356 § 6, 461]</w:t>
      </w:r>
    </w:p>
    <w:p w:rsidR="00E2665F" w:rsidRDefault="00E2665F">
      <w:pPr>
        <w:pStyle w:val="Style22"/>
        <w:widowControl/>
        <w:spacing w:before="240"/>
        <w:jc w:val="center"/>
        <w:rPr>
          <w:rStyle w:val="FontStyle146"/>
        </w:rPr>
      </w:pPr>
      <w:r>
        <w:rPr>
          <w:rStyle w:val="FontStyle146"/>
        </w:rPr>
        <w:t>Church Extension</w:t>
      </w:r>
    </w:p>
    <w:p w:rsidR="00E2665F" w:rsidRDefault="00E2665F">
      <w:pPr>
        <w:pStyle w:val="Style44"/>
        <w:widowControl/>
        <w:spacing w:before="110" w:line="202" w:lineRule="exact"/>
        <w:ind w:firstLine="192"/>
        <w:rPr>
          <w:rStyle w:val="FontStyle156"/>
        </w:rPr>
      </w:pPr>
      <w:r>
        <w:rPr>
          <w:rStyle w:val="FontStyle156"/>
        </w:rPr>
        <w:t>420. It shall be the duty of the Department of Home Missions in the division of Church Extension: [382]</w:t>
      </w:r>
    </w:p>
    <w:p w:rsidR="00E2665F" w:rsidRDefault="00E2665F">
      <w:pPr>
        <w:pStyle w:val="Style44"/>
        <w:widowControl/>
        <w:spacing w:before="72" w:line="202" w:lineRule="exact"/>
        <w:ind w:firstLine="197"/>
        <w:rPr>
          <w:rStyle w:val="FontStyle156"/>
        </w:rPr>
      </w:pPr>
      <w:r>
        <w:rPr>
          <w:rStyle w:val="FontStyle156"/>
        </w:rPr>
        <w:t>§ 1. To perform the work of promoting the cause of providing and constructing suitable church buildings for local congregations of the Church of the Nazarene, and of suitable par</w:t>
      </w:r>
      <w:r>
        <w:rPr>
          <w:rStyle w:val="FontStyle156"/>
        </w:rPr>
        <w:softHyphen/>
        <w:t>sonages for the use of its pastors, subject to the approval of the General Board and the Board of General Superintendents. [231 § 1, 356 § 2]</w:t>
      </w:r>
    </w:p>
    <w:p w:rsidR="00E2665F" w:rsidRDefault="00E2665F">
      <w:pPr>
        <w:pStyle w:val="Style44"/>
        <w:widowControl/>
        <w:spacing w:before="77" w:line="202" w:lineRule="exact"/>
        <w:ind w:right="5" w:firstLine="206"/>
        <w:rPr>
          <w:rStyle w:val="FontStyle156"/>
        </w:rPr>
      </w:pPr>
      <w:r>
        <w:rPr>
          <w:rStyle w:val="FontStyle156"/>
        </w:rPr>
        <w:t>§ 2. To devise means by which funds may be secured, held, and managed for its purpose; to make loans from its loan funds and grants from its gift funds under regulations approved by the General Board; to give careful study to proposed church locations and building sites and to make such recommendations therein as it may deem advisable; to furnish such assist</w:t>
      </w:r>
      <w:r>
        <w:rPr>
          <w:rStyle w:val="FontStyle156"/>
        </w:rPr>
        <w:softHyphen/>
        <w:t>ance in devising building plans and to supply such architectural service as its facilities and</w:t>
      </w:r>
    </w:p>
    <w:p w:rsidR="00E2665F" w:rsidRDefault="00E2665F">
      <w:pPr>
        <w:pStyle w:val="Style44"/>
        <w:widowControl/>
        <w:spacing w:before="77" w:line="202" w:lineRule="exact"/>
        <w:ind w:right="5" w:firstLine="206"/>
        <w:rPr>
          <w:rStyle w:val="FontStyle156"/>
        </w:rPr>
        <w:sectPr w:rsidR="00E2665F">
          <w:headerReference w:type="even" r:id="rId700"/>
          <w:headerReference w:type="default" r:id="rId701"/>
          <w:footerReference w:type="even" r:id="rId702"/>
          <w:footerReference w:type="default" r:id="rId703"/>
          <w:pgSz w:w="12240" w:h="20160"/>
          <w:pgMar w:top="6820" w:right="4013" w:bottom="1440" w:left="4013" w:header="720" w:footer="720" w:gutter="0"/>
          <w:cols w:space="60"/>
          <w:noEndnote/>
        </w:sectPr>
      </w:pPr>
    </w:p>
    <w:p w:rsidR="00E2665F" w:rsidRDefault="00E2665F">
      <w:pPr>
        <w:pStyle w:val="Style44"/>
        <w:widowControl/>
        <w:spacing w:line="202" w:lineRule="exact"/>
        <w:ind w:firstLine="0"/>
        <w:rPr>
          <w:rStyle w:val="FontStyle156"/>
        </w:rPr>
      </w:pPr>
      <w:r>
        <w:rPr>
          <w:rStyle w:val="FontStyle156"/>
        </w:rPr>
        <w:lastRenderedPageBreak/>
        <w:t>means may provide; to assist local churches in raising funds for new buildings and for liqui</w:t>
      </w:r>
      <w:r>
        <w:rPr>
          <w:rStyle w:val="FontStyle156"/>
        </w:rPr>
        <w:softHyphen/>
        <w:t>dating indebtedness on church property; and to assist local churches to incorporate and establish valid titles to church property. [114, 118, 231 §§ 1-5]</w:t>
      </w:r>
    </w:p>
    <w:p w:rsidR="00E2665F" w:rsidRDefault="00E2665F">
      <w:pPr>
        <w:pStyle w:val="Style44"/>
        <w:widowControl/>
        <w:spacing w:before="43" w:line="202" w:lineRule="exact"/>
        <w:ind w:right="19" w:firstLine="178"/>
        <w:rPr>
          <w:rStyle w:val="FontStyle156"/>
        </w:rPr>
      </w:pPr>
      <w:r>
        <w:rPr>
          <w:rStyle w:val="FontStyle156"/>
        </w:rPr>
        <w:t>§ 3. To prepare an annual detailed report of its activities for the past year including a financial report, together with a more or less detailed statement of its proposed activities and expenditures as its budget for the ensuing year, and submit the same to the General Board at its annual meeting for approval; no budget, however, shall be in excess of the goal set by the General Assembly for this division of work.</w:t>
      </w:r>
    </w:p>
    <w:p w:rsidR="00E2665F" w:rsidRDefault="00E2665F" w:rsidP="00E2665F">
      <w:pPr>
        <w:pStyle w:val="Style53"/>
        <w:widowControl/>
        <w:numPr>
          <w:ilvl w:val="0"/>
          <w:numId w:val="226"/>
        </w:numPr>
        <w:tabs>
          <w:tab w:val="left" w:pos="653"/>
        </w:tabs>
        <w:spacing w:before="110" w:line="202" w:lineRule="exact"/>
        <w:ind w:right="10" w:firstLine="173"/>
        <w:rPr>
          <w:rStyle w:val="FontStyle156"/>
        </w:rPr>
      </w:pPr>
      <w:r>
        <w:rPr>
          <w:rStyle w:val="FontStyle156"/>
        </w:rPr>
        <w:t>The General Board of Church Exten</w:t>
      </w:r>
      <w:r>
        <w:rPr>
          <w:rStyle w:val="FontStyle156"/>
        </w:rPr>
        <w:softHyphen/>
        <w:t>sion, a corporation of Kansas City, Missouri, shall be composed of five members elected by the General Assembly, who shall hold office until the final adjournment of the next Gen</w:t>
      </w:r>
      <w:r>
        <w:rPr>
          <w:rStyle w:val="FontStyle156"/>
        </w:rPr>
        <w:softHyphen/>
        <w:t>eral Assembly and until their successors are elected and qualified. Vacancies therein shall be filled by the Board of General Superintend</w:t>
      </w:r>
      <w:r>
        <w:rPr>
          <w:rStyle w:val="FontStyle156"/>
        </w:rPr>
        <w:softHyphen/>
        <w:t>ents from nominations made by the remaining members of the corporation. [335 § 8, 356 § 6, 461]</w:t>
      </w:r>
    </w:p>
    <w:p w:rsidR="00E2665F" w:rsidRDefault="00E2665F">
      <w:pPr>
        <w:pStyle w:val="Style22"/>
        <w:widowControl/>
        <w:spacing w:before="197"/>
        <w:ind w:right="29"/>
        <w:jc w:val="center"/>
        <w:rPr>
          <w:rStyle w:val="FontStyle146"/>
        </w:rPr>
      </w:pPr>
      <w:r>
        <w:rPr>
          <w:rStyle w:val="FontStyle146"/>
        </w:rPr>
        <w:t>The Department of Evangelism</w:t>
      </w:r>
    </w:p>
    <w:p w:rsidR="00E2665F" w:rsidRDefault="00E2665F" w:rsidP="00E2665F">
      <w:pPr>
        <w:pStyle w:val="Style53"/>
        <w:widowControl/>
        <w:numPr>
          <w:ilvl w:val="0"/>
          <w:numId w:val="227"/>
        </w:numPr>
        <w:tabs>
          <w:tab w:val="left" w:pos="653"/>
        </w:tabs>
        <w:spacing w:before="106" w:line="206" w:lineRule="exact"/>
        <w:ind w:firstLine="173"/>
        <w:rPr>
          <w:rStyle w:val="FontStyle156"/>
        </w:rPr>
      </w:pPr>
      <w:r>
        <w:rPr>
          <w:rStyle w:val="FontStyle156"/>
        </w:rPr>
        <w:t>The Department of Evangelism shall be composed of those members of the General Board assigned thereto. [382]</w:t>
      </w:r>
    </w:p>
    <w:p w:rsidR="00E2665F" w:rsidRDefault="00E2665F" w:rsidP="00E2665F">
      <w:pPr>
        <w:pStyle w:val="Style53"/>
        <w:widowControl/>
        <w:numPr>
          <w:ilvl w:val="0"/>
          <w:numId w:val="227"/>
        </w:numPr>
        <w:tabs>
          <w:tab w:val="left" w:pos="653"/>
        </w:tabs>
        <w:spacing w:before="106" w:line="206" w:lineRule="exact"/>
        <w:ind w:firstLine="173"/>
        <w:rPr>
          <w:rStyle w:val="FontStyle156"/>
        </w:rPr>
        <w:sectPr w:rsidR="00E2665F">
          <w:headerReference w:type="even" r:id="rId704"/>
          <w:headerReference w:type="default" r:id="rId705"/>
          <w:footerReference w:type="even" r:id="rId706"/>
          <w:footerReference w:type="default" r:id="rId707"/>
          <w:pgSz w:w="12240" w:h="20160"/>
          <w:pgMar w:top="8280" w:right="4003" w:bottom="1440" w:left="4003" w:header="720" w:footer="720" w:gutter="0"/>
          <w:cols w:space="60"/>
          <w:noEndnote/>
        </w:sectPr>
      </w:pPr>
    </w:p>
    <w:p w:rsidR="00E2665F" w:rsidRDefault="00E2665F" w:rsidP="00E2665F">
      <w:pPr>
        <w:pStyle w:val="Style53"/>
        <w:widowControl/>
        <w:numPr>
          <w:ilvl w:val="0"/>
          <w:numId w:val="228"/>
        </w:numPr>
        <w:tabs>
          <w:tab w:val="left" w:pos="686"/>
        </w:tabs>
        <w:spacing w:line="202" w:lineRule="exact"/>
        <w:ind w:firstLine="197"/>
        <w:rPr>
          <w:rStyle w:val="FontStyle156"/>
        </w:rPr>
      </w:pPr>
      <w:r>
        <w:rPr>
          <w:rStyle w:val="FontStyle156"/>
        </w:rPr>
        <w:lastRenderedPageBreak/>
        <w:t>It shall be the duty of the Department of Evangelism: [382]</w:t>
      </w:r>
    </w:p>
    <w:p w:rsidR="00E2665F" w:rsidRDefault="00E2665F">
      <w:pPr>
        <w:pStyle w:val="Style44"/>
        <w:widowControl/>
        <w:spacing w:before="14" w:line="202" w:lineRule="exact"/>
        <w:ind w:firstLine="197"/>
        <w:rPr>
          <w:rStyle w:val="FontStyle156"/>
        </w:rPr>
      </w:pPr>
      <w:r>
        <w:rPr>
          <w:rStyle w:val="FontStyle156"/>
        </w:rPr>
        <w:t>§ 1. To promote an aggressive evangelism throughout the Church of the Nazarene and to co-operate in every way with the General Superintendents, the District Superintendents, the pastors, and the evangelists in the work of evangelism; to inspire members of our local churches to zeal in soul winning through inter</w:t>
      </w:r>
      <w:r>
        <w:rPr>
          <w:rStyle w:val="FontStyle156"/>
        </w:rPr>
        <w:softHyphen/>
        <w:t>cessory prayer, personal evangelism, and the distribution of gospel literature.</w:t>
      </w:r>
    </w:p>
    <w:p w:rsidR="00E2665F" w:rsidRDefault="00E2665F">
      <w:pPr>
        <w:pStyle w:val="Style44"/>
        <w:widowControl/>
        <w:spacing w:before="10" w:line="202" w:lineRule="exact"/>
        <w:ind w:firstLine="202"/>
        <w:rPr>
          <w:rStyle w:val="FontStyle156"/>
        </w:rPr>
      </w:pPr>
      <w:r>
        <w:rPr>
          <w:rStyle w:val="FontStyle156"/>
        </w:rPr>
        <w:t>§ 2. To prepare an annual detailed report of its activities for the past year including a financial report, together with a more or less detailed statement of its proposed activities and expenditures as its budget for the ensuing year, and submit the same to the General Board at its annual meeting for approval; no budget, however, shall be in excess of the goal set by the General Assembly for this division of work.</w:t>
      </w:r>
    </w:p>
    <w:p w:rsidR="00E2665F" w:rsidRDefault="00E2665F">
      <w:pPr>
        <w:pStyle w:val="Style44"/>
        <w:widowControl/>
        <w:spacing w:before="10" w:line="202" w:lineRule="exact"/>
        <w:ind w:right="14" w:firstLine="206"/>
        <w:rPr>
          <w:rStyle w:val="FontStyle156"/>
        </w:rPr>
      </w:pPr>
      <w:r>
        <w:rPr>
          <w:rStyle w:val="FontStyle156"/>
        </w:rPr>
        <w:t>§ 3. To be responsible for the direction and promotion of the Crusade for Souls and to perform all other duties relative to evangelism as may be assigned by the General Board.</w:t>
      </w:r>
    </w:p>
    <w:p w:rsidR="00E2665F" w:rsidRDefault="00E2665F">
      <w:pPr>
        <w:pStyle w:val="Style44"/>
        <w:widowControl/>
        <w:spacing w:before="5" w:line="202" w:lineRule="exact"/>
        <w:ind w:firstLine="197"/>
        <w:rPr>
          <w:rStyle w:val="FontStyle156"/>
        </w:rPr>
      </w:pPr>
      <w:r>
        <w:rPr>
          <w:rStyle w:val="FontStyle156"/>
        </w:rPr>
        <w:t>§ 4. To submit to the General Board one or more nominations approved by the Board of General Superintendents from which an executive secretary shall be elected according to 397.</w:t>
      </w:r>
    </w:p>
    <w:p w:rsidR="00E2665F" w:rsidRDefault="00E2665F" w:rsidP="00E2665F">
      <w:pPr>
        <w:pStyle w:val="Style53"/>
        <w:widowControl/>
        <w:numPr>
          <w:ilvl w:val="0"/>
          <w:numId w:val="229"/>
        </w:numPr>
        <w:tabs>
          <w:tab w:val="left" w:pos="686"/>
        </w:tabs>
        <w:spacing w:before="72" w:line="202" w:lineRule="exact"/>
        <w:ind w:firstLine="197"/>
        <w:rPr>
          <w:rStyle w:val="FontStyle156"/>
        </w:rPr>
      </w:pPr>
      <w:r>
        <w:rPr>
          <w:rStyle w:val="FontStyle156"/>
        </w:rPr>
        <w:t>There shall be a permanent commission, known as the Crusade for Souls Commission. It shall consist of seven members, including</w:t>
      </w:r>
    </w:p>
    <w:p w:rsidR="00E2665F" w:rsidRDefault="00E2665F" w:rsidP="00E2665F">
      <w:pPr>
        <w:pStyle w:val="Style53"/>
        <w:widowControl/>
        <w:numPr>
          <w:ilvl w:val="0"/>
          <w:numId w:val="229"/>
        </w:numPr>
        <w:tabs>
          <w:tab w:val="left" w:pos="686"/>
        </w:tabs>
        <w:spacing w:before="72" w:line="202" w:lineRule="exact"/>
        <w:ind w:firstLine="197"/>
        <w:rPr>
          <w:rStyle w:val="FontStyle156"/>
        </w:rPr>
        <w:sectPr w:rsidR="00E2665F">
          <w:headerReference w:type="even" r:id="rId708"/>
          <w:headerReference w:type="default" r:id="rId709"/>
          <w:footerReference w:type="even" r:id="rId710"/>
          <w:footerReference w:type="default" r:id="rId711"/>
          <w:pgSz w:w="12240" w:h="20160"/>
          <w:pgMar w:top="7911" w:right="4001" w:bottom="1440" w:left="4001" w:header="720" w:footer="720" w:gutter="0"/>
          <w:cols w:space="60"/>
          <w:noEndnote/>
        </w:sectPr>
      </w:pPr>
    </w:p>
    <w:p w:rsidR="00E2665F" w:rsidRDefault="00E2665F">
      <w:pPr>
        <w:pStyle w:val="Style53"/>
        <w:widowControl/>
        <w:spacing w:line="202" w:lineRule="exact"/>
        <w:ind w:firstLine="0"/>
        <w:rPr>
          <w:rStyle w:val="FontStyle156"/>
        </w:rPr>
      </w:pPr>
      <w:proofErr w:type="gramStart"/>
      <w:r>
        <w:rPr>
          <w:rStyle w:val="FontStyle156"/>
        </w:rPr>
        <w:lastRenderedPageBreak/>
        <w:t>one</w:t>
      </w:r>
      <w:proofErr w:type="gramEnd"/>
      <w:r>
        <w:rPr>
          <w:rStyle w:val="FontStyle156"/>
        </w:rPr>
        <w:t xml:space="preserve"> evangelist and one pastor, in addition to an ex-officio representative of the Board of General Superintendents. The Commission is to be appointed immediately following each General Assembly by the Board of General Superintendents, and is to report annually to the Department of Evangelism.</w:t>
      </w:r>
    </w:p>
    <w:p w:rsidR="00E2665F" w:rsidRDefault="00E2665F">
      <w:pPr>
        <w:pStyle w:val="Style22"/>
        <w:widowControl/>
        <w:spacing w:before="96"/>
        <w:jc w:val="both"/>
        <w:rPr>
          <w:rStyle w:val="FontStyle146"/>
        </w:rPr>
      </w:pPr>
      <w:r>
        <w:rPr>
          <w:rStyle w:val="FontStyle146"/>
        </w:rPr>
        <w:t>The Department of Ministerial Benevolence</w:t>
      </w:r>
    </w:p>
    <w:p w:rsidR="00E2665F" w:rsidRDefault="00E2665F" w:rsidP="00E2665F">
      <w:pPr>
        <w:pStyle w:val="Style53"/>
        <w:widowControl/>
        <w:numPr>
          <w:ilvl w:val="0"/>
          <w:numId w:val="230"/>
        </w:numPr>
        <w:tabs>
          <w:tab w:val="left" w:pos="634"/>
        </w:tabs>
        <w:spacing w:before="72" w:line="202" w:lineRule="exact"/>
        <w:ind w:firstLine="158"/>
        <w:rPr>
          <w:rStyle w:val="FontStyle146"/>
        </w:rPr>
      </w:pPr>
      <w:r>
        <w:rPr>
          <w:rStyle w:val="FontStyle156"/>
        </w:rPr>
        <w:t>The Department of Ministerial Benevo</w:t>
      </w:r>
      <w:r>
        <w:rPr>
          <w:rStyle w:val="FontStyle156"/>
        </w:rPr>
        <w:softHyphen/>
        <w:t>lence shall be composed of those members of the General Board assigned thereto. [382]</w:t>
      </w:r>
    </w:p>
    <w:p w:rsidR="00E2665F" w:rsidRDefault="00E2665F" w:rsidP="00E2665F">
      <w:pPr>
        <w:pStyle w:val="Style53"/>
        <w:widowControl/>
        <w:numPr>
          <w:ilvl w:val="0"/>
          <w:numId w:val="230"/>
        </w:numPr>
        <w:tabs>
          <w:tab w:val="left" w:pos="634"/>
        </w:tabs>
        <w:spacing w:before="67" w:line="206" w:lineRule="exact"/>
        <w:ind w:firstLine="158"/>
        <w:rPr>
          <w:rStyle w:val="FontStyle146"/>
        </w:rPr>
      </w:pPr>
      <w:r>
        <w:rPr>
          <w:rStyle w:val="FontStyle156"/>
        </w:rPr>
        <w:t>It shall be the duty of the Department of Ministerial Benevolence: [382]</w:t>
      </w:r>
    </w:p>
    <w:p w:rsidR="00E2665F" w:rsidRDefault="00E2665F">
      <w:pPr>
        <w:pStyle w:val="Style44"/>
        <w:widowControl/>
        <w:spacing w:before="19" w:line="202" w:lineRule="exact"/>
        <w:ind w:right="5" w:firstLine="173"/>
        <w:rPr>
          <w:rStyle w:val="FontStyle156"/>
        </w:rPr>
      </w:pPr>
      <w:r>
        <w:rPr>
          <w:rStyle w:val="FontStyle156"/>
        </w:rPr>
        <w:t>§ 1. To perform the work of providing for the temporal support of disabled ministers, aged ministers and their needy dependents, and the widows and orphans of ministers of the Church of the Nazarene, subject to the ap</w:t>
      </w:r>
      <w:r>
        <w:rPr>
          <w:rStyle w:val="FontStyle156"/>
        </w:rPr>
        <w:softHyphen/>
        <w:t>proval of the General Board and the Board of General Superintendents.  [356 § 2]</w:t>
      </w:r>
    </w:p>
    <w:p w:rsidR="00E2665F" w:rsidRDefault="00E2665F">
      <w:pPr>
        <w:pStyle w:val="Style44"/>
        <w:widowControl/>
        <w:spacing w:before="19" w:line="202" w:lineRule="exact"/>
        <w:ind w:right="14" w:firstLine="168"/>
        <w:rPr>
          <w:rStyle w:val="FontStyle156"/>
        </w:rPr>
      </w:pPr>
      <w:r>
        <w:rPr>
          <w:rStyle w:val="FontStyle156"/>
        </w:rPr>
        <w:t>§ 2. To devise means by which funds may be secured, held, and managed for its pur</w:t>
      </w:r>
      <w:r>
        <w:rPr>
          <w:rStyle w:val="FontStyle156"/>
        </w:rPr>
        <w:softHyphen/>
        <w:t>poses, to make appropriations from its funds for the aid of needy and disabled ministers and the needy and disabled members of the ministers' families, under regulations approved by the General Board; to carry out such plans for funds, relief, support, and pensions as may be authorized by the General Assembly or by the General Board; to control, manage, and supervise such old people's homes as may be established or approved by the General As</w:t>
      </w:r>
      <w:r>
        <w:rPr>
          <w:rStyle w:val="FontStyle156"/>
        </w:rPr>
        <w:softHyphen/>
      </w:r>
    </w:p>
    <w:p w:rsidR="00E2665F" w:rsidRDefault="00E2665F">
      <w:pPr>
        <w:pStyle w:val="Style44"/>
        <w:widowControl/>
        <w:spacing w:before="19" w:line="202" w:lineRule="exact"/>
        <w:ind w:right="14" w:firstLine="168"/>
        <w:rPr>
          <w:rStyle w:val="FontStyle156"/>
        </w:rPr>
        <w:sectPr w:rsidR="00E2665F">
          <w:headerReference w:type="even" r:id="rId712"/>
          <w:headerReference w:type="default" r:id="rId713"/>
          <w:footerReference w:type="even" r:id="rId714"/>
          <w:footerReference w:type="default" r:id="rId715"/>
          <w:pgSz w:w="12240" w:h="20160"/>
          <w:pgMar w:top="8382" w:right="4015" w:bottom="1440" w:left="4015" w:header="720" w:footer="720" w:gutter="0"/>
          <w:cols w:space="60"/>
          <w:noEndnote/>
        </w:sectPr>
      </w:pPr>
    </w:p>
    <w:p w:rsidR="00E2665F" w:rsidRDefault="00E2665F">
      <w:pPr>
        <w:pStyle w:val="Style44"/>
        <w:widowControl/>
        <w:spacing w:line="202" w:lineRule="exact"/>
        <w:ind w:firstLine="0"/>
        <w:rPr>
          <w:rStyle w:val="FontStyle156"/>
        </w:rPr>
      </w:pPr>
      <w:proofErr w:type="spellStart"/>
      <w:proofErr w:type="gramStart"/>
      <w:r>
        <w:rPr>
          <w:rStyle w:val="FontStyle156"/>
        </w:rPr>
        <w:lastRenderedPageBreak/>
        <w:t>sembly</w:t>
      </w:r>
      <w:proofErr w:type="spellEnd"/>
      <w:proofErr w:type="gramEnd"/>
      <w:r>
        <w:rPr>
          <w:rStyle w:val="FontStyle156"/>
        </w:rPr>
        <w:t xml:space="preserve"> or by the General Board. [191, 218 § 6, 266, 277, 293]</w:t>
      </w:r>
    </w:p>
    <w:p w:rsidR="00E2665F" w:rsidRDefault="00E2665F">
      <w:pPr>
        <w:pStyle w:val="Style44"/>
        <w:widowControl/>
        <w:spacing w:line="202" w:lineRule="exact"/>
        <w:ind w:right="10" w:firstLine="202"/>
        <w:rPr>
          <w:rStyle w:val="FontStyle156"/>
        </w:rPr>
      </w:pPr>
      <w:r>
        <w:rPr>
          <w:rStyle w:val="FontStyle156"/>
        </w:rPr>
        <w:t>§ 3. To prepare an annual detailed report of its activities for the past year including a financial report, together with a more or less detailed statement of the proposed activities and expenditures as its budget for the ensuing year, and submit the same to the General Board at its annual meeting for approval; no budget, however, shall be in excess of the goal set by the General Assembly for this depart</w:t>
      </w:r>
      <w:r>
        <w:rPr>
          <w:rStyle w:val="FontStyle156"/>
        </w:rPr>
        <w:softHyphen/>
        <w:t>ment.</w:t>
      </w:r>
    </w:p>
    <w:p w:rsidR="00E2665F" w:rsidRDefault="00E2665F">
      <w:pPr>
        <w:pStyle w:val="Style44"/>
        <w:widowControl/>
        <w:spacing w:line="202" w:lineRule="exact"/>
        <w:ind w:firstLine="206"/>
        <w:rPr>
          <w:rStyle w:val="FontStyle156"/>
        </w:rPr>
      </w:pPr>
      <w:r>
        <w:rPr>
          <w:rStyle w:val="FontStyle156"/>
        </w:rPr>
        <w:t>§ 4. To submit to the General Board one or more nominations approved by the Board of General Superintendents from which an execu</w:t>
      </w:r>
      <w:r>
        <w:rPr>
          <w:rStyle w:val="FontStyle156"/>
        </w:rPr>
        <w:softHyphen/>
        <w:t>tive secretary of the department shall be elected according to 397.</w:t>
      </w:r>
    </w:p>
    <w:p w:rsidR="00E2665F" w:rsidRDefault="00E2665F" w:rsidP="00E2665F">
      <w:pPr>
        <w:pStyle w:val="Style53"/>
        <w:widowControl/>
        <w:numPr>
          <w:ilvl w:val="0"/>
          <w:numId w:val="231"/>
        </w:numPr>
        <w:tabs>
          <w:tab w:val="left" w:pos="691"/>
        </w:tabs>
        <w:spacing w:before="77" w:line="202" w:lineRule="exact"/>
        <w:rPr>
          <w:rStyle w:val="FontStyle156"/>
        </w:rPr>
      </w:pPr>
      <w:r>
        <w:rPr>
          <w:rStyle w:val="FontStyle156"/>
        </w:rPr>
        <w:t>The General Board of Ministerial Re</w:t>
      </w:r>
      <w:r>
        <w:rPr>
          <w:rStyle w:val="FontStyle156"/>
        </w:rPr>
        <w:softHyphen/>
        <w:t>lief, a corporation of Kansas City, Missouri, shall be composed of five members elected by the General Assembly, who shall hold office until the final adjournment of the next General Assembly and until their successors are elected and qualified. Vacancies therein shall be filled by the Board of General Super</w:t>
      </w:r>
      <w:r>
        <w:rPr>
          <w:rStyle w:val="FontStyle156"/>
        </w:rPr>
        <w:softHyphen/>
        <w:t>intendents from nominations made by the re</w:t>
      </w:r>
      <w:r>
        <w:rPr>
          <w:rStyle w:val="FontStyle156"/>
        </w:rPr>
        <w:softHyphen/>
        <w:t>maining members of the corporation. [335 § 8, 356 § 6, 461]</w:t>
      </w:r>
    </w:p>
    <w:p w:rsidR="00E2665F" w:rsidRDefault="00E2665F">
      <w:pPr>
        <w:pStyle w:val="Style22"/>
        <w:widowControl/>
        <w:spacing w:before="149"/>
        <w:jc w:val="center"/>
        <w:rPr>
          <w:rStyle w:val="FontStyle146"/>
        </w:rPr>
      </w:pPr>
      <w:r>
        <w:rPr>
          <w:rStyle w:val="FontStyle146"/>
        </w:rPr>
        <w:t>The Department of Publication</w:t>
      </w:r>
    </w:p>
    <w:p w:rsidR="00E2665F" w:rsidRDefault="00E2665F" w:rsidP="00E2665F">
      <w:pPr>
        <w:pStyle w:val="Style53"/>
        <w:widowControl/>
        <w:numPr>
          <w:ilvl w:val="0"/>
          <w:numId w:val="232"/>
        </w:numPr>
        <w:tabs>
          <w:tab w:val="left" w:pos="691"/>
        </w:tabs>
        <w:spacing w:before="82" w:line="197" w:lineRule="exact"/>
        <w:rPr>
          <w:rStyle w:val="FontStyle156"/>
        </w:rPr>
      </w:pPr>
      <w:r>
        <w:rPr>
          <w:rStyle w:val="FontStyle156"/>
        </w:rPr>
        <w:t>The Department of Publication shall be composed of those members of the General Board assigned thereto. [382]</w:t>
      </w:r>
    </w:p>
    <w:p w:rsidR="00E2665F" w:rsidRDefault="00E2665F" w:rsidP="00E2665F">
      <w:pPr>
        <w:pStyle w:val="Style53"/>
        <w:widowControl/>
        <w:numPr>
          <w:ilvl w:val="0"/>
          <w:numId w:val="232"/>
        </w:numPr>
        <w:tabs>
          <w:tab w:val="left" w:pos="691"/>
        </w:tabs>
        <w:spacing w:before="82" w:line="197" w:lineRule="exact"/>
        <w:rPr>
          <w:rStyle w:val="FontStyle156"/>
        </w:rPr>
        <w:sectPr w:rsidR="00E2665F">
          <w:headerReference w:type="even" r:id="rId716"/>
          <w:headerReference w:type="default" r:id="rId717"/>
          <w:footerReference w:type="even" r:id="rId718"/>
          <w:footerReference w:type="default" r:id="rId719"/>
          <w:pgSz w:w="12240" w:h="20160"/>
          <w:pgMar w:top="8175" w:right="4003" w:bottom="1440" w:left="4003" w:header="720" w:footer="720" w:gutter="0"/>
          <w:cols w:space="60"/>
          <w:noEndnote/>
        </w:sectPr>
      </w:pPr>
    </w:p>
    <w:p w:rsidR="00E2665F" w:rsidRDefault="00E2665F">
      <w:pPr>
        <w:pStyle w:val="Style53"/>
        <w:widowControl/>
        <w:spacing w:line="197" w:lineRule="exact"/>
        <w:ind w:firstLine="187"/>
        <w:rPr>
          <w:rStyle w:val="FontStyle156"/>
        </w:rPr>
      </w:pPr>
      <w:r>
        <w:rPr>
          <w:rStyle w:val="FontStyle156"/>
        </w:rPr>
        <w:lastRenderedPageBreak/>
        <w:t>429. It shall be the duty of the Department of Publication: [382]</w:t>
      </w:r>
    </w:p>
    <w:p w:rsidR="00E2665F" w:rsidRDefault="00E2665F">
      <w:pPr>
        <w:pStyle w:val="Style53"/>
        <w:widowControl/>
        <w:spacing w:before="38" w:line="202" w:lineRule="exact"/>
        <w:ind w:firstLine="192"/>
        <w:rPr>
          <w:rStyle w:val="FontStyle156"/>
        </w:rPr>
      </w:pPr>
      <w:r>
        <w:rPr>
          <w:rStyle w:val="FontStyle156"/>
        </w:rPr>
        <w:t>§ 1. To perform the work of spreading Christianity, by the publication, sale, and dis</w:t>
      </w:r>
      <w:r>
        <w:rPr>
          <w:rStyle w:val="FontStyle156"/>
        </w:rPr>
        <w:softHyphen/>
        <w:t>tribution of moral and religious literature, sub</w:t>
      </w:r>
      <w:r>
        <w:rPr>
          <w:rStyle w:val="FontStyle156"/>
        </w:rPr>
        <w:softHyphen/>
        <w:t>ject to the approval of the General Board and the Board of General Superintendents. [356 §2]</w:t>
      </w:r>
    </w:p>
    <w:p w:rsidR="00E2665F" w:rsidRDefault="00E2665F">
      <w:pPr>
        <w:pStyle w:val="Style53"/>
        <w:widowControl/>
        <w:spacing w:before="29" w:line="202" w:lineRule="exact"/>
        <w:ind w:right="10"/>
        <w:rPr>
          <w:rStyle w:val="FontStyle156"/>
        </w:rPr>
      </w:pPr>
      <w:r>
        <w:rPr>
          <w:rStyle w:val="FontStyle156"/>
        </w:rPr>
        <w:t>§ 2. To have the general supervision and management of all publications affecting the interests of the Church of the Nazarene, ex</w:t>
      </w:r>
      <w:r>
        <w:rPr>
          <w:rStyle w:val="FontStyle156"/>
        </w:rPr>
        <w:softHyphen/>
        <w:t>cept as herein otherwise limited; to conduct a systematic distribution of Bibles, books, tracts, and gospel literature; and to provide such literature and other materials as may be deemed necessary for the interests of the de</w:t>
      </w:r>
      <w:r>
        <w:rPr>
          <w:rStyle w:val="FontStyle156"/>
        </w:rPr>
        <w:softHyphen/>
        <w:t>nomination. [235]</w:t>
      </w:r>
    </w:p>
    <w:p w:rsidR="00E2665F" w:rsidRDefault="00E2665F">
      <w:pPr>
        <w:pStyle w:val="Style53"/>
        <w:widowControl/>
        <w:spacing w:before="34" w:line="202" w:lineRule="exact"/>
        <w:ind w:right="19" w:firstLine="187"/>
        <w:rPr>
          <w:rStyle w:val="FontStyle156"/>
        </w:rPr>
      </w:pPr>
      <w:r>
        <w:rPr>
          <w:rStyle w:val="FontStyle156"/>
        </w:rPr>
        <w:t>§ 3. To provide the church with an attractive and varied line of tracts and to promote the work of tract distribution.</w:t>
      </w:r>
    </w:p>
    <w:p w:rsidR="00E2665F" w:rsidRDefault="00E2665F">
      <w:pPr>
        <w:pStyle w:val="Style53"/>
        <w:widowControl/>
        <w:spacing w:line="202" w:lineRule="exact"/>
        <w:ind w:right="19" w:firstLine="197"/>
        <w:rPr>
          <w:rStyle w:val="FontStyle156"/>
        </w:rPr>
      </w:pPr>
      <w:r>
        <w:rPr>
          <w:rStyle w:val="FontStyle156"/>
        </w:rPr>
        <w:t>Policy regarding types of tracts, format, number of items to be carried, and plans for programs of distribution shall be supervised by a committee including one member from the Nazarene Publishing House (chairman ex officio) and one member each from the staffs of the Department of Home Missions, the De</w:t>
      </w:r>
      <w:r>
        <w:rPr>
          <w:rStyle w:val="FontStyle156"/>
        </w:rPr>
        <w:softHyphen/>
        <w:t>partment of Evangelism, the Department of Foreign Missions, the Department of Church Schools, and the Nazarene Young People's Society.</w:t>
      </w:r>
    </w:p>
    <w:p w:rsidR="00E2665F" w:rsidRDefault="00E2665F">
      <w:pPr>
        <w:pStyle w:val="Style53"/>
        <w:widowControl/>
        <w:spacing w:line="202" w:lineRule="exact"/>
        <w:ind w:firstLine="187"/>
        <w:rPr>
          <w:rStyle w:val="FontStyle156"/>
        </w:rPr>
      </w:pPr>
      <w:r>
        <w:rPr>
          <w:rStyle w:val="FontStyle156"/>
        </w:rPr>
        <w:t>Before publication, all tracts shall have the approval of the Book Committee. [430]</w:t>
      </w:r>
    </w:p>
    <w:p w:rsidR="00E2665F" w:rsidRDefault="00E2665F">
      <w:pPr>
        <w:pStyle w:val="Style53"/>
        <w:widowControl/>
        <w:spacing w:line="202" w:lineRule="exact"/>
        <w:ind w:firstLine="187"/>
        <w:rPr>
          <w:rStyle w:val="FontStyle156"/>
        </w:rPr>
        <w:sectPr w:rsidR="00E2665F">
          <w:headerReference w:type="even" r:id="rId720"/>
          <w:headerReference w:type="default" r:id="rId721"/>
          <w:footerReference w:type="even" r:id="rId722"/>
          <w:footerReference w:type="default" r:id="rId723"/>
          <w:pgSz w:w="12240" w:h="20160"/>
          <w:pgMar w:top="6761" w:right="3993" w:bottom="1440" w:left="3993" w:header="720" w:footer="720" w:gutter="0"/>
          <w:cols w:space="60"/>
          <w:noEndnote/>
        </w:sectPr>
      </w:pPr>
    </w:p>
    <w:p w:rsidR="00E2665F" w:rsidRDefault="00E2665F">
      <w:pPr>
        <w:pStyle w:val="Style53"/>
        <w:widowControl/>
        <w:spacing w:line="211" w:lineRule="exact"/>
        <w:ind w:right="5" w:firstLine="197"/>
        <w:rPr>
          <w:rStyle w:val="FontStyle156"/>
        </w:rPr>
      </w:pPr>
      <w:r>
        <w:rPr>
          <w:rStyle w:val="FontStyle156"/>
        </w:rPr>
        <w:lastRenderedPageBreak/>
        <w:t>Tracts shall be published by the Nazarene Publishing House under its own imprint or under one of its trade imprints. Establishment of tract prices shall rest with the Nazarene Publishing House.</w:t>
      </w:r>
    </w:p>
    <w:p w:rsidR="00E2665F" w:rsidRDefault="00E2665F">
      <w:pPr>
        <w:pStyle w:val="Style53"/>
        <w:widowControl/>
        <w:spacing w:before="77" w:line="202" w:lineRule="exact"/>
        <w:rPr>
          <w:rStyle w:val="FontStyle156"/>
        </w:rPr>
      </w:pPr>
      <w:r>
        <w:rPr>
          <w:rStyle w:val="FontStyle156"/>
        </w:rPr>
        <w:t>§ 4. To prepare an annual detailed report of its activities for the past year including a financial report, together with a more or less detailed statement of its proposed activities and expenditures as its budget for the ensuing year, and submit the same to the General Board at its annual meeting for approval; no budget, however, shall be in excess of the goal set by the General Assembly for this de</w:t>
      </w:r>
      <w:r>
        <w:rPr>
          <w:rStyle w:val="FontStyle156"/>
        </w:rPr>
        <w:softHyphen/>
        <w:t>partment. Upon the basis of such reports and statements the Department of Publication shall determine and reserve that portion of the net profits of the Nazarene Publishing House for the preceding year necessary to meet its financial obligations and finance its business of the current year. The entire bal</w:t>
      </w:r>
      <w:r>
        <w:rPr>
          <w:rStyle w:val="FontStyle156"/>
        </w:rPr>
        <w:softHyphen/>
        <w:t>ance of the net profits, if any, shall be applied to the benevolent work of the Church of the Nazarene as directed by the General Assembly.</w:t>
      </w:r>
    </w:p>
    <w:p w:rsidR="00E2665F" w:rsidRDefault="00E2665F">
      <w:pPr>
        <w:pStyle w:val="Style53"/>
        <w:widowControl/>
        <w:spacing w:before="77" w:line="202" w:lineRule="exact"/>
        <w:rPr>
          <w:rStyle w:val="FontStyle156"/>
        </w:rPr>
      </w:pPr>
      <w:r>
        <w:rPr>
          <w:rStyle w:val="FontStyle156"/>
        </w:rPr>
        <w:t>§ 5. To submit to the General Board one or more nominations approved by the Board of General Superintendents from which an execu</w:t>
      </w:r>
      <w:r>
        <w:rPr>
          <w:rStyle w:val="FontStyle156"/>
        </w:rPr>
        <w:softHyphen/>
        <w:t>tive secretary of the department shall be elected according to 397.</w:t>
      </w:r>
    </w:p>
    <w:p w:rsidR="00E2665F" w:rsidRDefault="00E2665F">
      <w:pPr>
        <w:pStyle w:val="Style53"/>
        <w:widowControl/>
        <w:spacing w:before="77" w:line="202" w:lineRule="exact"/>
        <w:rPr>
          <w:rStyle w:val="FontStyle156"/>
        </w:rPr>
      </w:pPr>
      <w:r>
        <w:rPr>
          <w:rStyle w:val="FontStyle156"/>
        </w:rPr>
        <w:t xml:space="preserve">§ 6. To submit to the General Board one or more nominations approved by the Board </w:t>
      </w:r>
      <w:proofErr w:type="gramStart"/>
      <w:r>
        <w:rPr>
          <w:rStyle w:val="FontStyle156"/>
        </w:rPr>
        <w:t>of  General</w:t>
      </w:r>
      <w:proofErr w:type="gramEnd"/>
      <w:r>
        <w:rPr>
          <w:rStyle w:val="FontStyle156"/>
        </w:rPr>
        <w:t xml:space="preserve">  Superintendents  from  which a</w:t>
      </w:r>
    </w:p>
    <w:p w:rsidR="00E2665F" w:rsidRDefault="00E2665F">
      <w:pPr>
        <w:pStyle w:val="Style53"/>
        <w:widowControl/>
        <w:spacing w:before="77" w:line="202" w:lineRule="exact"/>
        <w:rPr>
          <w:rStyle w:val="FontStyle156"/>
        </w:rPr>
        <w:sectPr w:rsidR="00E2665F">
          <w:headerReference w:type="even" r:id="rId724"/>
          <w:headerReference w:type="default" r:id="rId725"/>
          <w:footerReference w:type="even" r:id="rId726"/>
          <w:footerReference w:type="default" r:id="rId727"/>
          <w:pgSz w:w="12240" w:h="20160"/>
          <w:pgMar w:top="6862" w:right="4008" w:bottom="1440" w:left="4008" w:header="720" w:footer="720" w:gutter="0"/>
          <w:cols w:space="60"/>
          <w:noEndnote/>
        </w:sectPr>
      </w:pPr>
    </w:p>
    <w:p w:rsidR="00E2665F" w:rsidRDefault="00E2665F">
      <w:pPr>
        <w:pStyle w:val="Style53"/>
        <w:widowControl/>
        <w:spacing w:line="206" w:lineRule="exact"/>
        <w:ind w:right="82" w:firstLine="0"/>
        <w:rPr>
          <w:rStyle w:val="FontStyle156"/>
        </w:rPr>
      </w:pPr>
      <w:proofErr w:type="gramStart"/>
      <w:r>
        <w:rPr>
          <w:rStyle w:val="FontStyle156"/>
        </w:rPr>
        <w:lastRenderedPageBreak/>
        <w:t>manager</w:t>
      </w:r>
      <w:proofErr w:type="gramEnd"/>
      <w:r>
        <w:rPr>
          <w:rStyle w:val="FontStyle156"/>
        </w:rPr>
        <w:t xml:space="preserve"> of the Nazarene Publishing House shall be elected according to 398A.</w:t>
      </w:r>
    </w:p>
    <w:p w:rsidR="00E2665F" w:rsidRDefault="00E2665F" w:rsidP="00E2665F">
      <w:pPr>
        <w:pStyle w:val="Style64"/>
        <w:widowControl/>
        <w:numPr>
          <w:ilvl w:val="0"/>
          <w:numId w:val="233"/>
        </w:numPr>
        <w:tabs>
          <w:tab w:val="left" w:pos="658"/>
        </w:tabs>
        <w:spacing w:before="91" w:line="202" w:lineRule="exact"/>
        <w:rPr>
          <w:rStyle w:val="FontStyle156"/>
        </w:rPr>
      </w:pPr>
      <w:r>
        <w:rPr>
          <w:rStyle w:val="FontStyle156"/>
        </w:rPr>
        <w:t>The Book Committee, in conjunction with the management of the Nazarene Pub</w:t>
      </w:r>
      <w:r>
        <w:rPr>
          <w:rStyle w:val="FontStyle156"/>
        </w:rPr>
        <w:softHyphen/>
        <w:t>lishing House, shall arrange for books and tracts deemed advisable for publication.</w:t>
      </w:r>
    </w:p>
    <w:p w:rsidR="00E2665F" w:rsidRDefault="00E2665F">
      <w:pPr>
        <w:pStyle w:val="Style53"/>
        <w:widowControl/>
        <w:spacing w:before="34" w:line="202" w:lineRule="exact"/>
        <w:ind w:firstLine="178"/>
        <w:rPr>
          <w:rStyle w:val="FontStyle156"/>
        </w:rPr>
      </w:pPr>
      <w:r>
        <w:rPr>
          <w:rStyle w:val="FontStyle156"/>
        </w:rPr>
        <w:t>No book or tract, except songbooks, shall be published with the sanction of the Church of the Nazarene or the Nazarene Publishing House, or have the imprint of the Nazarene Publishing House or any of its trade names, unless approved in writing by a majority of the members of the Book Committee, and by them recommended for publication; and no book from other publishers may be adver</w:t>
      </w:r>
      <w:r>
        <w:rPr>
          <w:rStyle w:val="FontStyle156"/>
        </w:rPr>
        <w:softHyphen/>
        <w:t>tised in any of our periodicals unless the book has been read and authorization for its adver</w:t>
      </w:r>
      <w:r>
        <w:rPr>
          <w:rStyle w:val="FontStyle156"/>
        </w:rPr>
        <w:softHyphen/>
        <w:t>tisement has been given by the Book Com</w:t>
      </w:r>
      <w:r>
        <w:rPr>
          <w:rStyle w:val="FontStyle156"/>
        </w:rPr>
        <w:softHyphen/>
        <w:t>mittee. [335 § 11, 429 § 3]</w:t>
      </w:r>
    </w:p>
    <w:p w:rsidR="00E2665F" w:rsidRDefault="00E2665F" w:rsidP="00E2665F">
      <w:pPr>
        <w:pStyle w:val="Style64"/>
        <w:widowControl/>
        <w:numPr>
          <w:ilvl w:val="0"/>
          <w:numId w:val="234"/>
        </w:numPr>
        <w:tabs>
          <w:tab w:val="left" w:pos="638"/>
        </w:tabs>
        <w:spacing w:before="86" w:line="202" w:lineRule="exact"/>
        <w:ind w:firstLine="158"/>
        <w:rPr>
          <w:rStyle w:val="FontStyle156"/>
        </w:rPr>
      </w:pPr>
      <w:r>
        <w:rPr>
          <w:rStyle w:val="FontStyle156"/>
        </w:rPr>
        <w:t>There shall be an advisory committee to the Book Committee composed of a Gen</w:t>
      </w:r>
      <w:r>
        <w:rPr>
          <w:rStyle w:val="FontStyle156"/>
        </w:rPr>
        <w:softHyphen/>
        <w:t>eral Superintendent and the executive officers of all departments, committees, or commis</w:t>
      </w:r>
      <w:r>
        <w:rPr>
          <w:rStyle w:val="FontStyle156"/>
        </w:rPr>
        <w:softHyphen/>
        <w:t>sions which initiate and are responsible for the publication of books or tracts. The book com</w:t>
      </w:r>
      <w:r>
        <w:rPr>
          <w:rStyle w:val="FontStyle156"/>
        </w:rPr>
        <w:softHyphen/>
        <w:t>mittee may also invite to this advisory group other persons who, because of their specializa</w:t>
      </w:r>
      <w:r>
        <w:rPr>
          <w:rStyle w:val="FontStyle156"/>
        </w:rPr>
        <w:softHyphen/>
        <w:t>tion in Biblical, theological, or other fields, may give valuable counsel in planning the per</w:t>
      </w:r>
      <w:r>
        <w:rPr>
          <w:rStyle w:val="FontStyle156"/>
        </w:rPr>
        <w:softHyphen/>
        <w:t>manent literature of the church.</w:t>
      </w:r>
    </w:p>
    <w:p w:rsidR="00E2665F" w:rsidRDefault="00E2665F" w:rsidP="00E2665F">
      <w:pPr>
        <w:pStyle w:val="Style64"/>
        <w:widowControl/>
        <w:numPr>
          <w:ilvl w:val="0"/>
          <w:numId w:val="234"/>
        </w:numPr>
        <w:tabs>
          <w:tab w:val="left" w:pos="638"/>
        </w:tabs>
        <w:spacing w:before="77" w:line="206" w:lineRule="exact"/>
        <w:ind w:firstLine="158"/>
        <w:rPr>
          <w:rStyle w:val="FontStyle156"/>
        </w:rPr>
      </w:pPr>
      <w:r>
        <w:rPr>
          <w:rStyle w:val="FontStyle156"/>
        </w:rPr>
        <w:t xml:space="preserve">The Editor of the </w:t>
      </w:r>
      <w:r>
        <w:rPr>
          <w:rStyle w:val="FontStyle161"/>
        </w:rPr>
        <w:t xml:space="preserve">Herald of Holiness </w:t>
      </w:r>
      <w:r>
        <w:rPr>
          <w:rStyle w:val="FontStyle156"/>
        </w:rPr>
        <w:t>shall perform such duties as generally belong</w:t>
      </w:r>
    </w:p>
    <w:p w:rsidR="00E2665F" w:rsidRDefault="00E2665F" w:rsidP="00E2665F">
      <w:pPr>
        <w:pStyle w:val="Style64"/>
        <w:widowControl/>
        <w:numPr>
          <w:ilvl w:val="0"/>
          <w:numId w:val="234"/>
        </w:numPr>
        <w:tabs>
          <w:tab w:val="left" w:pos="638"/>
        </w:tabs>
        <w:spacing w:before="77" w:line="206" w:lineRule="exact"/>
        <w:ind w:firstLine="158"/>
        <w:rPr>
          <w:rStyle w:val="FontStyle156"/>
        </w:rPr>
        <w:sectPr w:rsidR="00E2665F">
          <w:headerReference w:type="even" r:id="rId728"/>
          <w:headerReference w:type="default" r:id="rId729"/>
          <w:footerReference w:type="even" r:id="rId730"/>
          <w:footerReference w:type="default" r:id="rId731"/>
          <w:pgSz w:w="12240" w:h="20160"/>
          <w:pgMar w:top="8203" w:right="3969" w:bottom="1440" w:left="3969" w:header="720" w:footer="720" w:gutter="0"/>
          <w:cols w:space="60"/>
          <w:noEndnote/>
        </w:sectPr>
      </w:pPr>
    </w:p>
    <w:p w:rsidR="00E2665F" w:rsidRDefault="00E2665F">
      <w:pPr>
        <w:pStyle w:val="Style47"/>
        <w:widowControl/>
        <w:spacing w:line="202" w:lineRule="exact"/>
        <w:rPr>
          <w:rStyle w:val="FontStyle156"/>
        </w:rPr>
      </w:pPr>
      <w:proofErr w:type="gramStart"/>
      <w:r>
        <w:rPr>
          <w:rStyle w:val="FontStyle156"/>
        </w:rPr>
        <w:lastRenderedPageBreak/>
        <w:t>to</w:t>
      </w:r>
      <w:proofErr w:type="gramEnd"/>
      <w:r>
        <w:rPr>
          <w:rStyle w:val="FontStyle156"/>
        </w:rPr>
        <w:t xml:space="preserve"> the editorial office, and in such a manner as the interests of the Church of the Nazarene may require, and in harmony with the edito</w:t>
      </w:r>
      <w:r>
        <w:rPr>
          <w:rStyle w:val="FontStyle156"/>
        </w:rPr>
        <w:softHyphen/>
        <w:t>rial policy agreed upon between the Editor and the Department of Publication. In matters of denominational polity and doctrine he shall be governed by the recommendation of the Board of General Superintendents. [335 § 13, 585 § 4]</w:t>
      </w:r>
    </w:p>
    <w:p w:rsidR="00E2665F" w:rsidRDefault="00E2665F">
      <w:pPr>
        <w:pStyle w:val="Style53"/>
        <w:widowControl/>
        <w:spacing w:before="38" w:line="202" w:lineRule="exact"/>
        <w:ind w:firstLine="192"/>
        <w:rPr>
          <w:rStyle w:val="FontStyle156"/>
        </w:rPr>
      </w:pPr>
      <w:r>
        <w:rPr>
          <w:rStyle w:val="FontStyle156"/>
        </w:rPr>
        <w:t>He shall be amenable to the Board of Gen</w:t>
      </w:r>
      <w:r>
        <w:rPr>
          <w:rStyle w:val="FontStyle156"/>
        </w:rPr>
        <w:softHyphen/>
        <w:t>eral Superintendents and the General Board.</w:t>
      </w:r>
    </w:p>
    <w:p w:rsidR="00E2665F" w:rsidRDefault="00E2665F">
      <w:pPr>
        <w:pStyle w:val="Style53"/>
        <w:widowControl/>
        <w:spacing w:before="34" w:line="202" w:lineRule="exact"/>
        <w:ind w:firstLine="197"/>
        <w:rPr>
          <w:rStyle w:val="FontStyle156"/>
        </w:rPr>
      </w:pPr>
      <w:r>
        <w:rPr>
          <w:rStyle w:val="FontStyle156"/>
        </w:rPr>
        <w:t xml:space="preserve">If, in the interim of sessions of the General Assembly, a vacancy should occur in the editorship of the </w:t>
      </w:r>
      <w:r>
        <w:rPr>
          <w:rStyle w:val="FontStyle161"/>
        </w:rPr>
        <w:t xml:space="preserve">Herald </w:t>
      </w:r>
      <w:r>
        <w:rPr>
          <w:rStyle w:val="FontStyle161"/>
          <w:spacing w:val="30"/>
        </w:rPr>
        <w:t>of</w:t>
      </w:r>
      <w:r>
        <w:rPr>
          <w:rStyle w:val="FontStyle161"/>
        </w:rPr>
        <w:t xml:space="preserve"> Holiness, </w:t>
      </w:r>
      <w:r>
        <w:rPr>
          <w:rStyle w:val="FontStyle156"/>
        </w:rPr>
        <w:t>it shall be filled by the General Board, upon nomina</w:t>
      </w:r>
      <w:r>
        <w:rPr>
          <w:rStyle w:val="FontStyle156"/>
        </w:rPr>
        <w:softHyphen/>
        <w:t>tion by the Board of General Superintendents. [356 § 3, 396]</w:t>
      </w:r>
    </w:p>
    <w:p w:rsidR="00E2665F" w:rsidRDefault="00E2665F" w:rsidP="00E2665F">
      <w:pPr>
        <w:pStyle w:val="Style64"/>
        <w:widowControl/>
        <w:numPr>
          <w:ilvl w:val="0"/>
          <w:numId w:val="235"/>
        </w:numPr>
        <w:tabs>
          <w:tab w:val="left" w:pos="691"/>
        </w:tabs>
        <w:spacing w:before="106" w:line="202" w:lineRule="exact"/>
        <w:ind w:firstLine="202"/>
        <w:rPr>
          <w:rStyle w:val="FontStyle146"/>
        </w:rPr>
      </w:pPr>
      <w:r>
        <w:rPr>
          <w:rStyle w:val="FontStyle156"/>
        </w:rPr>
        <w:t>The Editor-in-Chief of Church School Periodicals shall perform such duties as gener</w:t>
      </w:r>
      <w:r>
        <w:rPr>
          <w:rStyle w:val="FontStyle156"/>
        </w:rPr>
        <w:softHyphen/>
        <w:t>ally belong to that office, in such a manner as the interests of the Church of the Nazarene may require, and in harmony with the edito</w:t>
      </w:r>
      <w:r>
        <w:rPr>
          <w:rStyle w:val="FontStyle156"/>
        </w:rPr>
        <w:softHyphen/>
        <w:t>rial policy agreed upon by the Editor-in-Chief of Church School Periodicals and the Depart</w:t>
      </w:r>
      <w:r>
        <w:rPr>
          <w:rStyle w:val="FontStyle156"/>
        </w:rPr>
        <w:softHyphen/>
        <w:t>ment of Publication. In matters of denomina</w:t>
      </w:r>
      <w:r>
        <w:rPr>
          <w:rStyle w:val="FontStyle156"/>
        </w:rPr>
        <w:softHyphen/>
        <w:t>tional polity and doctrine he shall be governed by the recommendations of the Board of Gen</w:t>
      </w:r>
      <w:r>
        <w:rPr>
          <w:rStyle w:val="FontStyle156"/>
        </w:rPr>
        <w:softHyphen/>
        <w:t>eral Superintendents. [398]</w:t>
      </w:r>
    </w:p>
    <w:p w:rsidR="00E2665F" w:rsidRDefault="00E2665F">
      <w:pPr>
        <w:pStyle w:val="Style53"/>
        <w:widowControl/>
        <w:spacing w:before="29" w:line="206" w:lineRule="exact"/>
        <w:ind w:firstLine="192"/>
        <w:rPr>
          <w:rStyle w:val="FontStyle156"/>
        </w:rPr>
      </w:pPr>
      <w:r>
        <w:rPr>
          <w:rStyle w:val="FontStyle156"/>
        </w:rPr>
        <w:t>He shall be amenable to the Board of Gen</w:t>
      </w:r>
      <w:r>
        <w:rPr>
          <w:rStyle w:val="FontStyle156"/>
        </w:rPr>
        <w:softHyphen/>
        <w:t>eral Superintendents and the General Board.</w:t>
      </w:r>
    </w:p>
    <w:p w:rsidR="00E2665F" w:rsidRDefault="00E2665F" w:rsidP="00E2665F">
      <w:pPr>
        <w:pStyle w:val="Style64"/>
        <w:widowControl/>
        <w:numPr>
          <w:ilvl w:val="0"/>
          <w:numId w:val="236"/>
        </w:numPr>
        <w:tabs>
          <w:tab w:val="left" w:pos="691"/>
        </w:tabs>
        <w:spacing w:before="86" w:line="202" w:lineRule="exact"/>
        <w:ind w:firstLine="202"/>
        <w:rPr>
          <w:rStyle w:val="FontStyle146"/>
        </w:rPr>
      </w:pPr>
      <w:r>
        <w:rPr>
          <w:rStyle w:val="FontStyle156"/>
        </w:rPr>
        <w:t>The manager of the Nazarene Publish</w:t>
      </w:r>
      <w:r>
        <w:rPr>
          <w:rStyle w:val="FontStyle156"/>
        </w:rPr>
        <w:softHyphen/>
        <w:t>ing House, elected according to 398A, shall conduct the business of the Nazarene Publish</w:t>
      </w:r>
      <w:r>
        <w:rPr>
          <w:rStyle w:val="FontStyle156"/>
        </w:rPr>
        <w:softHyphen/>
      </w:r>
    </w:p>
    <w:p w:rsidR="00E2665F" w:rsidRDefault="00E2665F" w:rsidP="00E2665F">
      <w:pPr>
        <w:pStyle w:val="Style64"/>
        <w:widowControl/>
        <w:numPr>
          <w:ilvl w:val="0"/>
          <w:numId w:val="236"/>
        </w:numPr>
        <w:tabs>
          <w:tab w:val="left" w:pos="691"/>
        </w:tabs>
        <w:spacing w:before="86" w:line="202" w:lineRule="exact"/>
        <w:ind w:firstLine="202"/>
        <w:rPr>
          <w:rStyle w:val="FontStyle146"/>
        </w:rPr>
        <w:sectPr w:rsidR="00E2665F">
          <w:headerReference w:type="even" r:id="rId732"/>
          <w:headerReference w:type="default" r:id="rId733"/>
          <w:footerReference w:type="even" r:id="rId734"/>
          <w:footerReference w:type="default" r:id="rId735"/>
          <w:pgSz w:w="12240" w:h="20160"/>
          <w:pgMar w:top="8995" w:right="3974" w:bottom="1440" w:left="3974" w:header="720" w:footer="720" w:gutter="0"/>
          <w:cols w:space="60"/>
          <w:noEndnote/>
        </w:sectPr>
      </w:pPr>
    </w:p>
    <w:p w:rsidR="00E2665F" w:rsidRDefault="00E2665F">
      <w:pPr>
        <w:pStyle w:val="Style64"/>
        <w:widowControl/>
        <w:spacing w:line="202" w:lineRule="exact"/>
        <w:ind w:firstLine="0"/>
        <w:rPr>
          <w:rStyle w:val="FontStyle156"/>
        </w:rPr>
      </w:pPr>
      <w:proofErr w:type="spellStart"/>
      <w:proofErr w:type="gramStart"/>
      <w:r>
        <w:rPr>
          <w:rStyle w:val="FontStyle156"/>
        </w:rPr>
        <w:lastRenderedPageBreak/>
        <w:t>ing</w:t>
      </w:r>
      <w:proofErr w:type="spellEnd"/>
      <w:proofErr w:type="gramEnd"/>
      <w:r>
        <w:rPr>
          <w:rStyle w:val="FontStyle156"/>
        </w:rPr>
        <w:t xml:space="preserve"> House in agreement with the Bylaws of the General Board and the policies adopted by the Department of Publication and the Board of General Superintendents.</w:t>
      </w:r>
    </w:p>
    <w:p w:rsidR="00E2665F" w:rsidRDefault="00E2665F" w:rsidP="00E2665F">
      <w:pPr>
        <w:pStyle w:val="Style64"/>
        <w:widowControl/>
        <w:numPr>
          <w:ilvl w:val="0"/>
          <w:numId w:val="237"/>
        </w:numPr>
        <w:tabs>
          <w:tab w:val="left" w:pos="658"/>
        </w:tabs>
        <w:spacing w:before="115" w:line="202" w:lineRule="exact"/>
        <w:ind w:right="19"/>
        <w:rPr>
          <w:rStyle w:val="FontStyle156"/>
        </w:rPr>
      </w:pPr>
      <w:r>
        <w:rPr>
          <w:rStyle w:val="FontStyle156"/>
        </w:rPr>
        <w:t>The Nazarene Publishing House, a cor</w:t>
      </w:r>
      <w:r>
        <w:rPr>
          <w:rStyle w:val="FontStyle156"/>
        </w:rPr>
        <w:softHyphen/>
        <w:t>poration of Kansas City, Missouri, shall be composed of seven members elected by the General Assembly, who shall hold office until the final adjournment of the next General As</w:t>
      </w:r>
      <w:r>
        <w:rPr>
          <w:rStyle w:val="FontStyle156"/>
        </w:rPr>
        <w:softHyphen/>
        <w:t>sembly and until their successors are elected and qualified. Vacancies therein shall be filled by the Board of General Superintendents from nominations made by the remaining members of the corporation.  [335 § 9, 356 § 6]</w:t>
      </w:r>
    </w:p>
    <w:p w:rsidR="00E2665F" w:rsidRDefault="00E2665F">
      <w:pPr>
        <w:pStyle w:val="Style22"/>
        <w:widowControl/>
        <w:spacing w:line="240" w:lineRule="exact"/>
        <w:ind w:right="43"/>
        <w:jc w:val="center"/>
        <w:rPr>
          <w:sz w:val="20"/>
          <w:szCs w:val="20"/>
        </w:rPr>
      </w:pPr>
    </w:p>
    <w:p w:rsidR="00E2665F" w:rsidRDefault="00E2665F">
      <w:pPr>
        <w:pStyle w:val="Style22"/>
        <w:widowControl/>
        <w:spacing w:before="10"/>
        <w:ind w:right="43"/>
        <w:jc w:val="center"/>
        <w:rPr>
          <w:rStyle w:val="FontStyle146"/>
        </w:rPr>
      </w:pPr>
      <w:r>
        <w:rPr>
          <w:rStyle w:val="FontStyle146"/>
        </w:rPr>
        <w:t>The Department of Education</w:t>
      </w:r>
    </w:p>
    <w:p w:rsidR="00E2665F" w:rsidRDefault="00E2665F" w:rsidP="00E2665F">
      <w:pPr>
        <w:pStyle w:val="Style64"/>
        <w:widowControl/>
        <w:numPr>
          <w:ilvl w:val="0"/>
          <w:numId w:val="238"/>
        </w:numPr>
        <w:tabs>
          <w:tab w:val="left" w:pos="658"/>
        </w:tabs>
        <w:spacing w:before="115" w:line="202" w:lineRule="exact"/>
        <w:ind w:right="14"/>
        <w:rPr>
          <w:rStyle w:val="FontStyle156"/>
        </w:rPr>
      </w:pPr>
      <w:r>
        <w:rPr>
          <w:rStyle w:val="FontStyle156"/>
        </w:rPr>
        <w:t>The Department of Education shall be composed of those members of the General Board assigned thereto. [382]</w:t>
      </w:r>
    </w:p>
    <w:p w:rsidR="00E2665F" w:rsidRDefault="00E2665F" w:rsidP="00E2665F">
      <w:pPr>
        <w:pStyle w:val="Style64"/>
        <w:widowControl/>
        <w:numPr>
          <w:ilvl w:val="0"/>
          <w:numId w:val="238"/>
        </w:numPr>
        <w:tabs>
          <w:tab w:val="left" w:pos="658"/>
        </w:tabs>
        <w:spacing w:before="115" w:line="202" w:lineRule="exact"/>
        <w:ind w:right="19"/>
        <w:rPr>
          <w:rStyle w:val="FontStyle156"/>
        </w:rPr>
      </w:pPr>
      <w:r>
        <w:rPr>
          <w:rStyle w:val="FontStyle156"/>
        </w:rPr>
        <w:t>It shall be the duty of the Department of Education: [382]</w:t>
      </w:r>
    </w:p>
    <w:p w:rsidR="00E2665F" w:rsidRDefault="00E2665F">
      <w:pPr>
        <w:pStyle w:val="Style53"/>
        <w:widowControl/>
        <w:spacing w:before="43" w:line="202" w:lineRule="exact"/>
        <w:ind w:firstLine="187"/>
        <w:rPr>
          <w:rStyle w:val="FontStyle156"/>
        </w:rPr>
      </w:pPr>
      <w:r>
        <w:rPr>
          <w:rStyle w:val="FontStyle156"/>
        </w:rPr>
        <w:t>§ 1. To perform the work of promoting the cause of education, subject to the approval of the General Board and the Board of General Superintendents. [356 § 2]</w:t>
      </w:r>
    </w:p>
    <w:p w:rsidR="00E2665F" w:rsidRDefault="00E2665F">
      <w:pPr>
        <w:pStyle w:val="Style53"/>
        <w:widowControl/>
        <w:spacing w:before="34" w:line="202" w:lineRule="exact"/>
        <w:ind w:firstLine="178"/>
        <w:rPr>
          <w:rStyle w:val="FontStyle156"/>
        </w:rPr>
      </w:pPr>
      <w:r>
        <w:rPr>
          <w:rStyle w:val="FontStyle156"/>
        </w:rPr>
        <w:t>§ 2. To sustain an advisory relationship to all educational institutions now and hereafter related to or associated with the Church of the Nazarene in matters of courses of study, of buildings, location, general business and ad</w:t>
      </w:r>
      <w:r>
        <w:rPr>
          <w:rStyle w:val="FontStyle156"/>
        </w:rPr>
        <w:softHyphen/>
        <w:t>ministrative policy.</w:t>
      </w:r>
    </w:p>
    <w:p w:rsidR="00E2665F" w:rsidRDefault="00E2665F">
      <w:pPr>
        <w:pStyle w:val="Style53"/>
        <w:widowControl/>
        <w:spacing w:before="34" w:line="202" w:lineRule="exact"/>
        <w:ind w:firstLine="178"/>
        <w:rPr>
          <w:rStyle w:val="FontStyle156"/>
        </w:rPr>
        <w:sectPr w:rsidR="00E2665F">
          <w:headerReference w:type="even" r:id="rId736"/>
          <w:headerReference w:type="default" r:id="rId737"/>
          <w:footerReference w:type="even" r:id="rId738"/>
          <w:footerReference w:type="default" r:id="rId739"/>
          <w:pgSz w:w="12240" w:h="20160"/>
          <w:pgMar w:top="7713" w:right="4000" w:bottom="1440" w:left="4000" w:header="720" w:footer="720" w:gutter="0"/>
          <w:cols w:space="60"/>
          <w:noEndnote/>
        </w:sectPr>
      </w:pPr>
    </w:p>
    <w:p w:rsidR="00E2665F" w:rsidRDefault="00E2665F">
      <w:pPr>
        <w:pStyle w:val="Style53"/>
        <w:widowControl/>
        <w:spacing w:line="211" w:lineRule="exact"/>
        <w:rPr>
          <w:rStyle w:val="FontStyle156"/>
        </w:rPr>
      </w:pPr>
      <w:r>
        <w:rPr>
          <w:rStyle w:val="FontStyle156"/>
        </w:rPr>
        <w:lastRenderedPageBreak/>
        <w:t>§ 3. To awaken proper interest in educa</w:t>
      </w:r>
      <w:r>
        <w:rPr>
          <w:rStyle w:val="FontStyle156"/>
        </w:rPr>
        <w:softHyphen/>
        <w:t>tion; to encourage the schools and colleges to attain higher standards and greater efficiency; to determine the number of schools and col</w:t>
      </w:r>
      <w:r>
        <w:rPr>
          <w:rStyle w:val="FontStyle156"/>
        </w:rPr>
        <w:softHyphen/>
        <w:t>leges that may receive financial support from this department; and to declare their classi</w:t>
      </w:r>
      <w:r>
        <w:rPr>
          <w:rStyle w:val="FontStyle156"/>
        </w:rPr>
        <w:softHyphen/>
        <w:t>fication and standards, and the supporting ter</w:t>
      </w:r>
      <w:r>
        <w:rPr>
          <w:rStyle w:val="FontStyle156"/>
        </w:rPr>
        <w:softHyphen/>
        <w:t>ritory of each.</w:t>
      </w:r>
    </w:p>
    <w:p w:rsidR="00E2665F" w:rsidRDefault="00E2665F">
      <w:pPr>
        <w:pStyle w:val="Style53"/>
        <w:widowControl/>
        <w:spacing w:before="77" w:line="202" w:lineRule="exact"/>
        <w:ind w:firstLine="206"/>
        <w:rPr>
          <w:rStyle w:val="FontStyle156"/>
        </w:rPr>
      </w:pPr>
      <w:r>
        <w:rPr>
          <w:rStyle w:val="FontStyle156"/>
        </w:rPr>
        <w:t>§ 4. To prepare an annual report of (1) its own activities for the past year, including a financial statement, and (2) a general report of the activities and finances of each educa</w:t>
      </w:r>
      <w:r>
        <w:rPr>
          <w:rStyle w:val="FontStyle156"/>
        </w:rPr>
        <w:softHyphen/>
        <w:t>tional institution, together with (3) a more or less detailed statement of the proposed ac</w:t>
      </w:r>
      <w:r>
        <w:rPr>
          <w:rStyle w:val="FontStyle156"/>
        </w:rPr>
        <w:softHyphen/>
        <w:t>tivities and expenditures as its budget for the ensuing year of the department, and also (4) a more or less detailed statement of the pro</w:t>
      </w:r>
      <w:r>
        <w:rPr>
          <w:rStyle w:val="FontStyle156"/>
        </w:rPr>
        <w:softHyphen/>
        <w:t>posed activities and expenditures as its budget for the ensuing year of each school or college, and (5) of the amount proposed to be allotted to each institution, and submit the same to the General Board at its annual meeting for approval. No budget shall be in excess of the goal set by the General Assembly.</w:t>
      </w:r>
    </w:p>
    <w:p w:rsidR="00E2665F" w:rsidRDefault="00E2665F">
      <w:pPr>
        <w:pStyle w:val="Style53"/>
        <w:widowControl/>
        <w:spacing w:before="82" w:line="197" w:lineRule="exact"/>
        <w:ind w:firstLine="206"/>
        <w:rPr>
          <w:rStyle w:val="FontStyle156"/>
        </w:rPr>
      </w:pPr>
      <w:r>
        <w:rPr>
          <w:rStyle w:val="FontStyle156"/>
        </w:rPr>
        <w:t>§ 5. To submit to the General Board one or more nominations approved by the Board of General Superintendents from which an execu</w:t>
      </w:r>
      <w:r>
        <w:rPr>
          <w:rStyle w:val="FontStyle156"/>
        </w:rPr>
        <w:softHyphen/>
        <w:t>tive secretary of the department shall be elected according to 397.</w:t>
      </w:r>
    </w:p>
    <w:p w:rsidR="00E2665F" w:rsidRDefault="00E2665F">
      <w:pPr>
        <w:pStyle w:val="Style53"/>
        <w:widowControl/>
        <w:spacing w:before="86" w:line="202" w:lineRule="exact"/>
        <w:ind w:right="67" w:firstLine="206"/>
        <w:rPr>
          <w:rStyle w:val="FontStyle156"/>
        </w:rPr>
      </w:pPr>
      <w:r>
        <w:rPr>
          <w:rStyle w:val="FontStyle156"/>
        </w:rPr>
        <w:t xml:space="preserve">§ 6. To create and maintain an educational fund for the expense of the department and the promotion of its work, and also for the </w:t>
      </w:r>
      <w:proofErr w:type="spellStart"/>
      <w:r>
        <w:rPr>
          <w:rStyle w:val="FontStyle156"/>
        </w:rPr>
        <w:t>pur</w:t>
      </w:r>
      <w:proofErr w:type="spellEnd"/>
      <w:r>
        <w:rPr>
          <w:rStyle w:val="FontStyle156"/>
        </w:rPr>
        <w:softHyphen/>
      </w:r>
    </w:p>
    <w:p w:rsidR="00E2665F" w:rsidRDefault="00E2665F">
      <w:pPr>
        <w:pStyle w:val="Style53"/>
        <w:widowControl/>
        <w:spacing w:before="86" w:line="202" w:lineRule="exact"/>
        <w:ind w:right="67" w:firstLine="206"/>
        <w:rPr>
          <w:rStyle w:val="FontStyle156"/>
        </w:rPr>
        <w:sectPr w:rsidR="00E2665F">
          <w:headerReference w:type="even" r:id="rId740"/>
          <w:headerReference w:type="default" r:id="rId741"/>
          <w:footerReference w:type="even" r:id="rId742"/>
          <w:footerReference w:type="default" r:id="rId743"/>
          <w:pgSz w:w="12240" w:h="20160"/>
          <w:pgMar w:top="7822" w:right="3984" w:bottom="1440" w:left="3984" w:header="720" w:footer="720" w:gutter="0"/>
          <w:cols w:space="60"/>
          <w:noEndnote/>
        </w:sectPr>
      </w:pPr>
    </w:p>
    <w:p w:rsidR="00E2665F" w:rsidRDefault="00E2665F">
      <w:pPr>
        <w:pStyle w:val="Style53"/>
        <w:widowControl/>
        <w:spacing w:line="202" w:lineRule="exact"/>
        <w:ind w:right="10" w:firstLine="0"/>
        <w:rPr>
          <w:rStyle w:val="FontStyle156"/>
        </w:rPr>
      </w:pPr>
      <w:proofErr w:type="gramStart"/>
      <w:r>
        <w:rPr>
          <w:rStyle w:val="FontStyle156"/>
        </w:rPr>
        <w:lastRenderedPageBreak/>
        <w:t>pose</w:t>
      </w:r>
      <w:proofErr w:type="gramEnd"/>
      <w:r>
        <w:rPr>
          <w:rStyle w:val="FontStyle156"/>
        </w:rPr>
        <w:t xml:space="preserve"> of assisting the educational institutions under its supervision. It shall receive such funds as may be contributed to it for educa</w:t>
      </w:r>
      <w:r>
        <w:rPr>
          <w:rStyle w:val="FontStyle156"/>
        </w:rPr>
        <w:softHyphen/>
        <w:t>tional purposes through gifts and donations, or through the general budget funds of the church, and shall annually appropriate to each educational institution such an amount as the department may determine for the purpose of assisting such institutions to meet their cur</w:t>
      </w:r>
      <w:r>
        <w:rPr>
          <w:rStyle w:val="FontStyle156"/>
        </w:rPr>
        <w:softHyphen/>
        <w:t>rent operating expenses.</w:t>
      </w:r>
    </w:p>
    <w:p w:rsidR="00E2665F" w:rsidRDefault="00E2665F">
      <w:pPr>
        <w:pStyle w:val="Style53"/>
        <w:widowControl/>
        <w:spacing w:before="5" w:line="202" w:lineRule="exact"/>
        <w:ind w:firstLine="182"/>
        <w:rPr>
          <w:rStyle w:val="FontStyle156"/>
        </w:rPr>
      </w:pPr>
      <w:r>
        <w:rPr>
          <w:rStyle w:val="FontStyle156"/>
        </w:rPr>
        <w:t>The department shall also have power to administer any and all other funds, gifts, dona</w:t>
      </w:r>
      <w:r>
        <w:rPr>
          <w:rStyle w:val="FontStyle156"/>
        </w:rPr>
        <w:softHyphen/>
        <w:t>tions, or bequests that may be committed to it for educational purposes; and to solicit and create special funds for scholarships, endow</w:t>
      </w:r>
      <w:r>
        <w:rPr>
          <w:rStyle w:val="FontStyle156"/>
        </w:rPr>
        <w:softHyphen/>
        <w:t>ments, or other purposes of the department, and to administer these funds under such rules and regulations as it may adopt.</w:t>
      </w:r>
    </w:p>
    <w:p w:rsidR="00E2665F" w:rsidRDefault="00E2665F">
      <w:pPr>
        <w:pStyle w:val="Style53"/>
        <w:widowControl/>
        <w:spacing w:before="34" w:line="202" w:lineRule="exact"/>
        <w:ind w:right="29" w:firstLine="192"/>
        <w:rPr>
          <w:rStyle w:val="FontStyle156"/>
        </w:rPr>
      </w:pPr>
      <w:r>
        <w:rPr>
          <w:rStyle w:val="FontStyle156"/>
        </w:rPr>
        <w:t>§ 7. To make such recommendations to the management of each educational institution as in its judgment will serve to increase its effi</w:t>
      </w:r>
      <w:r>
        <w:rPr>
          <w:rStyle w:val="FontStyle156"/>
        </w:rPr>
        <w:softHyphen/>
        <w:t>ciency.</w:t>
      </w:r>
    </w:p>
    <w:p w:rsidR="00E2665F" w:rsidRDefault="00E2665F">
      <w:pPr>
        <w:pStyle w:val="Style53"/>
        <w:widowControl/>
        <w:spacing w:before="38" w:line="202" w:lineRule="exact"/>
        <w:ind w:firstLine="182"/>
        <w:rPr>
          <w:rStyle w:val="FontStyle156"/>
        </w:rPr>
      </w:pPr>
      <w:r>
        <w:rPr>
          <w:rStyle w:val="FontStyle156"/>
        </w:rPr>
        <w:t xml:space="preserve">§ 8. To determine, and advise at least </w:t>
      </w:r>
      <w:proofErr w:type="spellStart"/>
      <w:r>
        <w:rPr>
          <w:rStyle w:val="FontStyle156"/>
        </w:rPr>
        <w:t>quad</w:t>
      </w:r>
      <w:r>
        <w:rPr>
          <w:rStyle w:val="FontStyle156"/>
        </w:rPr>
        <w:softHyphen/>
        <w:t>rennially</w:t>
      </w:r>
      <w:proofErr w:type="spellEnd"/>
      <w:r>
        <w:rPr>
          <w:rStyle w:val="FontStyle156"/>
        </w:rPr>
        <w:t xml:space="preserve">, the </w:t>
      </w:r>
      <w:proofErr w:type="spellStart"/>
      <w:r>
        <w:rPr>
          <w:rStyle w:val="FontStyle156"/>
        </w:rPr>
        <w:t>minmum</w:t>
      </w:r>
      <w:proofErr w:type="spellEnd"/>
      <w:r>
        <w:rPr>
          <w:rStyle w:val="FontStyle156"/>
        </w:rPr>
        <w:t xml:space="preserve"> requirements to be maintained for admission, for graduation, for promotion to baccalaureate or other degrees in the educational institutions recognized by the Church of the Nazarene. The requirements thus established shall provide in all cases for the historical, literary, practical, and devo</w:t>
      </w:r>
      <w:r>
        <w:rPr>
          <w:rStyle w:val="FontStyle156"/>
        </w:rPr>
        <w:softHyphen/>
        <w:t>tional study of the Bible.</w:t>
      </w:r>
    </w:p>
    <w:p w:rsidR="00E2665F" w:rsidRDefault="00E2665F">
      <w:pPr>
        <w:pStyle w:val="Style53"/>
        <w:widowControl/>
        <w:spacing w:before="29" w:line="206" w:lineRule="exact"/>
        <w:ind w:firstLine="173"/>
        <w:rPr>
          <w:rStyle w:val="FontStyle156"/>
        </w:rPr>
      </w:pPr>
      <w:r>
        <w:rPr>
          <w:rStyle w:val="FontStyle156"/>
        </w:rPr>
        <w:t>§ 9. To have charge of all matters pertaining to general moral education. This department</w:t>
      </w:r>
    </w:p>
    <w:p w:rsidR="00E2665F" w:rsidRDefault="00E2665F">
      <w:pPr>
        <w:pStyle w:val="Style53"/>
        <w:widowControl/>
        <w:spacing w:before="29" w:line="206" w:lineRule="exact"/>
        <w:ind w:firstLine="173"/>
        <w:rPr>
          <w:rStyle w:val="FontStyle156"/>
        </w:rPr>
        <w:sectPr w:rsidR="00E2665F">
          <w:headerReference w:type="even" r:id="rId744"/>
          <w:headerReference w:type="default" r:id="rId745"/>
          <w:footerReference w:type="even" r:id="rId746"/>
          <w:footerReference w:type="default" r:id="rId747"/>
          <w:pgSz w:w="12240" w:h="20160"/>
          <w:pgMar w:top="7969" w:right="3994" w:bottom="1440" w:left="3994" w:header="720" w:footer="720" w:gutter="0"/>
          <w:cols w:space="60"/>
          <w:noEndnote/>
        </w:sectPr>
      </w:pPr>
    </w:p>
    <w:p w:rsidR="00E2665F" w:rsidRDefault="00E2665F">
      <w:pPr>
        <w:pStyle w:val="Style53"/>
        <w:widowControl/>
        <w:spacing w:line="202" w:lineRule="exact"/>
        <w:ind w:firstLine="0"/>
        <w:rPr>
          <w:rStyle w:val="FontStyle156"/>
        </w:rPr>
      </w:pPr>
      <w:proofErr w:type="gramStart"/>
      <w:r>
        <w:rPr>
          <w:rStyle w:val="FontStyle156"/>
        </w:rPr>
        <w:lastRenderedPageBreak/>
        <w:t>shall</w:t>
      </w:r>
      <w:proofErr w:type="gramEnd"/>
      <w:r>
        <w:rPr>
          <w:rStyle w:val="FontStyle156"/>
        </w:rPr>
        <w:t xml:space="preserve"> provide that a brief course in moral edu</w:t>
      </w:r>
      <w:r>
        <w:rPr>
          <w:rStyle w:val="FontStyle156"/>
        </w:rPr>
        <w:softHyphen/>
        <w:t>cation be given annually in schools under the supervision of the Church of the Nazarene, and that as many local churches as possible be reached with moral instruction.</w:t>
      </w:r>
    </w:p>
    <w:p w:rsidR="00E2665F" w:rsidRDefault="00E2665F">
      <w:pPr>
        <w:pStyle w:val="Style53"/>
        <w:widowControl/>
        <w:spacing w:before="48" w:line="202" w:lineRule="exact"/>
        <w:ind w:firstLine="192"/>
        <w:rPr>
          <w:rStyle w:val="FontStyle156"/>
        </w:rPr>
      </w:pPr>
      <w:r>
        <w:rPr>
          <w:rStyle w:val="FontStyle156"/>
        </w:rPr>
        <w:t>§10. In conjunction with the Board of Gen</w:t>
      </w:r>
      <w:r>
        <w:rPr>
          <w:rStyle w:val="FontStyle156"/>
        </w:rPr>
        <w:softHyphen/>
        <w:t>eral Superintendents, to arrange courses of study for local preachers, licensed ministers, licensed deaconesses, song evangelists, and di</w:t>
      </w:r>
      <w:r>
        <w:rPr>
          <w:rStyle w:val="FontStyle156"/>
        </w:rPr>
        <w:softHyphen/>
        <w:t>rectors of Christian education. [356 § 10, 580, 581, 582, 583, 584]</w:t>
      </w:r>
    </w:p>
    <w:p w:rsidR="00E2665F" w:rsidRDefault="00E2665F">
      <w:pPr>
        <w:pStyle w:val="Style53"/>
        <w:widowControl/>
        <w:spacing w:before="115" w:line="202" w:lineRule="exact"/>
        <w:ind w:firstLine="192"/>
        <w:rPr>
          <w:rStyle w:val="FontStyle156"/>
        </w:rPr>
      </w:pPr>
      <w:r>
        <w:rPr>
          <w:rStyle w:val="FontStyle156"/>
        </w:rPr>
        <w:t>438. The schools and colleges now and here</w:t>
      </w:r>
      <w:r>
        <w:rPr>
          <w:rStyle w:val="FontStyle156"/>
        </w:rPr>
        <w:softHyphen/>
        <w:t>by recognized as under the auspices of the Church of the Nazarene, and the zones for educational purposes sanctioned by the Gen</w:t>
      </w:r>
      <w:r>
        <w:rPr>
          <w:rStyle w:val="FontStyle156"/>
        </w:rPr>
        <w:softHyphen/>
        <w:t>eral Assembly, are:</w:t>
      </w:r>
    </w:p>
    <w:p w:rsidR="00E2665F" w:rsidRDefault="00E2665F" w:rsidP="00E2665F">
      <w:pPr>
        <w:pStyle w:val="Style63"/>
        <w:widowControl/>
        <w:numPr>
          <w:ilvl w:val="0"/>
          <w:numId w:val="239"/>
        </w:numPr>
        <w:tabs>
          <w:tab w:val="left" w:pos="667"/>
        </w:tabs>
        <w:spacing w:before="62"/>
        <w:ind w:left="667"/>
        <w:rPr>
          <w:rStyle w:val="FontStyle156"/>
        </w:rPr>
      </w:pPr>
      <w:r>
        <w:rPr>
          <w:rStyle w:val="FontStyle156"/>
        </w:rPr>
        <w:t>Eastern Nazarene College, Eastern Zone [554]</w:t>
      </w:r>
    </w:p>
    <w:p w:rsidR="00E2665F" w:rsidRDefault="00E2665F" w:rsidP="00E2665F">
      <w:pPr>
        <w:pStyle w:val="Style63"/>
        <w:widowControl/>
        <w:numPr>
          <w:ilvl w:val="0"/>
          <w:numId w:val="239"/>
        </w:numPr>
        <w:tabs>
          <w:tab w:val="left" w:pos="667"/>
        </w:tabs>
        <w:spacing w:before="10" w:line="206" w:lineRule="exact"/>
        <w:ind w:left="667"/>
        <w:rPr>
          <w:rStyle w:val="FontStyle156"/>
        </w:rPr>
      </w:pPr>
      <w:proofErr w:type="spellStart"/>
      <w:r>
        <w:rPr>
          <w:rStyle w:val="FontStyle156"/>
        </w:rPr>
        <w:t>Trevecca</w:t>
      </w:r>
      <w:proofErr w:type="spellEnd"/>
      <w:r>
        <w:rPr>
          <w:rStyle w:val="FontStyle156"/>
        </w:rPr>
        <w:t xml:space="preserve"> Nazarene College, Southeast Zone [555]</w:t>
      </w:r>
    </w:p>
    <w:p w:rsidR="00E2665F" w:rsidRDefault="00E2665F" w:rsidP="00E2665F">
      <w:pPr>
        <w:pStyle w:val="Style63"/>
        <w:widowControl/>
        <w:numPr>
          <w:ilvl w:val="0"/>
          <w:numId w:val="239"/>
        </w:numPr>
        <w:tabs>
          <w:tab w:val="left" w:pos="667"/>
        </w:tabs>
        <w:spacing w:before="10" w:line="206" w:lineRule="exact"/>
        <w:ind w:left="667"/>
        <w:rPr>
          <w:rStyle w:val="FontStyle156"/>
        </w:rPr>
      </w:pPr>
      <w:r>
        <w:rPr>
          <w:rStyle w:val="FontStyle156"/>
        </w:rPr>
        <w:t>Olivet Nazarene College, Central Zone [556]</w:t>
      </w:r>
    </w:p>
    <w:p w:rsidR="00E2665F" w:rsidRDefault="00E2665F" w:rsidP="00E2665F">
      <w:pPr>
        <w:pStyle w:val="Style63"/>
        <w:widowControl/>
        <w:numPr>
          <w:ilvl w:val="0"/>
          <w:numId w:val="239"/>
        </w:numPr>
        <w:tabs>
          <w:tab w:val="left" w:pos="667"/>
        </w:tabs>
        <w:spacing w:before="5" w:line="206" w:lineRule="exact"/>
        <w:ind w:left="667"/>
        <w:rPr>
          <w:rStyle w:val="FontStyle156"/>
        </w:rPr>
      </w:pPr>
      <w:r>
        <w:rPr>
          <w:rStyle w:val="FontStyle156"/>
        </w:rPr>
        <w:t>Bethany Nazarene College, West Cen</w:t>
      </w:r>
      <w:r>
        <w:rPr>
          <w:rStyle w:val="FontStyle156"/>
        </w:rPr>
        <w:softHyphen/>
        <w:t>tral Zone [557]</w:t>
      </w:r>
    </w:p>
    <w:p w:rsidR="00E2665F" w:rsidRDefault="00E2665F" w:rsidP="00E2665F">
      <w:pPr>
        <w:pStyle w:val="Style63"/>
        <w:widowControl/>
        <w:numPr>
          <w:ilvl w:val="0"/>
          <w:numId w:val="239"/>
        </w:numPr>
        <w:tabs>
          <w:tab w:val="left" w:pos="667"/>
        </w:tabs>
        <w:spacing w:before="5" w:line="206" w:lineRule="exact"/>
        <w:ind w:left="667"/>
        <w:rPr>
          <w:rStyle w:val="FontStyle156"/>
        </w:rPr>
      </w:pPr>
      <w:r>
        <w:rPr>
          <w:rStyle w:val="FontStyle156"/>
        </w:rPr>
        <w:t>Pasadena   College,   Southwest Zone [558]</w:t>
      </w:r>
    </w:p>
    <w:p w:rsidR="00E2665F" w:rsidRDefault="00E2665F" w:rsidP="00E2665F">
      <w:pPr>
        <w:pStyle w:val="Style63"/>
        <w:widowControl/>
        <w:numPr>
          <w:ilvl w:val="0"/>
          <w:numId w:val="239"/>
        </w:numPr>
        <w:tabs>
          <w:tab w:val="left" w:pos="667"/>
        </w:tabs>
        <w:spacing w:before="5" w:line="206" w:lineRule="exact"/>
        <w:ind w:left="667"/>
        <w:rPr>
          <w:rStyle w:val="FontStyle156"/>
        </w:rPr>
      </w:pPr>
      <w:r>
        <w:rPr>
          <w:rStyle w:val="FontStyle156"/>
        </w:rPr>
        <w:t>Northwest Nazarene College, Northwest Zone [559]</w:t>
      </w:r>
    </w:p>
    <w:p w:rsidR="00E2665F" w:rsidRDefault="00E2665F" w:rsidP="00E2665F">
      <w:pPr>
        <w:pStyle w:val="Style63"/>
        <w:widowControl/>
        <w:numPr>
          <w:ilvl w:val="0"/>
          <w:numId w:val="239"/>
        </w:numPr>
        <w:tabs>
          <w:tab w:val="left" w:pos="667"/>
        </w:tabs>
        <w:spacing w:before="5" w:line="206" w:lineRule="exact"/>
        <w:ind w:left="667"/>
        <w:rPr>
          <w:rStyle w:val="FontStyle156"/>
        </w:rPr>
      </w:pPr>
      <w:r>
        <w:rPr>
          <w:rStyle w:val="FontStyle156"/>
        </w:rPr>
        <w:t>Canadian Nazarene College, Canadian Nazarene College Zone [560]</w:t>
      </w:r>
    </w:p>
    <w:p w:rsidR="00E2665F" w:rsidRDefault="00E2665F" w:rsidP="00E2665F">
      <w:pPr>
        <w:pStyle w:val="Style63"/>
        <w:widowControl/>
        <w:numPr>
          <w:ilvl w:val="0"/>
          <w:numId w:val="239"/>
        </w:numPr>
        <w:tabs>
          <w:tab w:val="left" w:pos="667"/>
        </w:tabs>
        <w:spacing w:before="5" w:line="206" w:lineRule="exact"/>
        <w:ind w:left="264" w:firstLine="0"/>
        <w:rPr>
          <w:rStyle w:val="FontStyle156"/>
        </w:rPr>
      </w:pPr>
      <w:proofErr w:type="spellStart"/>
      <w:r>
        <w:rPr>
          <w:rStyle w:val="FontStyle156"/>
        </w:rPr>
        <w:t>Hurlet</w:t>
      </w:r>
      <w:proofErr w:type="spellEnd"/>
      <w:r>
        <w:rPr>
          <w:rStyle w:val="FontStyle156"/>
        </w:rPr>
        <w:t xml:space="preserve"> Nazarene College</w:t>
      </w:r>
    </w:p>
    <w:p w:rsidR="00E2665F" w:rsidRDefault="00E2665F" w:rsidP="00E2665F">
      <w:pPr>
        <w:pStyle w:val="Style63"/>
        <w:widowControl/>
        <w:numPr>
          <w:ilvl w:val="0"/>
          <w:numId w:val="239"/>
        </w:numPr>
        <w:tabs>
          <w:tab w:val="left" w:pos="667"/>
        </w:tabs>
        <w:spacing w:line="206" w:lineRule="exact"/>
        <w:ind w:left="264" w:firstLine="0"/>
        <w:rPr>
          <w:rStyle w:val="FontStyle156"/>
        </w:rPr>
      </w:pPr>
      <w:r>
        <w:rPr>
          <w:rStyle w:val="FontStyle156"/>
        </w:rPr>
        <w:t>Nazarene Theological Seminary</w:t>
      </w:r>
    </w:p>
    <w:p w:rsidR="00E2665F" w:rsidRDefault="00E2665F" w:rsidP="00E2665F">
      <w:pPr>
        <w:pStyle w:val="Style63"/>
        <w:widowControl/>
        <w:numPr>
          <w:ilvl w:val="0"/>
          <w:numId w:val="239"/>
        </w:numPr>
        <w:tabs>
          <w:tab w:val="left" w:pos="667"/>
        </w:tabs>
        <w:spacing w:line="206" w:lineRule="exact"/>
        <w:ind w:left="264" w:firstLine="0"/>
        <w:rPr>
          <w:rStyle w:val="FontStyle156"/>
        </w:rPr>
        <w:sectPr w:rsidR="00E2665F">
          <w:headerReference w:type="even" r:id="rId748"/>
          <w:headerReference w:type="default" r:id="rId749"/>
          <w:footerReference w:type="even" r:id="rId750"/>
          <w:footerReference w:type="default" r:id="rId751"/>
          <w:pgSz w:w="12240" w:h="20160"/>
          <w:pgMar w:top="7980" w:right="3996" w:bottom="1440" w:left="3996" w:header="720" w:footer="720" w:gutter="0"/>
          <w:cols w:space="60"/>
          <w:noEndnote/>
        </w:sectPr>
      </w:pPr>
    </w:p>
    <w:p w:rsidR="00E2665F" w:rsidRDefault="00E2665F" w:rsidP="00E2665F">
      <w:pPr>
        <w:pStyle w:val="Style64"/>
        <w:widowControl/>
        <w:numPr>
          <w:ilvl w:val="0"/>
          <w:numId w:val="240"/>
        </w:numPr>
        <w:tabs>
          <w:tab w:val="left" w:pos="662"/>
        </w:tabs>
        <w:spacing w:line="202" w:lineRule="exact"/>
        <w:ind w:right="5" w:firstLine="182"/>
        <w:rPr>
          <w:rStyle w:val="FontStyle156"/>
        </w:rPr>
      </w:pPr>
      <w:r>
        <w:rPr>
          <w:rStyle w:val="FontStyle156"/>
        </w:rPr>
        <w:lastRenderedPageBreak/>
        <w:t>Each educational institution shall pre</w:t>
      </w:r>
      <w:r>
        <w:rPr>
          <w:rStyle w:val="FontStyle156"/>
        </w:rPr>
        <w:softHyphen/>
        <w:t>pare an annual detailed report of its activities during the past year, including a financial re</w:t>
      </w:r>
      <w:r>
        <w:rPr>
          <w:rStyle w:val="FontStyle156"/>
        </w:rPr>
        <w:softHyphen/>
        <w:t>port duly audited by a public accountant, and a detailed statement of its proposed activities and expenditures together with a statement of probable income, as its budget for the en</w:t>
      </w:r>
      <w:r>
        <w:rPr>
          <w:rStyle w:val="FontStyle156"/>
        </w:rPr>
        <w:softHyphen/>
        <w:t>suing year, and shall forward this report to the Department of Education.</w:t>
      </w:r>
    </w:p>
    <w:p w:rsidR="00E2665F" w:rsidRDefault="00E2665F" w:rsidP="00E2665F">
      <w:pPr>
        <w:pStyle w:val="Style64"/>
        <w:widowControl/>
        <w:numPr>
          <w:ilvl w:val="0"/>
          <w:numId w:val="240"/>
        </w:numPr>
        <w:tabs>
          <w:tab w:val="left" w:pos="662"/>
        </w:tabs>
        <w:spacing w:before="115" w:line="202" w:lineRule="exact"/>
        <w:ind w:right="10" w:firstLine="182"/>
        <w:rPr>
          <w:rStyle w:val="FontStyle156"/>
        </w:rPr>
      </w:pPr>
      <w:r>
        <w:rPr>
          <w:rStyle w:val="FontStyle156"/>
        </w:rPr>
        <w:t>No educational institution shall em</w:t>
      </w:r>
      <w:r>
        <w:rPr>
          <w:rStyle w:val="FontStyle156"/>
        </w:rPr>
        <w:softHyphen/>
        <w:t>ploy or retain permanently in its employment any faculty member who is not in full accord with the doctrine of, and in the experience of, entire sanctification, and who is not in full agreement and sympathy with the Bible doc</w:t>
      </w:r>
      <w:r>
        <w:rPr>
          <w:rStyle w:val="FontStyle156"/>
        </w:rPr>
        <w:softHyphen/>
        <w:t>trines and usages held by the Church of the Nazarene as set forth in the Church Consti</w:t>
      </w:r>
      <w:r>
        <w:rPr>
          <w:rStyle w:val="FontStyle156"/>
        </w:rPr>
        <w:softHyphen/>
        <w:t xml:space="preserve">tution and the </w:t>
      </w:r>
      <w:r>
        <w:rPr>
          <w:rStyle w:val="FontStyle161"/>
        </w:rPr>
        <w:t xml:space="preserve">Manual </w:t>
      </w:r>
      <w:r>
        <w:rPr>
          <w:rStyle w:val="FontStyle156"/>
        </w:rPr>
        <w:t>of government of said church.</w:t>
      </w:r>
    </w:p>
    <w:p w:rsidR="00E2665F" w:rsidRDefault="00E2665F" w:rsidP="00E2665F">
      <w:pPr>
        <w:pStyle w:val="Style64"/>
        <w:widowControl/>
        <w:numPr>
          <w:ilvl w:val="0"/>
          <w:numId w:val="240"/>
        </w:numPr>
        <w:tabs>
          <w:tab w:val="left" w:pos="662"/>
        </w:tabs>
        <w:spacing w:before="115" w:line="202" w:lineRule="exact"/>
        <w:ind w:right="10" w:firstLine="182"/>
        <w:rPr>
          <w:rStyle w:val="FontStyle156"/>
        </w:rPr>
      </w:pPr>
      <w:r>
        <w:rPr>
          <w:rStyle w:val="FontStyle156"/>
        </w:rPr>
        <w:t>No educational institution of the Church of the Nazarene shall hereafter be established or receive support from the funds of the department unless its plans and organi</w:t>
      </w:r>
      <w:r>
        <w:rPr>
          <w:rStyle w:val="FontStyle156"/>
        </w:rPr>
        <w:softHyphen/>
        <w:t>zation have first been submitted to the Depart</w:t>
      </w:r>
      <w:r>
        <w:rPr>
          <w:rStyle w:val="FontStyle156"/>
        </w:rPr>
        <w:softHyphen/>
        <w:t>ment of Education for approval; and no institution shall continue to receive regular support unless its educational standards, plan of organization, and financial methods are ap</w:t>
      </w:r>
      <w:r>
        <w:rPr>
          <w:rStyle w:val="FontStyle156"/>
        </w:rPr>
        <w:softHyphen/>
        <w:t>proved by the Department of Education.</w:t>
      </w:r>
    </w:p>
    <w:p w:rsidR="00E2665F" w:rsidRDefault="00E2665F" w:rsidP="00E2665F">
      <w:pPr>
        <w:pStyle w:val="Style64"/>
        <w:widowControl/>
        <w:numPr>
          <w:ilvl w:val="0"/>
          <w:numId w:val="240"/>
        </w:numPr>
        <w:tabs>
          <w:tab w:val="left" w:pos="662"/>
        </w:tabs>
        <w:spacing w:before="91" w:line="202" w:lineRule="exact"/>
        <w:ind w:right="34" w:firstLine="182"/>
        <w:rPr>
          <w:rStyle w:val="FontStyle156"/>
        </w:rPr>
      </w:pPr>
      <w:r>
        <w:rPr>
          <w:rStyle w:val="FontStyle156"/>
        </w:rPr>
        <w:t>The Department of Education may recommend to the General Board and to the Board of General Superintendents, and to the</w:t>
      </w:r>
    </w:p>
    <w:p w:rsidR="00E2665F" w:rsidRDefault="00E2665F" w:rsidP="00E2665F">
      <w:pPr>
        <w:pStyle w:val="Style64"/>
        <w:widowControl/>
        <w:numPr>
          <w:ilvl w:val="0"/>
          <w:numId w:val="240"/>
        </w:numPr>
        <w:tabs>
          <w:tab w:val="left" w:pos="662"/>
        </w:tabs>
        <w:spacing w:before="91" w:line="202" w:lineRule="exact"/>
        <w:ind w:right="34" w:firstLine="182"/>
        <w:rPr>
          <w:rStyle w:val="FontStyle156"/>
        </w:rPr>
        <w:sectPr w:rsidR="00E2665F">
          <w:headerReference w:type="even" r:id="rId752"/>
          <w:headerReference w:type="default" r:id="rId753"/>
          <w:footerReference w:type="even" r:id="rId754"/>
          <w:footerReference w:type="default" r:id="rId755"/>
          <w:pgSz w:w="12240" w:h="20160"/>
          <w:pgMar w:top="8621" w:right="3996" w:bottom="1440" w:left="3996" w:header="720" w:footer="720" w:gutter="0"/>
          <w:cols w:space="60"/>
          <w:noEndnote/>
        </w:sectPr>
      </w:pPr>
    </w:p>
    <w:p w:rsidR="00E2665F" w:rsidRDefault="00E2665F">
      <w:pPr>
        <w:pStyle w:val="Style64"/>
        <w:widowControl/>
        <w:spacing w:line="202" w:lineRule="exact"/>
        <w:ind w:firstLine="0"/>
        <w:rPr>
          <w:rStyle w:val="FontStyle156"/>
        </w:rPr>
      </w:pPr>
      <w:proofErr w:type="gramStart"/>
      <w:r>
        <w:rPr>
          <w:rStyle w:val="FontStyle156"/>
        </w:rPr>
        <w:lastRenderedPageBreak/>
        <w:t>trustees</w:t>
      </w:r>
      <w:proofErr w:type="gramEnd"/>
      <w:r>
        <w:rPr>
          <w:rStyle w:val="FontStyle156"/>
        </w:rPr>
        <w:t xml:space="preserve"> of the schools affected thereby, that two or more schools be merged or otherwise disposed of, whenever in its judgment the highest educational interests of the denomina</w:t>
      </w:r>
      <w:r>
        <w:rPr>
          <w:rStyle w:val="FontStyle156"/>
        </w:rPr>
        <w:softHyphen/>
        <w:t>tion will be conserved by so doing.</w:t>
      </w:r>
    </w:p>
    <w:p w:rsidR="00E2665F" w:rsidRDefault="00E2665F" w:rsidP="00E2665F">
      <w:pPr>
        <w:pStyle w:val="Style64"/>
        <w:widowControl/>
        <w:numPr>
          <w:ilvl w:val="0"/>
          <w:numId w:val="241"/>
        </w:numPr>
        <w:tabs>
          <w:tab w:val="left" w:pos="686"/>
        </w:tabs>
        <w:spacing w:before="110" w:line="202" w:lineRule="exact"/>
        <w:ind w:firstLine="197"/>
        <w:rPr>
          <w:rStyle w:val="FontStyle156"/>
        </w:rPr>
      </w:pPr>
      <w:r>
        <w:rPr>
          <w:rStyle w:val="FontStyle156"/>
        </w:rPr>
        <w:t>The General Board of Education, a corporation of Kansas City, Missouri, shall be composed of five members elected by the Gen</w:t>
      </w:r>
      <w:r>
        <w:rPr>
          <w:rStyle w:val="FontStyle156"/>
        </w:rPr>
        <w:softHyphen/>
        <w:t>eral Assembly, who shall hold office until the final adjournment of the next General Assem</w:t>
      </w:r>
      <w:r>
        <w:rPr>
          <w:rStyle w:val="FontStyle156"/>
        </w:rPr>
        <w:softHyphen/>
        <w:t>bly and until their successors are elected and qualified. Vacancies therein shall be filled by the Board of General Superintendents from nominations made by the remaining members of the corporation. [335 § 8, 356 § 6, 461]</w:t>
      </w:r>
    </w:p>
    <w:p w:rsidR="00E2665F" w:rsidRDefault="00E2665F">
      <w:pPr>
        <w:pStyle w:val="Style22"/>
        <w:widowControl/>
        <w:spacing w:line="240" w:lineRule="exact"/>
        <w:ind w:left="562"/>
        <w:rPr>
          <w:sz w:val="20"/>
          <w:szCs w:val="20"/>
        </w:rPr>
      </w:pPr>
    </w:p>
    <w:p w:rsidR="00E2665F" w:rsidRDefault="00E2665F">
      <w:pPr>
        <w:pStyle w:val="Style22"/>
        <w:widowControl/>
        <w:spacing w:before="43"/>
        <w:ind w:left="562"/>
        <w:rPr>
          <w:rStyle w:val="FontStyle146"/>
        </w:rPr>
      </w:pPr>
      <w:r>
        <w:rPr>
          <w:rStyle w:val="FontStyle146"/>
        </w:rPr>
        <w:t>Department of Church Schools</w:t>
      </w:r>
    </w:p>
    <w:p w:rsidR="00E2665F" w:rsidRDefault="00E2665F" w:rsidP="00E2665F">
      <w:pPr>
        <w:pStyle w:val="Style64"/>
        <w:widowControl/>
        <w:numPr>
          <w:ilvl w:val="0"/>
          <w:numId w:val="242"/>
        </w:numPr>
        <w:tabs>
          <w:tab w:val="left" w:pos="686"/>
        </w:tabs>
        <w:spacing w:before="106" w:line="206" w:lineRule="exact"/>
        <w:ind w:firstLine="197"/>
        <w:rPr>
          <w:rStyle w:val="FontStyle156"/>
        </w:rPr>
      </w:pPr>
      <w:r>
        <w:rPr>
          <w:rStyle w:val="FontStyle156"/>
        </w:rPr>
        <w:t>The Department of Church Schools shall be composed of those members of the General Board assigned thereto. [382]</w:t>
      </w:r>
    </w:p>
    <w:p w:rsidR="00E2665F" w:rsidRDefault="00E2665F" w:rsidP="00E2665F">
      <w:pPr>
        <w:pStyle w:val="Style64"/>
        <w:widowControl/>
        <w:numPr>
          <w:ilvl w:val="0"/>
          <w:numId w:val="242"/>
        </w:numPr>
        <w:tabs>
          <w:tab w:val="left" w:pos="686"/>
        </w:tabs>
        <w:spacing w:before="115" w:line="202" w:lineRule="exact"/>
        <w:ind w:firstLine="197"/>
        <w:rPr>
          <w:rStyle w:val="FontStyle156"/>
        </w:rPr>
      </w:pPr>
      <w:r>
        <w:rPr>
          <w:rStyle w:val="FontStyle156"/>
        </w:rPr>
        <w:t>It shall be the duty of the Department of Church Schools: [382]</w:t>
      </w:r>
    </w:p>
    <w:p w:rsidR="00E2665F" w:rsidRDefault="00E2665F">
      <w:pPr>
        <w:pStyle w:val="Style53"/>
        <w:widowControl/>
        <w:spacing w:before="72" w:line="202" w:lineRule="exact"/>
        <w:ind w:firstLine="197"/>
        <w:rPr>
          <w:rStyle w:val="FontStyle156"/>
        </w:rPr>
      </w:pPr>
      <w:r>
        <w:rPr>
          <w:rStyle w:val="FontStyle156"/>
        </w:rPr>
        <w:t>§ 1. To perform the work of promoting Christian education and the training of church school workers in the local churches of the Church of the Nazarene. It shall have full supervision of the work of the church school in harmony with the doctrines of the Church of the Nazarene and the program of the Gen</w:t>
      </w:r>
      <w:r>
        <w:rPr>
          <w:rStyle w:val="FontStyle156"/>
        </w:rPr>
        <w:softHyphen/>
        <w:t xml:space="preserve">eral Assembly and the General Board of the Church of the Nazarene, subject to the </w:t>
      </w:r>
      <w:proofErr w:type="spellStart"/>
      <w:proofErr w:type="gramStart"/>
      <w:r>
        <w:rPr>
          <w:rStyle w:val="FontStyle156"/>
        </w:rPr>
        <w:t>ap</w:t>
      </w:r>
      <w:r>
        <w:rPr>
          <w:rStyle w:val="FontStyle156"/>
        </w:rPr>
        <w:softHyphen/>
      </w:r>
      <w:proofErr w:type="spellEnd"/>
      <w:proofErr w:type="gramEnd"/>
    </w:p>
    <w:p w:rsidR="00E2665F" w:rsidRDefault="00E2665F">
      <w:pPr>
        <w:pStyle w:val="Style53"/>
        <w:widowControl/>
        <w:spacing w:before="72" w:line="202" w:lineRule="exact"/>
        <w:ind w:firstLine="197"/>
        <w:rPr>
          <w:rStyle w:val="FontStyle156"/>
        </w:rPr>
        <w:sectPr w:rsidR="00E2665F">
          <w:headerReference w:type="even" r:id="rId756"/>
          <w:headerReference w:type="default" r:id="rId757"/>
          <w:footerReference w:type="even" r:id="rId758"/>
          <w:footerReference w:type="default" r:id="rId759"/>
          <w:pgSz w:w="12240" w:h="20160"/>
          <w:pgMar w:top="8460" w:right="3986" w:bottom="1440" w:left="3986" w:header="720" w:footer="720" w:gutter="0"/>
          <w:cols w:space="60"/>
          <w:noEndnote/>
        </w:sectPr>
      </w:pPr>
    </w:p>
    <w:p w:rsidR="00E2665F" w:rsidRDefault="00E2665F">
      <w:pPr>
        <w:pStyle w:val="Style53"/>
        <w:widowControl/>
        <w:spacing w:line="206" w:lineRule="exact"/>
        <w:ind w:right="29" w:firstLine="0"/>
        <w:rPr>
          <w:rStyle w:val="FontStyle156"/>
        </w:rPr>
      </w:pPr>
      <w:proofErr w:type="spellStart"/>
      <w:proofErr w:type="gramStart"/>
      <w:r>
        <w:rPr>
          <w:rStyle w:val="FontStyle156"/>
        </w:rPr>
        <w:lastRenderedPageBreak/>
        <w:t>proval</w:t>
      </w:r>
      <w:proofErr w:type="spellEnd"/>
      <w:proofErr w:type="gramEnd"/>
      <w:r>
        <w:rPr>
          <w:rStyle w:val="FontStyle156"/>
        </w:rPr>
        <w:t xml:space="preserve"> of the General Board and the Board of General Superintendents. [136, 243, 356 § 2]</w:t>
      </w:r>
    </w:p>
    <w:p w:rsidR="00E2665F" w:rsidRDefault="00E2665F">
      <w:pPr>
        <w:pStyle w:val="Style53"/>
        <w:widowControl/>
        <w:spacing w:before="58" w:line="202" w:lineRule="exact"/>
        <w:ind w:right="10" w:firstLine="192"/>
        <w:rPr>
          <w:rStyle w:val="FontStyle156"/>
        </w:rPr>
      </w:pPr>
      <w:r>
        <w:rPr>
          <w:rStyle w:val="FontStyle156"/>
        </w:rPr>
        <w:t>§ 2. To promote the organization and work of Sunday schools, vacation Bible schools, and weekday Bible schools, and provide courses of study and lesson helps therefor; to promote interest in Bible study and mission study (mission study policies, program, and materials subject to the approval of the Department of Foreign Missions), and provide materials for the same; to arrange for such expressional ac</w:t>
      </w:r>
      <w:r>
        <w:rPr>
          <w:rStyle w:val="FontStyle156"/>
        </w:rPr>
        <w:softHyphen/>
        <w:t>tivities as are in harmony with the spirit and teaching of the Church of the Nazarene; in co-operation with the Christian Service Train</w:t>
      </w:r>
      <w:r>
        <w:rPr>
          <w:rStyle w:val="FontStyle156"/>
        </w:rPr>
        <w:softHyphen/>
        <w:t>ing Commission to promote the work of Chris</w:t>
      </w:r>
      <w:r>
        <w:rPr>
          <w:rStyle w:val="FontStyle156"/>
        </w:rPr>
        <w:softHyphen/>
        <w:t>tian Service Training as it relates to the preparation of workers for their tasks in the church schools, provide courses of study, texts, and instructions for the same; to arrange for and conduct, and to assist district church school boards in arranging and conducting conventions and Christian Service Training institutes and schools; to provide standards of efficiency; to arrange for the publishing of such papers, periodicals, and pamphlets as may be needed for the successful prosecution of these objects, and employ the necessary office and field workers.</w:t>
      </w:r>
    </w:p>
    <w:p w:rsidR="00E2665F" w:rsidRDefault="00E2665F">
      <w:pPr>
        <w:pStyle w:val="Style53"/>
        <w:widowControl/>
        <w:spacing w:before="43" w:line="202" w:lineRule="exact"/>
        <w:ind w:firstLine="192"/>
        <w:rPr>
          <w:rStyle w:val="FontStyle156"/>
        </w:rPr>
      </w:pPr>
      <w:r>
        <w:rPr>
          <w:rStyle w:val="FontStyle156"/>
        </w:rPr>
        <w:t>§ 3. To meet annually as a Curriculum Com</w:t>
      </w:r>
      <w:r>
        <w:rPr>
          <w:rStyle w:val="FontStyle156"/>
        </w:rPr>
        <w:softHyphen/>
        <w:t>mittee with one of the General Superintend</w:t>
      </w:r>
      <w:r>
        <w:rPr>
          <w:rStyle w:val="FontStyle156"/>
        </w:rPr>
        <w:softHyphen/>
        <w:t>ents designated by the Board of General Superintendents, and with the manager of the Nazarene Publishing House, both of whom</w:t>
      </w:r>
    </w:p>
    <w:p w:rsidR="00E2665F" w:rsidRDefault="00E2665F">
      <w:pPr>
        <w:pStyle w:val="Style53"/>
        <w:widowControl/>
        <w:spacing w:before="43" w:line="202" w:lineRule="exact"/>
        <w:ind w:firstLine="192"/>
        <w:rPr>
          <w:rStyle w:val="FontStyle156"/>
        </w:rPr>
        <w:sectPr w:rsidR="00E2665F">
          <w:headerReference w:type="even" r:id="rId760"/>
          <w:headerReference w:type="default" r:id="rId761"/>
          <w:footerReference w:type="even" r:id="rId762"/>
          <w:footerReference w:type="default" r:id="rId763"/>
          <w:pgSz w:w="12240" w:h="20160"/>
          <w:pgMar w:top="7708" w:right="3991" w:bottom="1440" w:left="3991" w:header="720" w:footer="720" w:gutter="0"/>
          <w:cols w:space="60"/>
          <w:noEndnote/>
        </w:sectPr>
      </w:pPr>
    </w:p>
    <w:p w:rsidR="00E2665F" w:rsidRDefault="00E2665F">
      <w:pPr>
        <w:pStyle w:val="Style46"/>
        <w:widowControl/>
        <w:jc w:val="both"/>
        <w:rPr>
          <w:rStyle w:val="FontStyle147"/>
        </w:rPr>
      </w:pPr>
      <w:r>
        <w:rPr>
          <w:rStyle w:val="FontStyle147"/>
        </w:rPr>
        <w:lastRenderedPageBreak/>
        <w:t>202 [1J445] GOVERNMENT</w:t>
      </w:r>
    </w:p>
    <w:p w:rsidR="00E2665F" w:rsidRDefault="00E2665F">
      <w:pPr>
        <w:pStyle w:val="Style47"/>
        <w:widowControl/>
        <w:spacing w:before="216" w:line="216" w:lineRule="exact"/>
        <w:rPr>
          <w:rStyle w:val="FontStyle156"/>
        </w:rPr>
      </w:pPr>
      <w:proofErr w:type="gramStart"/>
      <w:r>
        <w:rPr>
          <w:rStyle w:val="FontStyle156"/>
        </w:rPr>
        <w:t>shall</w:t>
      </w:r>
      <w:proofErr w:type="gramEnd"/>
      <w:r>
        <w:rPr>
          <w:rStyle w:val="FontStyle156"/>
        </w:rPr>
        <w:t xml:space="preserve"> serve in an advisory capacity. This com</w:t>
      </w:r>
      <w:r>
        <w:rPr>
          <w:rStyle w:val="FontStyle156"/>
        </w:rPr>
        <w:softHyphen/>
        <w:t>mittee shall be responsible for reviewing care</w:t>
      </w:r>
      <w:r>
        <w:rPr>
          <w:rStyle w:val="FontStyle156"/>
        </w:rPr>
        <w:softHyphen/>
        <w:t>fully, modifying as seems desirable, and giving final approval to all curricular materials which are provided for the use of our church schools.</w:t>
      </w:r>
    </w:p>
    <w:p w:rsidR="00E2665F" w:rsidRDefault="00E2665F">
      <w:pPr>
        <w:pStyle w:val="Style53"/>
        <w:widowControl/>
        <w:spacing w:before="77" w:line="216" w:lineRule="exact"/>
        <w:rPr>
          <w:rStyle w:val="FontStyle156"/>
        </w:rPr>
      </w:pPr>
      <w:r>
        <w:rPr>
          <w:rStyle w:val="FontStyle156"/>
        </w:rPr>
        <w:t>§ 4. To prepare an annual detailed report of its activities for the past year, including a fi</w:t>
      </w:r>
      <w:r>
        <w:rPr>
          <w:rStyle w:val="FontStyle156"/>
        </w:rPr>
        <w:softHyphen/>
        <w:t>nancial report, together with a more or less detailed statement of its proposed activities and expenditures as its budget for the ensuing year, and submit the same to the General Board at its annual meeting for approval; how</w:t>
      </w:r>
      <w:r>
        <w:rPr>
          <w:rStyle w:val="FontStyle156"/>
        </w:rPr>
        <w:softHyphen/>
        <w:t>ever, no budget shall be in excess of the goal set by the General Assembly for this depart</w:t>
      </w:r>
      <w:r>
        <w:rPr>
          <w:rStyle w:val="FontStyle156"/>
        </w:rPr>
        <w:softHyphen/>
        <w:t>ment.</w:t>
      </w:r>
    </w:p>
    <w:p w:rsidR="00E2665F" w:rsidRDefault="00E2665F">
      <w:pPr>
        <w:pStyle w:val="Style53"/>
        <w:widowControl/>
        <w:spacing w:before="86" w:line="202" w:lineRule="exact"/>
        <w:ind w:firstLine="197"/>
        <w:rPr>
          <w:rStyle w:val="FontStyle156"/>
        </w:rPr>
      </w:pPr>
      <w:r>
        <w:rPr>
          <w:rStyle w:val="FontStyle156"/>
        </w:rPr>
        <w:t>§ 5. To recommend to the General Board an amount to be placed in the general budget for the purpose of carrying on the work of this department, the amount to be within the limits of any goal that may be set by the General Assembly for this department. All actual dis</w:t>
      </w:r>
      <w:r>
        <w:rPr>
          <w:rStyle w:val="FontStyle156"/>
        </w:rPr>
        <w:softHyphen/>
        <w:t>bursements shall not exceed the amount re</w:t>
      </w:r>
      <w:r>
        <w:rPr>
          <w:rStyle w:val="FontStyle156"/>
        </w:rPr>
        <w:softHyphen/>
        <w:t>ceived for this department.</w:t>
      </w:r>
    </w:p>
    <w:p w:rsidR="00E2665F" w:rsidRDefault="00E2665F">
      <w:pPr>
        <w:pStyle w:val="Style53"/>
        <w:widowControl/>
        <w:spacing w:before="91" w:line="197" w:lineRule="exact"/>
        <w:rPr>
          <w:rStyle w:val="FontStyle156"/>
        </w:rPr>
      </w:pPr>
      <w:r>
        <w:rPr>
          <w:rStyle w:val="FontStyle156"/>
        </w:rPr>
        <w:t>§ 6. To submit to the General Board one or more nominations approved by the Board of General Superintendents from which an execu</w:t>
      </w:r>
      <w:r>
        <w:rPr>
          <w:rStyle w:val="FontStyle156"/>
        </w:rPr>
        <w:softHyphen/>
        <w:t>tive secretary of the department shall be elected according to 397.</w:t>
      </w:r>
    </w:p>
    <w:p w:rsidR="00E2665F" w:rsidRDefault="00E2665F">
      <w:pPr>
        <w:pStyle w:val="Style53"/>
        <w:widowControl/>
        <w:spacing w:before="82" w:line="202" w:lineRule="exact"/>
        <w:ind w:right="53" w:firstLine="206"/>
        <w:rPr>
          <w:rStyle w:val="FontStyle156"/>
        </w:rPr>
      </w:pPr>
      <w:r>
        <w:rPr>
          <w:rStyle w:val="FontStyle156"/>
        </w:rPr>
        <w:t>§ 7. To submit to the General Board one or more nominations approved by the Board of General Superintendents from which an</w:t>
      </w:r>
    </w:p>
    <w:p w:rsidR="00E2665F" w:rsidRDefault="00E2665F">
      <w:pPr>
        <w:pStyle w:val="Style53"/>
        <w:widowControl/>
        <w:spacing w:before="82" w:line="202" w:lineRule="exact"/>
        <w:ind w:right="53" w:firstLine="206"/>
        <w:rPr>
          <w:rStyle w:val="FontStyle156"/>
        </w:rPr>
        <w:sectPr w:rsidR="00E2665F">
          <w:headerReference w:type="even" r:id="rId764"/>
          <w:headerReference w:type="default" r:id="rId765"/>
          <w:footerReference w:type="even" r:id="rId766"/>
          <w:footerReference w:type="default" r:id="rId767"/>
          <w:pgSz w:w="12240" w:h="20160"/>
          <w:pgMar w:top="2923" w:right="3995" w:bottom="1440" w:left="3995" w:header="720" w:footer="720" w:gutter="0"/>
          <w:cols w:space="60"/>
          <w:noEndnote/>
        </w:sectPr>
      </w:pPr>
    </w:p>
    <w:p w:rsidR="00E2665F" w:rsidRDefault="00E2665F">
      <w:pPr>
        <w:pStyle w:val="Style47"/>
        <w:widowControl/>
        <w:spacing w:line="206" w:lineRule="exact"/>
        <w:rPr>
          <w:rStyle w:val="FontStyle156"/>
        </w:rPr>
      </w:pPr>
      <w:r>
        <w:rPr>
          <w:rStyle w:val="FontStyle156"/>
        </w:rPr>
        <w:lastRenderedPageBreak/>
        <w:t>Editor in Chief of Church Schools periodicals shall be elected according to 398.</w:t>
      </w:r>
    </w:p>
    <w:p w:rsidR="00E2665F" w:rsidRDefault="00E2665F">
      <w:pPr>
        <w:pStyle w:val="Style36"/>
        <w:widowControl/>
        <w:spacing w:before="226"/>
        <w:rPr>
          <w:rStyle w:val="FontStyle157"/>
        </w:rPr>
      </w:pPr>
      <w:r>
        <w:rPr>
          <w:rStyle w:val="FontStyle147"/>
        </w:rPr>
        <w:t xml:space="preserve">XIII. </w:t>
      </w:r>
      <w:r>
        <w:rPr>
          <w:rStyle w:val="FontStyle157"/>
        </w:rPr>
        <w:t>Christian Service Training Commission</w:t>
      </w:r>
    </w:p>
    <w:p w:rsidR="00E2665F" w:rsidRDefault="00E2665F">
      <w:pPr>
        <w:pStyle w:val="Style53"/>
        <w:widowControl/>
        <w:spacing w:before="101" w:line="202" w:lineRule="exact"/>
        <w:ind w:firstLine="192"/>
        <w:rPr>
          <w:rStyle w:val="FontStyle156"/>
        </w:rPr>
      </w:pPr>
      <w:r>
        <w:rPr>
          <w:rStyle w:val="FontStyle156"/>
        </w:rPr>
        <w:t>446. There shall be a Commission on Chris</w:t>
      </w:r>
      <w:r>
        <w:rPr>
          <w:rStyle w:val="FontStyle156"/>
        </w:rPr>
        <w:softHyphen/>
        <w:t>tian Service Training including a General Superintendent, the executive secretaries of the Department of Church Schools, the Naza</w:t>
      </w:r>
      <w:r>
        <w:rPr>
          <w:rStyle w:val="FontStyle156"/>
        </w:rPr>
        <w:softHyphen/>
        <w:t>rene Young People's Society, the Department of Education, the Department of Evangelism, the Nazarene Foreign Missionary Society, and the manager of the Nazarene Publishing House.</w:t>
      </w:r>
    </w:p>
    <w:p w:rsidR="00E2665F" w:rsidRDefault="00E2665F">
      <w:pPr>
        <w:pStyle w:val="Style53"/>
        <w:widowControl/>
        <w:spacing w:before="72" w:line="202" w:lineRule="exact"/>
        <w:ind w:firstLine="192"/>
        <w:rPr>
          <w:rStyle w:val="FontStyle156"/>
        </w:rPr>
      </w:pPr>
      <w:r>
        <w:rPr>
          <w:rStyle w:val="FontStyle156"/>
        </w:rPr>
        <w:t>§ 1. The Commission shall meet within thirty days after the close of the General As</w:t>
      </w:r>
      <w:r>
        <w:rPr>
          <w:rStyle w:val="FontStyle156"/>
        </w:rPr>
        <w:softHyphen/>
        <w:t xml:space="preserve">sembly and elect a Chairman and a Secretary to serve until the close of the </w:t>
      </w:r>
      <w:proofErr w:type="spellStart"/>
      <w:r>
        <w:rPr>
          <w:rStyle w:val="FontStyle156"/>
        </w:rPr>
        <w:t>quadrennium</w:t>
      </w:r>
      <w:proofErr w:type="spellEnd"/>
      <w:r>
        <w:rPr>
          <w:rStyle w:val="FontStyle156"/>
        </w:rPr>
        <w:t xml:space="preserve"> or until their successors are duly elected and qualified.</w:t>
      </w:r>
    </w:p>
    <w:p w:rsidR="00E2665F" w:rsidRDefault="00E2665F">
      <w:pPr>
        <w:pStyle w:val="Style53"/>
        <w:widowControl/>
        <w:spacing w:before="72" w:line="202" w:lineRule="exact"/>
        <w:ind w:firstLine="192"/>
        <w:rPr>
          <w:rStyle w:val="FontStyle156"/>
        </w:rPr>
      </w:pPr>
      <w:r>
        <w:rPr>
          <w:rStyle w:val="FontStyle156"/>
        </w:rPr>
        <w:t>§ 2. The Commission shall operate as an interdepartmental service organization for all agencies of the general church which develop training courses for use in the local church. The Commission shall be administratively re</w:t>
      </w:r>
      <w:r>
        <w:rPr>
          <w:rStyle w:val="FontStyle156"/>
        </w:rPr>
        <w:softHyphen/>
        <w:t>lated to the Department of Church Schools.</w:t>
      </w:r>
    </w:p>
    <w:p w:rsidR="00E2665F" w:rsidRDefault="00E2665F">
      <w:pPr>
        <w:pStyle w:val="Style53"/>
        <w:widowControl/>
        <w:spacing w:before="58" w:line="202" w:lineRule="exact"/>
        <w:ind w:firstLine="197"/>
        <w:rPr>
          <w:rStyle w:val="FontStyle156"/>
        </w:rPr>
      </w:pPr>
      <w:r>
        <w:rPr>
          <w:rStyle w:val="FontStyle156"/>
        </w:rPr>
        <w:t>§ 3. The Commission shall be responsible for approval and publication of (1) all courses in the area of leadership education; (2) for such other elective courses as may be assigned to it by any of the established departments or agencies of the church; (3) the Commission may initiate such training courses as are needed by the local church or other groups</w:t>
      </w:r>
    </w:p>
    <w:p w:rsidR="00E2665F" w:rsidRDefault="00E2665F">
      <w:pPr>
        <w:pStyle w:val="Style53"/>
        <w:widowControl/>
        <w:spacing w:before="58" w:line="202" w:lineRule="exact"/>
        <w:ind w:firstLine="197"/>
        <w:rPr>
          <w:rStyle w:val="FontStyle156"/>
        </w:rPr>
        <w:sectPr w:rsidR="00E2665F">
          <w:headerReference w:type="even" r:id="rId768"/>
          <w:headerReference w:type="default" r:id="rId769"/>
          <w:footerReference w:type="even" r:id="rId770"/>
          <w:footerReference w:type="default" r:id="rId771"/>
          <w:pgSz w:w="12240" w:h="20160"/>
          <w:pgMar w:top="7787" w:right="3987" w:bottom="1440" w:left="3987" w:header="720" w:footer="720" w:gutter="0"/>
          <w:cols w:space="60"/>
          <w:noEndnote/>
        </w:sectPr>
      </w:pPr>
    </w:p>
    <w:p w:rsidR="00E2665F" w:rsidRDefault="00E2665F">
      <w:pPr>
        <w:pStyle w:val="Style53"/>
        <w:widowControl/>
        <w:spacing w:line="206" w:lineRule="exact"/>
        <w:ind w:firstLine="0"/>
        <w:rPr>
          <w:rStyle w:val="FontStyle156"/>
        </w:rPr>
      </w:pPr>
      <w:proofErr w:type="gramStart"/>
      <w:r>
        <w:rPr>
          <w:rStyle w:val="FontStyle156"/>
        </w:rPr>
        <w:lastRenderedPageBreak/>
        <w:t>which</w:t>
      </w:r>
      <w:proofErr w:type="gramEnd"/>
      <w:r>
        <w:rPr>
          <w:rStyle w:val="FontStyle156"/>
        </w:rPr>
        <w:t xml:space="preserve"> are not clearly within the jurisdiction of other agencies of the general church.</w:t>
      </w:r>
    </w:p>
    <w:p w:rsidR="00E2665F" w:rsidRDefault="00E2665F">
      <w:pPr>
        <w:pStyle w:val="Style53"/>
        <w:widowControl/>
        <w:spacing w:before="34" w:line="202" w:lineRule="exact"/>
        <w:ind w:firstLine="206"/>
        <w:rPr>
          <w:rStyle w:val="FontStyle156"/>
        </w:rPr>
      </w:pPr>
      <w:r>
        <w:rPr>
          <w:rStyle w:val="FontStyle156"/>
        </w:rPr>
        <w:t>§ 4. The Commission shall be responsible for promoting the work of Christian Service Train</w:t>
      </w:r>
      <w:r>
        <w:rPr>
          <w:rStyle w:val="FontStyle156"/>
        </w:rPr>
        <w:softHyphen/>
        <w:t>ing throughout the church and for its entire membership.</w:t>
      </w:r>
    </w:p>
    <w:p w:rsidR="00E2665F" w:rsidRDefault="00E2665F">
      <w:pPr>
        <w:pStyle w:val="Style53"/>
        <w:widowControl/>
        <w:spacing w:before="24" w:line="206" w:lineRule="exact"/>
        <w:ind w:firstLine="192"/>
        <w:rPr>
          <w:rStyle w:val="FontStyle156"/>
        </w:rPr>
      </w:pPr>
      <w:r>
        <w:rPr>
          <w:rStyle w:val="FontStyle156"/>
        </w:rPr>
        <w:t>§ 5. The Commission may employ a director and such office assistance as may be needed.</w:t>
      </w:r>
    </w:p>
    <w:p w:rsidR="00E2665F" w:rsidRDefault="00E2665F">
      <w:pPr>
        <w:pStyle w:val="Style53"/>
        <w:widowControl/>
        <w:spacing w:before="14" w:line="206" w:lineRule="exact"/>
        <w:ind w:firstLine="197"/>
        <w:rPr>
          <w:rStyle w:val="FontStyle156"/>
        </w:rPr>
      </w:pPr>
      <w:r>
        <w:rPr>
          <w:rStyle w:val="FontStyle156"/>
        </w:rPr>
        <w:t>The operating budget shall be prepared by the director and approved by the Commission and underwritten annually by participating de</w:t>
      </w:r>
      <w:r>
        <w:rPr>
          <w:rStyle w:val="FontStyle156"/>
        </w:rPr>
        <w:softHyphen/>
        <w:t>partments and agencies.</w:t>
      </w:r>
    </w:p>
    <w:p w:rsidR="00E2665F" w:rsidRDefault="00E2665F">
      <w:pPr>
        <w:pStyle w:val="Style46"/>
        <w:widowControl/>
        <w:spacing w:before="154"/>
        <w:rPr>
          <w:rStyle w:val="FontStyle147"/>
        </w:rPr>
      </w:pPr>
      <w:r>
        <w:rPr>
          <w:rStyle w:val="FontStyle147"/>
        </w:rPr>
        <w:t>XIV. The Executive Board in Canada</w:t>
      </w:r>
    </w:p>
    <w:p w:rsidR="00E2665F" w:rsidRDefault="00E2665F" w:rsidP="00E2665F">
      <w:pPr>
        <w:pStyle w:val="Style64"/>
        <w:widowControl/>
        <w:numPr>
          <w:ilvl w:val="0"/>
          <w:numId w:val="243"/>
        </w:numPr>
        <w:tabs>
          <w:tab w:val="left" w:pos="691"/>
        </w:tabs>
        <w:spacing w:before="62" w:line="202" w:lineRule="exact"/>
        <w:ind w:firstLine="202"/>
        <w:rPr>
          <w:rStyle w:val="FontStyle156"/>
        </w:rPr>
      </w:pPr>
      <w:r>
        <w:rPr>
          <w:rStyle w:val="FontStyle156"/>
        </w:rPr>
        <w:t>The Executive Board in Canada, incor</w:t>
      </w:r>
      <w:r>
        <w:rPr>
          <w:rStyle w:val="FontStyle156"/>
        </w:rPr>
        <w:softHyphen/>
        <w:t>porated in 1946 under the title "The Executive Board of the Church of the Nazarene, Do</w:t>
      </w:r>
      <w:r>
        <w:rPr>
          <w:rStyle w:val="FontStyle156"/>
        </w:rPr>
        <w:softHyphen/>
        <w:t>minion of Canada," shall be recognized as the lawful authority of the Church of the Nazarene in Canada in all matters relative to the acquir</w:t>
      </w:r>
      <w:r>
        <w:rPr>
          <w:rStyle w:val="FontStyle156"/>
        </w:rPr>
        <w:softHyphen/>
        <w:t>ing, holding, selling, and conveying of property within the Dominion, as outlined in the Ar</w:t>
      </w:r>
      <w:r>
        <w:rPr>
          <w:rStyle w:val="FontStyle156"/>
        </w:rPr>
        <w:softHyphen/>
        <w:t>ticles of Incorporation.</w:t>
      </w:r>
    </w:p>
    <w:p w:rsidR="00E2665F" w:rsidRDefault="00E2665F">
      <w:pPr>
        <w:pStyle w:val="Style53"/>
        <w:widowControl/>
        <w:spacing w:before="24" w:line="202" w:lineRule="exact"/>
        <w:rPr>
          <w:rStyle w:val="FontStyle156"/>
        </w:rPr>
      </w:pPr>
      <w:r>
        <w:rPr>
          <w:rStyle w:val="FontStyle156"/>
        </w:rPr>
        <w:t>The Executive Board shall be composed of the duly elected District Superintendents of the Assembly Districts of the Church of the Naza</w:t>
      </w:r>
      <w:r>
        <w:rPr>
          <w:rStyle w:val="FontStyle156"/>
        </w:rPr>
        <w:softHyphen/>
        <w:t>rene in Canada. Minutes of the annual meet</w:t>
      </w:r>
      <w:r>
        <w:rPr>
          <w:rStyle w:val="FontStyle156"/>
        </w:rPr>
        <w:softHyphen/>
        <w:t>ings of the Executive Board shall be read and approved by the General Board.</w:t>
      </w:r>
    </w:p>
    <w:p w:rsidR="00E2665F" w:rsidRDefault="00E2665F">
      <w:pPr>
        <w:pStyle w:val="Style46"/>
        <w:widowControl/>
        <w:spacing w:before="144"/>
        <w:rPr>
          <w:rStyle w:val="FontStyle147"/>
        </w:rPr>
      </w:pPr>
      <w:r>
        <w:rPr>
          <w:rStyle w:val="FontStyle147"/>
        </w:rPr>
        <w:t>XV. British Advisory Council</w:t>
      </w:r>
    </w:p>
    <w:p w:rsidR="00E2665F" w:rsidRDefault="00E2665F" w:rsidP="00E2665F">
      <w:pPr>
        <w:pStyle w:val="Style64"/>
        <w:widowControl/>
        <w:numPr>
          <w:ilvl w:val="0"/>
          <w:numId w:val="244"/>
        </w:numPr>
        <w:tabs>
          <w:tab w:val="left" w:pos="691"/>
        </w:tabs>
        <w:spacing w:before="62" w:line="202" w:lineRule="exact"/>
        <w:ind w:right="14" w:firstLine="202"/>
        <w:rPr>
          <w:rStyle w:val="FontStyle156"/>
        </w:rPr>
      </w:pPr>
      <w:r>
        <w:rPr>
          <w:rStyle w:val="FontStyle156"/>
        </w:rPr>
        <w:t>There may be set up in Britain a permanent organization known as the British</w:t>
      </w:r>
    </w:p>
    <w:p w:rsidR="00E2665F" w:rsidRDefault="00E2665F" w:rsidP="00E2665F">
      <w:pPr>
        <w:pStyle w:val="Style64"/>
        <w:widowControl/>
        <w:numPr>
          <w:ilvl w:val="0"/>
          <w:numId w:val="244"/>
        </w:numPr>
        <w:tabs>
          <w:tab w:val="left" w:pos="691"/>
        </w:tabs>
        <w:spacing w:before="62" w:line="202" w:lineRule="exact"/>
        <w:ind w:right="14" w:firstLine="202"/>
        <w:rPr>
          <w:rStyle w:val="FontStyle156"/>
        </w:rPr>
        <w:sectPr w:rsidR="00E2665F">
          <w:headerReference w:type="even" r:id="rId772"/>
          <w:headerReference w:type="default" r:id="rId773"/>
          <w:footerReference w:type="even" r:id="rId774"/>
          <w:footerReference w:type="default" r:id="rId775"/>
          <w:pgSz w:w="12240" w:h="20160"/>
          <w:pgMar w:top="7372" w:right="4003" w:bottom="1440" w:left="4003" w:header="720" w:footer="720" w:gutter="0"/>
          <w:cols w:space="60"/>
          <w:noEndnote/>
        </w:sectPr>
      </w:pPr>
    </w:p>
    <w:p w:rsidR="00E2665F" w:rsidRDefault="00E2665F">
      <w:pPr>
        <w:pStyle w:val="Style47"/>
        <w:widowControl/>
        <w:spacing w:line="202" w:lineRule="exact"/>
        <w:rPr>
          <w:rStyle w:val="FontStyle156"/>
        </w:rPr>
      </w:pPr>
      <w:r>
        <w:rPr>
          <w:rStyle w:val="FontStyle156"/>
        </w:rPr>
        <w:lastRenderedPageBreak/>
        <w:t>Advisory Council of the Church of the Naza</w:t>
      </w:r>
      <w:r>
        <w:rPr>
          <w:rStyle w:val="FontStyle156"/>
        </w:rPr>
        <w:softHyphen/>
        <w:t>rene to speak and act for the said church in the British Isles on such occasions when united action is called for. The Council shall have no legislative or administrative authority and shall be composed of equal representation from all districts in the British Isles.</w:t>
      </w:r>
    </w:p>
    <w:p w:rsidR="00E2665F" w:rsidRDefault="00E2665F">
      <w:pPr>
        <w:pStyle w:val="Style46"/>
        <w:widowControl/>
        <w:spacing w:before="187"/>
        <w:rPr>
          <w:rStyle w:val="FontStyle147"/>
        </w:rPr>
      </w:pPr>
      <w:r>
        <w:rPr>
          <w:rStyle w:val="FontStyle147"/>
        </w:rPr>
        <w:t>XVI. The General Orphanage Board</w:t>
      </w:r>
    </w:p>
    <w:p w:rsidR="00E2665F" w:rsidRDefault="00E2665F" w:rsidP="00E2665F">
      <w:pPr>
        <w:pStyle w:val="Style64"/>
        <w:widowControl/>
        <w:numPr>
          <w:ilvl w:val="0"/>
          <w:numId w:val="245"/>
        </w:numPr>
        <w:tabs>
          <w:tab w:val="left" w:pos="667"/>
        </w:tabs>
        <w:spacing w:before="72" w:line="202" w:lineRule="exact"/>
        <w:ind w:right="5" w:firstLine="187"/>
        <w:rPr>
          <w:rStyle w:val="FontStyle156"/>
        </w:rPr>
      </w:pPr>
      <w:r>
        <w:rPr>
          <w:rStyle w:val="FontStyle156"/>
        </w:rPr>
        <w:t>The General Orphanage Board, con</w:t>
      </w:r>
      <w:r>
        <w:rPr>
          <w:rStyle w:val="FontStyle156"/>
        </w:rPr>
        <w:softHyphen/>
        <w:t>sisting of five members, shall be elected by the General Assembly to serve until the final ad</w:t>
      </w:r>
      <w:r>
        <w:rPr>
          <w:rStyle w:val="FontStyle156"/>
        </w:rPr>
        <w:softHyphen/>
        <w:t>journment of the next General Assembly and until their successors are elected and qualified. [335 § 8, 356 § 6, 461]</w:t>
      </w:r>
    </w:p>
    <w:p w:rsidR="00E2665F" w:rsidRDefault="00E2665F" w:rsidP="00E2665F">
      <w:pPr>
        <w:pStyle w:val="Style64"/>
        <w:widowControl/>
        <w:numPr>
          <w:ilvl w:val="0"/>
          <w:numId w:val="245"/>
        </w:numPr>
        <w:tabs>
          <w:tab w:val="left" w:pos="667"/>
        </w:tabs>
        <w:spacing w:before="34" w:line="202" w:lineRule="exact"/>
        <w:ind w:firstLine="187"/>
        <w:rPr>
          <w:rStyle w:val="FontStyle156"/>
        </w:rPr>
      </w:pPr>
      <w:r>
        <w:rPr>
          <w:rStyle w:val="FontStyle156"/>
        </w:rPr>
        <w:t>The General Orphanage Board shall have charge of the orphanage interests of the Church of the Nazarene, subject to the ap</w:t>
      </w:r>
      <w:r>
        <w:rPr>
          <w:rStyle w:val="FontStyle156"/>
        </w:rPr>
        <w:softHyphen/>
        <w:t>proval of the General Assembly and the Board of General Superintendents.  [356 § 2]</w:t>
      </w:r>
    </w:p>
    <w:p w:rsidR="00E2665F" w:rsidRDefault="00E2665F">
      <w:pPr>
        <w:pStyle w:val="Style6"/>
        <w:widowControl/>
        <w:spacing w:before="202"/>
        <w:ind w:left="298"/>
        <w:rPr>
          <w:rStyle w:val="FontStyle147"/>
        </w:rPr>
      </w:pPr>
      <w:r>
        <w:rPr>
          <w:rStyle w:val="FontStyle147"/>
        </w:rPr>
        <w:t>XVII. The General Nazarene Young People</w:t>
      </w:r>
      <w:r>
        <w:rPr>
          <w:rStyle w:val="FontStyle156"/>
        </w:rPr>
        <w:t xml:space="preserve">'s </w:t>
      </w:r>
      <w:r>
        <w:rPr>
          <w:rStyle w:val="FontStyle147"/>
        </w:rPr>
        <w:t>Society</w:t>
      </w:r>
    </w:p>
    <w:p w:rsidR="00E2665F" w:rsidRDefault="00E2665F" w:rsidP="00E2665F">
      <w:pPr>
        <w:pStyle w:val="Style64"/>
        <w:widowControl/>
        <w:numPr>
          <w:ilvl w:val="0"/>
          <w:numId w:val="246"/>
        </w:numPr>
        <w:tabs>
          <w:tab w:val="left" w:pos="667"/>
        </w:tabs>
        <w:spacing w:before="77" w:line="202" w:lineRule="exact"/>
        <w:ind w:right="10" w:firstLine="187"/>
        <w:rPr>
          <w:rStyle w:val="FontStyle156"/>
        </w:rPr>
      </w:pPr>
      <w:r>
        <w:rPr>
          <w:rStyle w:val="FontStyle156"/>
        </w:rPr>
        <w:t>The General Nazarene Young People's Society shall be composed of all district and local Nazarene Young People's Societies.</w:t>
      </w:r>
    </w:p>
    <w:p w:rsidR="00E2665F" w:rsidRDefault="00E2665F">
      <w:pPr>
        <w:pStyle w:val="Style53"/>
        <w:widowControl/>
        <w:spacing w:line="202" w:lineRule="exact"/>
        <w:ind w:firstLine="182"/>
        <w:rPr>
          <w:rStyle w:val="FontStyle156"/>
        </w:rPr>
      </w:pPr>
      <w:r>
        <w:rPr>
          <w:rStyle w:val="FontStyle156"/>
        </w:rPr>
        <w:t>It shall be governed by the constitution of the General Nazarene Young People's Society approved by the General Assembly. [See Con</w:t>
      </w:r>
      <w:r>
        <w:rPr>
          <w:rStyle w:val="FontStyle156"/>
        </w:rPr>
        <w:softHyphen/>
        <w:t>stitution, 573 § 3]</w:t>
      </w:r>
    </w:p>
    <w:p w:rsidR="00E2665F" w:rsidRDefault="00E2665F" w:rsidP="00E2665F">
      <w:pPr>
        <w:pStyle w:val="Style64"/>
        <w:widowControl/>
        <w:numPr>
          <w:ilvl w:val="0"/>
          <w:numId w:val="247"/>
        </w:numPr>
        <w:tabs>
          <w:tab w:val="left" w:pos="667"/>
        </w:tabs>
        <w:spacing w:before="38" w:line="202" w:lineRule="exact"/>
        <w:ind w:right="10" w:firstLine="187"/>
        <w:rPr>
          <w:rStyle w:val="FontStyle156"/>
        </w:rPr>
      </w:pPr>
      <w:r>
        <w:rPr>
          <w:rStyle w:val="FontStyle156"/>
        </w:rPr>
        <w:t>The General Nazarene Young People's Society shall be represented on the General Board of the Church of the Nazarene by one</w:t>
      </w:r>
    </w:p>
    <w:p w:rsidR="00E2665F" w:rsidRDefault="00E2665F" w:rsidP="00E2665F">
      <w:pPr>
        <w:pStyle w:val="Style64"/>
        <w:widowControl/>
        <w:numPr>
          <w:ilvl w:val="0"/>
          <w:numId w:val="247"/>
        </w:numPr>
        <w:tabs>
          <w:tab w:val="left" w:pos="667"/>
        </w:tabs>
        <w:spacing w:before="38" w:line="202" w:lineRule="exact"/>
        <w:ind w:right="10" w:firstLine="187"/>
        <w:rPr>
          <w:rStyle w:val="FontStyle156"/>
        </w:rPr>
        <w:sectPr w:rsidR="00E2665F">
          <w:headerReference w:type="even" r:id="rId776"/>
          <w:headerReference w:type="default" r:id="rId777"/>
          <w:footerReference w:type="even" r:id="rId778"/>
          <w:footerReference w:type="default" r:id="rId779"/>
          <w:pgSz w:w="12240" w:h="20160"/>
          <w:pgMar w:top="7154" w:right="4001" w:bottom="1440" w:left="4001" w:header="720" w:footer="720" w:gutter="0"/>
          <w:cols w:space="60"/>
          <w:noEndnote/>
        </w:sectPr>
      </w:pPr>
    </w:p>
    <w:p w:rsidR="00E2665F" w:rsidRDefault="00E2665F">
      <w:pPr>
        <w:pStyle w:val="Style64"/>
        <w:widowControl/>
        <w:spacing w:line="202" w:lineRule="exact"/>
        <w:ind w:right="29" w:firstLine="0"/>
        <w:rPr>
          <w:rStyle w:val="FontStyle156"/>
        </w:rPr>
      </w:pPr>
      <w:r>
        <w:rPr>
          <w:rStyle w:val="FontStyle156"/>
        </w:rPr>
        <w:lastRenderedPageBreak/>
        <w:t>member elected thereto by the General As</w:t>
      </w:r>
      <w:r>
        <w:rPr>
          <w:rStyle w:val="FontStyle156"/>
        </w:rPr>
        <w:softHyphen/>
        <w:t>sembly from nominations made by the General Council of the General Nazarene Young Peo</w:t>
      </w:r>
      <w:r>
        <w:rPr>
          <w:rStyle w:val="FontStyle156"/>
        </w:rPr>
        <w:softHyphen/>
        <w:t>ple's Society. [379 §3]</w:t>
      </w:r>
    </w:p>
    <w:p w:rsidR="00E2665F" w:rsidRDefault="00E2665F" w:rsidP="00E2665F">
      <w:pPr>
        <w:pStyle w:val="Style64"/>
        <w:widowControl/>
        <w:numPr>
          <w:ilvl w:val="0"/>
          <w:numId w:val="248"/>
        </w:numPr>
        <w:tabs>
          <w:tab w:val="left" w:pos="686"/>
        </w:tabs>
        <w:spacing w:before="72" w:line="202" w:lineRule="exact"/>
        <w:ind w:firstLine="197"/>
        <w:rPr>
          <w:rStyle w:val="FontStyle146"/>
        </w:rPr>
      </w:pPr>
      <w:r>
        <w:rPr>
          <w:rStyle w:val="FontStyle156"/>
        </w:rPr>
        <w:t>There shall be a General Quadrennial Convention, which shall meet at a time fixed by the General Council in consultation with the Board of General Superintendents. The General Quadrennial Convention shall be composed of such members as are designated in 573 § 3.</w:t>
      </w:r>
    </w:p>
    <w:p w:rsidR="00E2665F" w:rsidRDefault="00E2665F">
      <w:pPr>
        <w:pStyle w:val="Style53"/>
        <w:widowControl/>
        <w:spacing w:before="29" w:line="202" w:lineRule="exact"/>
        <w:ind w:firstLine="192"/>
        <w:rPr>
          <w:rStyle w:val="FontStyle156"/>
        </w:rPr>
      </w:pPr>
      <w:r>
        <w:rPr>
          <w:rStyle w:val="FontStyle156"/>
        </w:rPr>
        <w:t>The General Convention shall elect a Gen</w:t>
      </w:r>
      <w:r>
        <w:rPr>
          <w:rStyle w:val="FontStyle156"/>
        </w:rPr>
        <w:softHyphen/>
        <w:t>eral Secretary, who shall be, ex officio, a mem</w:t>
      </w:r>
      <w:r>
        <w:rPr>
          <w:rStyle w:val="FontStyle156"/>
        </w:rPr>
        <w:softHyphen/>
        <w:t>ber of the General Assembly. [324]</w:t>
      </w:r>
    </w:p>
    <w:p w:rsidR="00E2665F" w:rsidRDefault="00E2665F">
      <w:pPr>
        <w:pStyle w:val="Style59"/>
        <w:widowControl/>
        <w:spacing w:before="269"/>
        <w:ind w:left="1046"/>
        <w:rPr>
          <w:rStyle w:val="FontStyle147"/>
        </w:rPr>
      </w:pPr>
      <w:r>
        <w:rPr>
          <w:rStyle w:val="FontStyle147"/>
        </w:rPr>
        <w:t>XVIII. The General Council of the General Nazarene Foreign Missionary Society</w:t>
      </w:r>
    </w:p>
    <w:p w:rsidR="00E2665F" w:rsidRDefault="00E2665F" w:rsidP="00E2665F">
      <w:pPr>
        <w:pStyle w:val="Style64"/>
        <w:widowControl/>
        <w:numPr>
          <w:ilvl w:val="0"/>
          <w:numId w:val="249"/>
        </w:numPr>
        <w:tabs>
          <w:tab w:val="left" w:pos="686"/>
        </w:tabs>
        <w:spacing w:before="110" w:line="202" w:lineRule="exact"/>
        <w:ind w:firstLine="197"/>
        <w:rPr>
          <w:rStyle w:val="FontStyle146"/>
        </w:rPr>
      </w:pPr>
      <w:r>
        <w:rPr>
          <w:rStyle w:val="FontStyle156"/>
        </w:rPr>
        <w:t>The General Council of the General Nazarene Foreign Missionary Society shall be composed of eight members elected according to the Constitution of the General Nazarene Foreign Missionary Society. [401 § 4, 574 § 3]</w:t>
      </w:r>
    </w:p>
    <w:p w:rsidR="00E2665F" w:rsidRDefault="00E2665F">
      <w:pPr>
        <w:pStyle w:val="Style53"/>
        <w:widowControl/>
        <w:spacing w:before="29" w:line="202" w:lineRule="exact"/>
        <w:ind w:firstLine="197"/>
        <w:rPr>
          <w:rStyle w:val="FontStyle156"/>
        </w:rPr>
      </w:pPr>
      <w:r>
        <w:rPr>
          <w:rStyle w:val="FontStyle156"/>
        </w:rPr>
        <w:t>The General Council of the General Naza</w:t>
      </w:r>
      <w:r>
        <w:rPr>
          <w:rStyle w:val="FontStyle156"/>
        </w:rPr>
        <w:softHyphen/>
        <w:t>rene Foreign Missionary Society shall be gov</w:t>
      </w:r>
      <w:r>
        <w:rPr>
          <w:rStyle w:val="FontStyle156"/>
        </w:rPr>
        <w:softHyphen/>
        <w:t>erned by the Constitution of the General Nazarene Foreign Missionary Society. This organization shall be auxiliary to the Depart</w:t>
      </w:r>
      <w:r>
        <w:rPr>
          <w:rStyle w:val="FontStyle156"/>
        </w:rPr>
        <w:softHyphen/>
        <w:t>ment of Foreign Missions.  [406, 574 § 3]</w:t>
      </w:r>
    </w:p>
    <w:p w:rsidR="00E2665F" w:rsidRDefault="00E2665F" w:rsidP="00E2665F">
      <w:pPr>
        <w:pStyle w:val="Style64"/>
        <w:widowControl/>
        <w:numPr>
          <w:ilvl w:val="0"/>
          <w:numId w:val="250"/>
        </w:numPr>
        <w:tabs>
          <w:tab w:val="left" w:pos="686"/>
        </w:tabs>
        <w:spacing w:before="72" w:line="202" w:lineRule="exact"/>
        <w:ind w:firstLine="197"/>
        <w:rPr>
          <w:rStyle w:val="FontStyle146"/>
        </w:rPr>
      </w:pPr>
      <w:r>
        <w:rPr>
          <w:rStyle w:val="FontStyle156"/>
        </w:rPr>
        <w:t>The General Nazarene Foreign Mis</w:t>
      </w:r>
      <w:r>
        <w:rPr>
          <w:rStyle w:val="FontStyle156"/>
        </w:rPr>
        <w:softHyphen/>
        <w:t>sionary Society shall be represented on the General Board by one member elected thereto by the General Assembly from nominations</w:t>
      </w:r>
    </w:p>
    <w:p w:rsidR="00E2665F" w:rsidRDefault="00E2665F" w:rsidP="00E2665F">
      <w:pPr>
        <w:pStyle w:val="Style64"/>
        <w:widowControl/>
        <w:numPr>
          <w:ilvl w:val="0"/>
          <w:numId w:val="250"/>
        </w:numPr>
        <w:tabs>
          <w:tab w:val="left" w:pos="686"/>
        </w:tabs>
        <w:spacing w:before="72" w:line="202" w:lineRule="exact"/>
        <w:ind w:firstLine="197"/>
        <w:rPr>
          <w:rStyle w:val="FontStyle146"/>
        </w:rPr>
        <w:sectPr w:rsidR="00E2665F">
          <w:headerReference w:type="even" r:id="rId780"/>
          <w:headerReference w:type="default" r:id="rId781"/>
          <w:footerReference w:type="even" r:id="rId782"/>
          <w:footerReference w:type="default" r:id="rId783"/>
          <w:pgSz w:w="12240" w:h="20160"/>
          <w:pgMar w:top="7840" w:right="4001" w:bottom="1440" w:left="4001" w:header="720" w:footer="720" w:gutter="0"/>
          <w:cols w:space="60"/>
          <w:noEndnote/>
        </w:sectPr>
      </w:pPr>
    </w:p>
    <w:p w:rsidR="00E2665F" w:rsidRDefault="00E2665F">
      <w:pPr>
        <w:pStyle w:val="Style47"/>
        <w:widowControl/>
        <w:spacing w:line="202" w:lineRule="exact"/>
        <w:rPr>
          <w:rStyle w:val="FontStyle156"/>
        </w:rPr>
      </w:pPr>
      <w:proofErr w:type="gramStart"/>
      <w:r>
        <w:rPr>
          <w:rStyle w:val="FontStyle156"/>
        </w:rPr>
        <w:lastRenderedPageBreak/>
        <w:t>made</w:t>
      </w:r>
      <w:proofErr w:type="gramEnd"/>
      <w:r>
        <w:rPr>
          <w:rStyle w:val="FontStyle156"/>
        </w:rPr>
        <w:t xml:space="preserve"> by the General Council of the General Nazarene Foreign Missionary Society. [379 § 5]</w:t>
      </w:r>
    </w:p>
    <w:p w:rsidR="00E2665F" w:rsidRDefault="00E2665F" w:rsidP="00E2665F">
      <w:pPr>
        <w:pStyle w:val="Style64"/>
        <w:widowControl/>
        <w:numPr>
          <w:ilvl w:val="0"/>
          <w:numId w:val="251"/>
        </w:numPr>
        <w:tabs>
          <w:tab w:val="left" w:pos="667"/>
        </w:tabs>
        <w:spacing w:before="120" w:line="202" w:lineRule="exact"/>
        <w:ind w:right="10" w:firstLine="187"/>
        <w:rPr>
          <w:rStyle w:val="FontStyle156"/>
        </w:rPr>
      </w:pPr>
      <w:r>
        <w:rPr>
          <w:rStyle w:val="FontStyle156"/>
        </w:rPr>
        <w:t>There shall be a Quadrennial Conven</w:t>
      </w:r>
      <w:r>
        <w:rPr>
          <w:rStyle w:val="FontStyle156"/>
        </w:rPr>
        <w:softHyphen/>
        <w:t>tion held under the direction of the General Council of the General Nazarene Foreign Mis</w:t>
      </w:r>
      <w:r>
        <w:rPr>
          <w:rStyle w:val="FontStyle156"/>
        </w:rPr>
        <w:softHyphen/>
        <w:t>sionary Society at the same time as, or im</w:t>
      </w:r>
      <w:r>
        <w:rPr>
          <w:rStyle w:val="FontStyle156"/>
        </w:rPr>
        <w:softHyphen/>
        <w:t>mediately preceding, the regular meeting of the General Assembly. This Convention shall elect the General Council of the General Naza</w:t>
      </w:r>
      <w:r>
        <w:rPr>
          <w:rStyle w:val="FontStyle156"/>
        </w:rPr>
        <w:softHyphen/>
        <w:t>rene Foreign Missionary Society of eight mem</w:t>
      </w:r>
      <w:r>
        <w:rPr>
          <w:rStyle w:val="FontStyle156"/>
        </w:rPr>
        <w:softHyphen/>
        <w:t>bers, from nominations approved by the Department of Foreign Missions. The Con</w:t>
      </w:r>
      <w:r>
        <w:rPr>
          <w:rStyle w:val="FontStyle156"/>
        </w:rPr>
        <w:softHyphen/>
        <w:t>vention shall elect a General President, who shall be a member ex officio of the General Council of the General Nazarene Foreign Mis</w:t>
      </w:r>
      <w:r>
        <w:rPr>
          <w:rStyle w:val="FontStyle156"/>
        </w:rPr>
        <w:softHyphen/>
        <w:t>sionary Society and also a member ex officio of the General Assembly. [324, 574 § 3]</w:t>
      </w:r>
    </w:p>
    <w:p w:rsidR="00E2665F" w:rsidRDefault="00E2665F">
      <w:pPr>
        <w:pStyle w:val="Style46"/>
        <w:widowControl/>
        <w:spacing w:line="240" w:lineRule="exact"/>
        <w:rPr>
          <w:sz w:val="20"/>
          <w:szCs w:val="20"/>
        </w:rPr>
      </w:pPr>
    </w:p>
    <w:p w:rsidR="00E2665F" w:rsidRDefault="00E2665F">
      <w:pPr>
        <w:pStyle w:val="Style46"/>
        <w:widowControl/>
        <w:spacing w:before="62"/>
        <w:rPr>
          <w:rStyle w:val="FontStyle147"/>
        </w:rPr>
      </w:pPr>
      <w:r>
        <w:rPr>
          <w:rStyle w:val="FontStyle147"/>
        </w:rPr>
        <w:t>XIX. The General Stewardship Committee</w:t>
      </w:r>
    </w:p>
    <w:p w:rsidR="00E2665F" w:rsidRDefault="00E2665F" w:rsidP="00E2665F">
      <w:pPr>
        <w:pStyle w:val="Style64"/>
        <w:widowControl/>
        <w:numPr>
          <w:ilvl w:val="0"/>
          <w:numId w:val="252"/>
        </w:numPr>
        <w:tabs>
          <w:tab w:val="left" w:pos="667"/>
        </w:tabs>
        <w:spacing w:before="134" w:line="202" w:lineRule="exact"/>
        <w:ind w:firstLine="187"/>
        <w:rPr>
          <w:rStyle w:val="FontStyle156"/>
        </w:rPr>
      </w:pPr>
      <w:r>
        <w:rPr>
          <w:rStyle w:val="FontStyle156"/>
        </w:rPr>
        <w:t>There shall be a General Stewardship Committee composed of the executive secre</w:t>
      </w:r>
      <w:r>
        <w:rPr>
          <w:rStyle w:val="FontStyle156"/>
        </w:rPr>
        <w:softHyphen/>
        <w:t>tary of each of the departments of the Gen</w:t>
      </w:r>
      <w:r>
        <w:rPr>
          <w:rStyle w:val="FontStyle156"/>
        </w:rPr>
        <w:softHyphen/>
        <w:t xml:space="preserve">eral Board, the General Secretary of the General Nazarene Young People's Society, the General Secretary of the General Nazarene Foreign Missionary Society, the Manager of the Nazarene Publishing House, the Editor of the </w:t>
      </w:r>
      <w:r>
        <w:rPr>
          <w:rStyle w:val="FontStyle161"/>
        </w:rPr>
        <w:t xml:space="preserve">Herald </w:t>
      </w:r>
      <w:r>
        <w:rPr>
          <w:rStyle w:val="FontStyle161"/>
          <w:spacing w:val="30"/>
        </w:rPr>
        <w:t>of</w:t>
      </w:r>
      <w:r>
        <w:rPr>
          <w:rStyle w:val="FontStyle161"/>
        </w:rPr>
        <w:t xml:space="preserve"> Holiness, </w:t>
      </w:r>
      <w:r>
        <w:rPr>
          <w:rStyle w:val="FontStyle156"/>
        </w:rPr>
        <w:t>the Editor-in-Chief of Church School Periodicals, the General Church Secretary, the General Treasurer, a Steward</w:t>
      </w:r>
      <w:r>
        <w:rPr>
          <w:rStyle w:val="FontStyle156"/>
        </w:rPr>
        <w:softHyphen/>
        <w:t>ship Secretary elected by the General Board, and the three members-at-large residing within</w:t>
      </w:r>
    </w:p>
    <w:p w:rsidR="00E2665F" w:rsidRDefault="00E2665F" w:rsidP="00E2665F">
      <w:pPr>
        <w:pStyle w:val="Style64"/>
        <w:widowControl/>
        <w:numPr>
          <w:ilvl w:val="0"/>
          <w:numId w:val="252"/>
        </w:numPr>
        <w:tabs>
          <w:tab w:val="left" w:pos="667"/>
        </w:tabs>
        <w:spacing w:before="134" w:line="202" w:lineRule="exact"/>
        <w:ind w:firstLine="187"/>
        <w:rPr>
          <w:rStyle w:val="FontStyle156"/>
        </w:rPr>
        <w:sectPr w:rsidR="00E2665F">
          <w:headerReference w:type="even" r:id="rId784"/>
          <w:headerReference w:type="default" r:id="rId785"/>
          <w:footerReference w:type="even" r:id="rId786"/>
          <w:footerReference w:type="default" r:id="rId787"/>
          <w:pgSz w:w="12240" w:h="20160"/>
          <w:pgMar w:top="6302" w:right="4000" w:bottom="1440" w:left="4000" w:header="720" w:footer="720" w:gutter="0"/>
          <w:cols w:space="60"/>
          <w:noEndnote/>
        </w:sectPr>
      </w:pPr>
    </w:p>
    <w:p w:rsidR="00E2665F" w:rsidRDefault="00E2665F">
      <w:pPr>
        <w:pStyle w:val="Style64"/>
        <w:widowControl/>
        <w:spacing w:line="206" w:lineRule="exact"/>
        <w:ind w:firstLine="0"/>
        <w:rPr>
          <w:rStyle w:val="FontStyle156"/>
        </w:rPr>
      </w:pPr>
      <w:proofErr w:type="gramStart"/>
      <w:r>
        <w:rPr>
          <w:rStyle w:val="FontStyle156"/>
        </w:rPr>
        <w:lastRenderedPageBreak/>
        <w:t>convenient</w:t>
      </w:r>
      <w:proofErr w:type="gramEnd"/>
      <w:r>
        <w:rPr>
          <w:rStyle w:val="FontStyle156"/>
        </w:rPr>
        <w:t xml:space="preserve"> distance of Kansas City, Missouri, elected by the General Board. [394, 395]</w:t>
      </w:r>
    </w:p>
    <w:p w:rsidR="00E2665F" w:rsidRDefault="00E2665F">
      <w:pPr>
        <w:pStyle w:val="Style53"/>
        <w:widowControl/>
        <w:spacing w:before="72" w:line="202" w:lineRule="exact"/>
        <w:ind w:firstLine="197"/>
        <w:rPr>
          <w:rStyle w:val="FontStyle156"/>
        </w:rPr>
      </w:pPr>
      <w:r>
        <w:rPr>
          <w:rStyle w:val="FontStyle156"/>
        </w:rPr>
        <w:t>The General Stewardship Committee shall promote the whole cause of Christian steward</w:t>
      </w:r>
      <w:r>
        <w:rPr>
          <w:rStyle w:val="FontStyle156"/>
        </w:rPr>
        <w:softHyphen/>
        <w:t>ship in the Church of the Nazarene, subject to the approval of the General Board and the Board of General Superintendents.  [41, 107]</w:t>
      </w:r>
    </w:p>
    <w:p w:rsidR="00E2665F" w:rsidRDefault="00E2665F">
      <w:pPr>
        <w:pStyle w:val="Style53"/>
        <w:widowControl/>
        <w:spacing w:before="110" w:line="206" w:lineRule="exact"/>
        <w:ind w:firstLine="187"/>
        <w:rPr>
          <w:rStyle w:val="FontStyle156"/>
        </w:rPr>
      </w:pPr>
      <w:r>
        <w:rPr>
          <w:rStyle w:val="FontStyle156"/>
        </w:rPr>
        <w:t>458. The duties of the General Stewardship Committee shall be:</w:t>
      </w:r>
    </w:p>
    <w:p w:rsidR="00E2665F" w:rsidRDefault="00E2665F">
      <w:pPr>
        <w:pStyle w:val="Style53"/>
        <w:widowControl/>
        <w:spacing w:before="67" w:line="202" w:lineRule="exact"/>
        <w:rPr>
          <w:rStyle w:val="FontStyle156"/>
        </w:rPr>
      </w:pPr>
      <w:r>
        <w:rPr>
          <w:rStyle w:val="FontStyle156"/>
        </w:rPr>
        <w:t>§ 1. To promote and raise the general budg</w:t>
      </w:r>
      <w:r>
        <w:rPr>
          <w:rStyle w:val="FontStyle156"/>
        </w:rPr>
        <w:softHyphen/>
        <w:t>et.</w:t>
      </w:r>
    </w:p>
    <w:p w:rsidR="00E2665F" w:rsidRDefault="00E2665F">
      <w:pPr>
        <w:pStyle w:val="Style53"/>
        <w:widowControl/>
        <w:spacing w:before="43" w:line="240" w:lineRule="auto"/>
        <w:ind w:left="235" w:firstLine="0"/>
        <w:jc w:val="left"/>
        <w:rPr>
          <w:rStyle w:val="FontStyle156"/>
        </w:rPr>
      </w:pPr>
      <w:r>
        <w:rPr>
          <w:rStyle w:val="FontStyle156"/>
        </w:rPr>
        <w:t>§ 2. To have charge of financial publicity.</w:t>
      </w:r>
    </w:p>
    <w:p w:rsidR="00E2665F" w:rsidRDefault="00E2665F">
      <w:pPr>
        <w:pStyle w:val="Style53"/>
        <w:widowControl/>
        <w:spacing w:before="58" w:line="202" w:lineRule="exact"/>
        <w:ind w:firstLine="197"/>
        <w:rPr>
          <w:rStyle w:val="FontStyle156"/>
        </w:rPr>
      </w:pPr>
      <w:r>
        <w:rPr>
          <w:rStyle w:val="FontStyle156"/>
        </w:rPr>
        <w:t>§ 3. To secure endowments, annuities, and other funds.</w:t>
      </w:r>
    </w:p>
    <w:p w:rsidR="00E2665F" w:rsidRDefault="00E2665F">
      <w:pPr>
        <w:pStyle w:val="Style53"/>
        <w:widowControl/>
        <w:spacing w:before="62" w:line="202" w:lineRule="exact"/>
        <w:rPr>
          <w:rStyle w:val="FontStyle156"/>
        </w:rPr>
      </w:pPr>
      <w:r>
        <w:rPr>
          <w:rStyle w:val="FontStyle156"/>
        </w:rPr>
        <w:t>§ 4. To promote financial campaigns and provide inspirational speakers.</w:t>
      </w:r>
    </w:p>
    <w:p w:rsidR="00E2665F" w:rsidRDefault="00E2665F">
      <w:pPr>
        <w:pStyle w:val="Style53"/>
        <w:widowControl/>
        <w:spacing w:before="58" w:line="202" w:lineRule="exact"/>
        <w:ind w:firstLine="197"/>
        <w:rPr>
          <w:rStyle w:val="FontStyle156"/>
        </w:rPr>
      </w:pPr>
      <w:r>
        <w:rPr>
          <w:rStyle w:val="FontStyle156"/>
        </w:rPr>
        <w:t>§ 5. To arrange stewardship campaigns for the purpose of presenting to the entire mem</w:t>
      </w:r>
      <w:r>
        <w:rPr>
          <w:rStyle w:val="FontStyle156"/>
        </w:rPr>
        <w:softHyphen/>
        <w:t>bership of the Church of the Nazarene the claims of Christian stewardship.</w:t>
      </w:r>
    </w:p>
    <w:p w:rsidR="00E2665F" w:rsidRDefault="00E2665F">
      <w:pPr>
        <w:pStyle w:val="Style53"/>
        <w:widowControl/>
        <w:spacing w:before="53" w:line="197" w:lineRule="exact"/>
        <w:rPr>
          <w:rStyle w:val="FontStyle156"/>
        </w:rPr>
      </w:pPr>
      <w:r>
        <w:rPr>
          <w:rStyle w:val="FontStyle156"/>
        </w:rPr>
        <w:t>§ 6. To prepare promotional and steward</w:t>
      </w:r>
      <w:r>
        <w:rPr>
          <w:rStyle w:val="FontStyle156"/>
        </w:rPr>
        <w:softHyphen/>
        <w:t>ship literature.</w:t>
      </w:r>
    </w:p>
    <w:p w:rsidR="00E2665F" w:rsidRDefault="00E2665F">
      <w:pPr>
        <w:pStyle w:val="Style53"/>
        <w:widowControl/>
        <w:spacing w:before="48" w:line="202" w:lineRule="exact"/>
        <w:ind w:firstLine="197"/>
        <w:rPr>
          <w:rStyle w:val="FontStyle156"/>
        </w:rPr>
      </w:pPr>
      <w:r>
        <w:rPr>
          <w:rStyle w:val="FontStyle156"/>
        </w:rPr>
        <w:t>§ 7. To collect and disseminate information designed to promote interest in the work of the kingdom of God.</w:t>
      </w:r>
    </w:p>
    <w:p w:rsidR="00E2665F" w:rsidRDefault="00E2665F">
      <w:pPr>
        <w:pStyle w:val="Style53"/>
        <w:widowControl/>
        <w:spacing w:before="53" w:line="202" w:lineRule="exact"/>
        <w:rPr>
          <w:rStyle w:val="FontStyle156"/>
        </w:rPr>
      </w:pPr>
      <w:r>
        <w:rPr>
          <w:rStyle w:val="FontStyle156"/>
        </w:rPr>
        <w:t>§ 8. To co-operate with the several depart</w:t>
      </w:r>
      <w:r>
        <w:rPr>
          <w:rStyle w:val="FontStyle156"/>
        </w:rPr>
        <w:softHyphen/>
        <w:t>ments of the General Board in promoting their work.</w:t>
      </w:r>
    </w:p>
    <w:p w:rsidR="00E2665F" w:rsidRDefault="00E2665F">
      <w:pPr>
        <w:pStyle w:val="Style53"/>
        <w:widowControl/>
        <w:spacing w:before="58" w:line="197" w:lineRule="exact"/>
        <w:ind w:firstLine="206"/>
        <w:rPr>
          <w:rStyle w:val="FontStyle156"/>
        </w:rPr>
      </w:pPr>
      <w:r>
        <w:rPr>
          <w:rStyle w:val="FontStyle156"/>
        </w:rPr>
        <w:t>§ 9. To do any other work that the General Hoard may direct.</w:t>
      </w:r>
    </w:p>
    <w:p w:rsidR="00E2665F" w:rsidRDefault="00E2665F">
      <w:pPr>
        <w:pStyle w:val="Style53"/>
        <w:widowControl/>
        <w:spacing w:before="58" w:line="197" w:lineRule="exact"/>
        <w:ind w:firstLine="206"/>
        <w:rPr>
          <w:rStyle w:val="FontStyle156"/>
        </w:rPr>
        <w:sectPr w:rsidR="00E2665F">
          <w:headerReference w:type="even" r:id="rId788"/>
          <w:headerReference w:type="default" r:id="rId789"/>
          <w:footerReference w:type="even" r:id="rId790"/>
          <w:footerReference w:type="default" r:id="rId791"/>
          <w:pgSz w:w="12240" w:h="20160"/>
          <w:pgMar w:top="6826" w:right="3984" w:bottom="1440" w:left="3984" w:header="720" w:footer="720" w:gutter="0"/>
          <w:cols w:space="60"/>
          <w:noEndnote/>
        </w:sectPr>
      </w:pPr>
    </w:p>
    <w:p w:rsidR="00E2665F" w:rsidRDefault="00E2665F">
      <w:pPr>
        <w:pStyle w:val="Style53"/>
        <w:widowControl/>
        <w:spacing w:line="202" w:lineRule="exact"/>
        <w:ind w:right="43" w:firstLine="197"/>
        <w:rPr>
          <w:rStyle w:val="FontStyle156"/>
        </w:rPr>
      </w:pPr>
      <w:r>
        <w:rPr>
          <w:rStyle w:val="FontStyle156"/>
        </w:rPr>
        <w:lastRenderedPageBreak/>
        <w:t>§ 10. To keep accurate minutes of all its meetings and submit a comprehensive report of its work to the annual meeting of the Gen</w:t>
      </w:r>
      <w:r>
        <w:rPr>
          <w:rStyle w:val="FontStyle156"/>
        </w:rPr>
        <w:softHyphen/>
        <w:t>eral Board.</w:t>
      </w:r>
    </w:p>
    <w:p w:rsidR="00E2665F" w:rsidRDefault="00E2665F">
      <w:pPr>
        <w:pStyle w:val="Style6"/>
        <w:widowControl/>
        <w:spacing w:before="158"/>
        <w:ind w:left="259"/>
        <w:rPr>
          <w:rStyle w:val="FontStyle147"/>
        </w:rPr>
      </w:pPr>
      <w:r>
        <w:rPr>
          <w:rStyle w:val="FontStyle147"/>
        </w:rPr>
        <w:t>XX. Board of Trustees—Nazarene Theological Seminary</w:t>
      </w:r>
    </w:p>
    <w:p w:rsidR="00E2665F" w:rsidRDefault="00E2665F" w:rsidP="00E2665F">
      <w:pPr>
        <w:pStyle w:val="Style64"/>
        <w:widowControl/>
        <w:numPr>
          <w:ilvl w:val="0"/>
          <w:numId w:val="253"/>
        </w:numPr>
        <w:tabs>
          <w:tab w:val="left" w:pos="667"/>
        </w:tabs>
        <w:spacing w:before="67" w:line="202" w:lineRule="exact"/>
        <w:ind w:firstLine="187"/>
        <w:rPr>
          <w:rStyle w:val="FontStyle156"/>
        </w:rPr>
      </w:pPr>
      <w:r>
        <w:rPr>
          <w:rStyle w:val="FontStyle156"/>
        </w:rPr>
        <w:t>The Board of Trustees of the Nazarene Theological Seminary shall be composed of thirteen members who shall be elected as fol</w:t>
      </w:r>
      <w:r>
        <w:rPr>
          <w:rStyle w:val="FontStyle156"/>
        </w:rPr>
        <w:softHyphen/>
        <w:t>lows: The General Assembly Committee on Nominations shall select two nominees from each of the seven Educational Zones and twelve nominees at large. From these twenty-six nominees the General Assembly shall elect seven members from the Educational Zones and six members-at-large. Three of these elected at large are to be laymen.  [335 § 12]</w:t>
      </w:r>
    </w:p>
    <w:p w:rsidR="00E2665F" w:rsidRDefault="00E2665F">
      <w:pPr>
        <w:pStyle w:val="Style53"/>
        <w:widowControl/>
        <w:spacing w:line="202" w:lineRule="exact"/>
        <w:ind w:firstLine="187"/>
        <w:rPr>
          <w:rStyle w:val="FontStyle156"/>
        </w:rPr>
      </w:pPr>
      <w:r>
        <w:rPr>
          <w:rStyle w:val="FontStyle156"/>
        </w:rPr>
        <w:t>No officer, teacher, or employee of any Nazarene educational institution shall be eli</w:t>
      </w:r>
      <w:r>
        <w:rPr>
          <w:rStyle w:val="FontStyle156"/>
        </w:rPr>
        <w:softHyphen/>
        <w:t>gible for election to the Board of Trustees of the Nazarene Theological Seminary.</w:t>
      </w:r>
    </w:p>
    <w:p w:rsidR="00E2665F" w:rsidRDefault="00E2665F">
      <w:pPr>
        <w:pStyle w:val="Style46"/>
        <w:widowControl/>
        <w:spacing w:before="144"/>
        <w:rPr>
          <w:rStyle w:val="FontStyle147"/>
        </w:rPr>
      </w:pPr>
      <w:r>
        <w:rPr>
          <w:rStyle w:val="FontStyle147"/>
        </w:rPr>
        <w:t>XXI. The Organization of General Boards</w:t>
      </w:r>
    </w:p>
    <w:p w:rsidR="00E2665F" w:rsidRDefault="00E2665F" w:rsidP="00E2665F">
      <w:pPr>
        <w:pStyle w:val="Style64"/>
        <w:widowControl/>
        <w:numPr>
          <w:ilvl w:val="0"/>
          <w:numId w:val="254"/>
        </w:numPr>
        <w:tabs>
          <w:tab w:val="left" w:pos="667"/>
        </w:tabs>
        <w:spacing w:before="62" w:line="202" w:lineRule="exact"/>
        <w:ind w:firstLine="187"/>
        <w:rPr>
          <w:rStyle w:val="FontStyle156"/>
        </w:rPr>
      </w:pPr>
      <w:r>
        <w:rPr>
          <w:rStyle w:val="FontStyle156"/>
        </w:rPr>
        <w:t>The general boards shall have their bylaws and policies published immediately after the General Assembly, and copies of these shall be available at Headquarters for those desiring them.</w:t>
      </w:r>
    </w:p>
    <w:p w:rsidR="00E2665F" w:rsidRDefault="00E2665F">
      <w:pPr>
        <w:pStyle w:val="Style6"/>
        <w:widowControl/>
        <w:spacing w:before="139" w:line="240" w:lineRule="auto"/>
        <w:ind w:left="235"/>
        <w:jc w:val="left"/>
        <w:rPr>
          <w:rStyle w:val="FontStyle147"/>
        </w:rPr>
      </w:pPr>
      <w:r>
        <w:rPr>
          <w:rStyle w:val="FontStyle147"/>
        </w:rPr>
        <w:t>XXII. The Annual Meetings of General Boards</w:t>
      </w:r>
    </w:p>
    <w:p w:rsidR="00E2665F" w:rsidRDefault="00E2665F" w:rsidP="00E2665F">
      <w:pPr>
        <w:pStyle w:val="Style64"/>
        <w:widowControl/>
        <w:numPr>
          <w:ilvl w:val="0"/>
          <w:numId w:val="255"/>
        </w:numPr>
        <w:tabs>
          <w:tab w:val="left" w:pos="667"/>
        </w:tabs>
        <w:spacing w:before="62" w:line="202" w:lineRule="exact"/>
        <w:ind w:firstLine="187"/>
        <w:rPr>
          <w:rStyle w:val="FontStyle156"/>
        </w:rPr>
      </w:pPr>
      <w:r>
        <w:rPr>
          <w:rStyle w:val="FontStyle156"/>
        </w:rPr>
        <w:t>The annual meetings of all the general boards of the Church of the Nazarene shall be held at the same time and the same place, in</w:t>
      </w:r>
    </w:p>
    <w:p w:rsidR="00E2665F" w:rsidRDefault="00E2665F" w:rsidP="00E2665F">
      <w:pPr>
        <w:pStyle w:val="Style64"/>
        <w:widowControl/>
        <w:numPr>
          <w:ilvl w:val="0"/>
          <w:numId w:val="255"/>
        </w:numPr>
        <w:tabs>
          <w:tab w:val="left" w:pos="667"/>
        </w:tabs>
        <w:spacing w:before="62" w:line="202" w:lineRule="exact"/>
        <w:ind w:firstLine="187"/>
        <w:rPr>
          <w:rStyle w:val="FontStyle156"/>
        </w:rPr>
        <w:sectPr w:rsidR="00E2665F">
          <w:headerReference w:type="even" r:id="rId792"/>
          <w:headerReference w:type="default" r:id="rId793"/>
          <w:footerReference w:type="even" r:id="rId794"/>
          <w:footerReference w:type="default" r:id="rId795"/>
          <w:pgSz w:w="12240" w:h="20160"/>
          <w:pgMar w:top="7234" w:right="3982" w:bottom="1440" w:left="3982" w:header="720" w:footer="720" w:gutter="0"/>
          <w:cols w:space="60"/>
          <w:noEndnote/>
        </w:sectPr>
      </w:pPr>
    </w:p>
    <w:p w:rsidR="00E2665F" w:rsidRDefault="00E2665F">
      <w:pPr>
        <w:pStyle w:val="Style64"/>
        <w:widowControl/>
        <w:spacing w:line="202" w:lineRule="exact"/>
        <w:ind w:right="5" w:firstLine="0"/>
        <w:rPr>
          <w:rStyle w:val="FontStyle156"/>
        </w:rPr>
      </w:pPr>
      <w:proofErr w:type="gramStart"/>
      <w:r>
        <w:rPr>
          <w:rStyle w:val="FontStyle156"/>
        </w:rPr>
        <w:lastRenderedPageBreak/>
        <w:t>order</w:t>
      </w:r>
      <w:proofErr w:type="gramEnd"/>
      <w:r>
        <w:rPr>
          <w:rStyle w:val="FontStyle156"/>
        </w:rPr>
        <w:t xml:space="preserve"> that all their work, plans, and efforts may be fully correlated. [335 § 8, 411, 419, 421, 427, 443, 449]</w:t>
      </w:r>
    </w:p>
    <w:p w:rsidR="00E2665F" w:rsidRDefault="00E2665F">
      <w:pPr>
        <w:pStyle w:val="Style46"/>
        <w:widowControl/>
        <w:spacing w:before="221"/>
        <w:rPr>
          <w:rStyle w:val="FontStyle147"/>
        </w:rPr>
      </w:pPr>
      <w:r>
        <w:rPr>
          <w:rStyle w:val="FontStyle147"/>
        </w:rPr>
        <w:t>XXIII. The Fiscal Year</w:t>
      </w:r>
    </w:p>
    <w:p w:rsidR="00E2665F" w:rsidRDefault="00E2665F">
      <w:pPr>
        <w:pStyle w:val="Style53"/>
        <w:widowControl/>
        <w:spacing w:before="101" w:line="202" w:lineRule="exact"/>
        <w:ind w:firstLine="192"/>
        <w:rPr>
          <w:rStyle w:val="FontStyle156"/>
        </w:rPr>
      </w:pPr>
      <w:r>
        <w:rPr>
          <w:rStyle w:val="FontStyle156"/>
        </w:rPr>
        <w:t>462. The fiscal year for all general interests of the Church of the Nazarene shall close on April 30 of each year.</w:t>
      </w:r>
    </w:p>
    <w:p w:rsidR="00E2665F" w:rsidRDefault="00E2665F">
      <w:pPr>
        <w:pStyle w:val="Style53"/>
        <w:widowControl/>
        <w:spacing w:before="101" w:line="202" w:lineRule="exact"/>
        <w:ind w:firstLine="192"/>
        <w:rPr>
          <w:rStyle w:val="FontStyle156"/>
        </w:rPr>
        <w:sectPr w:rsidR="00E2665F">
          <w:headerReference w:type="even" r:id="rId796"/>
          <w:headerReference w:type="default" r:id="rId797"/>
          <w:footerReference w:type="even" r:id="rId798"/>
          <w:footerReference w:type="default" r:id="rId799"/>
          <w:pgSz w:w="12240" w:h="20160"/>
          <w:pgMar w:top="2514" w:right="4010" w:bottom="1440" w:left="4010" w:header="720" w:footer="720" w:gutter="0"/>
          <w:cols w:space="60"/>
          <w:noEndnote/>
        </w:sectPr>
      </w:pPr>
    </w:p>
    <w:p w:rsidR="00E2665F" w:rsidRDefault="00E2665F">
      <w:pPr>
        <w:pStyle w:val="Style41"/>
        <w:widowControl/>
        <w:rPr>
          <w:rStyle w:val="FontStyle155"/>
        </w:rPr>
      </w:pPr>
      <w:r>
        <w:rPr>
          <w:rStyle w:val="FontStyle155"/>
        </w:rPr>
        <w:lastRenderedPageBreak/>
        <w:t>PART V JUDICIAL ADMINISTRATION</w:t>
      </w:r>
    </w:p>
    <w:p w:rsidR="00E2665F" w:rsidRDefault="00E2665F">
      <w:pPr>
        <w:pStyle w:val="Style41"/>
        <w:widowControl/>
        <w:rPr>
          <w:rStyle w:val="FontStyle155"/>
        </w:rPr>
        <w:sectPr w:rsidR="00E2665F">
          <w:headerReference w:type="even" r:id="rId800"/>
          <w:headerReference w:type="default" r:id="rId801"/>
          <w:footerReference w:type="even" r:id="rId802"/>
          <w:footerReference w:type="default" r:id="rId803"/>
          <w:pgSz w:w="12240" w:h="20160"/>
          <w:pgMar w:top="8497" w:right="4370" w:bottom="1440" w:left="4370" w:header="720" w:footer="720" w:gutter="0"/>
          <w:cols w:space="60"/>
          <w:noEndnote/>
        </w:sectPr>
      </w:pPr>
    </w:p>
    <w:p w:rsidR="00E2665F" w:rsidRDefault="00E2665F">
      <w:pPr>
        <w:pStyle w:val="Style69"/>
        <w:widowControl/>
        <w:spacing w:line="278" w:lineRule="exact"/>
        <w:rPr>
          <w:rStyle w:val="FontStyle147"/>
        </w:rPr>
      </w:pPr>
      <w:r>
        <w:rPr>
          <w:rStyle w:val="FontStyle147"/>
        </w:rPr>
        <w:lastRenderedPageBreak/>
        <w:t>I. CHURCH DISCIPLINE II. DISCIPLINE OF A LAYMAN HI. DISCIPLINE OF A MINISTER IV. RULES OF PROCEDURE V. DISTRICT COURT OF APPEALS VI. GENERAL COURT OF APPEALS VII. GUARANTY OF RIGHTS</w:t>
      </w:r>
    </w:p>
    <w:p w:rsidR="00E2665F" w:rsidRDefault="00E2665F">
      <w:pPr>
        <w:pStyle w:val="Style69"/>
        <w:widowControl/>
        <w:spacing w:line="278" w:lineRule="exact"/>
        <w:rPr>
          <w:rStyle w:val="FontStyle147"/>
        </w:rPr>
        <w:sectPr w:rsidR="00E2665F">
          <w:pgSz w:w="12240" w:h="20160"/>
          <w:pgMar w:top="8278" w:right="4543" w:bottom="1440" w:left="4543" w:header="720" w:footer="720" w:gutter="0"/>
          <w:cols w:space="60"/>
          <w:noEndnote/>
        </w:sectPr>
      </w:pPr>
    </w:p>
    <w:p w:rsidR="00E2665F" w:rsidRDefault="00E2665F">
      <w:pPr>
        <w:pStyle w:val="Style53"/>
        <w:widowControl/>
        <w:spacing w:line="202" w:lineRule="exact"/>
        <w:ind w:right="24" w:firstLine="192"/>
        <w:rPr>
          <w:rStyle w:val="FontStyle156"/>
        </w:rPr>
      </w:pPr>
      <w:r>
        <w:rPr>
          <w:rStyle w:val="FontStyle156"/>
        </w:rPr>
        <w:lastRenderedPageBreak/>
        <w:t>463. The object of church discipline is not the punishment of offenders, but vindication of the truth, purification of the church, warn</w:t>
      </w:r>
      <w:r>
        <w:rPr>
          <w:rStyle w:val="FontStyle156"/>
        </w:rPr>
        <w:softHyphen/>
        <w:t>ing of the careless, and reformation and sal</w:t>
      </w:r>
      <w:r>
        <w:rPr>
          <w:rStyle w:val="FontStyle156"/>
        </w:rPr>
        <w:softHyphen/>
        <w:t>vation of the guilty. Members of the church who do violence to the General or Special Rules, or who willfully and continuously vio</w:t>
      </w:r>
      <w:r>
        <w:rPr>
          <w:rStyle w:val="FontStyle156"/>
        </w:rPr>
        <w:softHyphen/>
        <w:t>late their membership vows, should be dealt with kindly yet faithfully, according to the grievousness of their offenses.</w:t>
      </w:r>
    </w:p>
    <w:p w:rsidR="00E2665F" w:rsidRDefault="00E2665F">
      <w:pPr>
        <w:pStyle w:val="Style53"/>
        <w:widowControl/>
        <w:spacing w:before="86" w:line="202" w:lineRule="exact"/>
        <w:ind w:firstLine="192"/>
        <w:rPr>
          <w:rStyle w:val="FontStyle156"/>
        </w:rPr>
      </w:pPr>
      <w:r>
        <w:rPr>
          <w:rStyle w:val="FontStyle156"/>
        </w:rPr>
        <w:t>Holiness of heart and life being the New Testament standard, the Church of the Naza</w:t>
      </w:r>
      <w:r>
        <w:rPr>
          <w:rStyle w:val="FontStyle156"/>
        </w:rPr>
        <w:softHyphen/>
        <w:t>rene insists upon a clean ministry, and requires that those who bear its credentials as ministers be orthodox in doctrine and holy in life. Thus the purpose of the discipline of a minister is not punitive or retributive, but is to determine the ministerial standing and church relations of a minister accused of misconduct.</w:t>
      </w:r>
    </w:p>
    <w:p w:rsidR="00E2665F" w:rsidRDefault="00E2665F">
      <w:pPr>
        <w:pStyle w:val="Style46"/>
        <w:widowControl/>
        <w:spacing w:line="240" w:lineRule="exact"/>
        <w:rPr>
          <w:sz w:val="20"/>
          <w:szCs w:val="20"/>
        </w:rPr>
      </w:pPr>
    </w:p>
    <w:p w:rsidR="00E2665F" w:rsidRDefault="00E2665F">
      <w:pPr>
        <w:pStyle w:val="Style46"/>
        <w:widowControl/>
        <w:spacing w:before="115"/>
        <w:rPr>
          <w:rStyle w:val="FontStyle147"/>
        </w:rPr>
      </w:pPr>
      <w:r>
        <w:rPr>
          <w:rStyle w:val="FontStyle147"/>
        </w:rPr>
        <w:t>II. DISCIPLINE OF A LAYMAN</w:t>
      </w:r>
    </w:p>
    <w:p w:rsidR="00E2665F" w:rsidRDefault="00E2665F">
      <w:pPr>
        <w:pStyle w:val="Style53"/>
        <w:widowControl/>
        <w:spacing w:before="221" w:line="202" w:lineRule="exact"/>
        <w:ind w:firstLine="187"/>
        <w:rPr>
          <w:rStyle w:val="FontStyle156"/>
        </w:rPr>
      </w:pPr>
      <w:r>
        <w:rPr>
          <w:rStyle w:val="FontStyle156"/>
        </w:rPr>
        <w:t>464. If a request is made for investigation of a lay member accused of unchristian conduct, the pastor shall appoint an investigating com</w:t>
      </w:r>
      <w:r>
        <w:rPr>
          <w:rStyle w:val="FontStyle156"/>
        </w:rPr>
        <w:softHyphen/>
        <w:t>mittee of three members of the local church, who shall make a written report concerning the result of their investigation. [69 § 14] This report must be signed by a majority and filed with the church board. The accusation upon which an investigation is made must be signed</w:t>
      </w:r>
    </w:p>
    <w:p w:rsidR="00E2665F" w:rsidRDefault="00E2665F">
      <w:pPr>
        <w:pStyle w:val="Style53"/>
        <w:widowControl/>
        <w:spacing w:before="221" w:line="202" w:lineRule="exact"/>
        <w:ind w:firstLine="187"/>
        <w:rPr>
          <w:rStyle w:val="FontStyle156"/>
        </w:rPr>
        <w:sectPr w:rsidR="00E2665F">
          <w:headerReference w:type="even" r:id="rId804"/>
          <w:headerReference w:type="default" r:id="rId805"/>
          <w:footerReference w:type="even" r:id="rId806"/>
          <w:footerReference w:type="default" r:id="rId807"/>
          <w:pgSz w:w="12240" w:h="20160"/>
          <w:pgMar w:top="6538" w:right="3988" w:bottom="1440" w:left="3988" w:header="720" w:footer="720" w:gutter="0"/>
          <w:cols w:space="60"/>
          <w:noEndnote/>
        </w:sectPr>
      </w:pPr>
    </w:p>
    <w:p w:rsidR="00E2665F" w:rsidRDefault="00E2665F">
      <w:pPr>
        <w:pStyle w:val="Style53"/>
        <w:widowControl/>
        <w:spacing w:line="211" w:lineRule="exact"/>
        <w:ind w:firstLine="0"/>
        <w:rPr>
          <w:rStyle w:val="FontStyle156"/>
        </w:rPr>
      </w:pPr>
      <w:proofErr w:type="gramStart"/>
      <w:r>
        <w:rPr>
          <w:rStyle w:val="FontStyle156"/>
        </w:rPr>
        <w:lastRenderedPageBreak/>
        <w:t>by</w:t>
      </w:r>
      <w:proofErr w:type="gramEnd"/>
      <w:r>
        <w:rPr>
          <w:rStyle w:val="FontStyle156"/>
        </w:rPr>
        <w:t xml:space="preserve"> at least two reputable members of the local church.</w:t>
      </w:r>
    </w:p>
    <w:p w:rsidR="00E2665F" w:rsidRDefault="00E2665F">
      <w:pPr>
        <w:pStyle w:val="Style53"/>
        <w:widowControl/>
        <w:spacing w:before="67" w:line="202" w:lineRule="exact"/>
        <w:ind w:firstLine="192"/>
        <w:rPr>
          <w:rStyle w:val="FontStyle156"/>
        </w:rPr>
      </w:pPr>
      <w:r>
        <w:rPr>
          <w:rStyle w:val="FontStyle156"/>
        </w:rPr>
        <w:t>After the investigation and pursuant thereto, any two members in good standing in the local church may sign charges against the accused and file same with the church board. There</w:t>
      </w:r>
      <w:r>
        <w:rPr>
          <w:rStyle w:val="FontStyle156"/>
        </w:rPr>
        <w:softHyphen/>
        <w:t>upon the church board shall appoint a local board of discipline of five members who are unprejudiced and able to hear and dispose of the case in a fair and impartial manner, and these shall conduct a hearing as soon as prac</w:t>
      </w:r>
      <w:r>
        <w:rPr>
          <w:rStyle w:val="FontStyle156"/>
        </w:rPr>
        <w:softHyphen/>
        <w:t>ticable and determine the issues involved. [122 § 25] After hearing the testimony of wit</w:t>
      </w:r>
      <w:r>
        <w:rPr>
          <w:rStyle w:val="FontStyle156"/>
        </w:rPr>
        <w:softHyphen/>
        <w:t>nesses and considering the evidence, they shall either absolve the accused or administer disci</w:t>
      </w:r>
      <w:r>
        <w:rPr>
          <w:rStyle w:val="FontStyle156"/>
        </w:rPr>
        <w:softHyphen/>
        <w:t>pline as the facts shall establish to be proper. Such decision must be unanimous. Discipline may take the form of reprimand, suspension, or expulsion from membership in the local church. Repentance, apology, or restitution may be required.</w:t>
      </w:r>
    </w:p>
    <w:p w:rsidR="00E2665F" w:rsidRDefault="00E2665F">
      <w:pPr>
        <w:pStyle w:val="Style53"/>
        <w:widowControl/>
        <w:spacing w:before="72" w:line="202" w:lineRule="exact"/>
        <w:ind w:firstLine="197"/>
        <w:rPr>
          <w:rStyle w:val="FontStyle156"/>
        </w:rPr>
      </w:pPr>
      <w:r>
        <w:rPr>
          <w:rStyle w:val="FontStyle156"/>
        </w:rPr>
        <w:t>An appeal from the decision of a local board of discipline may be taken to the district court of appeals within thirty days by either the accused or the church board.</w:t>
      </w:r>
    </w:p>
    <w:p w:rsidR="00E2665F" w:rsidRDefault="00E2665F">
      <w:pPr>
        <w:pStyle w:val="Style46"/>
        <w:widowControl/>
        <w:spacing w:line="240" w:lineRule="exact"/>
        <w:rPr>
          <w:sz w:val="20"/>
          <w:szCs w:val="20"/>
        </w:rPr>
      </w:pPr>
    </w:p>
    <w:p w:rsidR="00E2665F" w:rsidRDefault="00E2665F">
      <w:pPr>
        <w:pStyle w:val="Style46"/>
        <w:widowControl/>
        <w:spacing w:before="96"/>
        <w:rPr>
          <w:rStyle w:val="FontStyle147"/>
        </w:rPr>
      </w:pPr>
      <w:r>
        <w:rPr>
          <w:rStyle w:val="FontStyle147"/>
        </w:rPr>
        <w:t>III. DISCIPLINE OF A MINISTER</w:t>
      </w:r>
    </w:p>
    <w:p w:rsidR="00E2665F" w:rsidRDefault="00E2665F">
      <w:pPr>
        <w:pStyle w:val="Style53"/>
        <w:widowControl/>
        <w:spacing w:before="226" w:line="206" w:lineRule="exact"/>
        <w:ind w:firstLine="197"/>
        <w:rPr>
          <w:rStyle w:val="FontStyle156"/>
        </w:rPr>
      </w:pPr>
      <w:r>
        <w:rPr>
          <w:rStyle w:val="FontStyle156"/>
        </w:rPr>
        <w:t>465. If an elder or licensed minister be ac</w:t>
      </w:r>
      <w:r>
        <w:rPr>
          <w:rStyle w:val="FontStyle156"/>
        </w:rPr>
        <w:softHyphen/>
        <w:t xml:space="preserve">cused of conduct unbecoming to a minister, or of teaching doctrines out of harmony with the doctrinal statement of the Church of the </w:t>
      </w:r>
      <w:proofErr w:type="spellStart"/>
      <w:r>
        <w:rPr>
          <w:rStyle w:val="FontStyle156"/>
        </w:rPr>
        <w:t>Naza</w:t>
      </w:r>
      <w:proofErr w:type="spellEnd"/>
      <w:r>
        <w:rPr>
          <w:rStyle w:val="FontStyle156"/>
        </w:rPr>
        <w:t>-</w:t>
      </w:r>
    </w:p>
    <w:p w:rsidR="00E2665F" w:rsidRDefault="00E2665F">
      <w:pPr>
        <w:pStyle w:val="Style53"/>
        <w:widowControl/>
        <w:spacing w:before="226" w:line="206" w:lineRule="exact"/>
        <w:ind w:firstLine="197"/>
        <w:rPr>
          <w:rStyle w:val="FontStyle156"/>
        </w:rPr>
        <w:sectPr w:rsidR="00E2665F">
          <w:headerReference w:type="even" r:id="rId808"/>
          <w:headerReference w:type="default" r:id="rId809"/>
          <w:footerReference w:type="even" r:id="rId810"/>
          <w:footerReference w:type="default" r:id="rId811"/>
          <w:pgSz w:w="12240" w:h="20160"/>
          <w:pgMar w:top="7343" w:right="4019" w:bottom="1440" w:left="4019" w:header="720" w:footer="720" w:gutter="0"/>
          <w:cols w:space="60"/>
          <w:noEndnote/>
        </w:sectPr>
      </w:pPr>
    </w:p>
    <w:p w:rsidR="00E2665F" w:rsidRDefault="00E2665F">
      <w:pPr>
        <w:pStyle w:val="Style47"/>
        <w:widowControl/>
        <w:spacing w:line="202" w:lineRule="exact"/>
        <w:ind w:right="19"/>
        <w:rPr>
          <w:rStyle w:val="FontStyle156"/>
        </w:rPr>
      </w:pPr>
      <w:proofErr w:type="spellStart"/>
      <w:r>
        <w:rPr>
          <w:rStyle w:val="FontStyle156"/>
        </w:rPr>
        <w:lastRenderedPageBreak/>
        <w:t>rene</w:t>
      </w:r>
      <w:proofErr w:type="spellEnd"/>
      <w:r>
        <w:rPr>
          <w:rStyle w:val="FontStyle156"/>
        </w:rPr>
        <w:t>, or of serious laxity in the enforcement of the General or Special Rules of the church, such accusation shall be placed in writing and shall be signed by at least two members of the Church of the Nazarene who are at the time in good standing; this written accusation must be filed with the District Advisory Board of the district where the accused has ministerial mem</w:t>
      </w:r>
      <w:r>
        <w:rPr>
          <w:rStyle w:val="FontStyle156"/>
        </w:rPr>
        <w:softHyphen/>
        <w:t>bership. This accusation shall become a part of the record in the case, and the accused or his counsel shall have a right to examine same.</w:t>
      </w:r>
    </w:p>
    <w:p w:rsidR="00E2665F" w:rsidRDefault="00E2665F">
      <w:pPr>
        <w:pStyle w:val="Style53"/>
        <w:widowControl/>
        <w:spacing w:before="43" w:line="202" w:lineRule="exact"/>
        <w:ind w:firstLine="182"/>
        <w:rPr>
          <w:rStyle w:val="FontStyle156"/>
        </w:rPr>
      </w:pPr>
      <w:r>
        <w:rPr>
          <w:rStyle w:val="FontStyle156"/>
        </w:rPr>
        <w:t>When a written accusation is filed, the Dis</w:t>
      </w:r>
      <w:r>
        <w:rPr>
          <w:rStyle w:val="FontStyle156"/>
        </w:rPr>
        <w:softHyphen/>
        <w:t>trict Advisory Board shall appoint a committee of two or more elders to investigate the facts and circumstances involved and report their finding in writing and signed by a majority of the committee. If, after considering the com</w:t>
      </w:r>
      <w:r>
        <w:rPr>
          <w:rStyle w:val="FontStyle156"/>
        </w:rPr>
        <w:softHyphen/>
        <w:t>mittee's report, it shall appear that there are probable grounds for charges, such charges shall be drawn up and signed by any two elders. [218 §4].</w:t>
      </w:r>
    </w:p>
    <w:p w:rsidR="00E2665F" w:rsidRDefault="00E2665F">
      <w:pPr>
        <w:pStyle w:val="Style53"/>
        <w:widowControl/>
        <w:spacing w:before="48" w:line="202" w:lineRule="exact"/>
        <w:ind w:firstLine="187"/>
        <w:rPr>
          <w:rStyle w:val="FontStyle156"/>
        </w:rPr>
      </w:pPr>
      <w:r>
        <w:rPr>
          <w:rStyle w:val="FontStyle156"/>
        </w:rPr>
        <w:t>In case charges are filed, the District Ad</w:t>
      </w:r>
      <w:r>
        <w:rPr>
          <w:rStyle w:val="FontStyle156"/>
        </w:rPr>
        <w:softHyphen/>
        <w:t>visory Board shall appoint five elders of the district to hear the case and determine the issues; these five elders so named shall con</w:t>
      </w:r>
      <w:r>
        <w:rPr>
          <w:rStyle w:val="FontStyle156"/>
        </w:rPr>
        <w:softHyphen/>
        <w:t>stitute a district board of discipline to conduct the hearing and dispose of the case according to the laws of the church. This board of dis</w:t>
      </w:r>
      <w:r>
        <w:rPr>
          <w:rStyle w:val="FontStyle156"/>
        </w:rPr>
        <w:softHyphen/>
        <w:t>cipline shall have power to vindicate and ab</w:t>
      </w:r>
      <w:r>
        <w:rPr>
          <w:rStyle w:val="FontStyle156"/>
        </w:rPr>
        <w:softHyphen/>
        <w:t>solve the accused in connection with said charges, or to administer discipline commensu</w:t>
      </w:r>
      <w:r>
        <w:rPr>
          <w:rStyle w:val="FontStyle156"/>
        </w:rPr>
        <w:softHyphen/>
        <w:t>rate with the offense. Such discipline may pro</w:t>
      </w:r>
      <w:r>
        <w:rPr>
          <w:rStyle w:val="FontStyle156"/>
        </w:rPr>
        <w:softHyphen/>
        <w:t>vide for repentance</w:t>
      </w:r>
      <w:proofErr w:type="gramStart"/>
      <w:r>
        <w:rPr>
          <w:rStyle w:val="FontStyle156"/>
        </w:rPr>
        <w:t>,  confession</w:t>
      </w:r>
      <w:proofErr w:type="gramEnd"/>
      <w:r>
        <w:rPr>
          <w:rStyle w:val="FontStyle156"/>
        </w:rPr>
        <w:t>, restitution,</w:t>
      </w:r>
    </w:p>
    <w:p w:rsidR="00E2665F" w:rsidRDefault="00E2665F">
      <w:pPr>
        <w:pStyle w:val="Style53"/>
        <w:widowControl/>
        <w:spacing w:before="48" w:line="202" w:lineRule="exact"/>
        <w:ind w:firstLine="187"/>
        <w:rPr>
          <w:rStyle w:val="FontStyle156"/>
        </w:rPr>
        <w:sectPr w:rsidR="00E2665F">
          <w:headerReference w:type="even" r:id="rId812"/>
          <w:headerReference w:type="default" r:id="rId813"/>
          <w:footerReference w:type="even" r:id="rId814"/>
          <w:footerReference w:type="default" r:id="rId815"/>
          <w:pgSz w:w="12240" w:h="20160"/>
          <w:pgMar w:top="6841" w:right="3993" w:bottom="1440" w:left="3993" w:header="720" w:footer="720" w:gutter="0"/>
          <w:cols w:space="60"/>
          <w:noEndnote/>
        </w:sectPr>
      </w:pPr>
    </w:p>
    <w:p w:rsidR="00E2665F" w:rsidRDefault="00E2665F">
      <w:pPr>
        <w:pStyle w:val="Style53"/>
        <w:widowControl/>
        <w:spacing w:line="202" w:lineRule="exact"/>
        <w:ind w:firstLine="0"/>
        <w:rPr>
          <w:rStyle w:val="FontStyle156"/>
        </w:rPr>
      </w:pPr>
      <w:proofErr w:type="gramStart"/>
      <w:r>
        <w:rPr>
          <w:rStyle w:val="FontStyle156"/>
        </w:rPr>
        <w:lastRenderedPageBreak/>
        <w:t>suspension</w:t>
      </w:r>
      <w:proofErr w:type="gramEnd"/>
      <w:r>
        <w:rPr>
          <w:rStyle w:val="FontStyle156"/>
        </w:rPr>
        <w:t>, cancellation of credentials, expul</w:t>
      </w:r>
      <w:r>
        <w:rPr>
          <w:rStyle w:val="FontStyle156"/>
        </w:rPr>
        <w:softHyphen/>
        <w:t>sion from the ministry or membership of the church, or both, public or private reprimand, or such other discipline as may be appropriate. [218 § 5]</w:t>
      </w:r>
    </w:p>
    <w:p w:rsidR="00E2665F" w:rsidRDefault="00E2665F">
      <w:pPr>
        <w:pStyle w:val="Style53"/>
        <w:widowControl/>
        <w:spacing w:before="101" w:line="202" w:lineRule="exact"/>
        <w:ind w:firstLine="192"/>
        <w:rPr>
          <w:rStyle w:val="FontStyle156"/>
        </w:rPr>
      </w:pPr>
      <w:r>
        <w:rPr>
          <w:rStyle w:val="FontStyle156"/>
        </w:rPr>
        <w:t>When a minister is accused of immorality, or of action involving moral turpitude, discipli</w:t>
      </w:r>
      <w:r>
        <w:rPr>
          <w:rStyle w:val="FontStyle156"/>
        </w:rPr>
        <w:softHyphen/>
        <w:t>nary action may be taken and discipline ad</w:t>
      </w:r>
      <w:r>
        <w:rPr>
          <w:rStyle w:val="FontStyle156"/>
        </w:rPr>
        <w:softHyphen/>
        <w:t>ministered by any district where such immoral acts occurred. But when disciplinary proceed</w:t>
      </w:r>
      <w:r>
        <w:rPr>
          <w:rStyle w:val="FontStyle156"/>
        </w:rPr>
        <w:softHyphen/>
        <w:t>ings are taken on a district other than the one where the accused holds ministerial member</w:t>
      </w:r>
      <w:r>
        <w:rPr>
          <w:rStyle w:val="FontStyle156"/>
        </w:rPr>
        <w:softHyphen/>
        <w:t>ship, only such immoral acts as may have oc</w:t>
      </w:r>
      <w:r>
        <w:rPr>
          <w:rStyle w:val="FontStyle156"/>
        </w:rPr>
        <w:softHyphen/>
        <w:t>curred within the bounds of that district may be proved in evidence and form the basis for discipline in that proceeding.</w:t>
      </w:r>
    </w:p>
    <w:p w:rsidR="00E2665F" w:rsidRDefault="00E2665F">
      <w:pPr>
        <w:pStyle w:val="Style53"/>
        <w:widowControl/>
        <w:spacing w:before="106" w:line="202" w:lineRule="exact"/>
        <w:ind w:firstLine="197"/>
        <w:rPr>
          <w:rStyle w:val="FontStyle156"/>
        </w:rPr>
      </w:pPr>
      <w:r>
        <w:rPr>
          <w:rStyle w:val="FontStyle156"/>
        </w:rPr>
        <w:t>It is provided that in no case shall discipli</w:t>
      </w:r>
      <w:r>
        <w:rPr>
          <w:rStyle w:val="FontStyle156"/>
        </w:rPr>
        <w:softHyphen/>
        <w:t>nary action be taken against a missionary by a foreign missionary district as such.</w:t>
      </w:r>
    </w:p>
    <w:p w:rsidR="00E2665F" w:rsidRDefault="00E2665F">
      <w:pPr>
        <w:pStyle w:val="Style53"/>
        <w:widowControl/>
        <w:spacing w:before="96" w:line="202" w:lineRule="exact"/>
        <w:rPr>
          <w:rStyle w:val="FontStyle156"/>
        </w:rPr>
      </w:pPr>
      <w:r>
        <w:rPr>
          <w:rStyle w:val="FontStyle156"/>
        </w:rPr>
        <w:t>The decision of a board of discipline shall be unanimous and shall be written and signed by all members. Failure of any member to sign shall make void the entire proceeding. If such unanimous decision cannot be reached, this fact shall be certified to the District Advisory Board by the chairman of the board of dis</w:t>
      </w:r>
      <w:r>
        <w:rPr>
          <w:rStyle w:val="FontStyle156"/>
        </w:rPr>
        <w:softHyphen/>
        <w:t>cipline, whereupon the District Advisory Board shall determine whether to drop the charges and end the proceedings or to order another hearing. If the proceedings are ended, such action shall not preclude a reconsideration of the case. If another hearing is determined upon,</w:t>
      </w:r>
    </w:p>
    <w:p w:rsidR="00E2665F" w:rsidRDefault="00E2665F">
      <w:pPr>
        <w:pStyle w:val="Style53"/>
        <w:widowControl/>
        <w:spacing w:before="96" w:line="202" w:lineRule="exact"/>
        <w:rPr>
          <w:rStyle w:val="FontStyle156"/>
        </w:rPr>
        <w:sectPr w:rsidR="00E2665F">
          <w:headerReference w:type="even" r:id="rId816"/>
          <w:headerReference w:type="default" r:id="rId817"/>
          <w:footerReference w:type="even" r:id="rId818"/>
          <w:footerReference w:type="default" r:id="rId819"/>
          <w:pgSz w:w="12240" w:h="20160"/>
          <w:pgMar w:top="7021" w:right="3998" w:bottom="1440" w:left="3998" w:header="720" w:footer="720" w:gutter="0"/>
          <w:cols w:space="60"/>
          <w:noEndnote/>
        </w:sectPr>
      </w:pPr>
    </w:p>
    <w:p w:rsidR="00E2665F" w:rsidRDefault="00E2665F">
      <w:pPr>
        <w:pStyle w:val="Style53"/>
        <w:widowControl/>
        <w:spacing w:line="206" w:lineRule="exact"/>
        <w:ind w:firstLine="0"/>
        <w:rPr>
          <w:rStyle w:val="FontStyle156"/>
        </w:rPr>
      </w:pPr>
      <w:proofErr w:type="gramStart"/>
      <w:r>
        <w:rPr>
          <w:rStyle w:val="FontStyle156"/>
        </w:rPr>
        <w:lastRenderedPageBreak/>
        <w:t>another</w:t>
      </w:r>
      <w:proofErr w:type="gramEnd"/>
      <w:r>
        <w:rPr>
          <w:rStyle w:val="FontStyle156"/>
        </w:rPr>
        <w:t xml:space="preserve"> board of discipline shall be appointed to conduct the same.</w:t>
      </w:r>
    </w:p>
    <w:p w:rsidR="00E2665F" w:rsidRDefault="00E2665F">
      <w:pPr>
        <w:pStyle w:val="Style53"/>
        <w:widowControl/>
        <w:spacing w:before="34" w:line="202" w:lineRule="exact"/>
        <w:ind w:right="34" w:firstLine="187"/>
        <w:rPr>
          <w:rStyle w:val="FontStyle156"/>
        </w:rPr>
      </w:pPr>
      <w:r>
        <w:rPr>
          <w:rStyle w:val="FontStyle156"/>
        </w:rPr>
        <w:t>Any hearing by a board of discipline herein provided for shall always be conducted within the bounds of the district where the charges were filed, at a place designated by the board which is to hear the charges.</w:t>
      </w:r>
    </w:p>
    <w:p w:rsidR="00E2665F" w:rsidRDefault="00E2665F">
      <w:pPr>
        <w:pStyle w:val="Style53"/>
        <w:widowControl/>
        <w:spacing w:before="38" w:line="202" w:lineRule="exact"/>
        <w:ind w:firstLine="182"/>
        <w:rPr>
          <w:rStyle w:val="FontStyle156"/>
        </w:rPr>
      </w:pPr>
      <w:r>
        <w:rPr>
          <w:rStyle w:val="FontStyle156"/>
        </w:rPr>
        <w:t>The procedure at any hearing shall be ac</w:t>
      </w:r>
      <w:r>
        <w:rPr>
          <w:rStyle w:val="FontStyle156"/>
        </w:rPr>
        <w:softHyphen/>
        <w:t>cording to Rules of Procedure hereinafter pro</w:t>
      </w:r>
      <w:r>
        <w:rPr>
          <w:rStyle w:val="FontStyle156"/>
        </w:rPr>
        <w:softHyphen/>
        <w:t>vided for. [218 §§ 4-5, 264, 274, 468]</w:t>
      </w:r>
    </w:p>
    <w:p w:rsidR="00E2665F" w:rsidRDefault="00E2665F" w:rsidP="00E2665F">
      <w:pPr>
        <w:pStyle w:val="Style64"/>
        <w:widowControl/>
        <w:numPr>
          <w:ilvl w:val="0"/>
          <w:numId w:val="256"/>
        </w:numPr>
        <w:tabs>
          <w:tab w:val="left" w:pos="677"/>
        </w:tabs>
        <w:spacing w:before="115" w:line="202" w:lineRule="exact"/>
        <w:ind w:right="10" w:firstLine="197"/>
        <w:rPr>
          <w:rStyle w:val="FontStyle156"/>
        </w:rPr>
      </w:pPr>
      <w:r>
        <w:rPr>
          <w:rStyle w:val="FontStyle156"/>
        </w:rPr>
        <w:t>Following a decision by a board of disci</w:t>
      </w:r>
      <w:r>
        <w:rPr>
          <w:rStyle w:val="FontStyle156"/>
        </w:rPr>
        <w:softHyphen/>
        <w:t>pline the accused, the District Advisory Board, or those who signed the charges shall be en</w:t>
      </w:r>
      <w:r>
        <w:rPr>
          <w:rStyle w:val="FontStyle156"/>
        </w:rPr>
        <w:softHyphen/>
        <w:t>titled to appeal the decision to the General Court of Appeals. The appeal shall be begun within thirty days after such decision, and the Court shall review the entire record of the case and all steps which have been taken there</w:t>
      </w:r>
      <w:r>
        <w:rPr>
          <w:rStyle w:val="FontStyle156"/>
        </w:rPr>
        <w:softHyphen/>
        <w:t>in. If the court discovers any substantial error prejudicial to the right of any person, it shall correct such error by ordering a new hearing to be conducted in a manner capable of giving relief to that person affected adversely by previous proceedings or decision.</w:t>
      </w:r>
    </w:p>
    <w:p w:rsidR="00E2665F" w:rsidRDefault="00E2665F" w:rsidP="00E2665F">
      <w:pPr>
        <w:pStyle w:val="Style64"/>
        <w:widowControl/>
        <w:numPr>
          <w:ilvl w:val="0"/>
          <w:numId w:val="256"/>
        </w:numPr>
        <w:tabs>
          <w:tab w:val="left" w:pos="677"/>
        </w:tabs>
        <w:spacing w:before="106" w:line="202" w:lineRule="exact"/>
        <w:ind w:firstLine="197"/>
        <w:rPr>
          <w:rStyle w:val="FontStyle156"/>
        </w:rPr>
      </w:pPr>
      <w:r>
        <w:rPr>
          <w:rStyle w:val="FontStyle156"/>
        </w:rPr>
        <w:t>When the decision of a board of disci</w:t>
      </w:r>
      <w:r>
        <w:rPr>
          <w:rStyle w:val="FontStyle156"/>
        </w:rPr>
        <w:softHyphen/>
        <w:t>pline is adverse to the accused minister and the decision provides for suspension from the ministry or cancellation of credentials, the min</w:t>
      </w:r>
      <w:r>
        <w:rPr>
          <w:rStyle w:val="FontStyle156"/>
        </w:rPr>
        <w:softHyphen/>
        <w:t>ister shall thereupon immediately suspend all ministerial activity; and, if he refuses to do so, his right of appeal shall be for that reason for</w:t>
      </w:r>
      <w:r>
        <w:rPr>
          <w:rStyle w:val="FontStyle156"/>
        </w:rPr>
        <w:softHyphen/>
        <w:t>feited.</w:t>
      </w:r>
    </w:p>
    <w:p w:rsidR="00E2665F" w:rsidRDefault="00E2665F" w:rsidP="00E2665F">
      <w:pPr>
        <w:pStyle w:val="Style64"/>
        <w:widowControl/>
        <w:numPr>
          <w:ilvl w:val="0"/>
          <w:numId w:val="256"/>
        </w:numPr>
        <w:tabs>
          <w:tab w:val="left" w:pos="677"/>
        </w:tabs>
        <w:spacing w:before="106" w:line="202" w:lineRule="exact"/>
        <w:ind w:firstLine="197"/>
        <w:rPr>
          <w:rStyle w:val="FontStyle156"/>
        </w:rPr>
        <w:sectPr w:rsidR="00E2665F">
          <w:headerReference w:type="even" r:id="rId820"/>
          <w:headerReference w:type="default" r:id="rId821"/>
          <w:footerReference w:type="even" r:id="rId822"/>
          <w:footerReference w:type="default" r:id="rId823"/>
          <w:pgSz w:w="12240" w:h="20160"/>
          <w:pgMar w:top="7862" w:right="3981" w:bottom="1440" w:left="3981" w:header="720" w:footer="720" w:gutter="0"/>
          <w:cols w:space="60"/>
          <w:noEndnote/>
        </w:sectPr>
      </w:pPr>
    </w:p>
    <w:p w:rsidR="00E2665F" w:rsidRDefault="00E2665F">
      <w:pPr>
        <w:pStyle w:val="Style53"/>
        <w:widowControl/>
        <w:spacing w:line="202" w:lineRule="exact"/>
        <w:rPr>
          <w:rStyle w:val="FontStyle156"/>
        </w:rPr>
      </w:pPr>
      <w:r>
        <w:rPr>
          <w:rStyle w:val="FontStyle156"/>
        </w:rPr>
        <w:lastRenderedPageBreak/>
        <w:t>When the decision of a board of discipline provided for suspension or cancellation of cre</w:t>
      </w:r>
      <w:r>
        <w:rPr>
          <w:rStyle w:val="FontStyle156"/>
        </w:rPr>
        <w:softHyphen/>
        <w:t>dentials and the accused minister desires to appeal, he shall file with the secretary of the General Court of Appeals, at the time the notice of appeal is filed, his written credentials as a minister, and his right of appeal shall be conditioned upon his compliance with this pro</w:t>
      </w:r>
      <w:r>
        <w:rPr>
          <w:rStyle w:val="FontStyle156"/>
        </w:rPr>
        <w:softHyphen/>
        <w:t>vision. When such credentials are so filed, they shall be safely kept by the said secretary until the conclusion of the case, and thereupon the same shall either be canceled or returned to the minister as the Court may direct.</w:t>
      </w:r>
    </w:p>
    <w:p w:rsidR="00E2665F" w:rsidRDefault="00E2665F">
      <w:pPr>
        <w:pStyle w:val="Style46"/>
        <w:widowControl/>
        <w:spacing w:before="144"/>
        <w:rPr>
          <w:rStyle w:val="FontStyle147"/>
        </w:rPr>
      </w:pPr>
      <w:r>
        <w:rPr>
          <w:rStyle w:val="FontStyle147"/>
        </w:rPr>
        <w:t>IV. RULES OF PROCEDURE</w:t>
      </w:r>
    </w:p>
    <w:p w:rsidR="00E2665F" w:rsidRDefault="00E2665F" w:rsidP="00E2665F">
      <w:pPr>
        <w:pStyle w:val="Style64"/>
        <w:widowControl/>
        <w:numPr>
          <w:ilvl w:val="0"/>
          <w:numId w:val="257"/>
        </w:numPr>
        <w:tabs>
          <w:tab w:val="left" w:pos="696"/>
        </w:tabs>
        <w:spacing w:before="24" w:line="202" w:lineRule="exact"/>
        <w:ind w:right="5" w:firstLine="202"/>
        <w:rPr>
          <w:rStyle w:val="FontStyle156"/>
        </w:rPr>
      </w:pPr>
      <w:r>
        <w:rPr>
          <w:rStyle w:val="FontStyle156"/>
        </w:rPr>
        <w:t>The General Court of Appeals shall adopt uniform Rules of Procedure governing all proceedings before boards of discipline and courts of appeal. After such rules are adopted and published, they shall be the final authority in all judicial proceedings. Printed Rules of Procedure shall be supplied by the General Church Secretary. Changes or amendments to such rules may be adopted by the General Court of Appeals at any time, and when these are adopted and published they shall be ef</w:t>
      </w:r>
      <w:r>
        <w:rPr>
          <w:rStyle w:val="FontStyle156"/>
        </w:rPr>
        <w:softHyphen/>
        <w:t>fective and authoritative in all cases. Any steps which are thereafter taken in any proceeding shall be in accordance with such change or amendment. [465]</w:t>
      </w:r>
    </w:p>
    <w:p w:rsidR="00E2665F" w:rsidRDefault="00E2665F">
      <w:pPr>
        <w:pStyle w:val="Style46"/>
        <w:widowControl/>
        <w:spacing w:before="130" w:line="211" w:lineRule="exact"/>
        <w:rPr>
          <w:rStyle w:val="FontStyle147"/>
        </w:rPr>
      </w:pPr>
      <w:r>
        <w:rPr>
          <w:rStyle w:val="FontStyle147"/>
        </w:rPr>
        <w:t>V. DISTRICT COURT OF APPEALS</w:t>
      </w:r>
    </w:p>
    <w:p w:rsidR="00E2665F" w:rsidRDefault="00E2665F" w:rsidP="00E2665F">
      <w:pPr>
        <w:pStyle w:val="Style64"/>
        <w:widowControl/>
        <w:numPr>
          <w:ilvl w:val="0"/>
          <w:numId w:val="258"/>
        </w:numPr>
        <w:tabs>
          <w:tab w:val="left" w:pos="696"/>
        </w:tabs>
        <w:spacing w:before="5" w:line="211" w:lineRule="exact"/>
        <w:ind w:right="29" w:firstLine="202"/>
        <w:rPr>
          <w:rStyle w:val="FontStyle156"/>
        </w:rPr>
      </w:pPr>
      <w:r>
        <w:rPr>
          <w:rStyle w:val="FontStyle156"/>
        </w:rPr>
        <w:t>Each regularly organized district shall have a district court of appeals composed of</w:t>
      </w:r>
    </w:p>
    <w:p w:rsidR="00E2665F" w:rsidRDefault="00E2665F" w:rsidP="00E2665F">
      <w:pPr>
        <w:pStyle w:val="Style64"/>
        <w:widowControl/>
        <w:numPr>
          <w:ilvl w:val="0"/>
          <w:numId w:val="258"/>
        </w:numPr>
        <w:tabs>
          <w:tab w:val="left" w:pos="696"/>
        </w:tabs>
        <w:spacing w:before="5" w:line="211" w:lineRule="exact"/>
        <w:ind w:right="29" w:firstLine="202"/>
        <w:rPr>
          <w:rStyle w:val="FontStyle156"/>
        </w:rPr>
        <w:sectPr w:rsidR="00E2665F">
          <w:headerReference w:type="even" r:id="rId824"/>
          <w:headerReference w:type="default" r:id="rId825"/>
          <w:footerReference w:type="even" r:id="rId826"/>
          <w:footerReference w:type="default" r:id="rId827"/>
          <w:pgSz w:w="12240" w:h="20160"/>
          <w:pgMar w:top="8524" w:right="3993" w:bottom="1440" w:left="3993" w:header="720" w:footer="720" w:gutter="0"/>
          <w:cols w:space="60"/>
          <w:noEndnote/>
        </w:sectPr>
      </w:pPr>
    </w:p>
    <w:p w:rsidR="00E2665F" w:rsidRDefault="00E2665F">
      <w:pPr>
        <w:pStyle w:val="Style64"/>
        <w:widowControl/>
        <w:spacing w:line="202" w:lineRule="exact"/>
        <w:ind w:firstLine="0"/>
        <w:rPr>
          <w:rStyle w:val="FontStyle156"/>
        </w:rPr>
      </w:pPr>
      <w:proofErr w:type="gramStart"/>
      <w:r>
        <w:rPr>
          <w:rStyle w:val="FontStyle156"/>
        </w:rPr>
        <w:lastRenderedPageBreak/>
        <w:t>five</w:t>
      </w:r>
      <w:proofErr w:type="gramEnd"/>
      <w:r>
        <w:rPr>
          <w:rStyle w:val="FontStyle156"/>
        </w:rPr>
        <w:t xml:space="preserve"> elders elected annually by the District Assembly. This court shall hear appeals of church members concerning any action of a local church or church board when they are aggrieved or adversely affected by such action. Notice of appeal must be given in writing with</w:t>
      </w:r>
      <w:r>
        <w:rPr>
          <w:rStyle w:val="FontStyle156"/>
        </w:rPr>
        <w:softHyphen/>
        <w:t>in thirty days after such action or after appel</w:t>
      </w:r>
      <w:r>
        <w:rPr>
          <w:rStyle w:val="FontStyle156"/>
        </w:rPr>
        <w:softHyphen/>
        <w:t>lant has knowledge thereof. Such notice shall be delivered to the district court of appeals or a member thereof, and a copy of such notice shall be delivered to the pastor of the local church and to the secretary of the church board concerned. [181 § 20, 344]</w:t>
      </w:r>
    </w:p>
    <w:p w:rsidR="00E2665F" w:rsidRDefault="00E2665F" w:rsidP="00E2665F">
      <w:pPr>
        <w:pStyle w:val="Style64"/>
        <w:widowControl/>
        <w:numPr>
          <w:ilvl w:val="0"/>
          <w:numId w:val="259"/>
        </w:numPr>
        <w:tabs>
          <w:tab w:val="left" w:pos="662"/>
        </w:tabs>
        <w:spacing w:before="91" w:line="202" w:lineRule="exact"/>
        <w:ind w:firstLine="182"/>
        <w:rPr>
          <w:rStyle w:val="FontStyle156"/>
        </w:rPr>
      </w:pPr>
      <w:r>
        <w:rPr>
          <w:rStyle w:val="FontStyle156"/>
        </w:rPr>
        <w:t>The district court of appeals shall have jurisdiction to hear and decide all appeals of laymen or churches from the action of a board of discipline appointed to discipline a layman.</w:t>
      </w:r>
    </w:p>
    <w:p w:rsidR="00E2665F" w:rsidRDefault="00E2665F">
      <w:pPr>
        <w:pStyle w:val="Style46"/>
        <w:widowControl/>
        <w:spacing w:line="240" w:lineRule="exact"/>
        <w:rPr>
          <w:sz w:val="20"/>
          <w:szCs w:val="20"/>
        </w:rPr>
      </w:pPr>
    </w:p>
    <w:p w:rsidR="00E2665F" w:rsidRDefault="00E2665F">
      <w:pPr>
        <w:pStyle w:val="Style46"/>
        <w:widowControl/>
        <w:spacing w:before="10"/>
        <w:rPr>
          <w:rStyle w:val="FontStyle147"/>
        </w:rPr>
      </w:pPr>
      <w:r>
        <w:rPr>
          <w:rStyle w:val="FontStyle147"/>
        </w:rPr>
        <w:t>VI. GENERAL COURT OF APPEALS</w:t>
      </w:r>
    </w:p>
    <w:p w:rsidR="00E2665F" w:rsidRDefault="00E2665F" w:rsidP="00E2665F">
      <w:pPr>
        <w:pStyle w:val="Style64"/>
        <w:widowControl/>
        <w:numPr>
          <w:ilvl w:val="0"/>
          <w:numId w:val="260"/>
        </w:numPr>
        <w:tabs>
          <w:tab w:val="left" w:pos="662"/>
        </w:tabs>
        <w:spacing w:before="101" w:line="202" w:lineRule="exact"/>
        <w:ind w:firstLine="182"/>
        <w:rPr>
          <w:rStyle w:val="FontStyle156"/>
        </w:rPr>
      </w:pPr>
      <w:r>
        <w:rPr>
          <w:rStyle w:val="FontStyle156"/>
        </w:rPr>
        <w:t>The General Assembly shall elect five elders to serve as members of the General Court of Appeals during each ensuing quad-</w:t>
      </w:r>
      <w:proofErr w:type="spellStart"/>
      <w:r>
        <w:rPr>
          <w:rStyle w:val="FontStyle156"/>
        </w:rPr>
        <w:t>rennium</w:t>
      </w:r>
      <w:proofErr w:type="spellEnd"/>
      <w:r>
        <w:rPr>
          <w:rStyle w:val="FontStyle156"/>
        </w:rPr>
        <w:t>, or until their successors are elected and qualified. [586 § 2] This Court shall have jurisdiction as follows:</w:t>
      </w:r>
    </w:p>
    <w:p w:rsidR="00E2665F" w:rsidRDefault="00E2665F">
      <w:pPr>
        <w:pStyle w:val="Style53"/>
        <w:widowControl/>
        <w:spacing w:before="29" w:line="206" w:lineRule="exact"/>
        <w:ind w:firstLine="182"/>
        <w:rPr>
          <w:rStyle w:val="FontStyle156"/>
        </w:rPr>
      </w:pPr>
      <w:r>
        <w:rPr>
          <w:rStyle w:val="FontStyle156"/>
        </w:rPr>
        <w:t>§ 1. To hear and determine all appeals from the action or decision of any district board of discipline.</w:t>
      </w:r>
    </w:p>
    <w:p w:rsidR="00E2665F" w:rsidRDefault="00E2665F">
      <w:pPr>
        <w:pStyle w:val="Style53"/>
        <w:widowControl/>
        <w:spacing w:before="24" w:line="206" w:lineRule="exact"/>
        <w:ind w:firstLine="178"/>
        <w:rPr>
          <w:rStyle w:val="FontStyle156"/>
        </w:rPr>
      </w:pPr>
      <w:r>
        <w:rPr>
          <w:rStyle w:val="FontStyle156"/>
        </w:rPr>
        <w:t>§ 2. To hear and determine appeals con</w:t>
      </w:r>
      <w:r>
        <w:rPr>
          <w:rStyle w:val="FontStyle156"/>
        </w:rPr>
        <w:softHyphen/>
        <w:t>cerning the action of any District Assembly affecting the interests of a minister amenable to that Assembly.</w:t>
      </w:r>
    </w:p>
    <w:p w:rsidR="00E2665F" w:rsidRDefault="00E2665F">
      <w:pPr>
        <w:pStyle w:val="Style53"/>
        <w:widowControl/>
        <w:spacing w:before="24" w:line="206" w:lineRule="exact"/>
        <w:ind w:firstLine="178"/>
        <w:rPr>
          <w:rStyle w:val="FontStyle156"/>
        </w:rPr>
        <w:sectPr w:rsidR="00E2665F">
          <w:headerReference w:type="even" r:id="rId828"/>
          <w:headerReference w:type="default" r:id="rId829"/>
          <w:footerReference w:type="even" r:id="rId830"/>
          <w:footerReference w:type="default" r:id="rId831"/>
          <w:pgSz w:w="12240" w:h="20160"/>
          <w:pgMar w:top="7301" w:right="3996" w:bottom="1440" w:left="3996" w:header="720" w:footer="720" w:gutter="0"/>
          <w:cols w:space="60"/>
          <w:noEndnote/>
        </w:sectPr>
      </w:pPr>
    </w:p>
    <w:p w:rsidR="00E2665F" w:rsidRDefault="00E2665F">
      <w:pPr>
        <w:pStyle w:val="Style53"/>
        <w:widowControl/>
        <w:spacing w:line="202" w:lineRule="exact"/>
        <w:ind w:firstLine="197"/>
        <w:rPr>
          <w:rStyle w:val="FontStyle156"/>
        </w:rPr>
      </w:pPr>
      <w:r>
        <w:rPr>
          <w:rStyle w:val="FontStyle156"/>
        </w:rPr>
        <w:lastRenderedPageBreak/>
        <w:t>§ 3. To hear and determine appeals from the action of any District Superintendent in matters affecting the interests of a minister. When such appeals are so determined by said Court such determination shall be author</w:t>
      </w:r>
      <w:r>
        <w:rPr>
          <w:rStyle w:val="FontStyle156"/>
        </w:rPr>
        <w:softHyphen/>
        <w:t>itative and final. [204, 335 § 10]</w:t>
      </w:r>
    </w:p>
    <w:p w:rsidR="00E2665F" w:rsidRDefault="00E2665F" w:rsidP="00E2665F">
      <w:pPr>
        <w:pStyle w:val="Style64"/>
        <w:widowControl/>
        <w:numPr>
          <w:ilvl w:val="0"/>
          <w:numId w:val="261"/>
        </w:numPr>
        <w:tabs>
          <w:tab w:val="left" w:pos="696"/>
        </w:tabs>
        <w:spacing w:before="34" w:line="202" w:lineRule="exact"/>
        <w:ind w:right="5" w:firstLine="206"/>
        <w:rPr>
          <w:rStyle w:val="FontStyle156"/>
        </w:rPr>
      </w:pPr>
      <w:r>
        <w:rPr>
          <w:rStyle w:val="FontStyle156"/>
        </w:rPr>
        <w:t>Vacancies which may exist in the Gen</w:t>
      </w:r>
      <w:r>
        <w:rPr>
          <w:rStyle w:val="FontStyle156"/>
        </w:rPr>
        <w:softHyphen/>
        <w:t>eral Court of Appeals during the interim be</w:t>
      </w:r>
      <w:r>
        <w:rPr>
          <w:rStyle w:val="FontStyle156"/>
        </w:rPr>
        <w:softHyphen/>
        <w:t>tween sessions of the General Assembly shall be filled by appointment of the Board of Gen</w:t>
      </w:r>
      <w:r>
        <w:rPr>
          <w:rStyle w:val="FontStyle156"/>
        </w:rPr>
        <w:softHyphen/>
        <w:t>eral Superintendents.  [356 § 4]</w:t>
      </w:r>
    </w:p>
    <w:p w:rsidR="00E2665F" w:rsidRDefault="00E2665F" w:rsidP="00E2665F">
      <w:pPr>
        <w:pStyle w:val="Style64"/>
        <w:widowControl/>
        <w:numPr>
          <w:ilvl w:val="0"/>
          <w:numId w:val="261"/>
        </w:numPr>
        <w:tabs>
          <w:tab w:val="left" w:pos="696"/>
        </w:tabs>
        <w:spacing w:before="38" w:line="202" w:lineRule="exact"/>
        <w:ind w:firstLine="206"/>
        <w:rPr>
          <w:rStyle w:val="FontStyle156"/>
        </w:rPr>
      </w:pPr>
      <w:r>
        <w:rPr>
          <w:rStyle w:val="FontStyle156"/>
        </w:rPr>
        <w:t xml:space="preserve">Per </w:t>
      </w:r>
      <w:proofErr w:type="gramStart"/>
      <w:r>
        <w:rPr>
          <w:rStyle w:val="FontStyle156"/>
        </w:rPr>
        <w:t>diem</w:t>
      </w:r>
      <w:proofErr w:type="gramEnd"/>
      <w:r>
        <w:rPr>
          <w:rStyle w:val="FontStyle156"/>
        </w:rPr>
        <w:t xml:space="preserve"> and expense allowances for members of the General Court of Appeals shall be the same as that of members of the General Board of the church, when the members of the Court are engaged in official business of the Court, and payment therefor shall be made by the General Church Treasurer.</w:t>
      </w:r>
    </w:p>
    <w:p w:rsidR="00E2665F" w:rsidRDefault="00E2665F" w:rsidP="00E2665F">
      <w:pPr>
        <w:pStyle w:val="Style64"/>
        <w:widowControl/>
        <w:numPr>
          <w:ilvl w:val="0"/>
          <w:numId w:val="261"/>
        </w:numPr>
        <w:tabs>
          <w:tab w:val="left" w:pos="696"/>
        </w:tabs>
        <w:spacing w:before="38" w:line="202" w:lineRule="exact"/>
        <w:ind w:firstLine="206"/>
        <w:rPr>
          <w:rStyle w:val="FontStyle156"/>
        </w:rPr>
      </w:pPr>
      <w:r>
        <w:rPr>
          <w:rStyle w:val="FontStyle156"/>
        </w:rPr>
        <w:t>The General Church Secretary shall be custodian of all permanent records and deci</w:t>
      </w:r>
      <w:r>
        <w:rPr>
          <w:rStyle w:val="FontStyle156"/>
        </w:rPr>
        <w:softHyphen/>
        <w:t>sions of the General Court of Appeals. [365 § 4]</w:t>
      </w:r>
    </w:p>
    <w:p w:rsidR="00E2665F" w:rsidRDefault="00E2665F">
      <w:pPr>
        <w:pStyle w:val="Style46"/>
        <w:widowControl/>
        <w:spacing w:line="240" w:lineRule="exact"/>
        <w:rPr>
          <w:sz w:val="20"/>
          <w:szCs w:val="20"/>
        </w:rPr>
      </w:pPr>
    </w:p>
    <w:p w:rsidR="00E2665F" w:rsidRDefault="00E2665F">
      <w:pPr>
        <w:pStyle w:val="Style46"/>
        <w:widowControl/>
        <w:spacing w:before="24"/>
        <w:rPr>
          <w:rStyle w:val="FontStyle147"/>
        </w:rPr>
      </w:pPr>
      <w:r>
        <w:rPr>
          <w:rStyle w:val="FontStyle147"/>
        </w:rPr>
        <w:t>VII. GUARANTY OF RIGHTS</w:t>
      </w:r>
    </w:p>
    <w:p w:rsidR="00E2665F" w:rsidRDefault="00E2665F" w:rsidP="00E2665F">
      <w:pPr>
        <w:pStyle w:val="Style64"/>
        <w:widowControl/>
        <w:numPr>
          <w:ilvl w:val="0"/>
          <w:numId w:val="262"/>
        </w:numPr>
        <w:tabs>
          <w:tab w:val="left" w:pos="696"/>
        </w:tabs>
        <w:spacing w:before="106" w:line="202" w:lineRule="exact"/>
        <w:ind w:right="5" w:firstLine="206"/>
        <w:rPr>
          <w:rStyle w:val="FontStyle156"/>
        </w:rPr>
      </w:pPr>
      <w:r>
        <w:rPr>
          <w:rStyle w:val="FontStyle156"/>
        </w:rPr>
        <w:t>The right to a fair and impartial hear</w:t>
      </w:r>
      <w:r>
        <w:rPr>
          <w:rStyle w:val="FontStyle156"/>
        </w:rPr>
        <w:softHyphen/>
        <w:t>ing of charges pending against an accused minister or layman shall not be denied or unduly postponed. Written charges shall be given an early hearing in order that the in</w:t>
      </w:r>
      <w:r>
        <w:rPr>
          <w:rStyle w:val="FontStyle156"/>
        </w:rPr>
        <w:softHyphen/>
        <w:t>nocent may be absolved and the guilty brought to discipline.</w:t>
      </w:r>
    </w:p>
    <w:p w:rsidR="00E2665F" w:rsidRDefault="00E2665F" w:rsidP="00E2665F">
      <w:pPr>
        <w:pStyle w:val="Style64"/>
        <w:widowControl/>
        <w:numPr>
          <w:ilvl w:val="0"/>
          <w:numId w:val="262"/>
        </w:numPr>
        <w:tabs>
          <w:tab w:val="left" w:pos="696"/>
        </w:tabs>
        <w:spacing w:before="34" w:line="206" w:lineRule="exact"/>
        <w:ind w:right="14" w:firstLine="206"/>
        <w:rPr>
          <w:rStyle w:val="FontStyle156"/>
        </w:rPr>
      </w:pPr>
      <w:r>
        <w:rPr>
          <w:rStyle w:val="FontStyle156"/>
        </w:rPr>
        <w:t>The cost of preparing the record of a case for the purpose of an appeal to the Gen</w:t>
      </w:r>
      <w:r>
        <w:rPr>
          <w:rStyle w:val="FontStyle156"/>
        </w:rPr>
        <w:softHyphen/>
      </w:r>
    </w:p>
    <w:p w:rsidR="00E2665F" w:rsidRDefault="00E2665F" w:rsidP="00E2665F">
      <w:pPr>
        <w:pStyle w:val="Style64"/>
        <w:widowControl/>
        <w:numPr>
          <w:ilvl w:val="0"/>
          <w:numId w:val="262"/>
        </w:numPr>
        <w:tabs>
          <w:tab w:val="left" w:pos="696"/>
        </w:tabs>
        <w:spacing w:before="34" w:line="206" w:lineRule="exact"/>
        <w:ind w:right="14" w:firstLine="206"/>
        <w:rPr>
          <w:rStyle w:val="FontStyle156"/>
        </w:rPr>
        <w:sectPr w:rsidR="00E2665F">
          <w:headerReference w:type="even" r:id="rId832"/>
          <w:headerReference w:type="default" r:id="rId833"/>
          <w:footerReference w:type="even" r:id="rId834"/>
          <w:footerReference w:type="default" r:id="rId835"/>
          <w:pgSz w:w="12240" w:h="20160"/>
          <w:pgMar w:top="7661" w:right="4003" w:bottom="1440" w:left="4003" w:header="720" w:footer="720" w:gutter="0"/>
          <w:cols w:space="60"/>
          <w:noEndnote/>
        </w:sectPr>
      </w:pPr>
    </w:p>
    <w:p w:rsidR="00E2665F" w:rsidRDefault="00E2665F">
      <w:pPr>
        <w:pStyle w:val="Style64"/>
        <w:widowControl/>
        <w:spacing w:line="202" w:lineRule="exact"/>
        <w:ind w:firstLine="0"/>
        <w:rPr>
          <w:rStyle w:val="FontStyle156"/>
        </w:rPr>
      </w:pPr>
      <w:proofErr w:type="spellStart"/>
      <w:proofErr w:type="gramStart"/>
      <w:r>
        <w:rPr>
          <w:rStyle w:val="FontStyle156"/>
        </w:rPr>
        <w:lastRenderedPageBreak/>
        <w:t>eral</w:t>
      </w:r>
      <w:proofErr w:type="spellEnd"/>
      <w:proofErr w:type="gramEnd"/>
      <w:r>
        <w:rPr>
          <w:rStyle w:val="FontStyle156"/>
        </w:rPr>
        <w:t xml:space="preserve"> Court of Appeals shall be borne by the district where the hearing was held and dis</w:t>
      </w:r>
      <w:r>
        <w:rPr>
          <w:rStyle w:val="FontStyle156"/>
        </w:rPr>
        <w:softHyphen/>
        <w:t>ciplinary action taken.</w:t>
      </w:r>
    </w:p>
    <w:p w:rsidR="00E2665F" w:rsidRDefault="00E2665F" w:rsidP="00E2665F">
      <w:pPr>
        <w:pStyle w:val="Style64"/>
        <w:widowControl/>
        <w:numPr>
          <w:ilvl w:val="0"/>
          <w:numId w:val="263"/>
        </w:numPr>
        <w:tabs>
          <w:tab w:val="left" w:pos="667"/>
        </w:tabs>
        <w:spacing w:before="82" w:line="202" w:lineRule="exact"/>
        <w:ind w:firstLine="187"/>
        <w:rPr>
          <w:rStyle w:val="FontStyle156"/>
        </w:rPr>
      </w:pPr>
      <w:r>
        <w:rPr>
          <w:rStyle w:val="FontStyle156"/>
        </w:rPr>
        <w:t xml:space="preserve">A minister or layman who is accused of misconduct or any violation of the church </w:t>
      </w:r>
      <w:r>
        <w:rPr>
          <w:rStyle w:val="FontStyle164"/>
        </w:rPr>
        <w:t xml:space="preserve">Manual </w:t>
      </w:r>
      <w:r>
        <w:rPr>
          <w:rStyle w:val="FontStyle156"/>
        </w:rPr>
        <w:t>and against whom charges are pending shall have the right to meet his or her accusers face to face and to cross-examine the witnesses for the prosecution.</w:t>
      </w:r>
    </w:p>
    <w:p w:rsidR="00E2665F" w:rsidRDefault="00E2665F" w:rsidP="00E2665F">
      <w:pPr>
        <w:pStyle w:val="Style64"/>
        <w:widowControl/>
        <w:numPr>
          <w:ilvl w:val="0"/>
          <w:numId w:val="263"/>
        </w:numPr>
        <w:tabs>
          <w:tab w:val="left" w:pos="667"/>
        </w:tabs>
        <w:spacing w:before="58" w:line="202" w:lineRule="exact"/>
        <w:ind w:firstLine="187"/>
        <w:rPr>
          <w:rStyle w:val="FontStyle156"/>
        </w:rPr>
      </w:pPr>
      <w:r>
        <w:rPr>
          <w:rStyle w:val="FontStyle156"/>
        </w:rPr>
        <w:t>The testimony of any witness before a board of discipline shall not be received or considered in evidence unless such testimony be given under oath or solemn affirmation.</w:t>
      </w:r>
    </w:p>
    <w:p w:rsidR="00E2665F" w:rsidRDefault="00E2665F" w:rsidP="00E2665F">
      <w:pPr>
        <w:pStyle w:val="Style64"/>
        <w:widowControl/>
        <w:numPr>
          <w:ilvl w:val="0"/>
          <w:numId w:val="263"/>
        </w:numPr>
        <w:tabs>
          <w:tab w:val="left" w:pos="667"/>
        </w:tabs>
        <w:spacing w:before="53" w:line="202" w:lineRule="exact"/>
        <w:ind w:right="10" w:firstLine="187"/>
        <w:rPr>
          <w:rStyle w:val="FontStyle156"/>
        </w:rPr>
      </w:pPr>
      <w:r>
        <w:rPr>
          <w:rStyle w:val="FontStyle156"/>
        </w:rPr>
        <w:t>A minister or layman who is brought before a board of discipline to answer charges shall always have the right to be represented by counsel of his or her own choosing, pro</w:t>
      </w:r>
      <w:r>
        <w:rPr>
          <w:rStyle w:val="FontStyle156"/>
        </w:rPr>
        <w:softHyphen/>
        <w:t>vided, such counsel be a member in good stand</w:t>
      </w:r>
      <w:r>
        <w:rPr>
          <w:rStyle w:val="FontStyle156"/>
        </w:rPr>
        <w:softHyphen/>
        <w:t>ing in the Church of the Nazarene. Any full member of a regularly organized church against whom no written charges are pending will be considered in good standing.</w:t>
      </w:r>
    </w:p>
    <w:p w:rsidR="00E2665F" w:rsidRDefault="00E2665F" w:rsidP="00E2665F">
      <w:pPr>
        <w:pStyle w:val="Style64"/>
        <w:widowControl/>
        <w:numPr>
          <w:ilvl w:val="0"/>
          <w:numId w:val="263"/>
        </w:numPr>
        <w:tabs>
          <w:tab w:val="left" w:pos="667"/>
        </w:tabs>
        <w:spacing w:before="48" w:line="202" w:lineRule="exact"/>
        <w:ind w:right="10" w:firstLine="187"/>
        <w:rPr>
          <w:rStyle w:val="FontStyle156"/>
        </w:rPr>
      </w:pPr>
      <w:r>
        <w:rPr>
          <w:rStyle w:val="FontStyle156"/>
        </w:rPr>
        <w:t>A minister or layman shall not be re</w:t>
      </w:r>
      <w:r>
        <w:rPr>
          <w:rStyle w:val="FontStyle156"/>
        </w:rPr>
        <w:softHyphen/>
        <w:t>quired to answer charges for any act which oc</w:t>
      </w:r>
      <w:r>
        <w:rPr>
          <w:rStyle w:val="FontStyle156"/>
        </w:rPr>
        <w:softHyphen/>
        <w:t>curred more than five years before the filing of such charges, and no evidence will be con</w:t>
      </w:r>
      <w:r>
        <w:rPr>
          <w:rStyle w:val="FontStyle156"/>
        </w:rPr>
        <w:softHyphen/>
        <w:t>sidered at any hearing for any matter which occurred more than five years before the charges were filed.</w:t>
      </w:r>
    </w:p>
    <w:p w:rsidR="00E2665F" w:rsidRDefault="00E2665F" w:rsidP="00E2665F">
      <w:pPr>
        <w:pStyle w:val="Style64"/>
        <w:widowControl/>
        <w:numPr>
          <w:ilvl w:val="0"/>
          <w:numId w:val="263"/>
        </w:numPr>
        <w:tabs>
          <w:tab w:val="left" w:pos="667"/>
        </w:tabs>
        <w:spacing w:before="43" w:line="202" w:lineRule="exact"/>
        <w:ind w:right="5" w:firstLine="187"/>
        <w:rPr>
          <w:rStyle w:val="FontStyle156"/>
        </w:rPr>
      </w:pPr>
      <w:r>
        <w:rPr>
          <w:rStyle w:val="FontStyle156"/>
        </w:rPr>
        <w:t>A minister or layman shall not be twice placed in jeopardy for the same offense. It shall not be considered, however, that such</w:t>
      </w:r>
    </w:p>
    <w:p w:rsidR="00E2665F" w:rsidRDefault="00E2665F" w:rsidP="00E2665F">
      <w:pPr>
        <w:pStyle w:val="Style64"/>
        <w:widowControl/>
        <w:numPr>
          <w:ilvl w:val="0"/>
          <w:numId w:val="263"/>
        </w:numPr>
        <w:tabs>
          <w:tab w:val="left" w:pos="667"/>
        </w:tabs>
        <w:spacing w:before="43" w:line="202" w:lineRule="exact"/>
        <w:ind w:right="5" w:firstLine="187"/>
        <w:rPr>
          <w:rStyle w:val="FontStyle156"/>
        </w:rPr>
        <w:sectPr w:rsidR="00E2665F">
          <w:headerReference w:type="even" r:id="rId836"/>
          <w:headerReference w:type="default" r:id="rId837"/>
          <w:footerReference w:type="even" r:id="rId838"/>
          <w:footerReference w:type="default" r:id="rId839"/>
          <w:pgSz w:w="12240" w:h="20160"/>
          <w:pgMar w:top="7795" w:right="3998" w:bottom="1440" w:left="3998" w:header="720" w:footer="720" w:gutter="0"/>
          <w:cols w:space="60"/>
          <w:noEndnote/>
        </w:sectPr>
      </w:pPr>
    </w:p>
    <w:p w:rsidR="00E2665F" w:rsidRDefault="00E2665F">
      <w:pPr>
        <w:pStyle w:val="Style47"/>
        <w:widowControl/>
        <w:spacing w:line="202" w:lineRule="exact"/>
        <w:rPr>
          <w:rStyle w:val="FontStyle156"/>
        </w:rPr>
      </w:pPr>
      <w:proofErr w:type="gramStart"/>
      <w:r>
        <w:rPr>
          <w:rStyle w:val="FontStyle156"/>
        </w:rPr>
        <w:lastRenderedPageBreak/>
        <w:t>person</w:t>
      </w:r>
      <w:proofErr w:type="gramEnd"/>
      <w:r>
        <w:rPr>
          <w:rStyle w:val="FontStyle156"/>
        </w:rPr>
        <w:t xml:space="preserve"> was placed in jeopardy at any hearing or proceeding where the court of appeals dis</w:t>
      </w:r>
      <w:r>
        <w:rPr>
          <w:rStyle w:val="FontStyle156"/>
        </w:rPr>
        <w:softHyphen/>
        <w:t>covers reversible error committed in the orig</w:t>
      </w:r>
      <w:r>
        <w:rPr>
          <w:rStyle w:val="FontStyle156"/>
        </w:rPr>
        <w:softHyphen/>
        <w:t>inal proceeding before a board of discipline.</w:t>
      </w:r>
    </w:p>
    <w:p w:rsidR="00E2665F" w:rsidRDefault="00E2665F">
      <w:pPr>
        <w:pStyle w:val="Style47"/>
        <w:widowControl/>
        <w:spacing w:line="202" w:lineRule="exact"/>
        <w:rPr>
          <w:rStyle w:val="FontStyle156"/>
        </w:rPr>
        <w:sectPr w:rsidR="00E2665F">
          <w:headerReference w:type="even" r:id="rId840"/>
          <w:headerReference w:type="default" r:id="rId841"/>
          <w:footerReference w:type="even" r:id="rId842"/>
          <w:footerReference w:type="default" r:id="rId843"/>
          <w:pgSz w:w="12240" w:h="20160"/>
          <w:pgMar w:top="2536" w:right="4008" w:bottom="1440" w:left="4008" w:header="720" w:footer="720" w:gutter="0"/>
          <w:cols w:space="60"/>
          <w:noEndnote/>
        </w:sectPr>
      </w:pPr>
    </w:p>
    <w:p w:rsidR="00E2665F" w:rsidRDefault="00E2665F">
      <w:pPr>
        <w:pStyle w:val="Style60"/>
        <w:widowControl/>
        <w:rPr>
          <w:rStyle w:val="FontStyle155"/>
        </w:rPr>
      </w:pPr>
      <w:r>
        <w:rPr>
          <w:rStyle w:val="FontStyle155"/>
        </w:rPr>
        <w:lastRenderedPageBreak/>
        <w:t>PART VI BOUNDARIES</w:t>
      </w:r>
    </w:p>
    <w:p w:rsidR="00E2665F" w:rsidRDefault="00E2665F">
      <w:pPr>
        <w:pStyle w:val="Style60"/>
        <w:widowControl/>
        <w:rPr>
          <w:rStyle w:val="FontStyle155"/>
        </w:rPr>
        <w:sectPr w:rsidR="00E2665F">
          <w:headerReference w:type="even" r:id="rId844"/>
          <w:headerReference w:type="default" r:id="rId845"/>
          <w:footerReference w:type="even" r:id="rId846"/>
          <w:footerReference w:type="default" r:id="rId847"/>
          <w:pgSz w:w="12240" w:h="20160"/>
          <w:pgMar w:top="8701" w:right="5304" w:bottom="1440" w:left="5304" w:header="720" w:footer="720" w:gutter="0"/>
          <w:cols w:space="60"/>
          <w:noEndnote/>
        </w:sectPr>
      </w:pPr>
    </w:p>
    <w:p w:rsidR="00E2665F" w:rsidRDefault="00E2665F">
      <w:pPr>
        <w:pStyle w:val="Style46"/>
        <w:widowControl/>
        <w:spacing w:line="278" w:lineRule="exact"/>
        <w:rPr>
          <w:rStyle w:val="FontStyle147"/>
        </w:rPr>
      </w:pPr>
      <w:r>
        <w:rPr>
          <w:rStyle w:val="FontStyle147"/>
        </w:rPr>
        <w:lastRenderedPageBreak/>
        <w:t>I. ASSEMBLY DISTRICTS II. EDUCATIONAL ZONES III. GEOGRAPHICAL ZONES</w:t>
      </w:r>
    </w:p>
    <w:p w:rsidR="00E2665F" w:rsidRDefault="00E2665F">
      <w:pPr>
        <w:pStyle w:val="Style46"/>
        <w:widowControl/>
        <w:spacing w:line="278" w:lineRule="exact"/>
        <w:rPr>
          <w:rStyle w:val="FontStyle147"/>
        </w:rPr>
        <w:sectPr w:rsidR="00E2665F">
          <w:pgSz w:w="12240" w:h="20160"/>
          <w:pgMar w:top="9246" w:right="4903" w:bottom="1440" w:left="4903" w:header="720" w:footer="720" w:gutter="0"/>
          <w:cols w:space="60"/>
          <w:noEndnote/>
        </w:sectPr>
      </w:pPr>
    </w:p>
    <w:p w:rsidR="00E2665F" w:rsidRDefault="00E2665F">
      <w:pPr>
        <w:pStyle w:val="Style47"/>
        <w:widowControl/>
        <w:spacing w:line="240" w:lineRule="auto"/>
        <w:ind w:left="1498"/>
        <w:rPr>
          <w:rStyle w:val="FontStyle156"/>
        </w:rPr>
      </w:pPr>
      <w:r>
        <w:rPr>
          <w:rStyle w:val="FontStyle156"/>
        </w:rPr>
        <w:lastRenderedPageBreak/>
        <w:t>CHAPTER I</w:t>
      </w:r>
    </w:p>
    <w:p w:rsidR="00E2665F" w:rsidRDefault="00E2665F">
      <w:pPr>
        <w:pStyle w:val="Style46"/>
        <w:widowControl/>
        <w:spacing w:before="106"/>
        <w:ind w:right="67"/>
        <w:rPr>
          <w:rStyle w:val="FontStyle147"/>
        </w:rPr>
      </w:pPr>
      <w:r>
        <w:rPr>
          <w:rStyle w:val="FontStyle147"/>
        </w:rPr>
        <w:t>ASSEMBLY DISTRICTS</w:t>
      </w:r>
    </w:p>
    <w:p w:rsidR="00E2665F" w:rsidRDefault="00E2665F" w:rsidP="00E2665F">
      <w:pPr>
        <w:pStyle w:val="Style64"/>
        <w:widowControl/>
        <w:numPr>
          <w:ilvl w:val="0"/>
          <w:numId w:val="264"/>
        </w:numPr>
        <w:tabs>
          <w:tab w:val="left" w:pos="648"/>
        </w:tabs>
        <w:spacing w:before="101" w:line="202" w:lineRule="exact"/>
        <w:ind w:right="38" w:firstLine="173"/>
        <w:rPr>
          <w:rStyle w:val="FontStyle156"/>
        </w:rPr>
      </w:pPr>
      <w:r>
        <w:rPr>
          <w:rStyle w:val="FontStyle146"/>
        </w:rPr>
        <w:t xml:space="preserve">Abilene District </w:t>
      </w:r>
      <w:r>
        <w:rPr>
          <w:rStyle w:val="FontStyle156"/>
        </w:rPr>
        <w:t>shall include that portion of the state of Texas north of the thirty-second parallel and west of the ninety-seventh meridian, with the addition of that portion of Denton County east of said ninety-seventh meridian.</w:t>
      </w:r>
    </w:p>
    <w:p w:rsidR="00E2665F" w:rsidRDefault="00E2665F" w:rsidP="00E2665F">
      <w:pPr>
        <w:pStyle w:val="Style64"/>
        <w:widowControl/>
        <w:numPr>
          <w:ilvl w:val="0"/>
          <w:numId w:val="264"/>
        </w:numPr>
        <w:tabs>
          <w:tab w:val="left" w:pos="648"/>
        </w:tabs>
        <w:spacing w:before="77" w:line="202" w:lineRule="exact"/>
        <w:ind w:right="34" w:firstLine="173"/>
        <w:rPr>
          <w:rStyle w:val="FontStyle156"/>
        </w:rPr>
      </w:pPr>
      <w:r>
        <w:rPr>
          <w:rStyle w:val="FontStyle146"/>
        </w:rPr>
        <w:t xml:space="preserve">Akron District </w:t>
      </w:r>
      <w:r>
        <w:rPr>
          <w:rStyle w:val="FontStyle156"/>
        </w:rPr>
        <w:t>shall include that por</w:t>
      </w:r>
      <w:r>
        <w:rPr>
          <w:rStyle w:val="FontStyle156"/>
        </w:rPr>
        <w:softHyphen/>
        <w:t>tion of the state of Ohio east of a line running south from W. 117th Street on Lake Erie, Cleveland, to the eastern city limits of Belpre, Ohio, on the Ohio River, with Newcomerstown remaining on the Central Ohio District.</w:t>
      </w:r>
    </w:p>
    <w:p w:rsidR="00E2665F" w:rsidRDefault="00E2665F" w:rsidP="00E2665F">
      <w:pPr>
        <w:pStyle w:val="Style64"/>
        <w:widowControl/>
        <w:numPr>
          <w:ilvl w:val="0"/>
          <w:numId w:val="264"/>
        </w:numPr>
        <w:tabs>
          <w:tab w:val="left" w:pos="648"/>
        </w:tabs>
        <w:spacing w:before="77" w:line="202" w:lineRule="exact"/>
        <w:ind w:right="29" w:firstLine="173"/>
        <w:rPr>
          <w:rStyle w:val="FontStyle156"/>
        </w:rPr>
      </w:pPr>
      <w:r>
        <w:rPr>
          <w:rStyle w:val="FontStyle146"/>
        </w:rPr>
        <w:t xml:space="preserve">Alabama District </w:t>
      </w:r>
      <w:r>
        <w:rPr>
          <w:rStyle w:val="FontStyle156"/>
        </w:rPr>
        <w:t>shall include the state of Alabama and that portion of the state of Florida west of the Apalachicola and the Chattahoochee rivers.</w:t>
      </w:r>
    </w:p>
    <w:p w:rsidR="00E2665F" w:rsidRDefault="00E2665F" w:rsidP="00E2665F">
      <w:pPr>
        <w:pStyle w:val="Style64"/>
        <w:widowControl/>
        <w:numPr>
          <w:ilvl w:val="0"/>
          <w:numId w:val="264"/>
        </w:numPr>
        <w:tabs>
          <w:tab w:val="left" w:pos="648"/>
        </w:tabs>
        <w:spacing w:before="67" w:line="206" w:lineRule="exact"/>
        <w:ind w:right="24" w:firstLine="173"/>
        <w:rPr>
          <w:rStyle w:val="FontStyle156"/>
        </w:rPr>
      </w:pPr>
      <w:r>
        <w:rPr>
          <w:rStyle w:val="FontStyle146"/>
        </w:rPr>
        <w:t xml:space="preserve">Alaska District </w:t>
      </w:r>
      <w:r>
        <w:rPr>
          <w:rStyle w:val="FontStyle156"/>
        </w:rPr>
        <w:t>shall include the territory of Alaska.</w:t>
      </w:r>
    </w:p>
    <w:p w:rsidR="00E2665F" w:rsidRDefault="00E2665F" w:rsidP="00E2665F">
      <w:pPr>
        <w:pStyle w:val="Style64"/>
        <w:widowControl/>
        <w:numPr>
          <w:ilvl w:val="0"/>
          <w:numId w:val="264"/>
        </w:numPr>
        <w:tabs>
          <w:tab w:val="left" w:pos="648"/>
        </w:tabs>
        <w:spacing w:before="77" w:line="202" w:lineRule="exact"/>
        <w:ind w:right="14" w:firstLine="173"/>
        <w:rPr>
          <w:rStyle w:val="FontStyle156"/>
        </w:rPr>
      </w:pPr>
      <w:r>
        <w:rPr>
          <w:rStyle w:val="FontStyle146"/>
        </w:rPr>
        <w:t xml:space="preserve">Albany District </w:t>
      </w:r>
      <w:r>
        <w:rPr>
          <w:rStyle w:val="FontStyle156"/>
        </w:rPr>
        <w:t>shall include all that portion of the state of New York north of and including Delaware, Greene, and Columbia counties.</w:t>
      </w:r>
    </w:p>
    <w:p w:rsidR="00E2665F" w:rsidRDefault="00E2665F" w:rsidP="00E2665F">
      <w:pPr>
        <w:pStyle w:val="Style64"/>
        <w:widowControl/>
        <w:numPr>
          <w:ilvl w:val="0"/>
          <w:numId w:val="264"/>
        </w:numPr>
        <w:tabs>
          <w:tab w:val="left" w:pos="648"/>
        </w:tabs>
        <w:spacing w:before="67" w:line="211" w:lineRule="exact"/>
        <w:ind w:right="19" w:firstLine="173"/>
        <w:rPr>
          <w:rStyle w:val="FontStyle156"/>
        </w:rPr>
      </w:pPr>
      <w:r>
        <w:rPr>
          <w:rStyle w:val="FontStyle146"/>
        </w:rPr>
        <w:t xml:space="preserve">Arizona District </w:t>
      </w:r>
      <w:r>
        <w:rPr>
          <w:rStyle w:val="FontStyle156"/>
        </w:rPr>
        <w:t>shall include the state of Arizona.</w:t>
      </w:r>
    </w:p>
    <w:p w:rsidR="00E2665F" w:rsidRDefault="00E2665F" w:rsidP="00E2665F">
      <w:pPr>
        <w:pStyle w:val="Style64"/>
        <w:widowControl/>
        <w:numPr>
          <w:ilvl w:val="0"/>
          <w:numId w:val="264"/>
        </w:numPr>
        <w:tabs>
          <w:tab w:val="left" w:pos="648"/>
        </w:tabs>
        <w:spacing w:before="48" w:line="206" w:lineRule="exact"/>
        <w:ind w:right="10" w:firstLine="173"/>
        <w:rPr>
          <w:rStyle w:val="FontStyle156"/>
        </w:rPr>
      </w:pPr>
      <w:r>
        <w:rPr>
          <w:rStyle w:val="FontStyle146"/>
        </w:rPr>
        <w:t xml:space="preserve">Australian District </w:t>
      </w:r>
      <w:r>
        <w:rPr>
          <w:rStyle w:val="FontStyle156"/>
        </w:rPr>
        <w:t>shall include the continent of Australia.</w:t>
      </w:r>
    </w:p>
    <w:p w:rsidR="00E2665F" w:rsidRDefault="00E2665F" w:rsidP="00E2665F">
      <w:pPr>
        <w:pStyle w:val="Style64"/>
        <w:widowControl/>
        <w:numPr>
          <w:ilvl w:val="0"/>
          <w:numId w:val="264"/>
        </w:numPr>
        <w:tabs>
          <w:tab w:val="left" w:pos="648"/>
        </w:tabs>
        <w:spacing w:before="43" w:line="206" w:lineRule="exact"/>
        <w:ind w:firstLine="173"/>
        <w:rPr>
          <w:rStyle w:val="FontStyle156"/>
        </w:rPr>
      </w:pPr>
      <w:r>
        <w:rPr>
          <w:rStyle w:val="FontStyle146"/>
        </w:rPr>
        <w:t xml:space="preserve">British Isles North District </w:t>
      </w:r>
      <w:r>
        <w:rPr>
          <w:rStyle w:val="FontStyle156"/>
        </w:rPr>
        <w:t>shall in</w:t>
      </w:r>
      <w:r>
        <w:rPr>
          <w:rStyle w:val="FontStyle156"/>
        </w:rPr>
        <w:softHyphen/>
        <w:t>clude Scotland, Ireland, and the counties of</w:t>
      </w:r>
    </w:p>
    <w:p w:rsidR="00E2665F" w:rsidRDefault="00E2665F" w:rsidP="00E2665F">
      <w:pPr>
        <w:pStyle w:val="Style64"/>
        <w:widowControl/>
        <w:numPr>
          <w:ilvl w:val="0"/>
          <w:numId w:val="264"/>
        </w:numPr>
        <w:tabs>
          <w:tab w:val="left" w:pos="648"/>
        </w:tabs>
        <w:spacing w:before="43" w:line="206" w:lineRule="exact"/>
        <w:ind w:firstLine="173"/>
        <w:rPr>
          <w:rStyle w:val="FontStyle156"/>
        </w:rPr>
        <w:sectPr w:rsidR="00E2665F">
          <w:headerReference w:type="even" r:id="rId848"/>
          <w:headerReference w:type="default" r:id="rId849"/>
          <w:footerReference w:type="even" r:id="rId850"/>
          <w:footerReference w:type="default" r:id="rId851"/>
          <w:pgSz w:w="12240" w:h="20160"/>
          <w:pgMar w:top="6124" w:right="3989" w:bottom="1440" w:left="3989" w:header="720" w:footer="720" w:gutter="0"/>
          <w:cols w:space="60"/>
          <w:noEndnote/>
        </w:sectPr>
      </w:pPr>
    </w:p>
    <w:p w:rsidR="00E2665F" w:rsidRDefault="00E2665F">
      <w:pPr>
        <w:pStyle w:val="Style47"/>
        <w:widowControl/>
        <w:spacing w:line="206" w:lineRule="exact"/>
        <w:rPr>
          <w:rStyle w:val="FontStyle156"/>
        </w:rPr>
      </w:pPr>
      <w:r>
        <w:rPr>
          <w:rStyle w:val="FontStyle156"/>
        </w:rPr>
        <w:lastRenderedPageBreak/>
        <w:t>Cumberland, Westmorland, Northumberland, and Durham in England.</w:t>
      </w:r>
    </w:p>
    <w:p w:rsidR="00E2665F" w:rsidRDefault="00E2665F" w:rsidP="00E2665F">
      <w:pPr>
        <w:pStyle w:val="Style64"/>
        <w:widowControl/>
        <w:numPr>
          <w:ilvl w:val="0"/>
          <w:numId w:val="265"/>
        </w:numPr>
        <w:tabs>
          <w:tab w:val="left" w:pos="686"/>
        </w:tabs>
        <w:spacing w:before="86" w:line="202" w:lineRule="exact"/>
        <w:ind w:firstLine="197"/>
        <w:rPr>
          <w:rStyle w:val="FontStyle156"/>
        </w:rPr>
      </w:pPr>
      <w:r>
        <w:rPr>
          <w:rStyle w:val="FontStyle146"/>
        </w:rPr>
        <w:t xml:space="preserve">British Isles South District </w:t>
      </w:r>
      <w:r>
        <w:rPr>
          <w:rStyle w:val="FontStyle156"/>
        </w:rPr>
        <w:t>shall in</w:t>
      </w:r>
      <w:r>
        <w:rPr>
          <w:rStyle w:val="FontStyle156"/>
        </w:rPr>
        <w:softHyphen/>
        <w:t>clude Wales and all of England except the counties of Cumberland, Westmorland, North</w:t>
      </w:r>
      <w:r>
        <w:rPr>
          <w:rStyle w:val="FontStyle156"/>
        </w:rPr>
        <w:softHyphen/>
        <w:t>umberland, and Durham.</w:t>
      </w:r>
    </w:p>
    <w:p w:rsidR="00E2665F" w:rsidRDefault="00E2665F" w:rsidP="00E2665F">
      <w:pPr>
        <w:pStyle w:val="Style64"/>
        <w:widowControl/>
        <w:numPr>
          <w:ilvl w:val="0"/>
          <w:numId w:val="265"/>
        </w:numPr>
        <w:tabs>
          <w:tab w:val="left" w:pos="686"/>
        </w:tabs>
        <w:spacing w:before="86" w:line="206" w:lineRule="exact"/>
        <w:ind w:firstLine="197"/>
        <w:rPr>
          <w:rStyle w:val="FontStyle156"/>
        </w:rPr>
      </w:pPr>
      <w:r>
        <w:rPr>
          <w:rStyle w:val="FontStyle146"/>
        </w:rPr>
        <w:t xml:space="preserve">Canada Central District </w:t>
      </w:r>
      <w:r>
        <w:rPr>
          <w:rStyle w:val="FontStyle156"/>
        </w:rPr>
        <w:t>shall include the provinces of Ontario and Quebec, Canada.</w:t>
      </w:r>
    </w:p>
    <w:p w:rsidR="00E2665F" w:rsidRDefault="00E2665F" w:rsidP="00E2665F">
      <w:pPr>
        <w:pStyle w:val="Style64"/>
        <w:widowControl/>
        <w:numPr>
          <w:ilvl w:val="0"/>
          <w:numId w:val="265"/>
        </w:numPr>
        <w:tabs>
          <w:tab w:val="left" w:pos="686"/>
        </w:tabs>
        <w:spacing w:before="67" w:line="206" w:lineRule="exact"/>
        <w:ind w:firstLine="197"/>
        <w:rPr>
          <w:rStyle w:val="FontStyle156"/>
        </w:rPr>
      </w:pPr>
      <w:r>
        <w:rPr>
          <w:rStyle w:val="FontStyle146"/>
        </w:rPr>
        <w:t xml:space="preserve">Canada Pacific District </w:t>
      </w:r>
      <w:r>
        <w:rPr>
          <w:rStyle w:val="FontStyle156"/>
        </w:rPr>
        <w:t>shall include the province of British Columbia, in Canada</w:t>
      </w:r>
    </w:p>
    <w:p w:rsidR="00E2665F" w:rsidRDefault="00E2665F" w:rsidP="00E2665F">
      <w:pPr>
        <w:pStyle w:val="Style64"/>
        <w:widowControl/>
        <w:numPr>
          <w:ilvl w:val="0"/>
          <w:numId w:val="265"/>
        </w:numPr>
        <w:tabs>
          <w:tab w:val="left" w:pos="686"/>
        </w:tabs>
        <w:spacing w:before="72" w:line="202" w:lineRule="exact"/>
        <w:ind w:firstLine="197"/>
        <w:rPr>
          <w:rStyle w:val="FontStyle156"/>
        </w:rPr>
      </w:pPr>
      <w:r>
        <w:rPr>
          <w:rStyle w:val="FontStyle146"/>
        </w:rPr>
        <w:t xml:space="preserve">Canada West District </w:t>
      </w:r>
      <w:r>
        <w:rPr>
          <w:rStyle w:val="FontStyle156"/>
        </w:rPr>
        <w:t>shall include the provinces of Alberta, Manitoba, and Sas</w:t>
      </w:r>
      <w:r>
        <w:rPr>
          <w:rStyle w:val="FontStyle156"/>
        </w:rPr>
        <w:softHyphen/>
        <w:t>katchewan, Canada.</w:t>
      </w:r>
    </w:p>
    <w:p w:rsidR="00E2665F" w:rsidRDefault="00E2665F" w:rsidP="00E2665F">
      <w:pPr>
        <w:pStyle w:val="Style64"/>
        <w:widowControl/>
        <w:numPr>
          <w:ilvl w:val="0"/>
          <w:numId w:val="265"/>
        </w:numPr>
        <w:tabs>
          <w:tab w:val="left" w:pos="686"/>
        </w:tabs>
        <w:spacing w:before="72" w:line="202" w:lineRule="exact"/>
        <w:ind w:firstLine="197"/>
        <w:rPr>
          <w:rStyle w:val="FontStyle156"/>
        </w:rPr>
      </w:pPr>
      <w:r>
        <w:rPr>
          <w:rStyle w:val="FontStyle146"/>
        </w:rPr>
        <w:t xml:space="preserve">Central Ohio District </w:t>
      </w:r>
      <w:r>
        <w:rPr>
          <w:rStyle w:val="FontStyle156"/>
        </w:rPr>
        <w:t xml:space="preserve">shall include that portion of the state of Ohio that lies south of the north boundary of Ottawa County, east of the west boundary of Ottawa, Sandusky, Seneca, Wyandot, Marion, Delaware, Franklin, Pickaway, Ross, Pike, and Scioto counties, and west of a line running south from </w:t>
      </w:r>
      <w:r>
        <w:rPr>
          <w:rStyle w:val="FontStyle146"/>
        </w:rPr>
        <w:t xml:space="preserve">W. </w:t>
      </w:r>
      <w:r>
        <w:rPr>
          <w:rStyle w:val="FontStyle156"/>
        </w:rPr>
        <w:t>117th Street on Lake Erie, Cleveland, to the eastern city limits of Belpre, Ohio, on the Ohio River, with Newcomerstown being on the Central Ohio District.</w:t>
      </w:r>
    </w:p>
    <w:p w:rsidR="00E2665F" w:rsidRDefault="00E2665F" w:rsidP="00E2665F">
      <w:pPr>
        <w:pStyle w:val="Style64"/>
        <w:widowControl/>
        <w:numPr>
          <w:ilvl w:val="0"/>
          <w:numId w:val="265"/>
        </w:numPr>
        <w:tabs>
          <w:tab w:val="left" w:pos="686"/>
        </w:tabs>
        <w:spacing w:before="72" w:line="202" w:lineRule="exact"/>
        <w:ind w:firstLine="197"/>
        <w:rPr>
          <w:rStyle w:val="FontStyle156"/>
        </w:rPr>
      </w:pPr>
      <w:r>
        <w:rPr>
          <w:rStyle w:val="FontStyle146"/>
        </w:rPr>
        <w:t xml:space="preserve">Chicago Central District </w:t>
      </w:r>
      <w:r>
        <w:rPr>
          <w:rStyle w:val="FontStyle156"/>
        </w:rPr>
        <w:t>shall in</w:t>
      </w:r>
      <w:r>
        <w:rPr>
          <w:rStyle w:val="FontStyle156"/>
        </w:rPr>
        <w:softHyphen/>
        <w:t>clude that portion of the state of Illinois that lies east of the west boundaries of McHenry, Kane, Kendall, Grundy, Kankakee, and Ford counties and north of the north line of Cham</w:t>
      </w:r>
      <w:r>
        <w:rPr>
          <w:rStyle w:val="FontStyle156"/>
        </w:rPr>
        <w:softHyphen/>
        <w:t>paign County and that part of Vermillion County which lies north of United States</w:t>
      </w:r>
    </w:p>
    <w:p w:rsidR="00E2665F" w:rsidRDefault="00E2665F" w:rsidP="00E2665F">
      <w:pPr>
        <w:pStyle w:val="Style64"/>
        <w:widowControl/>
        <w:numPr>
          <w:ilvl w:val="0"/>
          <w:numId w:val="265"/>
        </w:numPr>
        <w:tabs>
          <w:tab w:val="left" w:pos="686"/>
        </w:tabs>
        <w:spacing w:before="72" w:line="202" w:lineRule="exact"/>
        <w:ind w:firstLine="197"/>
        <w:rPr>
          <w:rStyle w:val="FontStyle156"/>
        </w:rPr>
        <w:sectPr w:rsidR="00E2665F">
          <w:headerReference w:type="even" r:id="rId852"/>
          <w:headerReference w:type="default" r:id="rId853"/>
          <w:footerReference w:type="even" r:id="rId854"/>
          <w:footerReference w:type="default" r:id="rId855"/>
          <w:pgSz w:w="12240" w:h="20160"/>
          <w:pgMar w:top="7774" w:right="4027" w:bottom="1440" w:left="4027" w:header="720" w:footer="720" w:gutter="0"/>
          <w:cols w:space="60"/>
          <w:noEndnote/>
        </w:sectPr>
      </w:pPr>
    </w:p>
    <w:p w:rsidR="00E2665F" w:rsidRDefault="00E2665F">
      <w:pPr>
        <w:pStyle w:val="Style47"/>
        <w:widowControl/>
        <w:spacing w:line="206" w:lineRule="exact"/>
        <w:rPr>
          <w:rStyle w:val="FontStyle156"/>
        </w:rPr>
      </w:pPr>
      <w:r>
        <w:rPr>
          <w:rStyle w:val="FontStyle156"/>
        </w:rPr>
        <w:lastRenderedPageBreak/>
        <w:t>Highway 10, including the city of Danville but not including the town of Oakwood.</w:t>
      </w:r>
    </w:p>
    <w:p w:rsidR="00E2665F" w:rsidRDefault="00E2665F" w:rsidP="00E2665F">
      <w:pPr>
        <w:pStyle w:val="Style64"/>
        <w:widowControl/>
        <w:numPr>
          <w:ilvl w:val="0"/>
          <w:numId w:val="266"/>
        </w:numPr>
        <w:tabs>
          <w:tab w:val="left" w:pos="643"/>
        </w:tabs>
        <w:spacing w:before="110" w:line="206" w:lineRule="exact"/>
        <w:ind w:right="19" w:firstLine="163"/>
        <w:rPr>
          <w:rStyle w:val="FontStyle146"/>
        </w:rPr>
      </w:pPr>
      <w:r>
        <w:rPr>
          <w:rStyle w:val="FontStyle146"/>
        </w:rPr>
        <w:t xml:space="preserve">Colorado District </w:t>
      </w:r>
      <w:r>
        <w:rPr>
          <w:rStyle w:val="FontStyle156"/>
        </w:rPr>
        <w:t>shall include the state of Colorado.</w:t>
      </w:r>
    </w:p>
    <w:p w:rsidR="00E2665F" w:rsidRDefault="00E2665F" w:rsidP="00E2665F">
      <w:pPr>
        <w:pStyle w:val="Style64"/>
        <w:widowControl/>
        <w:numPr>
          <w:ilvl w:val="0"/>
          <w:numId w:val="266"/>
        </w:numPr>
        <w:tabs>
          <w:tab w:val="left" w:pos="643"/>
        </w:tabs>
        <w:spacing w:before="115" w:line="202" w:lineRule="exact"/>
        <w:ind w:right="10" w:firstLine="163"/>
        <w:rPr>
          <w:rStyle w:val="FontStyle146"/>
        </w:rPr>
      </w:pPr>
      <w:r>
        <w:rPr>
          <w:rStyle w:val="FontStyle146"/>
        </w:rPr>
        <w:t xml:space="preserve">Dallas District </w:t>
      </w:r>
      <w:r>
        <w:rPr>
          <w:rStyle w:val="FontStyle156"/>
        </w:rPr>
        <w:t>shall include that portion of the state of Texas east of the ninety-seventh meridian, with the exception of that portion of Denton County east of said meridian and north of a line beginning at the east border of the north line of Sabine County and con</w:t>
      </w:r>
      <w:r>
        <w:rPr>
          <w:rStyle w:val="FontStyle156"/>
        </w:rPr>
        <w:softHyphen/>
        <w:t xml:space="preserve">tinuing west on the north boundary of San Augustine County to </w:t>
      </w:r>
      <w:proofErr w:type="spellStart"/>
      <w:r>
        <w:rPr>
          <w:rStyle w:val="FontStyle156"/>
        </w:rPr>
        <w:t>Grisby</w:t>
      </w:r>
      <w:proofErr w:type="spellEnd"/>
      <w:r>
        <w:rPr>
          <w:rStyle w:val="FontStyle156"/>
        </w:rPr>
        <w:t>, thence west through Alto and Teague to the ninety-seventh meridian, and including the towns and cities on this line.</w:t>
      </w:r>
    </w:p>
    <w:p w:rsidR="00E2665F" w:rsidRDefault="00E2665F" w:rsidP="00E2665F">
      <w:pPr>
        <w:pStyle w:val="Style64"/>
        <w:widowControl/>
        <w:numPr>
          <w:ilvl w:val="0"/>
          <w:numId w:val="266"/>
        </w:numPr>
        <w:tabs>
          <w:tab w:val="left" w:pos="643"/>
        </w:tabs>
        <w:spacing w:before="82" w:line="202" w:lineRule="exact"/>
        <w:ind w:right="10" w:firstLine="163"/>
        <w:rPr>
          <w:rStyle w:val="FontStyle146"/>
        </w:rPr>
      </w:pPr>
      <w:r>
        <w:rPr>
          <w:rStyle w:val="FontStyle146"/>
        </w:rPr>
        <w:t xml:space="preserve">Eastern Kentucky District </w:t>
      </w:r>
      <w:r>
        <w:rPr>
          <w:rStyle w:val="FontStyle156"/>
        </w:rPr>
        <w:t>shall be composed of that portion of Kentucky east of the eastern boundaries of Gallatin, Owen, Scott, Fayette, Jessamine, Garrard, Lincoln, Pulaski, and Wayne counties.</w:t>
      </w:r>
    </w:p>
    <w:p w:rsidR="00E2665F" w:rsidRDefault="00E2665F" w:rsidP="00E2665F">
      <w:pPr>
        <w:pStyle w:val="Style64"/>
        <w:widowControl/>
        <w:numPr>
          <w:ilvl w:val="0"/>
          <w:numId w:val="266"/>
        </w:numPr>
        <w:tabs>
          <w:tab w:val="left" w:pos="643"/>
        </w:tabs>
        <w:spacing w:before="82" w:line="202" w:lineRule="exact"/>
        <w:ind w:right="5" w:firstLine="163"/>
        <w:rPr>
          <w:rStyle w:val="FontStyle146"/>
        </w:rPr>
      </w:pPr>
      <w:r>
        <w:rPr>
          <w:rStyle w:val="FontStyle146"/>
        </w:rPr>
        <w:t xml:space="preserve">Eastern Michigan District </w:t>
      </w:r>
      <w:r>
        <w:rPr>
          <w:rStyle w:val="FontStyle156"/>
        </w:rPr>
        <w:t>shall in</w:t>
      </w:r>
      <w:r>
        <w:rPr>
          <w:rStyle w:val="FontStyle156"/>
        </w:rPr>
        <w:softHyphen/>
        <w:t xml:space="preserve">clude that portion of the state of Michigan known as the Lower (Southern) Peninsula that lies east of the west boundaries of Tuscola, </w:t>
      </w:r>
      <w:proofErr w:type="spellStart"/>
      <w:r>
        <w:rPr>
          <w:rStyle w:val="FontStyle156"/>
        </w:rPr>
        <w:t>Genessee</w:t>
      </w:r>
      <w:proofErr w:type="spellEnd"/>
      <w:r>
        <w:rPr>
          <w:rStyle w:val="FontStyle156"/>
        </w:rPr>
        <w:t>, Livingston, Washtenaw, and Le</w:t>
      </w:r>
      <w:r>
        <w:rPr>
          <w:rStyle w:val="FontStyle156"/>
        </w:rPr>
        <w:softHyphen/>
        <w:t>nawee counties.</w:t>
      </w:r>
    </w:p>
    <w:p w:rsidR="00E2665F" w:rsidRDefault="00E2665F" w:rsidP="00E2665F">
      <w:pPr>
        <w:pStyle w:val="Style64"/>
        <w:widowControl/>
        <w:numPr>
          <w:ilvl w:val="0"/>
          <w:numId w:val="266"/>
        </w:numPr>
        <w:tabs>
          <w:tab w:val="left" w:pos="643"/>
        </w:tabs>
        <w:spacing w:before="77" w:line="202" w:lineRule="exact"/>
        <w:ind w:firstLine="163"/>
        <w:rPr>
          <w:rStyle w:val="FontStyle146"/>
        </w:rPr>
      </w:pPr>
      <w:r>
        <w:rPr>
          <w:rStyle w:val="FontStyle146"/>
        </w:rPr>
        <w:t xml:space="preserve">East Tennessee District </w:t>
      </w:r>
      <w:r>
        <w:rPr>
          <w:rStyle w:val="FontStyle156"/>
        </w:rPr>
        <w:t>shall include that portion of the state of Tennessee which lies east of the west boundary line of Macon, Trousdale, Wilson, Rutherford, Bedford, and Lincoln counties.</w:t>
      </w:r>
    </w:p>
    <w:p w:rsidR="00E2665F" w:rsidRDefault="00E2665F" w:rsidP="00E2665F">
      <w:pPr>
        <w:pStyle w:val="Style64"/>
        <w:widowControl/>
        <w:numPr>
          <w:ilvl w:val="0"/>
          <w:numId w:val="266"/>
        </w:numPr>
        <w:tabs>
          <w:tab w:val="left" w:pos="643"/>
        </w:tabs>
        <w:spacing w:before="77" w:line="202" w:lineRule="exact"/>
        <w:ind w:firstLine="163"/>
        <w:rPr>
          <w:rStyle w:val="FontStyle146"/>
        </w:rPr>
        <w:sectPr w:rsidR="00E2665F">
          <w:headerReference w:type="even" r:id="rId856"/>
          <w:headerReference w:type="default" r:id="rId857"/>
          <w:footerReference w:type="even" r:id="rId858"/>
          <w:footerReference w:type="default" r:id="rId859"/>
          <w:pgSz w:w="12240" w:h="20160"/>
          <w:pgMar w:top="8529" w:right="4008" w:bottom="1440" w:left="4008" w:header="720" w:footer="720" w:gutter="0"/>
          <w:cols w:space="60"/>
          <w:noEndnote/>
        </w:sectPr>
      </w:pPr>
    </w:p>
    <w:p w:rsidR="00E2665F" w:rsidRDefault="00E2665F" w:rsidP="00E2665F">
      <w:pPr>
        <w:pStyle w:val="Style64"/>
        <w:widowControl/>
        <w:numPr>
          <w:ilvl w:val="0"/>
          <w:numId w:val="267"/>
        </w:numPr>
        <w:tabs>
          <w:tab w:val="left" w:pos="696"/>
        </w:tabs>
        <w:spacing w:line="202" w:lineRule="exact"/>
        <w:ind w:firstLine="206"/>
        <w:rPr>
          <w:rStyle w:val="FontStyle146"/>
        </w:rPr>
      </w:pPr>
      <w:r>
        <w:rPr>
          <w:rStyle w:val="FontStyle146"/>
        </w:rPr>
        <w:lastRenderedPageBreak/>
        <w:t xml:space="preserve">Florida District </w:t>
      </w:r>
      <w:r>
        <w:rPr>
          <w:rStyle w:val="FontStyle156"/>
        </w:rPr>
        <w:t>shall include the state of Florida except that portion of the state west of the Apalachicola and the Chattahoo</w:t>
      </w:r>
      <w:r>
        <w:rPr>
          <w:rStyle w:val="FontStyle156"/>
        </w:rPr>
        <w:softHyphen/>
        <w:t>chee rivers.</w:t>
      </w:r>
    </w:p>
    <w:p w:rsidR="00E2665F" w:rsidRDefault="00E2665F" w:rsidP="00E2665F">
      <w:pPr>
        <w:pStyle w:val="Style64"/>
        <w:widowControl/>
        <w:numPr>
          <w:ilvl w:val="0"/>
          <w:numId w:val="267"/>
        </w:numPr>
        <w:tabs>
          <w:tab w:val="left" w:pos="696"/>
        </w:tabs>
        <w:spacing w:before="82" w:line="206" w:lineRule="exact"/>
        <w:ind w:firstLine="206"/>
        <w:rPr>
          <w:rStyle w:val="FontStyle146"/>
        </w:rPr>
      </w:pPr>
      <w:r>
        <w:rPr>
          <w:rStyle w:val="FontStyle146"/>
        </w:rPr>
        <w:t xml:space="preserve">Georgia District </w:t>
      </w:r>
      <w:r>
        <w:rPr>
          <w:rStyle w:val="FontStyle156"/>
        </w:rPr>
        <w:t>shall include the state of Georgia.</w:t>
      </w:r>
    </w:p>
    <w:p w:rsidR="00E2665F" w:rsidRDefault="00E2665F" w:rsidP="00E2665F">
      <w:pPr>
        <w:pStyle w:val="Style64"/>
        <w:widowControl/>
        <w:numPr>
          <w:ilvl w:val="0"/>
          <w:numId w:val="267"/>
        </w:numPr>
        <w:tabs>
          <w:tab w:val="left" w:pos="696"/>
        </w:tabs>
        <w:spacing w:before="86" w:line="202" w:lineRule="exact"/>
        <w:ind w:firstLine="206"/>
        <w:rPr>
          <w:rStyle w:val="FontStyle146"/>
        </w:rPr>
      </w:pPr>
      <w:r>
        <w:rPr>
          <w:rStyle w:val="FontStyle146"/>
        </w:rPr>
        <w:t xml:space="preserve">Gulf Central District </w:t>
      </w:r>
      <w:r>
        <w:rPr>
          <w:rStyle w:val="FontStyle156"/>
        </w:rPr>
        <w:t>shall include all churches among the colored people in the states of Texas, Oklahoma, Arkansas, Louisi</w:t>
      </w:r>
      <w:r>
        <w:rPr>
          <w:rStyle w:val="FontStyle156"/>
        </w:rPr>
        <w:softHyphen/>
        <w:t>ana, Mississippi, Alabama, Georgia, Tennessee, Kentucky, Virginia, North Carolina, and South Carolina.</w:t>
      </w:r>
    </w:p>
    <w:p w:rsidR="00E2665F" w:rsidRDefault="00E2665F" w:rsidP="00E2665F">
      <w:pPr>
        <w:pStyle w:val="Style64"/>
        <w:widowControl/>
        <w:numPr>
          <w:ilvl w:val="0"/>
          <w:numId w:val="267"/>
        </w:numPr>
        <w:tabs>
          <w:tab w:val="left" w:pos="696"/>
        </w:tabs>
        <w:spacing w:before="77" w:line="202" w:lineRule="exact"/>
        <w:ind w:firstLine="206"/>
        <w:rPr>
          <w:rStyle w:val="FontStyle146"/>
        </w:rPr>
      </w:pPr>
      <w:r>
        <w:rPr>
          <w:rStyle w:val="FontStyle146"/>
        </w:rPr>
        <w:t xml:space="preserve">Hawaii District </w:t>
      </w:r>
      <w:r>
        <w:rPr>
          <w:rStyle w:val="FontStyle156"/>
        </w:rPr>
        <w:t>shall include the ter</w:t>
      </w:r>
      <w:r>
        <w:rPr>
          <w:rStyle w:val="FontStyle156"/>
        </w:rPr>
        <w:softHyphen/>
        <w:t>ritory of Hawaii.</w:t>
      </w:r>
    </w:p>
    <w:p w:rsidR="00E2665F" w:rsidRDefault="00E2665F" w:rsidP="00E2665F">
      <w:pPr>
        <w:pStyle w:val="Style64"/>
        <w:widowControl/>
        <w:numPr>
          <w:ilvl w:val="0"/>
          <w:numId w:val="267"/>
        </w:numPr>
        <w:tabs>
          <w:tab w:val="left" w:pos="696"/>
        </w:tabs>
        <w:spacing w:before="77" w:line="202" w:lineRule="exact"/>
        <w:ind w:firstLine="206"/>
        <w:rPr>
          <w:rStyle w:val="FontStyle146"/>
        </w:rPr>
      </w:pPr>
      <w:r>
        <w:rPr>
          <w:rStyle w:val="FontStyle146"/>
        </w:rPr>
        <w:t xml:space="preserve">Houston District </w:t>
      </w:r>
      <w:r>
        <w:rPr>
          <w:rStyle w:val="FontStyle156"/>
        </w:rPr>
        <w:t>shall include that portion of the state of Texas lying east of the ninety-seventh meridian and south of a line beginning at the east border of the north line of Sabine County and continuing west through Alto and Teague to the ninety-seventh merid</w:t>
      </w:r>
      <w:r>
        <w:rPr>
          <w:rStyle w:val="FontStyle156"/>
        </w:rPr>
        <w:softHyphen/>
        <w:t>ian, with the exception of the towns and cities on this line.</w:t>
      </w:r>
    </w:p>
    <w:p w:rsidR="00E2665F" w:rsidRDefault="00E2665F" w:rsidP="00E2665F">
      <w:pPr>
        <w:pStyle w:val="Style64"/>
        <w:widowControl/>
        <w:numPr>
          <w:ilvl w:val="0"/>
          <w:numId w:val="267"/>
        </w:numPr>
        <w:tabs>
          <w:tab w:val="left" w:pos="696"/>
        </w:tabs>
        <w:spacing w:before="77" w:line="202" w:lineRule="exact"/>
        <w:ind w:firstLine="206"/>
        <w:rPr>
          <w:rStyle w:val="FontStyle146"/>
        </w:rPr>
      </w:pPr>
      <w:r>
        <w:rPr>
          <w:rStyle w:val="FontStyle146"/>
        </w:rPr>
        <w:t xml:space="preserve">Idaho-Oregon District </w:t>
      </w:r>
      <w:r>
        <w:rPr>
          <w:rStyle w:val="FontStyle156"/>
        </w:rPr>
        <w:t>shall include that portion of the state of Idaho south of the Salmon River; and that portion of the state of Oregon embracing the following counties, namely, Wallowa, Union, Baker, Grant, Har</w:t>
      </w:r>
      <w:r>
        <w:rPr>
          <w:rStyle w:val="FontStyle156"/>
        </w:rPr>
        <w:softHyphen/>
        <w:t>ney, and Malheur.</w:t>
      </w:r>
    </w:p>
    <w:p w:rsidR="00E2665F" w:rsidRDefault="00E2665F" w:rsidP="00E2665F">
      <w:pPr>
        <w:pStyle w:val="Style64"/>
        <w:widowControl/>
        <w:numPr>
          <w:ilvl w:val="0"/>
          <w:numId w:val="267"/>
        </w:numPr>
        <w:tabs>
          <w:tab w:val="left" w:pos="696"/>
        </w:tabs>
        <w:spacing w:before="77" w:line="206" w:lineRule="exact"/>
        <w:ind w:firstLine="206"/>
        <w:rPr>
          <w:rStyle w:val="FontStyle146"/>
        </w:rPr>
      </w:pPr>
      <w:r>
        <w:rPr>
          <w:rStyle w:val="FontStyle146"/>
        </w:rPr>
        <w:t xml:space="preserve">Illinois District </w:t>
      </w:r>
      <w:r>
        <w:rPr>
          <w:rStyle w:val="FontStyle156"/>
        </w:rPr>
        <w:t>shall include that portion of the state of Illinois lying south of the north boundary of Adams, Brown, Cass,</w:t>
      </w:r>
    </w:p>
    <w:p w:rsidR="00E2665F" w:rsidRDefault="00E2665F" w:rsidP="00E2665F">
      <w:pPr>
        <w:pStyle w:val="Style64"/>
        <w:widowControl/>
        <w:numPr>
          <w:ilvl w:val="0"/>
          <w:numId w:val="267"/>
        </w:numPr>
        <w:tabs>
          <w:tab w:val="left" w:pos="696"/>
        </w:tabs>
        <w:spacing w:before="77" w:line="206" w:lineRule="exact"/>
        <w:ind w:firstLine="206"/>
        <w:rPr>
          <w:rStyle w:val="FontStyle146"/>
        </w:rPr>
        <w:sectPr w:rsidR="00E2665F">
          <w:headerReference w:type="even" r:id="rId860"/>
          <w:headerReference w:type="default" r:id="rId861"/>
          <w:footerReference w:type="even" r:id="rId862"/>
          <w:footerReference w:type="default" r:id="rId863"/>
          <w:pgSz w:w="12240" w:h="20160"/>
          <w:pgMar w:top="7831" w:right="4008" w:bottom="1440" w:left="4008" w:header="720" w:footer="720" w:gutter="0"/>
          <w:cols w:space="60"/>
          <w:noEndnote/>
        </w:sectPr>
      </w:pPr>
    </w:p>
    <w:p w:rsidR="00E2665F" w:rsidRDefault="00E2665F">
      <w:pPr>
        <w:pStyle w:val="Style47"/>
        <w:widowControl/>
        <w:spacing w:line="202" w:lineRule="exact"/>
        <w:rPr>
          <w:rStyle w:val="FontStyle156"/>
        </w:rPr>
      </w:pPr>
      <w:r>
        <w:rPr>
          <w:rStyle w:val="FontStyle156"/>
        </w:rPr>
        <w:lastRenderedPageBreak/>
        <w:t>Menard, Logan, DeWitt, Pratt, and Cham</w:t>
      </w:r>
      <w:r>
        <w:rPr>
          <w:rStyle w:val="FontStyle156"/>
        </w:rPr>
        <w:softHyphen/>
        <w:t>paign counties and that portion of Vermillion County south of United States Highway 10 and including the town of Oakwood.</w:t>
      </w:r>
    </w:p>
    <w:p w:rsidR="00E2665F" w:rsidRDefault="00E2665F" w:rsidP="00E2665F">
      <w:pPr>
        <w:pStyle w:val="Style64"/>
        <w:widowControl/>
        <w:numPr>
          <w:ilvl w:val="0"/>
          <w:numId w:val="268"/>
        </w:numPr>
        <w:tabs>
          <w:tab w:val="left" w:pos="658"/>
        </w:tabs>
        <w:spacing w:before="101" w:line="202" w:lineRule="exact"/>
        <w:ind w:right="14"/>
        <w:rPr>
          <w:rStyle w:val="FontStyle146"/>
        </w:rPr>
      </w:pPr>
      <w:r>
        <w:rPr>
          <w:rStyle w:val="FontStyle146"/>
        </w:rPr>
        <w:t xml:space="preserve">Indianapolis District </w:t>
      </w:r>
      <w:r>
        <w:rPr>
          <w:rStyle w:val="FontStyle156"/>
        </w:rPr>
        <w:t>shall include that portion of the state of Indiana south of the fortieth parallel of latitude east of a line formed by the west boundary of Boone, Hen</w:t>
      </w:r>
      <w:r>
        <w:rPr>
          <w:rStyle w:val="FontStyle156"/>
        </w:rPr>
        <w:softHyphen/>
        <w:t>dricks, and Morgan counties; north of the south boundary of Morgan, Johnson, and Shel</w:t>
      </w:r>
      <w:r>
        <w:rPr>
          <w:rStyle w:val="FontStyle156"/>
        </w:rPr>
        <w:softHyphen/>
        <w:t>by counties; and east of the west boundary of Decatur, Jennings, and Jefferson counties.</w:t>
      </w:r>
    </w:p>
    <w:p w:rsidR="00E2665F" w:rsidRDefault="00E2665F" w:rsidP="00E2665F">
      <w:pPr>
        <w:pStyle w:val="Style64"/>
        <w:widowControl/>
        <w:numPr>
          <w:ilvl w:val="0"/>
          <w:numId w:val="268"/>
        </w:numPr>
        <w:tabs>
          <w:tab w:val="left" w:pos="658"/>
        </w:tabs>
        <w:spacing w:before="96" w:line="206" w:lineRule="exact"/>
        <w:ind w:right="34"/>
        <w:rPr>
          <w:rStyle w:val="FontStyle146"/>
        </w:rPr>
      </w:pPr>
      <w:r>
        <w:rPr>
          <w:rStyle w:val="FontStyle146"/>
        </w:rPr>
        <w:t xml:space="preserve">Iowa District </w:t>
      </w:r>
      <w:r>
        <w:rPr>
          <w:rStyle w:val="FontStyle156"/>
        </w:rPr>
        <w:t>shall include the state of Iowa.</w:t>
      </w:r>
    </w:p>
    <w:p w:rsidR="00E2665F" w:rsidRDefault="00E2665F" w:rsidP="00E2665F">
      <w:pPr>
        <w:pStyle w:val="Style64"/>
        <w:widowControl/>
        <w:numPr>
          <w:ilvl w:val="0"/>
          <w:numId w:val="268"/>
        </w:numPr>
        <w:tabs>
          <w:tab w:val="left" w:pos="658"/>
        </w:tabs>
        <w:spacing w:before="106" w:line="202" w:lineRule="exact"/>
        <w:ind w:right="29"/>
        <w:rPr>
          <w:rStyle w:val="FontStyle146"/>
        </w:rPr>
      </w:pPr>
      <w:r>
        <w:rPr>
          <w:rStyle w:val="FontStyle146"/>
        </w:rPr>
        <w:t xml:space="preserve">Kansas District </w:t>
      </w:r>
      <w:r>
        <w:rPr>
          <w:rStyle w:val="FontStyle156"/>
        </w:rPr>
        <w:t>shall include that portion of the state of Kansas lying west of the east boundaries of the following counties, namely, Marshall, Pottawatomie, Wabaunsee, Lyon, Greenwood, Elk, and Chautauqua.</w:t>
      </w:r>
    </w:p>
    <w:p w:rsidR="00E2665F" w:rsidRDefault="00E2665F" w:rsidP="00E2665F">
      <w:pPr>
        <w:pStyle w:val="Style64"/>
        <w:widowControl/>
        <w:numPr>
          <w:ilvl w:val="0"/>
          <w:numId w:val="268"/>
        </w:numPr>
        <w:tabs>
          <w:tab w:val="left" w:pos="658"/>
        </w:tabs>
        <w:spacing w:before="86" w:line="202" w:lineRule="exact"/>
        <w:ind w:right="38"/>
        <w:rPr>
          <w:rStyle w:val="FontStyle146"/>
        </w:rPr>
      </w:pPr>
      <w:r>
        <w:rPr>
          <w:rStyle w:val="FontStyle146"/>
        </w:rPr>
        <w:t xml:space="preserve">Kansas City District </w:t>
      </w:r>
      <w:r>
        <w:rPr>
          <w:rStyle w:val="FontStyle156"/>
        </w:rPr>
        <w:t>shall include that portion of the state of Kansas lying east of the west boundaries of the following coun</w:t>
      </w:r>
      <w:r>
        <w:rPr>
          <w:rStyle w:val="FontStyle156"/>
        </w:rPr>
        <w:softHyphen/>
        <w:t>ties, namely, Nemaha, Jackson, Shawnee, Osage, Coffey, Woodson, Wilson, and Mont</w:t>
      </w:r>
      <w:r>
        <w:rPr>
          <w:rStyle w:val="FontStyle156"/>
        </w:rPr>
        <w:softHyphen/>
        <w:t>gomery; and that portion of the state of Mis</w:t>
      </w:r>
      <w:r>
        <w:rPr>
          <w:rStyle w:val="FontStyle156"/>
        </w:rPr>
        <w:softHyphen/>
        <w:t xml:space="preserve">souri lying west of the easterly boundaries of the counties of Mercer, Grundy, Livingston, </w:t>
      </w:r>
      <w:proofErr w:type="spellStart"/>
      <w:r>
        <w:rPr>
          <w:rStyle w:val="FontStyle156"/>
        </w:rPr>
        <w:t>Carrol</w:t>
      </w:r>
      <w:proofErr w:type="spellEnd"/>
      <w:r>
        <w:rPr>
          <w:rStyle w:val="FontStyle156"/>
        </w:rPr>
        <w:t>, Saline, Pettis, Morgan, Camden, La</w:t>
      </w:r>
      <w:r>
        <w:rPr>
          <w:rStyle w:val="FontStyle156"/>
        </w:rPr>
        <w:softHyphen/>
        <w:t>clede, Wright, Douglas, and Ozark.</w:t>
      </w:r>
    </w:p>
    <w:p w:rsidR="00E2665F" w:rsidRDefault="00E2665F" w:rsidP="00E2665F">
      <w:pPr>
        <w:pStyle w:val="Style64"/>
        <w:widowControl/>
        <w:numPr>
          <w:ilvl w:val="0"/>
          <w:numId w:val="268"/>
        </w:numPr>
        <w:tabs>
          <w:tab w:val="left" w:pos="658"/>
        </w:tabs>
        <w:spacing w:before="86" w:line="206" w:lineRule="exact"/>
        <w:ind w:right="43"/>
        <w:rPr>
          <w:rStyle w:val="FontStyle146"/>
        </w:rPr>
      </w:pPr>
      <w:r>
        <w:rPr>
          <w:rStyle w:val="FontStyle146"/>
        </w:rPr>
        <w:t xml:space="preserve">Kentucky District </w:t>
      </w:r>
      <w:r>
        <w:rPr>
          <w:rStyle w:val="FontStyle156"/>
        </w:rPr>
        <w:t>shall be composed of that portion of Kentucky west of the eastern</w:t>
      </w:r>
    </w:p>
    <w:p w:rsidR="00E2665F" w:rsidRDefault="00E2665F" w:rsidP="00E2665F">
      <w:pPr>
        <w:pStyle w:val="Style64"/>
        <w:widowControl/>
        <w:numPr>
          <w:ilvl w:val="0"/>
          <w:numId w:val="268"/>
        </w:numPr>
        <w:tabs>
          <w:tab w:val="left" w:pos="658"/>
        </w:tabs>
        <w:spacing w:before="86" w:line="206" w:lineRule="exact"/>
        <w:ind w:right="43"/>
        <w:rPr>
          <w:rStyle w:val="FontStyle146"/>
        </w:rPr>
        <w:sectPr w:rsidR="00E2665F">
          <w:headerReference w:type="even" r:id="rId864"/>
          <w:headerReference w:type="default" r:id="rId865"/>
          <w:footerReference w:type="even" r:id="rId866"/>
          <w:footerReference w:type="default" r:id="rId867"/>
          <w:pgSz w:w="12240" w:h="20160"/>
          <w:pgMar w:top="8196" w:right="3988" w:bottom="1440" w:left="3988" w:header="720" w:footer="720" w:gutter="0"/>
          <w:cols w:space="60"/>
          <w:noEndnote/>
        </w:sectPr>
      </w:pPr>
    </w:p>
    <w:p w:rsidR="00E2665F" w:rsidRDefault="00E2665F">
      <w:pPr>
        <w:pStyle w:val="Style64"/>
        <w:widowControl/>
        <w:spacing w:line="202" w:lineRule="exact"/>
        <w:ind w:firstLine="0"/>
        <w:rPr>
          <w:rStyle w:val="FontStyle156"/>
        </w:rPr>
      </w:pPr>
      <w:proofErr w:type="gramStart"/>
      <w:r>
        <w:rPr>
          <w:rStyle w:val="FontStyle156"/>
        </w:rPr>
        <w:lastRenderedPageBreak/>
        <w:t>boundaries</w:t>
      </w:r>
      <w:proofErr w:type="gramEnd"/>
      <w:r>
        <w:rPr>
          <w:rStyle w:val="FontStyle156"/>
        </w:rPr>
        <w:t xml:space="preserve"> of Gallatin, Owen, Scott, Fayette, Jessamine, Garrard, Lincoln, Pulaski, and Wayne counties.</w:t>
      </w:r>
    </w:p>
    <w:p w:rsidR="00E2665F" w:rsidRDefault="00E2665F" w:rsidP="00E2665F">
      <w:pPr>
        <w:pStyle w:val="Style64"/>
        <w:widowControl/>
        <w:numPr>
          <w:ilvl w:val="0"/>
          <w:numId w:val="269"/>
        </w:numPr>
        <w:tabs>
          <w:tab w:val="left" w:pos="686"/>
        </w:tabs>
        <w:spacing w:before="72" w:line="202" w:lineRule="exact"/>
        <w:ind w:firstLine="202"/>
        <w:rPr>
          <w:rStyle w:val="FontStyle146"/>
        </w:rPr>
      </w:pPr>
      <w:r>
        <w:rPr>
          <w:rStyle w:val="FontStyle156"/>
        </w:rPr>
        <w:t xml:space="preserve">Los </w:t>
      </w:r>
      <w:r>
        <w:rPr>
          <w:rStyle w:val="FontStyle146"/>
        </w:rPr>
        <w:t xml:space="preserve">Angeles District </w:t>
      </w:r>
      <w:r>
        <w:rPr>
          <w:rStyle w:val="FontStyle156"/>
        </w:rPr>
        <w:t xml:space="preserve">shall include that portion of the state of California lying south of the northern boundaries of San Luis Obispo and Kern counties, with the exception of that portion of Kern County north of the </w:t>
      </w:r>
      <w:proofErr w:type="spellStart"/>
      <w:r>
        <w:rPr>
          <w:rStyle w:val="FontStyle156"/>
        </w:rPr>
        <w:t>Tehachipi</w:t>
      </w:r>
      <w:proofErr w:type="spellEnd"/>
      <w:r>
        <w:rPr>
          <w:rStyle w:val="FontStyle156"/>
        </w:rPr>
        <w:t xml:space="preserve"> Mountains; that portion of Los An</w:t>
      </w:r>
      <w:r>
        <w:rPr>
          <w:rStyle w:val="FontStyle156"/>
        </w:rPr>
        <w:softHyphen/>
        <w:t>geles County lying north of a line beginning at the Pacific Ocean and Imperial Boulevard and continuing in a northeasterly direction along Imperial Boulevard, Alameda Street, Washington Boulevard, Rio Hondo River, the crest of Puente Hills, and the San Dimas Can</w:t>
      </w:r>
      <w:r>
        <w:rPr>
          <w:rStyle w:val="FontStyle156"/>
        </w:rPr>
        <w:softHyphen/>
        <w:t>yon Road to the southern boundary of Angeles National Forest and the San Bernardino Coun</w:t>
      </w:r>
      <w:r>
        <w:rPr>
          <w:rStyle w:val="FontStyle156"/>
        </w:rPr>
        <w:softHyphen/>
        <w:t>ty line; and the whole of Inyo County.</w:t>
      </w:r>
    </w:p>
    <w:p w:rsidR="00E2665F" w:rsidRDefault="00E2665F" w:rsidP="00E2665F">
      <w:pPr>
        <w:pStyle w:val="Style64"/>
        <w:widowControl/>
        <w:numPr>
          <w:ilvl w:val="0"/>
          <w:numId w:val="269"/>
        </w:numPr>
        <w:tabs>
          <w:tab w:val="left" w:pos="686"/>
        </w:tabs>
        <w:spacing w:before="72" w:line="206" w:lineRule="exact"/>
        <w:ind w:firstLine="202"/>
        <w:rPr>
          <w:rStyle w:val="FontStyle146"/>
        </w:rPr>
      </w:pPr>
      <w:r>
        <w:rPr>
          <w:rStyle w:val="FontStyle146"/>
        </w:rPr>
        <w:t xml:space="preserve">Louisiana District </w:t>
      </w:r>
      <w:r>
        <w:rPr>
          <w:rStyle w:val="FontStyle156"/>
        </w:rPr>
        <w:t>shall include the state of Louisiana.</w:t>
      </w:r>
    </w:p>
    <w:p w:rsidR="00E2665F" w:rsidRDefault="00E2665F" w:rsidP="00E2665F">
      <w:pPr>
        <w:pStyle w:val="Style64"/>
        <w:widowControl/>
        <w:numPr>
          <w:ilvl w:val="0"/>
          <w:numId w:val="269"/>
        </w:numPr>
        <w:tabs>
          <w:tab w:val="left" w:pos="686"/>
        </w:tabs>
        <w:spacing w:before="77" w:line="202" w:lineRule="exact"/>
        <w:ind w:firstLine="202"/>
        <w:rPr>
          <w:rStyle w:val="FontStyle146"/>
        </w:rPr>
      </w:pPr>
      <w:r>
        <w:rPr>
          <w:rStyle w:val="FontStyle146"/>
        </w:rPr>
        <w:t xml:space="preserve">Maritime District </w:t>
      </w:r>
      <w:r>
        <w:rPr>
          <w:rStyle w:val="FontStyle156"/>
        </w:rPr>
        <w:t>shall include the Maritime Provinces of Canada, namely, Nova Scotia, New Brunswick, and Prince Edward Island; and also Newfoundland.</w:t>
      </w:r>
    </w:p>
    <w:p w:rsidR="00E2665F" w:rsidRDefault="00E2665F" w:rsidP="00E2665F">
      <w:pPr>
        <w:pStyle w:val="Style64"/>
        <w:widowControl/>
        <w:numPr>
          <w:ilvl w:val="0"/>
          <w:numId w:val="269"/>
        </w:numPr>
        <w:tabs>
          <w:tab w:val="left" w:pos="686"/>
        </w:tabs>
        <w:spacing w:before="53" w:line="202" w:lineRule="exact"/>
        <w:ind w:firstLine="202"/>
        <w:rPr>
          <w:rStyle w:val="FontStyle146"/>
        </w:rPr>
      </w:pPr>
      <w:r>
        <w:rPr>
          <w:rStyle w:val="FontStyle146"/>
        </w:rPr>
        <w:t xml:space="preserve">Michigan District </w:t>
      </w:r>
      <w:r>
        <w:rPr>
          <w:rStyle w:val="FontStyle156"/>
        </w:rPr>
        <w:t xml:space="preserve">shall include that portion of the state of Michigan known as the Lower (Southern) Peninsula that lies west of the west boundaries of Tuscola, </w:t>
      </w:r>
      <w:proofErr w:type="spellStart"/>
      <w:r>
        <w:rPr>
          <w:rStyle w:val="FontStyle156"/>
        </w:rPr>
        <w:t>Genessee</w:t>
      </w:r>
      <w:proofErr w:type="spellEnd"/>
      <w:r>
        <w:rPr>
          <w:rStyle w:val="FontStyle156"/>
        </w:rPr>
        <w:t>, Liv</w:t>
      </w:r>
      <w:r>
        <w:rPr>
          <w:rStyle w:val="FontStyle156"/>
        </w:rPr>
        <w:softHyphen/>
        <w:t>ingston, Washtenaw, and Lenawee counties, and that part of the Upper Peninsula that lies east of the east county lines of Delta and Alger counties.</w:t>
      </w:r>
    </w:p>
    <w:p w:rsidR="00E2665F" w:rsidRDefault="00E2665F" w:rsidP="00E2665F">
      <w:pPr>
        <w:pStyle w:val="Style64"/>
        <w:widowControl/>
        <w:numPr>
          <w:ilvl w:val="0"/>
          <w:numId w:val="269"/>
        </w:numPr>
        <w:tabs>
          <w:tab w:val="left" w:pos="686"/>
        </w:tabs>
        <w:spacing w:before="53" w:line="202" w:lineRule="exact"/>
        <w:ind w:firstLine="202"/>
        <w:rPr>
          <w:rStyle w:val="FontStyle146"/>
        </w:rPr>
        <w:sectPr w:rsidR="00E2665F">
          <w:headerReference w:type="even" r:id="rId868"/>
          <w:headerReference w:type="default" r:id="rId869"/>
          <w:footerReference w:type="even" r:id="rId870"/>
          <w:footerReference w:type="default" r:id="rId871"/>
          <w:pgSz w:w="12240" w:h="20160"/>
          <w:pgMar w:top="7594" w:right="4003" w:bottom="1440" w:left="4003" w:header="720" w:footer="720" w:gutter="0"/>
          <w:cols w:space="60"/>
          <w:noEndnote/>
        </w:sectPr>
      </w:pPr>
    </w:p>
    <w:p w:rsidR="00E2665F" w:rsidRDefault="00E2665F" w:rsidP="00E2665F">
      <w:pPr>
        <w:pStyle w:val="Style64"/>
        <w:widowControl/>
        <w:numPr>
          <w:ilvl w:val="0"/>
          <w:numId w:val="270"/>
        </w:numPr>
        <w:tabs>
          <w:tab w:val="left" w:pos="667"/>
        </w:tabs>
        <w:spacing w:line="211" w:lineRule="exact"/>
        <w:ind w:right="10" w:firstLine="187"/>
        <w:rPr>
          <w:rStyle w:val="FontStyle146"/>
        </w:rPr>
      </w:pPr>
      <w:r>
        <w:rPr>
          <w:rStyle w:val="FontStyle146"/>
        </w:rPr>
        <w:lastRenderedPageBreak/>
        <w:t xml:space="preserve">Minnesota District </w:t>
      </w:r>
      <w:r>
        <w:rPr>
          <w:rStyle w:val="FontStyle156"/>
        </w:rPr>
        <w:t>shall include the state of Minnesota.</w:t>
      </w:r>
    </w:p>
    <w:p w:rsidR="00E2665F" w:rsidRDefault="00E2665F" w:rsidP="00E2665F">
      <w:pPr>
        <w:pStyle w:val="Style64"/>
        <w:widowControl/>
        <w:numPr>
          <w:ilvl w:val="0"/>
          <w:numId w:val="270"/>
        </w:numPr>
        <w:tabs>
          <w:tab w:val="left" w:pos="667"/>
        </w:tabs>
        <w:spacing w:before="96" w:line="206" w:lineRule="exact"/>
        <w:ind w:right="5" w:firstLine="187"/>
        <w:rPr>
          <w:rStyle w:val="FontStyle146"/>
        </w:rPr>
      </w:pPr>
      <w:r>
        <w:rPr>
          <w:rStyle w:val="FontStyle146"/>
        </w:rPr>
        <w:t xml:space="preserve">Mississippi District </w:t>
      </w:r>
      <w:r>
        <w:rPr>
          <w:rStyle w:val="FontStyle156"/>
        </w:rPr>
        <w:t>shall include the state of Mississippi.</w:t>
      </w:r>
    </w:p>
    <w:p w:rsidR="00E2665F" w:rsidRDefault="00E2665F" w:rsidP="00E2665F">
      <w:pPr>
        <w:pStyle w:val="Style64"/>
        <w:widowControl/>
        <w:numPr>
          <w:ilvl w:val="0"/>
          <w:numId w:val="270"/>
        </w:numPr>
        <w:tabs>
          <w:tab w:val="left" w:pos="667"/>
        </w:tabs>
        <w:spacing w:before="101" w:line="202" w:lineRule="exact"/>
        <w:ind w:right="5" w:firstLine="187"/>
        <w:rPr>
          <w:rStyle w:val="FontStyle146"/>
        </w:rPr>
      </w:pPr>
      <w:r>
        <w:rPr>
          <w:rStyle w:val="FontStyle146"/>
        </w:rPr>
        <w:t xml:space="preserve">Missouri District </w:t>
      </w:r>
      <w:r>
        <w:rPr>
          <w:rStyle w:val="FontStyle156"/>
        </w:rPr>
        <w:t>shall include that portion of the state of Missouri lying east of the westerly boundaries of the counties of Put</w:t>
      </w:r>
      <w:r>
        <w:rPr>
          <w:rStyle w:val="FontStyle156"/>
        </w:rPr>
        <w:softHyphen/>
        <w:t>nam, Sullivan, Linn, Chariton, Howard, Cooper, Moniteau, Miller, Pulaski, Texas, and Howell.</w:t>
      </w:r>
    </w:p>
    <w:p w:rsidR="00E2665F" w:rsidRDefault="00E2665F" w:rsidP="00E2665F">
      <w:pPr>
        <w:pStyle w:val="Style64"/>
        <w:widowControl/>
        <w:numPr>
          <w:ilvl w:val="0"/>
          <w:numId w:val="270"/>
        </w:numPr>
        <w:tabs>
          <w:tab w:val="left" w:pos="667"/>
        </w:tabs>
        <w:spacing w:before="86" w:line="211" w:lineRule="exact"/>
        <w:ind w:right="19" w:firstLine="187"/>
        <w:rPr>
          <w:rStyle w:val="FontStyle146"/>
        </w:rPr>
      </w:pPr>
      <w:r>
        <w:rPr>
          <w:rStyle w:val="FontStyle146"/>
        </w:rPr>
        <w:t xml:space="preserve">Nebraska District </w:t>
      </w:r>
      <w:r>
        <w:rPr>
          <w:rStyle w:val="FontStyle156"/>
        </w:rPr>
        <w:t>shall include the state of Nebraska.</w:t>
      </w:r>
    </w:p>
    <w:p w:rsidR="00E2665F" w:rsidRDefault="00E2665F" w:rsidP="00E2665F">
      <w:pPr>
        <w:pStyle w:val="Style64"/>
        <w:widowControl/>
        <w:numPr>
          <w:ilvl w:val="0"/>
          <w:numId w:val="270"/>
        </w:numPr>
        <w:tabs>
          <w:tab w:val="left" w:pos="667"/>
        </w:tabs>
        <w:spacing w:before="86" w:line="202" w:lineRule="exact"/>
        <w:ind w:right="29" w:firstLine="187"/>
        <w:rPr>
          <w:rStyle w:val="FontStyle146"/>
        </w:rPr>
      </w:pPr>
      <w:r>
        <w:rPr>
          <w:rStyle w:val="FontStyle146"/>
        </w:rPr>
        <w:t xml:space="preserve">Nevada-Utah District </w:t>
      </w:r>
      <w:r>
        <w:rPr>
          <w:rStyle w:val="FontStyle156"/>
        </w:rPr>
        <w:t xml:space="preserve">shall include the states of Nevada and Utah and that portion of the state of California lying east of a line beginning at the town of Cisco on United States Highway </w:t>
      </w:r>
      <w:r>
        <w:rPr>
          <w:rStyle w:val="FontStyle146"/>
        </w:rPr>
        <w:t xml:space="preserve">40 </w:t>
      </w:r>
      <w:r>
        <w:rPr>
          <w:rStyle w:val="FontStyle156"/>
        </w:rPr>
        <w:t>in Placer County and pro</w:t>
      </w:r>
      <w:r>
        <w:rPr>
          <w:rStyle w:val="FontStyle156"/>
        </w:rPr>
        <w:softHyphen/>
        <w:t>ceeding in a northwesterly direction to join the county lines of Lassen, Shasta, and Plumas counties where they intersect near Juniper Lake in Lassen County. From this point the line will continue in a northerly direction along the county line between Lassen and Shasta counties to the Modoc County line and from there eastward along the county line between Lassen and Modoc counties to the Nevada-California line.</w:t>
      </w:r>
    </w:p>
    <w:p w:rsidR="00E2665F" w:rsidRDefault="00E2665F" w:rsidP="00E2665F">
      <w:pPr>
        <w:pStyle w:val="Style64"/>
        <w:widowControl/>
        <w:numPr>
          <w:ilvl w:val="0"/>
          <w:numId w:val="270"/>
        </w:numPr>
        <w:tabs>
          <w:tab w:val="left" w:pos="667"/>
        </w:tabs>
        <w:spacing w:before="86" w:line="202" w:lineRule="exact"/>
        <w:ind w:right="34" w:firstLine="187"/>
        <w:rPr>
          <w:rStyle w:val="FontStyle146"/>
        </w:rPr>
      </w:pPr>
      <w:r>
        <w:rPr>
          <w:rStyle w:val="FontStyle146"/>
        </w:rPr>
        <w:t xml:space="preserve">New England District </w:t>
      </w:r>
      <w:r>
        <w:rPr>
          <w:rStyle w:val="FontStyle156"/>
        </w:rPr>
        <w:t>shall include the states of Maine, New Hampshire, Vermont, Massachusetts, Rhode Island, and that portion of the state of Connecticut east of a line run</w:t>
      </w:r>
      <w:r>
        <w:rPr>
          <w:rStyle w:val="FontStyle156"/>
        </w:rPr>
        <w:softHyphen/>
      </w:r>
    </w:p>
    <w:p w:rsidR="00E2665F" w:rsidRDefault="00E2665F" w:rsidP="00E2665F">
      <w:pPr>
        <w:pStyle w:val="Style64"/>
        <w:widowControl/>
        <w:numPr>
          <w:ilvl w:val="0"/>
          <w:numId w:val="270"/>
        </w:numPr>
        <w:tabs>
          <w:tab w:val="left" w:pos="667"/>
        </w:tabs>
        <w:spacing w:before="86" w:line="202" w:lineRule="exact"/>
        <w:ind w:right="34" w:firstLine="187"/>
        <w:rPr>
          <w:rStyle w:val="FontStyle146"/>
        </w:rPr>
        <w:sectPr w:rsidR="00E2665F">
          <w:headerReference w:type="even" r:id="rId872"/>
          <w:headerReference w:type="default" r:id="rId873"/>
          <w:footerReference w:type="even" r:id="rId874"/>
          <w:footerReference w:type="default" r:id="rId875"/>
          <w:pgSz w:w="12240" w:h="20160"/>
          <w:pgMar w:top="8275" w:right="3986" w:bottom="1440" w:left="3986" w:header="720" w:footer="720" w:gutter="0"/>
          <w:cols w:space="60"/>
          <w:noEndnote/>
        </w:sectPr>
      </w:pPr>
    </w:p>
    <w:p w:rsidR="00E2665F" w:rsidRDefault="00E2665F">
      <w:pPr>
        <w:pStyle w:val="Style64"/>
        <w:widowControl/>
        <w:spacing w:line="202" w:lineRule="exact"/>
        <w:ind w:firstLine="0"/>
        <w:rPr>
          <w:rStyle w:val="FontStyle156"/>
        </w:rPr>
      </w:pPr>
      <w:proofErr w:type="spellStart"/>
      <w:proofErr w:type="gramStart"/>
      <w:r>
        <w:rPr>
          <w:rStyle w:val="FontStyle156"/>
        </w:rPr>
        <w:lastRenderedPageBreak/>
        <w:t>ning</w:t>
      </w:r>
      <w:proofErr w:type="spellEnd"/>
      <w:proofErr w:type="gramEnd"/>
      <w:r>
        <w:rPr>
          <w:rStyle w:val="FontStyle156"/>
        </w:rPr>
        <w:t xml:space="preserve"> north from Bridgeport, Connecticut, ex</w:t>
      </w:r>
      <w:r>
        <w:rPr>
          <w:rStyle w:val="FontStyle156"/>
        </w:rPr>
        <w:softHyphen/>
        <w:t>cluding Bridgeport, to the Massachusetts line.</w:t>
      </w:r>
    </w:p>
    <w:p w:rsidR="00E2665F" w:rsidRDefault="00E2665F" w:rsidP="00E2665F">
      <w:pPr>
        <w:pStyle w:val="Style64"/>
        <w:widowControl/>
        <w:numPr>
          <w:ilvl w:val="0"/>
          <w:numId w:val="271"/>
        </w:numPr>
        <w:tabs>
          <w:tab w:val="left" w:pos="686"/>
        </w:tabs>
        <w:spacing w:before="91" w:line="202" w:lineRule="exact"/>
        <w:ind w:firstLine="197"/>
        <w:rPr>
          <w:rStyle w:val="FontStyle146"/>
        </w:rPr>
      </w:pPr>
      <w:r>
        <w:rPr>
          <w:rStyle w:val="FontStyle146"/>
        </w:rPr>
        <w:t xml:space="preserve">New Mexico District </w:t>
      </w:r>
      <w:r>
        <w:rPr>
          <w:rStyle w:val="FontStyle156"/>
        </w:rPr>
        <w:t>shall include the state of New Mexico and that portion of the state of Texas west of the one hundred third meridian.</w:t>
      </w:r>
    </w:p>
    <w:p w:rsidR="00E2665F" w:rsidRDefault="00E2665F" w:rsidP="00E2665F">
      <w:pPr>
        <w:pStyle w:val="Style64"/>
        <w:widowControl/>
        <w:numPr>
          <w:ilvl w:val="0"/>
          <w:numId w:val="271"/>
        </w:numPr>
        <w:tabs>
          <w:tab w:val="left" w:pos="686"/>
        </w:tabs>
        <w:spacing w:before="96" w:line="202" w:lineRule="exact"/>
        <w:ind w:firstLine="197"/>
        <w:rPr>
          <w:rStyle w:val="FontStyle146"/>
        </w:rPr>
      </w:pPr>
      <w:r>
        <w:rPr>
          <w:rStyle w:val="FontStyle146"/>
        </w:rPr>
        <w:t xml:space="preserve">New York District </w:t>
      </w:r>
      <w:r>
        <w:rPr>
          <w:rStyle w:val="FontStyle156"/>
        </w:rPr>
        <w:t>shall include that portion of the state of New York which lies south of the southern boundary of Delaware, Greene, and Columbia counties; that portion of the state of New Jersey lying north of a line drawn between Phillipsburg and Long Branch —including the city of Long Branch; and that portion of the state of Connecticut west of a line running north from Bridgeport, Connecti</w:t>
      </w:r>
      <w:r>
        <w:rPr>
          <w:rStyle w:val="FontStyle156"/>
        </w:rPr>
        <w:softHyphen/>
        <w:t>cut, including Bridgeport, to the Massachusetts line.</w:t>
      </w:r>
    </w:p>
    <w:p w:rsidR="00E2665F" w:rsidRDefault="00E2665F" w:rsidP="00E2665F">
      <w:pPr>
        <w:pStyle w:val="Style64"/>
        <w:widowControl/>
        <w:numPr>
          <w:ilvl w:val="0"/>
          <w:numId w:val="271"/>
        </w:numPr>
        <w:tabs>
          <w:tab w:val="left" w:pos="686"/>
        </w:tabs>
        <w:spacing w:before="96" w:line="202" w:lineRule="exact"/>
        <w:ind w:firstLine="197"/>
        <w:rPr>
          <w:rStyle w:val="FontStyle146"/>
        </w:rPr>
      </w:pPr>
      <w:r>
        <w:rPr>
          <w:rStyle w:val="FontStyle146"/>
        </w:rPr>
        <w:t xml:space="preserve">North Arkansas District </w:t>
      </w:r>
      <w:r>
        <w:rPr>
          <w:rStyle w:val="FontStyle156"/>
        </w:rPr>
        <w:t>shall in</w:t>
      </w:r>
      <w:r>
        <w:rPr>
          <w:rStyle w:val="FontStyle156"/>
        </w:rPr>
        <w:softHyphen/>
        <w:t xml:space="preserve">clude that portion of the state of Arkansas north of a line formed by United States Highway </w:t>
      </w:r>
      <w:r>
        <w:rPr>
          <w:rStyle w:val="FontStyle146"/>
        </w:rPr>
        <w:t xml:space="preserve">70 </w:t>
      </w:r>
      <w:r>
        <w:rPr>
          <w:rStyle w:val="FontStyle156"/>
        </w:rPr>
        <w:t>from the Tennessee line to Little Rock and State Highway 10 from Little Rock to Green</w:t>
      </w:r>
      <w:r>
        <w:rPr>
          <w:rStyle w:val="FontStyle156"/>
        </w:rPr>
        <w:softHyphen/>
        <w:t>wood and straight west to the Oklahoma line, but not including the towns and cities on the highway.</w:t>
      </w:r>
    </w:p>
    <w:p w:rsidR="00E2665F" w:rsidRDefault="00E2665F" w:rsidP="00E2665F">
      <w:pPr>
        <w:pStyle w:val="Style64"/>
        <w:widowControl/>
        <w:numPr>
          <w:ilvl w:val="0"/>
          <w:numId w:val="271"/>
        </w:numPr>
        <w:tabs>
          <w:tab w:val="left" w:pos="686"/>
        </w:tabs>
        <w:spacing w:before="67" w:line="211" w:lineRule="exact"/>
        <w:ind w:firstLine="197"/>
        <w:rPr>
          <w:rStyle w:val="FontStyle146"/>
        </w:rPr>
      </w:pPr>
      <w:r>
        <w:rPr>
          <w:rStyle w:val="FontStyle146"/>
        </w:rPr>
        <w:t xml:space="preserve">North Carolina District </w:t>
      </w:r>
      <w:r>
        <w:rPr>
          <w:rStyle w:val="FontStyle156"/>
        </w:rPr>
        <w:t>shall include the state of North Carolina.</w:t>
      </w:r>
    </w:p>
    <w:p w:rsidR="00E2665F" w:rsidRDefault="00E2665F" w:rsidP="00E2665F">
      <w:pPr>
        <w:pStyle w:val="Style64"/>
        <w:widowControl/>
        <w:numPr>
          <w:ilvl w:val="0"/>
          <w:numId w:val="271"/>
        </w:numPr>
        <w:tabs>
          <w:tab w:val="left" w:pos="686"/>
        </w:tabs>
        <w:spacing w:before="62" w:line="211" w:lineRule="exact"/>
        <w:ind w:firstLine="197"/>
        <w:rPr>
          <w:rStyle w:val="FontStyle146"/>
        </w:rPr>
      </w:pPr>
      <w:r>
        <w:rPr>
          <w:rStyle w:val="FontStyle146"/>
        </w:rPr>
        <w:t xml:space="preserve">North Dakota District </w:t>
      </w:r>
      <w:r>
        <w:rPr>
          <w:rStyle w:val="FontStyle156"/>
        </w:rPr>
        <w:t>shall include the state of North Dakota.</w:t>
      </w:r>
    </w:p>
    <w:p w:rsidR="00E2665F" w:rsidRDefault="00E2665F" w:rsidP="00E2665F">
      <w:pPr>
        <w:pStyle w:val="Style64"/>
        <w:widowControl/>
        <w:numPr>
          <w:ilvl w:val="0"/>
          <w:numId w:val="271"/>
        </w:numPr>
        <w:tabs>
          <w:tab w:val="left" w:pos="686"/>
        </w:tabs>
        <w:spacing w:before="67" w:line="206" w:lineRule="exact"/>
        <w:ind w:firstLine="197"/>
        <w:rPr>
          <w:rStyle w:val="FontStyle146"/>
        </w:rPr>
      </w:pPr>
      <w:r>
        <w:rPr>
          <w:rStyle w:val="FontStyle146"/>
        </w:rPr>
        <w:t xml:space="preserve">Northeastern Indiana District </w:t>
      </w:r>
      <w:r>
        <w:rPr>
          <w:rStyle w:val="FontStyle156"/>
        </w:rPr>
        <w:t>shall include that portion of the state of Indiana</w:t>
      </w:r>
    </w:p>
    <w:p w:rsidR="00E2665F" w:rsidRDefault="00E2665F" w:rsidP="00E2665F">
      <w:pPr>
        <w:pStyle w:val="Style64"/>
        <w:widowControl/>
        <w:numPr>
          <w:ilvl w:val="0"/>
          <w:numId w:val="271"/>
        </w:numPr>
        <w:tabs>
          <w:tab w:val="left" w:pos="686"/>
        </w:tabs>
        <w:spacing w:before="67" w:line="206" w:lineRule="exact"/>
        <w:ind w:firstLine="197"/>
        <w:rPr>
          <w:rStyle w:val="FontStyle146"/>
        </w:rPr>
        <w:sectPr w:rsidR="00E2665F">
          <w:headerReference w:type="even" r:id="rId876"/>
          <w:headerReference w:type="default" r:id="rId877"/>
          <w:footerReference w:type="even" r:id="rId878"/>
          <w:footerReference w:type="default" r:id="rId879"/>
          <w:pgSz w:w="12240" w:h="20160"/>
          <w:pgMar w:top="6783" w:right="4000" w:bottom="1440" w:left="4000" w:header="720" w:footer="720" w:gutter="0"/>
          <w:cols w:space="60"/>
          <w:noEndnote/>
        </w:sectPr>
      </w:pPr>
    </w:p>
    <w:p w:rsidR="00E2665F" w:rsidRDefault="00E2665F">
      <w:pPr>
        <w:pStyle w:val="Style64"/>
        <w:widowControl/>
        <w:spacing w:line="202" w:lineRule="exact"/>
        <w:ind w:firstLine="0"/>
        <w:rPr>
          <w:rStyle w:val="FontStyle156"/>
        </w:rPr>
      </w:pPr>
      <w:r>
        <w:rPr>
          <w:rStyle w:val="FontStyle156"/>
        </w:rPr>
        <w:lastRenderedPageBreak/>
        <w:t>lying north of the fortieth parallel of latitude and south and east of a line starting at the fortieth meridian on the Hamilton and Madi</w:t>
      </w:r>
      <w:r>
        <w:rPr>
          <w:rStyle w:val="FontStyle156"/>
        </w:rPr>
        <w:softHyphen/>
        <w:t>son county line, running due north to the Miami County line, west to the Cass County line, north to the northwest corner of Miami County, thence east to the Wabash County line, following the Fulton and Kosciusko county lines to Marshall County, thence north to the Michigan state line.</w:t>
      </w:r>
    </w:p>
    <w:p w:rsidR="00E2665F" w:rsidRDefault="00E2665F" w:rsidP="00E2665F">
      <w:pPr>
        <w:pStyle w:val="Style64"/>
        <w:widowControl/>
        <w:numPr>
          <w:ilvl w:val="0"/>
          <w:numId w:val="272"/>
        </w:numPr>
        <w:tabs>
          <w:tab w:val="left" w:pos="667"/>
        </w:tabs>
        <w:spacing w:before="58" w:line="202" w:lineRule="exact"/>
        <w:ind w:firstLine="187"/>
        <w:rPr>
          <w:rStyle w:val="FontStyle156"/>
        </w:rPr>
      </w:pPr>
      <w:r>
        <w:rPr>
          <w:rStyle w:val="FontStyle146"/>
        </w:rPr>
        <w:t xml:space="preserve">Northeast Oklahoma District </w:t>
      </w:r>
      <w:r>
        <w:rPr>
          <w:rStyle w:val="FontStyle156"/>
        </w:rPr>
        <w:t>shall include that portion of the state of Oklahoma east of the line formed by the Missouri, Kansas, and Texas Railway from Oklahoma City in a northerly direction to the Arkansas River, in</w:t>
      </w:r>
      <w:r>
        <w:rPr>
          <w:rStyle w:val="FontStyle156"/>
        </w:rPr>
        <w:softHyphen/>
        <w:t>cluding the towns and cities thereon except Oklahoma City; thence the Arkansas River to the Kansas state line; and north of State High</w:t>
      </w:r>
      <w:r>
        <w:rPr>
          <w:rStyle w:val="FontStyle156"/>
        </w:rPr>
        <w:softHyphen/>
        <w:t>way 1 from Oklahoma City to Fort Smith, Arkansas.</w:t>
      </w:r>
    </w:p>
    <w:p w:rsidR="00E2665F" w:rsidRDefault="00E2665F" w:rsidP="00E2665F">
      <w:pPr>
        <w:pStyle w:val="Style64"/>
        <w:widowControl/>
        <w:numPr>
          <w:ilvl w:val="0"/>
          <w:numId w:val="272"/>
        </w:numPr>
        <w:tabs>
          <w:tab w:val="left" w:pos="667"/>
        </w:tabs>
        <w:spacing w:before="43" w:line="202" w:lineRule="exact"/>
        <w:ind w:firstLine="187"/>
        <w:rPr>
          <w:rStyle w:val="FontStyle146"/>
        </w:rPr>
      </w:pPr>
      <w:r>
        <w:rPr>
          <w:rStyle w:val="FontStyle146"/>
        </w:rPr>
        <w:t xml:space="preserve">Northern California District </w:t>
      </w:r>
      <w:r>
        <w:rPr>
          <w:rStyle w:val="FontStyle156"/>
        </w:rPr>
        <w:t xml:space="preserve">shall include that portion of the state of California north of the northern boundaries of San Luis Obispo and Kern counties, with the addition of that portion of Kern County north of the </w:t>
      </w:r>
      <w:proofErr w:type="spellStart"/>
      <w:r>
        <w:rPr>
          <w:rStyle w:val="FontStyle156"/>
        </w:rPr>
        <w:t>Tehachipi</w:t>
      </w:r>
      <w:proofErr w:type="spellEnd"/>
      <w:r>
        <w:rPr>
          <w:rStyle w:val="FontStyle156"/>
        </w:rPr>
        <w:t xml:space="preserve"> Mountains, and west of the western boundary of Inyo County; and west of a line beginning at the town of Cisco on United States Highway 40 in Placer County and pro</w:t>
      </w:r>
      <w:r>
        <w:rPr>
          <w:rStyle w:val="FontStyle156"/>
        </w:rPr>
        <w:softHyphen/>
        <w:t>ceeding in a northwesterly direction to join the county lines of Lassen, Shasta, and Plumas counties where they intersect near Juniper Lake in Lassen County. From this point the</w:t>
      </w:r>
    </w:p>
    <w:p w:rsidR="00E2665F" w:rsidRDefault="00E2665F" w:rsidP="00E2665F">
      <w:pPr>
        <w:pStyle w:val="Style64"/>
        <w:widowControl/>
        <w:numPr>
          <w:ilvl w:val="0"/>
          <w:numId w:val="272"/>
        </w:numPr>
        <w:tabs>
          <w:tab w:val="left" w:pos="667"/>
        </w:tabs>
        <w:spacing w:before="43" w:line="202" w:lineRule="exact"/>
        <w:ind w:firstLine="187"/>
        <w:rPr>
          <w:rStyle w:val="FontStyle146"/>
        </w:rPr>
        <w:sectPr w:rsidR="00E2665F">
          <w:headerReference w:type="even" r:id="rId880"/>
          <w:headerReference w:type="default" r:id="rId881"/>
          <w:footerReference w:type="even" r:id="rId882"/>
          <w:footerReference w:type="default" r:id="rId883"/>
          <w:pgSz w:w="12240" w:h="20160"/>
          <w:pgMar w:top="8535" w:right="3977" w:bottom="1440" w:left="3977" w:header="720" w:footer="720" w:gutter="0"/>
          <w:cols w:space="60"/>
          <w:noEndnote/>
        </w:sectPr>
      </w:pPr>
    </w:p>
    <w:p w:rsidR="00E2665F" w:rsidRDefault="00E2665F">
      <w:pPr>
        <w:pStyle w:val="Style64"/>
        <w:widowControl/>
        <w:spacing w:line="202" w:lineRule="exact"/>
        <w:ind w:firstLine="0"/>
        <w:rPr>
          <w:rStyle w:val="FontStyle156"/>
        </w:rPr>
      </w:pPr>
      <w:proofErr w:type="gramStart"/>
      <w:r>
        <w:rPr>
          <w:rStyle w:val="FontStyle156"/>
        </w:rPr>
        <w:lastRenderedPageBreak/>
        <w:t>line</w:t>
      </w:r>
      <w:proofErr w:type="gramEnd"/>
      <w:r>
        <w:rPr>
          <w:rStyle w:val="FontStyle156"/>
        </w:rPr>
        <w:t xml:space="preserve"> will continue in a northerly direction along the county line between Lassen and Shasta counties to the Modoc County line and from there eastward along the county line be</w:t>
      </w:r>
      <w:r>
        <w:rPr>
          <w:rStyle w:val="FontStyle156"/>
        </w:rPr>
        <w:softHyphen/>
        <w:t>tween Lassen and Modoc counties to the Nevada-California line.</w:t>
      </w:r>
    </w:p>
    <w:p w:rsidR="00E2665F" w:rsidRDefault="00E2665F" w:rsidP="00E2665F">
      <w:pPr>
        <w:pStyle w:val="Style64"/>
        <w:widowControl/>
        <w:numPr>
          <w:ilvl w:val="0"/>
          <w:numId w:val="273"/>
        </w:numPr>
        <w:tabs>
          <w:tab w:val="left" w:pos="696"/>
        </w:tabs>
        <w:spacing w:before="72" w:line="202" w:lineRule="exact"/>
        <w:ind w:right="5" w:firstLine="206"/>
        <w:rPr>
          <w:rStyle w:val="FontStyle146"/>
        </w:rPr>
      </w:pPr>
      <w:r>
        <w:rPr>
          <w:rStyle w:val="FontStyle146"/>
        </w:rPr>
        <w:t xml:space="preserve">Northwest District </w:t>
      </w:r>
      <w:r>
        <w:rPr>
          <w:rStyle w:val="FontStyle156"/>
        </w:rPr>
        <w:t>shall include that portion of the state of Washington east of the Cascade Mountains; that portion of the state of Idaho north of the Salmon River; and Sher</w:t>
      </w:r>
      <w:r>
        <w:rPr>
          <w:rStyle w:val="FontStyle156"/>
        </w:rPr>
        <w:softHyphen/>
        <w:t>man, Gilliam, Morrow, and Umatilla counties in the state of Oregon.</w:t>
      </w:r>
    </w:p>
    <w:p w:rsidR="00E2665F" w:rsidRDefault="00E2665F" w:rsidP="00E2665F">
      <w:pPr>
        <w:pStyle w:val="Style64"/>
        <w:widowControl/>
        <w:numPr>
          <w:ilvl w:val="0"/>
          <w:numId w:val="273"/>
        </w:numPr>
        <w:tabs>
          <w:tab w:val="left" w:pos="696"/>
        </w:tabs>
        <w:spacing w:before="77" w:line="202" w:lineRule="exact"/>
        <w:ind w:right="14" w:firstLine="206"/>
        <w:rPr>
          <w:rStyle w:val="FontStyle146"/>
        </w:rPr>
      </w:pPr>
      <w:r>
        <w:rPr>
          <w:rStyle w:val="FontStyle146"/>
        </w:rPr>
        <w:t xml:space="preserve">Northwestern Illinois District </w:t>
      </w:r>
      <w:r>
        <w:rPr>
          <w:rStyle w:val="FontStyle156"/>
        </w:rPr>
        <w:t>shall include that portion of the state of Illinois north of the south boundary of Hancock, Schuyler, Mason, Tazewell, and McLean counties and west of the east boundary of McLean, Living</w:t>
      </w:r>
      <w:r>
        <w:rPr>
          <w:rStyle w:val="FontStyle156"/>
        </w:rPr>
        <w:softHyphen/>
        <w:t>ston, LaSalle, DeKalb, and Boone counties.</w:t>
      </w:r>
    </w:p>
    <w:p w:rsidR="00E2665F" w:rsidRDefault="00E2665F" w:rsidP="00E2665F">
      <w:pPr>
        <w:pStyle w:val="Style64"/>
        <w:widowControl/>
        <w:numPr>
          <w:ilvl w:val="0"/>
          <w:numId w:val="273"/>
        </w:numPr>
        <w:tabs>
          <w:tab w:val="left" w:pos="696"/>
        </w:tabs>
        <w:spacing w:before="67" w:line="202" w:lineRule="exact"/>
        <w:ind w:right="29" w:firstLine="206"/>
        <w:rPr>
          <w:rStyle w:val="FontStyle146"/>
        </w:rPr>
      </w:pPr>
      <w:r>
        <w:rPr>
          <w:rStyle w:val="FontStyle146"/>
        </w:rPr>
        <w:t xml:space="preserve">Northwest Indiana District </w:t>
      </w:r>
      <w:r>
        <w:rPr>
          <w:rStyle w:val="FontStyle156"/>
        </w:rPr>
        <w:t>shall in</w:t>
      </w:r>
      <w:r>
        <w:rPr>
          <w:rStyle w:val="FontStyle156"/>
        </w:rPr>
        <w:softHyphen/>
        <w:t>clude that portion of the state of Indiana lying north and west of a line starting at the fortieth meridian on the Hamilton and Madison county line, running due north to the Miami County line, west to the Cass County line, north to the northwest corner of Miami County, thence east to the Wabash County line, following the Fulton and Kosciusko county lines to Mar</w:t>
      </w:r>
      <w:r>
        <w:rPr>
          <w:rStyle w:val="FontStyle156"/>
        </w:rPr>
        <w:softHyphen/>
        <w:t>shall County, thence north to the Michigan state line.</w:t>
      </w:r>
    </w:p>
    <w:p w:rsidR="00E2665F" w:rsidRDefault="00E2665F" w:rsidP="00E2665F">
      <w:pPr>
        <w:pStyle w:val="Style64"/>
        <w:widowControl/>
        <w:numPr>
          <w:ilvl w:val="0"/>
          <w:numId w:val="273"/>
        </w:numPr>
        <w:tabs>
          <w:tab w:val="left" w:pos="696"/>
        </w:tabs>
        <w:spacing w:before="72" w:line="202" w:lineRule="exact"/>
        <w:ind w:right="53" w:firstLine="206"/>
        <w:rPr>
          <w:rStyle w:val="FontStyle146"/>
        </w:rPr>
      </w:pPr>
      <w:r>
        <w:rPr>
          <w:rStyle w:val="FontStyle146"/>
        </w:rPr>
        <w:t xml:space="preserve">Northwest Oklahoma District </w:t>
      </w:r>
      <w:r>
        <w:rPr>
          <w:rStyle w:val="FontStyle156"/>
        </w:rPr>
        <w:t>shall include that portion of the state of Oklahoma that lies north of United States Highway 66,</w:t>
      </w:r>
    </w:p>
    <w:p w:rsidR="00E2665F" w:rsidRDefault="00E2665F" w:rsidP="00E2665F">
      <w:pPr>
        <w:pStyle w:val="Style64"/>
        <w:widowControl/>
        <w:numPr>
          <w:ilvl w:val="0"/>
          <w:numId w:val="273"/>
        </w:numPr>
        <w:tabs>
          <w:tab w:val="left" w:pos="696"/>
        </w:tabs>
        <w:spacing w:before="72" w:line="202" w:lineRule="exact"/>
        <w:ind w:right="53" w:firstLine="206"/>
        <w:rPr>
          <w:rStyle w:val="FontStyle146"/>
        </w:rPr>
        <w:sectPr w:rsidR="00E2665F">
          <w:headerReference w:type="even" r:id="rId884"/>
          <w:headerReference w:type="default" r:id="rId885"/>
          <w:footerReference w:type="even" r:id="rId886"/>
          <w:footerReference w:type="default" r:id="rId887"/>
          <w:pgSz w:w="12240" w:h="20160"/>
          <w:pgMar w:top="7784" w:right="3979" w:bottom="1440" w:left="3979" w:header="720" w:footer="720" w:gutter="0"/>
          <w:cols w:space="60"/>
          <w:noEndnote/>
        </w:sectPr>
      </w:pPr>
    </w:p>
    <w:p w:rsidR="00E2665F" w:rsidRDefault="00E2665F">
      <w:pPr>
        <w:pStyle w:val="Style64"/>
        <w:widowControl/>
        <w:spacing w:line="202" w:lineRule="exact"/>
        <w:ind w:right="14" w:firstLine="0"/>
        <w:rPr>
          <w:rStyle w:val="FontStyle156"/>
        </w:rPr>
      </w:pPr>
      <w:r>
        <w:rPr>
          <w:rStyle w:val="FontStyle156"/>
        </w:rPr>
        <w:lastRenderedPageBreak/>
        <w:t>not including the towns and cities thereon with the exception of that portion of Oklahoma County north of a line from the North Canadi</w:t>
      </w:r>
      <w:r>
        <w:rPr>
          <w:rStyle w:val="FontStyle156"/>
        </w:rPr>
        <w:softHyphen/>
        <w:t>an River to MacArthur Avenue on 36th Street, west of MacArthur from 36th to 39th Street, north of 39th Street from MacArthur to May Avenue, west of May Avenue from 39th to 50th streets, and north of 50th Street from May Avenue to the Missouri, Kansas, and Texas Railway and west of a line formed by the Mis</w:t>
      </w:r>
      <w:r>
        <w:rPr>
          <w:rStyle w:val="FontStyle156"/>
        </w:rPr>
        <w:softHyphen/>
        <w:t>souri, Kansas, and Texas Railway running northeasterly from Oklahoma City to the Arkansas River, not including the towns and cities thereon, and thence northwesterly up the Arkansas River to the Kansas line.</w:t>
      </w:r>
    </w:p>
    <w:p w:rsidR="00E2665F" w:rsidRDefault="00E2665F" w:rsidP="00E2665F">
      <w:pPr>
        <w:pStyle w:val="Style64"/>
        <w:widowControl/>
        <w:numPr>
          <w:ilvl w:val="0"/>
          <w:numId w:val="274"/>
        </w:numPr>
        <w:tabs>
          <w:tab w:val="left" w:pos="672"/>
        </w:tabs>
        <w:spacing w:before="72" w:line="202" w:lineRule="exact"/>
        <w:ind w:firstLine="187"/>
        <w:rPr>
          <w:rStyle w:val="FontStyle146"/>
        </w:rPr>
      </w:pPr>
      <w:r>
        <w:rPr>
          <w:rStyle w:val="FontStyle146"/>
        </w:rPr>
        <w:t xml:space="preserve">Oregon Pacific District </w:t>
      </w:r>
      <w:r>
        <w:rPr>
          <w:rStyle w:val="FontStyle156"/>
        </w:rPr>
        <w:t xml:space="preserve">shall include that portion of the state of Oregon west of the east boundary of Wasco County, south of the north boundary of Wheeler County, and west of the east boundary of Wheeler, Crook, Deschutes, and Lake </w:t>
      </w:r>
      <w:proofErr w:type="gramStart"/>
      <w:r>
        <w:rPr>
          <w:rStyle w:val="FontStyle156"/>
        </w:rPr>
        <w:t>counties</w:t>
      </w:r>
      <w:proofErr w:type="gramEnd"/>
      <w:r>
        <w:rPr>
          <w:rStyle w:val="FontStyle156"/>
        </w:rPr>
        <w:t>.</w:t>
      </w:r>
    </w:p>
    <w:p w:rsidR="00E2665F" w:rsidRDefault="00E2665F" w:rsidP="00E2665F">
      <w:pPr>
        <w:pStyle w:val="Style64"/>
        <w:widowControl/>
        <w:numPr>
          <w:ilvl w:val="0"/>
          <w:numId w:val="274"/>
        </w:numPr>
        <w:tabs>
          <w:tab w:val="left" w:pos="672"/>
        </w:tabs>
        <w:spacing w:before="72" w:line="202" w:lineRule="exact"/>
        <w:ind w:firstLine="187"/>
        <w:rPr>
          <w:rStyle w:val="FontStyle146"/>
        </w:rPr>
      </w:pPr>
      <w:r>
        <w:rPr>
          <w:rStyle w:val="FontStyle146"/>
        </w:rPr>
        <w:t xml:space="preserve">Pittsburgh District </w:t>
      </w:r>
      <w:r>
        <w:rPr>
          <w:rStyle w:val="FontStyle156"/>
        </w:rPr>
        <w:t>shall include that portion of the state of Pennsylvania west of the boundary line of Potter and Tioga counties, thence following a line due south through Clinton County, to the crest of the Allegheny Mountains, and south along this crest to the Maryland state line.</w:t>
      </w:r>
    </w:p>
    <w:p w:rsidR="00E2665F" w:rsidRDefault="00E2665F" w:rsidP="00E2665F">
      <w:pPr>
        <w:pStyle w:val="Style64"/>
        <w:widowControl/>
        <w:numPr>
          <w:ilvl w:val="0"/>
          <w:numId w:val="274"/>
        </w:numPr>
        <w:tabs>
          <w:tab w:val="left" w:pos="672"/>
        </w:tabs>
        <w:spacing w:before="72" w:line="202" w:lineRule="exact"/>
        <w:ind w:firstLine="187"/>
        <w:rPr>
          <w:rStyle w:val="FontStyle146"/>
        </w:rPr>
      </w:pPr>
      <w:r>
        <w:rPr>
          <w:rStyle w:val="FontStyle146"/>
        </w:rPr>
        <w:t xml:space="preserve">Rocky Mountain District </w:t>
      </w:r>
      <w:r>
        <w:rPr>
          <w:rStyle w:val="FontStyle156"/>
        </w:rPr>
        <w:t>shall in</w:t>
      </w:r>
      <w:r>
        <w:rPr>
          <w:rStyle w:val="FontStyle156"/>
        </w:rPr>
        <w:softHyphen/>
        <w:t>clude the states of Montana and Wyoming.</w:t>
      </w:r>
    </w:p>
    <w:p w:rsidR="00E2665F" w:rsidRDefault="00E2665F" w:rsidP="00E2665F">
      <w:pPr>
        <w:pStyle w:val="Style64"/>
        <w:widowControl/>
        <w:numPr>
          <w:ilvl w:val="0"/>
          <w:numId w:val="274"/>
        </w:numPr>
        <w:tabs>
          <w:tab w:val="left" w:pos="672"/>
        </w:tabs>
        <w:spacing w:before="77" w:line="202" w:lineRule="exact"/>
        <w:ind w:firstLine="187"/>
        <w:rPr>
          <w:rStyle w:val="FontStyle146"/>
        </w:rPr>
      </w:pPr>
      <w:r>
        <w:rPr>
          <w:rStyle w:val="FontStyle146"/>
        </w:rPr>
        <w:t xml:space="preserve">San Antonio District </w:t>
      </w:r>
      <w:r>
        <w:rPr>
          <w:rStyle w:val="FontStyle156"/>
        </w:rPr>
        <w:t>shall include that portion of the state of Texas lying be</w:t>
      </w:r>
      <w:r>
        <w:rPr>
          <w:rStyle w:val="FontStyle156"/>
        </w:rPr>
        <w:softHyphen/>
      </w:r>
    </w:p>
    <w:p w:rsidR="00E2665F" w:rsidRDefault="00E2665F" w:rsidP="00E2665F">
      <w:pPr>
        <w:pStyle w:val="Style64"/>
        <w:widowControl/>
        <w:numPr>
          <w:ilvl w:val="0"/>
          <w:numId w:val="274"/>
        </w:numPr>
        <w:tabs>
          <w:tab w:val="left" w:pos="672"/>
        </w:tabs>
        <w:spacing w:before="77" w:line="202" w:lineRule="exact"/>
        <w:ind w:firstLine="187"/>
        <w:rPr>
          <w:rStyle w:val="FontStyle146"/>
        </w:rPr>
        <w:sectPr w:rsidR="00E2665F">
          <w:headerReference w:type="even" r:id="rId888"/>
          <w:headerReference w:type="default" r:id="rId889"/>
          <w:footerReference w:type="even" r:id="rId890"/>
          <w:footerReference w:type="default" r:id="rId891"/>
          <w:pgSz w:w="12240" w:h="20160"/>
          <w:pgMar w:top="7425" w:right="3986" w:bottom="1440" w:left="3986" w:header="720" w:footer="720" w:gutter="0"/>
          <w:cols w:space="60"/>
          <w:noEndnote/>
        </w:sectPr>
      </w:pPr>
    </w:p>
    <w:p w:rsidR="00E2665F" w:rsidRDefault="00E2665F">
      <w:pPr>
        <w:pStyle w:val="Style64"/>
        <w:widowControl/>
        <w:spacing w:line="202" w:lineRule="exact"/>
        <w:ind w:firstLine="0"/>
        <w:rPr>
          <w:rStyle w:val="FontStyle156"/>
        </w:rPr>
      </w:pPr>
      <w:proofErr w:type="gramStart"/>
      <w:r>
        <w:rPr>
          <w:rStyle w:val="FontStyle156"/>
        </w:rPr>
        <w:lastRenderedPageBreak/>
        <w:t>tween</w:t>
      </w:r>
      <w:proofErr w:type="gramEnd"/>
      <w:r>
        <w:rPr>
          <w:rStyle w:val="FontStyle156"/>
        </w:rPr>
        <w:t xml:space="preserve"> the ninety-seventh meridian and the one hundred third meridian, south of the thirty-second parallel.</w:t>
      </w:r>
    </w:p>
    <w:p w:rsidR="00E2665F" w:rsidRDefault="00E2665F" w:rsidP="00E2665F">
      <w:pPr>
        <w:pStyle w:val="Style64"/>
        <w:widowControl/>
        <w:numPr>
          <w:ilvl w:val="0"/>
          <w:numId w:val="275"/>
        </w:numPr>
        <w:tabs>
          <w:tab w:val="left" w:pos="696"/>
        </w:tabs>
        <w:spacing w:before="38" w:line="206" w:lineRule="exact"/>
        <w:ind w:firstLine="202"/>
        <w:rPr>
          <w:rStyle w:val="FontStyle146"/>
        </w:rPr>
      </w:pPr>
      <w:r>
        <w:rPr>
          <w:rStyle w:val="FontStyle146"/>
        </w:rPr>
        <w:t xml:space="preserve">South African District </w:t>
      </w:r>
      <w:r>
        <w:rPr>
          <w:rStyle w:val="FontStyle156"/>
        </w:rPr>
        <w:t>shall include the work among the Europeans in southern Africa.</w:t>
      </w:r>
    </w:p>
    <w:p w:rsidR="00E2665F" w:rsidRDefault="00E2665F" w:rsidP="00E2665F">
      <w:pPr>
        <w:pStyle w:val="Style64"/>
        <w:widowControl/>
        <w:numPr>
          <w:ilvl w:val="0"/>
          <w:numId w:val="275"/>
        </w:numPr>
        <w:tabs>
          <w:tab w:val="left" w:pos="696"/>
        </w:tabs>
        <w:spacing w:before="38" w:line="202" w:lineRule="exact"/>
        <w:ind w:right="5" w:firstLine="202"/>
        <w:rPr>
          <w:rStyle w:val="FontStyle146"/>
        </w:rPr>
      </w:pPr>
      <w:r>
        <w:rPr>
          <w:rStyle w:val="FontStyle146"/>
        </w:rPr>
        <w:t xml:space="preserve">South Arkansas District </w:t>
      </w:r>
      <w:r>
        <w:rPr>
          <w:rStyle w:val="FontStyle156"/>
        </w:rPr>
        <w:t>shall in</w:t>
      </w:r>
      <w:r>
        <w:rPr>
          <w:rStyle w:val="FontStyle156"/>
        </w:rPr>
        <w:softHyphen/>
        <w:t>clude that portion of the state of Arkansas south of a line formed by United States High</w:t>
      </w:r>
      <w:r>
        <w:rPr>
          <w:rStyle w:val="FontStyle156"/>
        </w:rPr>
        <w:softHyphen/>
        <w:t xml:space="preserve">way </w:t>
      </w:r>
      <w:r>
        <w:rPr>
          <w:rStyle w:val="FontStyle146"/>
        </w:rPr>
        <w:t xml:space="preserve">70 </w:t>
      </w:r>
      <w:r>
        <w:rPr>
          <w:rStyle w:val="FontStyle156"/>
        </w:rPr>
        <w:t xml:space="preserve">from the Tennessee line to Little Rock and State Highway </w:t>
      </w:r>
      <w:r>
        <w:rPr>
          <w:rStyle w:val="FontStyle146"/>
        </w:rPr>
        <w:t xml:space="preserve">10 </w:t>
      </w:r>
      <w:r>
        <w:rPr>
          <w:rStyle w:val="FontStyle156"/>
        </w:rPr>
        <w:t>from Little Rock to Greenwood and straight west to the Oklahoma line, and including the towns and cities on the highway.</w:t>
      </w:r>
    </w:p>
    <w:p w:rsidR="00E2665F" w:rsidRDefault="00E2665F" w:rsidP="00E2665F">
      <w:pPr>
        <w:pStyle w:val="Style64"/>
        <w:widowControl/>
        <w:numPr>
          <w:ilvl w:val="0"/>
          <w:numId w:val="275"/>
        </w:numPr>
        <w:tabs>
          <w:tab w:val="left" w:pos="696"/>
        </w:tabs>
        <w:spacing w:before="29" w:line="211" w:lineRule="exact"/>
        <w:ind w:right="14" w:firstLine="202"/>
        <w:rPr>
          <w:rStyle w:val="FontStyle146"/>
        </w:rPr>
      </w:pPr>
      <w:r>
        <w:rPr>
          <w:rStyle w:val="FontStyle146"/>
        </w:rPr>
        <w:t xml:space="preserve">South Carolina District </w:t>
      </w:r>
      <w:r>
        <w:rPr>
          <w:rStyle w:val="FontStyle156"/>
        </w:rPr>
        <w:t>shall include the state of South Carolina.</w:t>
      </w:r>
    </w:p>
    <w:p w:rsidR="00E2665F" w:rsidRDefault="00E2665F" w:rsidP="00E2665F">
      <w:pPr>
        <w:pStyle w:val="Style64"/>
        <w:widowControl/>
        <w:numPr>
          <w:ilvl w:val="0"/>
          <w:numId w:val="275"/>
        </w:numPr>
        <w:tabs>
          <w:tab w:val="left" w:pos="696"/>
        </w:tabs>
        <w:spacing w:before="34" w:line="211" w:lineRule="exact"/>
        <w:ind w:right="19" w:firstLine="202"/>
        <w:rPr>
          <w:rStyle w:val="FontStyle146"/>
        </w:rPr>
      </w:pPr>
      <w:r>
        <w:rPr>
          <w:rStyle w:val="FontStyle146"/>
        </w:rPr>
        <w:t xml:space="preserve">South Dakota District </w:t>
      </w:r>
      <w:r>
        <w:rPr>
          <w:rStyle w:val="FontStyle156"/>
        </w:rPr>
        <w:t>shall include the state of South Dakota.</w:t>
      </w:r>
    </w:p>
    <w:p w:rsidR="00E2665F" w:rsidRDefault="00E2665F" w:rsidP="00E2665F">
      <w:pPr>
        <w:pStyle w:val="Style64"/>
        <w:widowControl/>
        <w:numPr>
          <w:ilvl w:val="0"/>
          <w:numId w:val="275"/>
        </w:numPr>
        <w:tabs>
          <w:tab w:val="left" w:pos="696"/>
        </w:tabs>
        <w:spacing w:before="43" w:line="202" w:lineRule="exact"/>
        <w:ind w:right="14" w:firstLine="202"/>
        <w:rPr>
          <w:rStyle w:val="FontStyle146"/>
        </w:rPr>
      </w:pPr>
      <w:r>
        <w:rPr>
          <w:rStyle w:val="FontStyle146"/>
        </w:rPr>
        <w:t xml:space="preserve">Southeast Oklahoma District </w:t>
      </w:r>
      <w:r>
        <w:rPr>
          <w:rStyle w:val="FontStyle156"/>
        </w:rPr>
        <w:t xml:space="preserve">shall include that portion of the state of Oklahoma east of the line formed by the </w:t>
      </w:r>
      <w:proofErr w:type="spellStart"/>
      <w:r>
        <w:rPr>
          <w:rStyle w:val="FontStyle156"/>
        </w:rPr>
        <w:t>Sante</w:t>
      </w:r>
      <w:proofErr w:type="spellEnd"/>
      <w:r>
        <w:rPr>
          <w:rStyle w:val="FontStyle156"/>
        </w:rPr>
        <w:t xml:space="preserve"> Fe Railway from the Red River in a northerly direction to Oklahoma City, not including Okla</w:t>
      </w:r>
      <w:r>
        <w:rPr>
          <w:rStyle w:val="FontStyle156"/>
        </w:rPr>
        <w:softHyphen/>
        <w:t xml:space="preserve">homa City and other towns and cities thereon; and south of State Highway </w:t>
      </w:r>
      <w:r>
        <w:rPr>
          <w:rStyle w:val="FontStyle146"/>
        </w:rPr>
        <w:t xml:space="preserve">1 </w:t>
      </w:r>
      <w:r>
        <w:rPr>
          <w:rStyle w:val="FontStyle156"/>
        </w:rPr>
        <w:t>from Okla</w:t>
      </w:r>
      <w:r>
        <w:rPr>
          <w:rStyle w:val="FontStyle156"/>
        </w:rPr>
        <w:softHyphen/>
        <w:t>homa City east to Fort Smith, Arkansas, in</w:t>
      </w:r>
      <w:r>
        <w:rPr>
          <w:rStyle w:val="FontStyle156"/>
        </w:rPr>
        <w:softHyphen/>
        <w:t>cluding the towns and cities thereon.</w:t>
      </w:r>
    </w:p>
    <w:p w:rsidR="00E2665F" w:rsidRDefault="00E2665F" w:rsidP="00E2665F">
      <w:pPr>
        <w:pStyle w:val="Style64"/>
        <w:widowControl/>
        <w:numPr>
          <w:ilvl w:val="0"/>
          <w:numId w:val="275"/>
        </w:numPr>
        <w:tabs>
          <w:tab w:val="left" w:pos="696"/>
        </w:tabs>
        <w:spacing w:before="53" w:line="202" w:lineRule="exact"/>
        <w:ind w:right="38" w:firstLine="202"/>
        <w:rPr>
          <w:rStyle w:val="FontStyle146"/>
        </w:rPr>
      </w:pPr>
      <w:r>
        <w:rPr>
          <w:rStyle w:val="FontStyle146"/>
        </w:rPr>
        <w:t xml:space="preserve">Southern California District </w:t>
      </w:r>
      <w:r>
        <w:rPr>
          <w:rStyle w:val="FontStyle156"/>
        </w:rPr>
        <w:t>shall include that portion of the state of California lying south of a line beginning in Los Angeles County at the Pacific Ocean and Imperial Boulevard and continuing in a northeasterly</w:t>
      </w:r>
    </w:p>
    <w:p w:rsidR="00E2665F" w:rsidRDefault="00E2665F" w:rsidP="00E2665F">
      <w:pPr>
        <w:pStyle w:val="Style64"/>
        <w:widowControl/>
        <w:numPr>
          <w:ilvl w:val="0"/>
          <w:numId w:val="275"/>
        </w:numPr>
        <w:tabs>
          <w:tab w:val="left" w:pos="696"/>
        </w:tabs>
        <w:spacing w:before="53" w:line="202" w:lineRule="exact"/>
        <w:ind w:right="38" w:firstLine="202"/>
        <w:rPr>
          <w:rStyle w:val="FontStyle146"/>
        </w:rPr>
        <w:sectPr w:rsidR="00E2665F">
          <w:headerReference w:type="even" r:id="rId892"/>
          <w:headerReference w:type="default" r:id="rId893"/>
          <w:footerReference w:type="even" r:id="rId894"/>
          <w:footerReference w:type="default" r:id="rId895"/>
          <w:pgSz w:w="12240" w:h="20160"/>
          <w:pgMar w:top="7438" w:right="3986" w:bottom="1440" w:left="3986" w:header="720" w:footer="720" w:gutter="0"/>
          <w:cols w:space="60"/>
          <w:noEndnote/>
        </w:sectPr>
      </w:pPr>
    </w:p>
    <w:p w:rsidR="00E2665F" w:rsidRDefault="00E2665F">
      <w:pPr>
        <w:pStyle w:val="Style64"/>
        <w:widowControl/>
        <w:spacing w:line="202" w:lineRule="exact"/>
        <w:ind w:firstLine="0"/>
        <w:rPr>
          <w:rStyle w:val="FontStyle156"/>
        </w:rPr>
      </w:pPr>
      <w:r>
        <w:rPr>
          <w:rStyle w:val="FontStyle156"/>
        </w:rPr>
        <w:lastRenderedPageBreak/>
        <w:t>direction along Imperial Boulevard, Alameda Street, Washington Boulevard, Rio Hondo River, the crest of Puente Hills, and the San Dimas Canyon Road to the southern boundary of Angeles National Forest and the San Ber</w:t>
      </w:r>
      <w:r>
        <w:rPr>
          <w:rStyle w:val="FontStyle156"/>
        </w:rPr>
        <w:softHyphen/>
        <w:t>nardino County line; and of the northern boundary of San Bernardino County.</w:t>
      </w:r>
    </w:p>
    <w:p w:rsidR="00E2665F" w:rsidRDefault="00E2665F" w:rsidP="00E2665F">
      <w:pPr>
        <w:pStyle w:val="Style64"/>
        <w:widowControl/>
        <w:numPr>
          <w:ilvl w:val="0"/>
          <w:numId w:val="276"/>
        </w:numPr>
        <w:tabs>
          <w:tab w:val="left" w:pos="682"/>
        </w:tabs>
        <w:spacing w:before="62" w:line="202" w:lineRule="exact"/>
        <w:ind w:right="14" w:firstLine="192"/>
        <w:rPr>
          <w:rStyle w:val="FontStyle146"/>
        </w:rPr>
      </w:pPr>
      <w:r>
        <w:rPr>
          <w:rStyle w:val="FontStyle146"/>
        </w:rPr>
        <w:t xml:space="preserve">Southwest Indiana District </w:t>
      </w:r>
      <w:r>
        <w:rPr>
          <w:rStyle w:val="FontStyle156"/>
        </w:rPr>
        <w:t>shall in</w:t>
      </w:r>
      <w:r>
        <w:rPr>
          <w:rStyle w:val="FontStyle156"/>
        </w:rPr>
        <w:softHyphen/>
        <w:t>clude that portion of the state of Indiana that lies south of the fortieth parallel of latitude; west of a line formed by the east boundary of Montgomery, Putnam, and Owen counties; south of the north boundary of Monroe, Brown, and Bartholomew counties; and west of the east boundary of Bartholomew, Jack</w:t>
      </w:r>
      <w:r>
        <w:rPr>
          <w:rStyle w:val="FontStyle156"/>
        </w:rPr>
        <w:softHyphen/>
        <w:t>son, Scott, and Clark counties.</w:t>
      </w:r>
    </w:p>
    <w:p w:rsidR="00E2665F" w:rsidRDefault="00E2665F" w:rsidP="00E2665F">
      <w:pPr>
        <w:pStyle w:val="Style64"/>
        <w:widowControl/>
        <w:numPr>
          <w:ilvl w:val="0"/>
          <w:numId w:val="276"/>
        </w:numPr>
        <w:tabs>
          <w:tab w:val="left" w:pos="682"/>
        </w:tabs>
        <w:spacing w:before="43" w:line="202" w:lineRule="exact"/>
        <w:ind w:right="19" w:firstLine="192"/>
        <w:rPr>
          <w:rStyle w:val="FontStyle146"/>
        </w:rPr>
      </w:pPr>
      <w:r>
        <w:rPr>
          <w:rStyle w:val="FontStyle146"/>
        </w:rPr>
        <w:t xml:space="preserve">Southwest Oklahoma District </w:t>
      </w:r>
      <w:r>
        <w:rPr>
          <w:rStyle w:val="FontStyle156"/>
        </w:rPr>
        <w:t xml:space="preserve">shall include that portion of the state of Oklahoma that lies west of a line formed by the </w:t>
      </w:r>
      <w:proofErr w:type="spellStart"/>
      <w:r>
        <w:rPr>
          <w:rStyle w:val="FontStyle156"/>
        </w:rPr>
        <w:t>Sante</w:t>
      </w:r>
      <w:proofErr w:type="spellEnd"/>
      <w:r>
        <w:rPr>
          <w:rStyle w:val="FontStyle156"/>
        </w:rPr>
        <w:t xml:space="preserve"> Fe Railway running northerly from the Red River to Oklahoma City, including the towns and cities thereon, except that portion of Oklahoma County north of a line from the North Cana</w:t>
      </w:r>
      <w:r>
        <w:rPr>
          <w:rStyle w:val="FontStyle156"/>
        </w:rPr>
        <w:softHyphen/>
        <w:t>dian River to MacArthur Avenue on 36th Street, west of MacArthur from 36th to 39th Street, north of 39th Street from MacArthur to May Avenue, west of May Avenue from 39th to 50th Streets, and north of 50th Street from May Avenue to the Missouri, Kansas, and Texas Railway, and south of United States Highway 66, including the towns and cities thereon with the exception of that portion of Oklahoma County above specified.</w:t>
      </w:r>
    </w:p>
    <w:p w:rsidR="00E2665F" w:rsidRDefault="00E2665F" w:rsidP="00E2665F">
      <w:pPr>
        <w:pStyle w:val="Style64"/>
        <w:widowControl/>
        <w:numPr>
          <w:ilvl w:val="0"/>
          <w:numId w:val="276"/>
        </w:numPr>
        <w:tabs>
          <w:tab w:val="left" w:pos="682"/>
        </w:tabs>
        <w:spacing w:before="43" w:line="202" w:lineRule="exact"/>
        <w:ind w:right="19" w:firstLine="192"/>
        <w:rPr>
          <w:rStyle w:val="FontStyle146"/>
        </w:rPr>
        <w:sectPr w:rsidR="00E2665F">
          <w:headerReference w:type="even" r:id="rId896"/>
          <w:headerReference w:type="default" r:id="rId897"/>
          <w:footerReference w:type="even" r:id="rId898"/>
          <w:footerReference w:type="default" r:id="rId899"/>
          <w:pgSz w:w="12240" w:h="20160"/>
          <w:pgMar w:top="7247" w:right="3986" w:bottom="1440" w:left="3986" w:header="720" w:footer="720" w:gutter="0"/>
          <w:cols w:space="60"/>
          <w:noEndnote/>
        </w:sectPr>
      </w:pPr>
    </w:p>
    <w:p w:rsidR="00E2665F" w:rsidRDefault="00E2665F" w:rsidP="00E2665F">
      <w:pPr>
        <w:pStyle w:val="Style64"/>
        <w:widowControl/>
        <w:numPr>
          <w:ilvl w:val="0"/>
          <w:numId w:val="277"/>
        </w:numPr>
        <w:tabs>
          <w:tab w:val="left" w:pos="701"/>
        </w:tabs>
        <w:spacing w:line="202" w:lineRule="exact"/>
        <w:ind w:right="10" w:firstLine="211"/>
        <w:rPr>
          <w:rStyle w:val="FontStyle146"/>
        </w:rPr>
      </w:pPr>
      <w:r>
        <w:rPr>
          <w:rStyle w:val="FontStyle146"/>
        </w:rPr>
        <w:lastRenderedPageBreak/>
        <w:t xml:space="preserve">Tennessee District </w:t>
      </w:r>
      <w:r>
        <w:rPr>
          <w:rStyle w:val="FontStyle156"/>
        </w:rPr>
        <w:t>shall include that portion of the state of Tennessee that lies west of the east boundary of Sumner, Davidson, Williamson, Marshall, and Giles counties and the city of Fulton, Kentucky.</w:t>
      </w:r>
    </w:p>
    <w:p w:rsidR="00E2665F" w:rsidRDefault="00E2665F" w:rsidP="00E2665F">
      <w:pPr>
        <w:pStyle w:val="Style64"/>
        <w:widowControl/>
        <w:numPr>
          <w:ilvl w:val="0"/>
          <w:numId w:val="277"/>
        </w:numPr>
        <w:tabs>
          <w:tab w:val="left" w:pos="701"/>
        </w:tabs>
        <w:spacing w:before="19" w:line="202" w:lineRule="exact"/>
        <w:ind w:right="10" w:firstLine="211"/>
        <w:rPr>
          <w:rStyle w:val="FontStyle146"/>
        </w:rPr>
      </w:pPr>
      <w:r>
        <w:rPr>
          <w:rStyle w:val="FontStyle146"/>
        </w:rPr>
        <w:t xml:space="preserve">Virginia District </w:t>
      </w:r>
      <w:r>
        <w:rPr>
          <w:rStyle w:val="FontStyle156"/>
        </w:rPr>
        <w:t>shall include the state of Virginia except the counties of Acco</w:t>
      </w:r>
      <w:r>
        <w:rPr>
          <w:rStyle w:val="FontStyle156"/>
        </w:rPr>
        <w:softHyphen/>
        <w:t>mack and Northampton lying east of Chesa</w:t>
      </w:r>
      <w:r>
        <w:rPr>
          <w:rStyle w:val="FontStyle156"/>
        </w:rPr>
        <w:softHyphen/>
        <w:t>peake Bay.</w:t>
      </w:r>
    </w:p>
    <w:p w:rsidR="00E2665F" w:rsidRDefault="00E2665F" w:rsidP="00E2665F">
      <w:pPr>
        <w:pStyle w:val="Style64"/>
        <w:widowControl/>
        <w:numPr>
          <w:ilvl w:val="0"/>
          <w:numId w:val="277"/>
        </w:numPr>
        <w:tabs>
          <w:tab w:val="left" w:pos="701"/>
        </w:tabs>
        <w:spacing w:before="19" w:line="202" w:lineRule="exact"/>
        <w:ind w:right="10" w:firstLine="211"/>
        <w:rPr>
          <w:rStyle w:val="FontStyle146"/>
        </w:rPr>
      </w:pPr>
      <w:r>
        <w:rPr>
          <w:rStyle w:val="FontStyle146"/>
        </w:rPr>
        <w:t xml:space="preserve">Washington Pacific District </w:t>
      </w:r>
      <w:r>
        <w:rPr>
          <w:rStyle w:val="FontStyle156"/>
        </w:rPr>
        <w:t>shall in</w:t>
      </w:r>
      <w:r>
        <w:rPr>
          <w:rStyle w:val="FontStyle156"/>
        </w:rPr>
        <w:softHyphen/>
        <w:t>clude that portion of the state of Washing</w:t>
      </w:r>
      <w:r>
        <w:rPr>
          <w:rStyle w:val="FontStyle156"/>
        </w:rPr>
        <w:softHyphen/>
        <w:t>ton west of the Cascade Mountains.</w:t>
      </w:r>
    </w:p>
    <w:p w:rsidR="00E2665F" w:rsidRDefault="00E2665F" w:rsidP="00E2665F">
      <w:pPr>
        <w:pStyle w:val="Style64"/>
        <w:widowControl/>
        <w:numPr>
          <w:ilvl w:val="0"/>
          <w:numId w:val="277"/>
        </w:numPr>
        <w:tabs>
          <w:tab w:val="left" w:pos="701"/>
        </w:tabs>
        <w:spacing w:before="14" w:line="202" w:lineRule="exact"/>
        <w:ind w:firstLine="211"/>
        <w:rPr>
          <w:rStyle w:val="FontStyle146"/>
        </w:rPr>
      </w:pPr>
      <w:r>
        <w:rPr>
          <w:rStyle w:val="FontStyle146"/>
        </w:rPr>
        <w:t xml:space="preserve">Washington-Philadelphia District </w:t>
      </w:r>
      <w:r>
        <w:rPr>
          <w:rStyle w:val="FontStyle156"/>
        </w:rPr>
        <w:t>shall include that portion of the state of Penn</w:t>
      </w:r>
      <w:r>
        <w:rPr>
          <w:rStyle w:val="FontStyle156"/>
        </w:rPr>
        <w:softHyphen/>
        <w:t>sylvania east of the boundary line of Potter and Tioga counties, thence following a line due south, through Clinton County, to the crest of the Allegheny Mountains, and south along this crest to the Maryland state line; the states of Delaware and Maryland; that portion of the state of Virginia lying east of the Chesapeake Bay, namely, the counties of Accomack and Northampton; the District of Columbia; and that portion of New Jersey which lies south of a line drawn between Long Branch and Phillipsburg—including the city of Phillips-burg.</w:t>
      </w:r>
    </w:p>
    <w:p w:rsidR="00E2665F" w:rsidRDefault="00E2665F" w:rsidP="00E2665F">
      <w:pPr>
        <w:pStyle w:val="Style64"/>
        <w:widowControl/>
        <w:numPr>
          <w:ilvl w:val="0"/>
          <w:numId w:val="277"/>
        </w:numPr>
        <w:tabs>
          <w:tab w:val="left" w:pos="701"/>
        </w:tabs>
        <w:spacing w:before="24" w:line="202" w:lineRule="exact"/>
        <w:ind w:right="24" w:firstLine="211"/>
        <w:rPr>
          <w:rStyle w:val="FontStyle146"/>
        </w:rPr>
      </w:pPr>
      <w:r>
        <w:rPr>
          <w:rStyle w:val="FontStyle146"/>
        </w:rPr>
        <w:t xml:space="preserve">Western Ohio District </w:t>
      </w:r>
      <w:r>
        <w:rPr>
          <w:rStyle w:val="FontStyle156"/>
        </w:rPr>
        <w:t>shall include that portion of the state of Ohio west of the west boundary of Scioto, Pike, Ross, Pickaway, Franklin, Delaware, Marion, Wyandot, Seneca, Sandusky, and Ottawa counties and north of the north boundary of Ottawa County.</w:t>
      </w:r>
    </w:p>
    <w:p w:rsidR="00E2665F" w:rsidRDefault="00E2665F" w:rsidP="00E2665F">
      <w:pPr>
        <w:pStyle w:val="Style64"/>
        <w:widowControl/>
        <w:numPr>
          <w:ilvl w:val="0"/>
          <w:numId w:val="277"/>
        </w:numPr>
        <w:tabs>
          <w:tab w:val="left" w:pos="701"/>
        </w:tabs>
        <w:spacing w:before="24" w:line="202" w:lineRule="exact"/>
        <w:ind w:right="24" w:firstLine="211"/>
        <w:rPr>
          <w:rStyle w:val="FontStyle146"/>
        </w:rPr>
        <w:sectPr w:rsidR="00E2665F">
          <w:headerReference w:type="even" r:id="rId900"/>
          <w:headerReference w:type="default" r:id="rId901"/>
          <w:footerReference w:type="even" r:id="rId902"/>
          <w:footerReference w:type="default" r:id="rId903"/>
          <w:pgSz w:w="12240" w:h="20160"/>
          <w:pgMar w:top="6774" w:right="3993" w:bottom="1440" w:left="3993" w:header="720" w:footer="720" w:gutter="0"/>
          <w:cols w:space="60"/>
          <w:noEndnote/>
        </w:sectPr>
      </w:pPr>
    </w:p>
    <w:p w:rsidR="00E2665F" w:rsidRDefault="00E2665F">
      <w:pPr>
        <w:pStyle w:val="Style64"/>
        <w:widowControl/>
        <w:tabs>
          <w:tab w:val="left" w:pos="605"/>
        </w:tabs>
        <w:spacing w:line="211" w:lineRule="exact"/>
        <w:ind w:firstLine="125"/>
        <w:rPr>
          <w:rStyle w:val="FontStyle156"/>
        </w:rPr>
      </w:pPr>
      <w:proofErr w:type="gramStart"/>
      <w:r>
        <w:rPr>
          <w:rStyle w:val="FontStyle146"/>
        </w:rPr>
        <w:lastRenderedPageBreak/>
        <w:t>552.</w:t>
      </w:r>
      <w:r>
        <w:rPr>
          <w:rStyle w:val="FontStyle146"/>
        </w:rPr>
        <w:tab/>
        <w:t>West</w:t>
      </w:r>
      <w:proofErr w:type="gramEnd"/>
      <w:r>
        <w:rPr>
          <w:rStyle w:val="FontStyle146"/>
        </w:rPr>
        <w:t xml:space="preserve"> Virginia District </w:t>
      </w:r>
      <w:r>
        <w:rPr>
          <w:rStyle w:val="FontStyle156"/>
        </w:rPr>
        <w:t>shall include</w:t>
      </w:r>
      <w:r>
        <w:rPr>
          <w:rStyle w:val="FontStyle156"/>
        </w:rPr>
        <w:br/>
      </w:r>
      <w:proofErr w:type="spellStart"/>
      <w:r>
        <w:rPr>
          <w:rStyle w:val="FontStyle156"/>
        </w:rPr>
        <w:t>he</w:t>
      </w:r>
      <w:proofErr w:type="spellEnd"/>
      <w:r>
        <w:rPr>
          <w:rStyle w:val="FontStyle156"/>
        </w:rPr>
        <w:t xml:space="preserve"> state of West Virginia.</w:t>
      </w:r>
    </w:p>
    <w:p w:rsidR="00E2665F" w:rsidRDefault="00E2665F" w:rsidP="00E2665F">
      <w:pPr>
        <w:pStyle w:val="Style64"/>
        <w:widowControl/>
        <w:numPr>
          <w:ilvl w:val="0"/>
          <w:numId w:val="278"/>
        </w:numPr>
        <w:tabs>
          <w:tab w:val="left" w:pos="677"/>
        </w:tabs>
        <w:spacing w:before="67" w:line="206" w:lineRule="exact"/>
        <w:ind w:right="14" w:firstLine="192"/>
        <w:rPr>
          <w:rStyle w:val="FontStyle146"/>
        </w:rPr>
      </w:pPr>
      <w:r>
        <w:rPr>
          <w:rStyle w:val="FontStyle146"/>
        </w:rPr>
        <w:t xml:space="preserve">Wisconsin District </w:t>
      </w:r>
      <w:r>
        <w:rPr>
          <w:rStyle w:val="FontStyle156"/>
        </w:rPr>
        <w:t>shall include the state of Wisconsin and that portion of the state of Michigan known as the Upper Peninsula, tying west of the east county lines of Delta and Alger counties.</w:t>
      </w:r>
    </w:p>
    <w:p w:rsidR="00E2665F" w:rsidRDefault="00E2665F">
      <w:pPr>
        <w:pStyle w:val="Style46"/>
        <w:widowControl/>
        <w:spacing w:before="230" w:line="350" w:lineRule="exact"/>
        <w:ind w:left="1166" w:right="1138"/>
        <w:rPr>
          <w:rStyle w:val="FontStyle147"/>
        </w:rPr>
      </w:pPr>
      <w:r>
        <w:rPr>
          <w:rStyle w:val="FontStyle156"/>
        </w:rPr>
        <w:t xml:space="preserve">CHAPTER II </w:t>
      </w:r>
      <w:r>
        <w:rPr>
          <w:rStyle w:val="FontStyle147"/>
        </w:rPr>
        <w:t>EDUCATIONAL ZONES</w:t>
      </w:r>
    </w:p>
    <w:p w:rsidR="00E2665F" w:rsidRDefault="00E2665F" w:rsidP="00E2665F">
      <w:pPr>
        <w:pStyle w:val="Style64"/>
        <w:widowControl/>
        <w:numPr>
          <w:ilvl w:val="0"/>
          <w:numId w:val="279"/>
        </w:numPr>
        <w:tabs>
          <w:tab w:val="left" w:pos="677"/>
        </w:tabs>
        <w:spacing w:before="72" w:line="202" w:lineRule="exact"/>
        <w:ind w:firstLine="192"/>
        <w:rPr>
          <w:rStyle w:val="FontStyle146"/>
        </w:rPr>
      </w:pPr>
      <w:r>
        <w:rPr>
          <w:rStyle w:val="FontStyle161"/>
        </w:rPr>
        <w:t xml:space="preserve">Eastern Zone </w:t>
      </w:r>
      <w:r>
        <w:rPr>
          <w:rStyle w:val="FontStyle156"/>
        </w:rPr>
        <w:t>shall include the As</w:t>
      </w:r>
      <w:r>
        <w:rPr>
          <w:rStyle w:val="FontStyle156"/>
        </w:rPr>
        <w:softHyphen/>
        <w:t>sembly Districts of Akron, Albany, British Isles North, British Isles South, Canada Cen</w:t>
      </w:r>
      <w:r>
        <w:rPr>
          <w:rStyle w:val="FontStyle156"/>
        </w:rPr>
        <w:softHyphen/>
        <w:t>tral, Maritime, New England, New York, Pitts</w:t>
      </w:r>
      <w:r>
        <w:rPr>
          <w:rStyle w:val="FontStyle156"/>
        </w:rPr>
        <w:softHyphen/>
        <w:t xml:space="preserve">burgh, and Washington-Philadelphia. [438 </w:t>
      </w:r>
      <w:r>
        <w:rPr>
          <w:rStyle w:val="FontStyle146"/>
        </w:rPr>
        <w:t>(1) ]</w:t>
      </w:r>
    </w:p>
    <w:p w:rsidR="00E2665F" w:rsidRDefault="00E2665F" w:rsidP="00E2665F">
      <w:pPr>
        <w:pStyle w:val="Style64"/>
        <w:widowControl/>
        <w:numPr>
          <w:ilvl w:val="0"/>
          <w:numId w:val="279"/>
        </w:numPr>
        <w:tabs>
          <w:tab w:val="left" w:pos="677"/>
        </w:tabs>
        <w:spacing w:before="82" w:line="202" w:lineRule="exact"/>
        <w:ind w:right="5" w:firstLine="192"/>
        <w:rPr>
          <w:rStyle w:val="FontStyle146"/>
        </w:rPr>
      </w:pPr>
      <w:r>
        <w:rPr>
          <w:rStyle w:val="FontStyle161"/>
        </w:rPr>
        <w:t xml:space="preserve">Southeast Zone </w:t>
      </w:r>
      <w:r>
        <w:rPr>
          <w:rStyle w:val="FontStyle156"/>
        </w:rPr>
        <w:t>shall include the As</w:t>
      </w:r>
      <w:r>
        <w:rPr>
          <w:rStyle w:val="FontStyle156"/>
        </w:rPr>
        <w:softHyphen/>
        <w:t>sembly Districts of Alabama, Eastern Ken</w:t>
      </w:r>
      <w:r>
        <w:rPr>
          <w:rStyle w:val="FontStyle156"/>
        </w:rPr>
        <w:softHyphen/>
        <w:t>tucky, East Tennessee, Florida, Georgia, Kentucky, Mississippi, North Carolina, South Carolina, Tennessee, Virginia, and West Vir</w:t>
      </w:r>
      <w:r>
        <w:rPr>
          <w:rStyle w:val="FontStyle156"/>
        </w:rPr>
        <w:softHyphen/>
        <w:t>ginia. [438 (2)]</w:t>
      </w:r>
    </w:p>
    <w:p w:rsidR="00E2665F" w:rsidRDefault="00E2665F" w:rsidP="00E2665F">
      <w:pPr>
        <w:pStyle w:val="Style64"/>
        <w:widowControl/>
        <w:numPr>
          <w:ilvl w:val="0"/>
          <w:numId w:val="279"/>
        </w:numPr>
        <w:tabs>
          <w:tab w:val="left" w:pos="677"/>
        </w:tabs>
        <w:spacing w:before="82" w:line="202" w:lineRule="exact"/>
        <w:ind w:right="5" w:firstLine="192"/>
        <w:rPr>
          <w:rStyle w:val="FontStyle146"/>
        </w:rPr>
      </w:pPr>
      <w:r>
        <w:rPr>
          <w:rStyle w:val="FontStyle161"/>
        </w:rPr>
        <w:t xml:space="preserve">Central Zone </w:t>
      </w:r>
      <w:r>
        <w:rPr>
          <w:rStyle w:val="FontStyle156"/>
        </w:rPr>
        <w:t>shall include the As</w:t>
      </w:r>
      <w:r>
        <w:rPr>
          <w:rStyle w:val="FontStyle156"/>
        </w:rPr>
        <w:softHyphen/>
        <w:t>sembly Districts of Central Ohio, Chicago Cen</w:t>
      </w:r>
      <w:r>
        <w:rPr>
          <w:rStyle w:val="FontStyle156"/>
        </w:rPr>
        <w:softHyphen/>
        <w:t>tral, Eastern Michigan, Illinois, Indianapolis, Iowa, Michigan, Missouri, Northeastern Indi</w:t>
      </w:r>
      <w:r>
        <w:rPr>
          <w:rStyle w:val="FontStyle156"/>
        </w:rPr>
        <w:softHyphen/>
        <w:t>ana, Northwestern Illinois, Northwest Indiana, Southwest Indiana, Western Ohio, and Wis</w:t>
      </w:r>
      <w:r>
        <w:rPr>
          <w:rStyle w:val="FontStyle156"/>
        </w:rPr>
        <w:softHyphen/>
        <w:t>consin. [438 (3)]</w:t>
      </w:r>
    </w:p>
    <w:p w:rsidR="00E2665F" w:rsidRDefault="00E2665F" w:rsidP="00E2665F">
      <w:pPr>
        <w:pStyle w:val="Style64"/>
        <w:widowControl/>
        <w:numPr>
          <w:ilvl w:val="0"/>
          <w:numId w:val="279"/>
        </w:numPr>
        <w:tabs>
          <w:tab w:val="left" w:pos="677"/>
        </w:tabs>
        <w:spacing w:before="77" w:line="206" w:lineRule="exact"/>
        <w:ind w:right="29" w:firstLine="192"/>
        <w:rPr>
          <w:rStyle w:val="FontStyle146"/>
        </w:rPr>
      </w:pPr>
      <w:r>
        <w:rPr>
          <w:rStyle w:val="FontStyle161"/>
        </w:rPr>
        <w:t xml:space="preserve">West Central Zone </w:t>
      </w:r>
      <w:r>
        <w:rPr>
          <w:rStyle w:val="FontStyle156"/>
        </w:rPr>
        <w:t>shall include the Assembly Districts of Abilene, Dallas, Houston,</w:t>
      </w:r>
    </w:p>
    <w:p w:rsidR="00E2665F" w:rsidRDefault="00E2665F" w:rsidP="00E2665F">
      <w:pPr>
        <w:pStyle w:val="Style64"/>
        <w:widowControl/>
        <w:numPr>
          <w:ilvl w:val="0"/>
          <w:numId w:val="279"/>
        </w:numPr>
        <w:tabs>
          <w:tab w:val="left" w:pos="677"/>
        </w:tabs>
        <w:spacing w:before="77" w:line="206" w:lineRule="exact"/>
        <w:ind w:right="29" w:firstLine="192"/>
        <w:rPr>
          <w:rStyle w:val="FontStyle146"/>
        </w:rPr>
        <w:sectPr w:rsidR="00E2665F">
          <w:headerReference w:type="even" r:id="rId904"/>
          <w:headerReference w:type="default" r:id="rId905"/>
          <w:footerReference w:type="even" r:id="rId906"/>
          <w:footerReference w:type="default" r:id="rId907"/>
          <w:pgSz w:w="12240" w:h="20160"/>
          <w:pgMar w:top="7140" w:right="3991" w:bottom="1440" w:left="3991" w:header="720" w:footer="720" w:gutter="0"/>
          <w:cols w:space="60"/>
          <w:noEndnote/>
        </w:sectPr>
      </w:pPr>
    </w:p>
    <w:p w:rsidR="00E2665F" w:rsidRDefault="00E2665F">
      <w:pPr>
        <w:pStyle w:val="Style47"/>
        <w:widowControl/>
        <w:spacing w:line="202" w:lineRule="exact"/>
        <w:rPr>
          <w:rStyle w:val="FontStyle156"/>
        </w:rPr>
      </w:pPr>
      <w:r>
        <w:rPr>
          <w:rStyle w:val="FontStyle156"/>
        </w:rPr>
        <w:lastRenderedPageBreak/>
        <w:t>Kansas, Kansas City, Louisiana, Nebraska, North Arkansas, Northeast Oklahoma, North</w:t>
      </w:r>
      <w:r>
        <w:rPr>
          <w:rStyle w:val="FontStyle156"/>
        </w:rPr>
        <w:softHyphen/>
        <w:t>west Oklahoma, San Antonio, South Arkansas, Southeast Oklahoma, and Southwest Okla</w:t>
      </w:r>
      <w:r>
        <w:rPr>
          <w:rStyle w:val="FontStyle156"/>
        </w:rPr>
        <w:softHyphen/>
        <w:t>homa. [438 (4)]</w:t>
      </w:r>
    </w:p>
    <w:p w:rsidR="00E2665F" w:rsidRDefault="00E2665F" w:rsidP="00E2665F">
      <w:pPr>
        <w:pStyle w:val="Style64"/>
        <w:widowControl/>
        <w:numPr>
          <w:ilvl w:val="0"/>
          <w:numId w:val="280"/>
        </w:numPr>
        <w:tabs>
          <w:tab w:val="left" w:pos="691"/>
        </w:tabs>
        <w:spacing w:before="38" w:line="202" w:lineRule="exact"/>
        <w:ind w:firstLine="202"/>
        <w:rPr>
          <w:rStyle w:val="FontStyle156"/>
        </w:rPr>
      </w:pPr>
      <w:r>
        <w:rPr>
          <w:rStyle w:val="FontStyle161"/>
        </w:rPr>
        <w:t xml:space="preserve">Southwest Zone </w:t>
      </w:r>
      <w:r>
        <w:rPr>
          <w:rStyle w:val="FontStyle156"/>
        </w:rPr>
        <w:t>shall include the As</w:t>
      </w:r>
      <w:r>
        <w:rPr>
          <w:rStyle w:val="FontStyle156"/>
        </w:rPr>
        <w:softHyphen/>
        <w:t>sembly Districts of Arizona, Colorado, Hawaii, Los Angeles, New Mexico, Northern California, and Southern California. [438 (5) ]</w:t>
      </w:r>
    </w:p>
    <w:p w:rsidR="00E2665F" w:rsidRDefault="00E2665F" w:rsidP="00E2665F">
      <w:pPr>
        <w:pStyle w:val="Style64"/>
        <w:widowControl/>
        <w:numPr>
          <w:ilvl w:val="0"/>
          <w:numId w:val="280"/>
        </w:numPr>
        <w:tabs>
          <w:tab w:val="left" w:pos="691"/>
        </w:tabs>
        <w:spacing w:before="38" w:line="202" w:lineRule="exact"/>
        <w:ind w:firstLine="202"/>
        <w:rPr>
          <w:rStyle w:val="FontStyle156"/>
        </w:rPr>
      </w:pPr>
      <w:r>
        <w:rPr>
          <w:rStyle w:val="FontStyle161"/>
        </w:rPr>
        <w:t xml:space="preserve">Northwest Zone </w:t>
      </w:r>
      <w:r>
        <w:rPr>
          <w:rStyle w:val="FontStyle156"/>
        </w:rPr>
        <w:t>shall include the As</w:t>
      </w:r>
      <w:r>
        <w:rPr>
          <w:rStyle w:val="FontStyle156"/>
        </w:rPr>
        <w:softHyphen/>
        <w:t>sembly Districts of Alaska, Idaho-Oregon, Minnesota, Nevada-Utah, North Dakota, North</w:t>
      </w:r>
      <w:r>
        <w:rPr>
          <w:rStyle w:val="FontStyle156"/>
        </w:rPr>
        <w:softHyphen/>
        <w:t>west, Oregon Pacific, Rocky Mountain, South Dakota, and Washington Pacific.  [438 (6) ]</w:t>
      </w:r>
    </w:p>
    <w:p w:rsidR="00E2665F" w:rsidRDefault="00E2665F" w:rsidP="00E2665F">
      <w:pPr>
        <w:pStyle w:val="Style64"/>
        <w:widowControl/>
        <w:numPr>
          <w:ilvl w:val="0"/>
          <w:numId w:val="280"/>
        </w:numPr>
        <w:tabs>
          <w:tab w:val="left" w:pos="691"/>
        </w:tabs>
        <w:spacing w:before="34" w:line="202" w:lineRule="exact"/>
        <w:ind w:firstLine="202"/>
        <w:rPr>
          <w:rStyle w:val="FontStyle156"/>
        </w:rPr>
      </w:pPr>
      <w:r>
        <w:rPr>
          <w:rStyle w:val="FontStyle161"/>
        </w:rPr>
        <w:t xml:space="preserve">Canadian Nazarene College Zone </w:t>
      </w:r>
      <w:r>
        <w:rPr>
          <w:rStyle w:val="FontStyle156"/>
        </w:rPr>
        <w:t>shall include the four provinces of Western Canada, namely, British Columbia, Alberta, Saskatchewan, and Manitoba. [438 (7)]</w:t>
      </w:r>
    </w:p>
    <w:p w:rsidR="00E2665F" w:rsidRDefault="00E2665F">
      <w:pPr>
        <w:pStyle w:val="Style46"/>
        <w:widowControl/>
        <w:spacing w:line="240" w:lineRule="exact"/>
        <w:ind w:left="1138" w:right="1051"/>
        <w:rPr>
          <w:sz w:val="20"/>
          <w:szCs w:val="20"/>
        </w:rPr>
      </w:pPr>
    </w:p>
    <w:p w:rsidR="00E2665F" w:rsidRDefault="00E2665F">
      <w:pPr>
        <w:pStyle w:val="Style46"/>
        <w:widowControl/>
        <w:spacing w:before="34" w:line="312" w:lineRule="exact"/>
        <w:ind w:left="1138" w:right="1051"/>
        <w:rPr>
          <w:rStyle w:val="FontStyle147"/>
        </w:rPr>
      </w:pPr>
      <w:r>
        <w:rPr>
          <w:rStyle w:val="FontStyle156"/>
        </w:rPr>
        <w:t xml:space="preserve">CHAPTER III </w:t>
      </w:r>
      <w:r>
        <w:rPr>
          <w:rStyle w:val="FontStyle147"/>
        </w:rPr>
        <w:t>GEOGRAPHICAL ZONES</w:t>
      </w:r>
    </w:p>
    <w:p w:rsidR="00E2665F" w:rsidRDefault="00E2665F" w:rsidP="00E2665F">
      <w:pPr>
        <w:pStyle w:val="Style64"/>
        <w:widowControl/>
        <w:numPr>
          <w:ilvl w:val="0"/>
          <w:numId w:val="281"/>
        </w:numPr>
        <w:tabs>
          <w:tab w:val="left" w:pos="691"/>
        </w:tabs>
        <w:spacing w:before="72" w:line="202" w:lineRule="exact"/>
        <w:ind w:firstLine="202"/>
        <w:rPr>
          <w:rStyle w:val="FontStyle156"/>
        </w:rPr>
      </w:pPr>
      <w:r>
        <w:rPr>
          <w:rStyle w:val="FontStyle161"/>
        </w:rPr>
        <w:t xml:space="preserve">Eastern Zone </w:t>
      </w:r>
      <w:r>
        <w:rPr>
          <w:rStyle w:val="FontStyle156"/>
        </w:rPr>
        <w:t>shall include the As</w:t>
      </w:r>
      <w:r>
        <w:rPr>
          <w:rStyle w:val="FontStyle156"/>
        </w:rPr>
        <w:softHyphen/>
        <w:t>sembly Districts of Akron, Albany, New Eng</w:t>
      </w:r>
      <w:r>
        <w:rPr>
          <w:rStyle w:val="FontStyle156"/>
        </w:rPr>
        <w:softHyphen/>
        <w:t>land, New York, Pittsburgh, and Washington-Philadelphia.</w:t>
      </w:r>
    </w:p>
    <w:p w:rsidR="00E2665F" w:rsidRDefault="00E2665F" w:rsidP="00E2665F">
      <w:pPr>
        <w:pStyle w:val="Style64"/>
        <w:widowControl/>
        <w:numPr>
          <w:ilvl w:val="0"/>
          <w:numId w:val="281"/>
        </w:numPr>
        <w:tabs>
          <w:tab w:val="left" w:pos="691"/>
        </w:tabs>
        <w:spacing w:before="38" w:line="202" w:lineRule="exact"/>
        <w:ind w:firstLine="202"/>
        <w:rPr>
          <w:rStyle w:val="FontStyle156"/>
        </w:rPr>
      </w:pPr>
      <w:r>
        <w:rPr>
          <w:rStyle w:val="FontStyle161"/>
        </w:rPr>
        <w:t xml:space="preserve">Southeast Zone </w:t>
      </w:r>
      <w:r>
        <w:rPr>
          <w:rStyle w:val="FontStyle156"/>
        </w:rPr>
        <w:t>shall include the Assembly Districts of Alabama, Eastern Ken</w:t>
      </w:r>
      <w:r>
        <w:rPr>
          <w:rStyle w:val="FontStyle156"/>
        </w:rPr>
        <w:softHyphen/>
        <w:t>tucky, East Tennessee, Florida, Georgia, Ken</w:t>
      </w:r>
      <w:r>
        <w:rPr>
          <w:rStyle w:val="FontStyle156"/>
        </w:rPr>
        <w:softHyphen/>
        <w:t>tucky, Mississippi, North Carolina, South Carolina, Tennessee, Virginia, and West Vir</w:t>
      </w:r>
      <w:r>
        <w:rPr>
          <w:rStyle w:val="FontStyle156"/>
        </w:rPr>
        <w:softHyphen/>
        <w:t>ginia.</w:t>
      </w:r>
    </w:p>
    <w:p w:rsidR="00E2665F" w:rsidRDefault="00E2665F" w:rsidP="00E2665F">
      <w:pPr>
        <w:pStyle w:val="Style64"/>
        <w:widowControl/>
        <w:numPr>
          <w:ilvl w:val="0"/>
          <w:numId w:val="281"/>
        </w:numPr>
        <w:tabs>
          <w:tab w:val="left" w:pos="691"/>
        </w:tabs>
        <w:spacing w:before="38" w:line="202" w:lineRule="exact"/>
        <w:ind w:firstLine="202"/>
        <w:rPr>
          <w:rStyle w:val="FontStyle156"/>
        </w:rPr>
        <w:sectPr w:rsidR="00E2665F">
          <w:headerReference w:type="even" r:id="rId908"/>
          <w:headerReference w:type="default" r:id="rId909"/>
          <w:footerReference w:type="even" r:id="rId910"/>
          <w:footerReference w:type="default" r:id="rId911"/>
          <w:pgSz w:w="12240" w:h="20160"/>
          <w:pgMar w:top="7247" w:right="3991" w:bottom="1440" w:left="3991" w:header="720" w:footer="720" w:gutter="0"/>
          <w:cols w:space="60"/>
          <w:noEndnote/>
        </w:sectPr>
      </w:pPr>
    </w:p>
    <w:p w:rsidR="00E2665F" w:rsidRDefault="00E2665F" w:rsidP="00E2665F">
      <w:pPr>
        <w:pStyle w:val="Style64"/>
        <w:widowControl/>
        <w:numPr>
          <w:ilvl w:val="0"/>
          <w:numId w:val="282"/>
        </w:numPr>
        <w:tabs>
          <w:tab w:val="left" w:pos="677"/>
        </w:tabs>
        <w:spacing w:line="202" w:lineRule="exact"/>
        <w:ind w:right="24" w:firstLine="192"/>
        <w:rPr>
          <w:rStyle w:val="FontStyle156"/>
        </w:rPr>
      </w:pPr>
      <w:r>
        <w:rPr>
          <w:rStyle w:val="FontStyle161"/>
        </w:rPr>
        <w:lastRenderedPageBreak/>
        <w:t xml:space="preserve">Central Zone </w:t>
      </w:r>
      <w:r>
        <w:rPr>
          <w:rStyle w:val="FontStyle156"/>
        </w:rPr>
        <w:t>shall include the Assem</w:t>
      </w:r>
      <w:r>
        <w:rPr>
          <w:rStyle w:val="FontStyle156"/>
        </w:rPr>
        <w:softHyphen/>
        <w:t>bly Districts of Central Ohio, Chicago Central, Eastern Michigan, Illinois, Indianapolis, Iowa, Michigan, Missouri, Northeastern Indiana, Northwestern Illinois, Northwest Indiana, Southwest Indiana, Western Ohio, and Wis</w:t>
      </w:r>
      <w:r>
        <w:rPr>
          <w:rStyle w:val="FontStyle156"/>
        </w:rPr>
        <w:softHyphen/>
        <w:t>consin.</w:t>
      </w:r>
    </w:p>
    <w:p w:rsidR="00E2665F" w:rsidRDefault="00E2665F" w:rsidP="00E2665F">
      <w:pPr>
        <w:pStyle w:val="Style64"/>
        <w:widowControl/>
        <w:numPr>
          <w:ilvl w:val="0"/>
          <w:numId w:val="282"/>
        </w:numPr>
        <w:tabs>
          <w:tab w:val="left" w:pos="677"/>
        </w:tabs>
        <w:spacing w:before="77" w:line="202" w:lineRule="exact"/>
        <w:ind w:right="10" w:firstLine="192"/>
        <w:rPr>
          <w:rStyle w:val="FontStyle156"/>
        </w:rPr>
      </w:pPr>
      <w:r>
        <w:rPr>
          <w:rStyle w:val="FontStyle161"/>
        </w:rPr>
        <w:t xml:space="preserve">Southern Zone </w:t>
      </w:r>
      <w:r>
        <w:rPr>
          <w:rStyle w:val="FontStyle156"/>
        </w:rPr>
        <w:t>shall include the As</w:t>
      </w:r>
      <w:r>
        <w:rPr>
          <w:rStyle w:val="FontStyle156"/>
        </w:rPr>
        <w:softHyphen/>
        <w:t>sembly Districts of Abilene, Dallas, Houston, Kansas, Kansas City, Louisiana, Nebraska, North Arkansas, Northeast Oklahoma, North</w:t>
      </w:r>
      <w:r>
        <w:rPr>
          <w:rStyle w:val="FontStyle156"/>
        </w:rPr>
        <w:softHyphen/>
        <w:t>west Oklahoma, San Antonio, South Arkansas, Southeast Oklahoma, and Southwest Okla</w:t>
      </w:r>
      <w:r>
        <w:rPr>
          <w:rStyle w:val="FontStyle156"/>
        </w:rPr>
        <w:softHyphen/>
        <w:t>homa.</w:t>
      </w:r>
    </w:p>
    <w:p w:rsidR="00E2665F" w:rsidRDefault="00E2665F" w:rsidP="00E2665F">
      <w:pPr>
        <w:pStyle w:val="Style64"/>
        <w:widowControl/>
        <w:numPr>
          <w:ilvl w:val="0"/>
          <w:numId w:val="282"/>
        </w:numPr>
        <w:tabs>
          <w:tab w:val="left" w:pos="677"/>
        </w:tabs>
        <w:spacing w:before="72" w:line="202" w:lineRule="exact"/>
        <w:ind w:right="10" w:firstLine="192"/>
        <w:rPr>
          <w:rStyle w:val="FontStyle156"/>
        </w:rPr>
      </w:pPr>
      <w:r>
        <w:rPr>
          <w:rStyle w:val="FontStyle161"/>
        </w:rPr>
        <w:t xml:space="preserve">Southwest Zone </w:t>
      </w:r>
      <w:r>
        <w:rPr>
          <w:rStyle w:val="FontStyle156"/>
        </w:rPr>
        <w:t>shall include the As</w:t>
      </w:r>
      <w:r>
        <w:rPr>
          <w:rStyle w:val="FontStyle156"/>
        </w:rPr>
        <w:softHyphen/>
        <w:t>sembly Districts of Arizona, Colorado, Hawaii, Los Angeles, New Mexico, Northern California, and Southern California.</w:t>
      </w:r>
    </w:p>
    <w:p w:rsidR="00E2665F" w:rsidRDefault="00E2665F" w:rsidP="00E2665F">
      <w:pPr>
        <w:pStyle w:val="Style64"/>
        <w:widowControl/>
        <w:numPr>
          <w:ilvl w:val="0"/>
          <w:numId w:val="282"/>
        </w:numPr>
        <w:tabs>
          <w:tab w:val="left" w:pos="677"/>
        </w:tabs>
        <w:spacing w:before="77" w:line="202" w:lineRule="exact"/>
        <w:ind w:firstLine="192"/>
        <w:rPr>
          <w:rStyle w:val="FontStyle156"/>
        </w:rPr>
      </w:pPr>
      <w:r>
        <w:rPr>
          <w:rStyle w:val="FontStyle161"/>
        </w:rPr>
        <w:t xml:space="preserve">Northwest Zone </w:t>
      </w:r>
      <w:r>
        <w:rPr>
          <w:rStyle w:val="FontStyle156"/>
        </w:rPr>
        <w:t>shall include the As</w:t>
      </w:r>
      <w:r>
        <w:rPr>
          <w:rStyle w:val="FontStyle156"/>
        </w:rPr>
        <w:softHyphen/>
        <w:t>sembly Districts of Alaska, Idaho-Oregon, Minnesota, Nevada-Utah, North Dakota, North</w:t>
      </w:r>
      <w:r>
        <w:rPr>
          <w:rStyle w:val="FontStyle156"/>
        </w:rPr>
        <w:softHyphen/>
        <w:t>west, Oregon Pacific, Rocky Mountain, South Dakota, and Washington Pacific.</w:t>
      </w:r>
    </w:p>
    <w:p w:rsidR="00E2665F" w:rsidRDefault="00E2665F" w:rsidP="00E2665F">
      <w:pPr>
        <w:pStyle w:val="Style64"/>
        <w:widowControl/>
        <w:numPr>
          <w:ilvl w:val="0"/>
          <w:numId w:val="282"/>
        </w:numPr>
        <w:tabs>
          <w:tab w:val="left" w:pos="677"/>
        </w:tabs>
        <w:spacing w:before="72" w:line="202" w:lineRule="exact"/>
        <w:ind w:firstLine="192"/>
        <w:rPr>
          <w:rStyle w:val="FontStyle156"/>
        </w:rPr>
      </w:pPr>
      <w:r>
        <w:rPr>
          <w:rStyle w:val="FontStyle161"/>
        </w:rPr>
        <w:t xml:space="preserve">British Commonwealth Zone </w:t>
      </w:r>
      <w:r>
        <w:rPr>
          <w:rStyle w:val="FontStyle156"/>
        </w:rPr>
        <w:t>shall in</w:t>
      </w:r>
      <w:r>
        <w:rPr>
          <w:rStyle w:val="FontStyle156"/>
        </w:rPr>
        <w:softHyphen/>
        <w:t>clude the Assembly Districts of Australia, British Isles North, British Isles South, Canada Central, Canada Pacific, Canada West, Euro</w:t>
      </w:r>
      <w:r>
        <w:rPr>
          <w:rStyle w:val="FontStyle156"/>
        </w:rPr>
        <w:softHyphen/>
        <w:t>pean South Africa, and Maritime.</w:t>
      </w:r>
    </w:p>
    <w:p w:rsidR="00E2665F" w:rsidRDefault="00E2665F" w:rsidP="00E2665F">
      <w:pPr>
        <w:pStyle w:val="Style64"/>
        <w:widowControl/>
        <w:numPr>
          <w:ilvl w:val="0"/>
          <w:numId w:val="282"/>
        </w:numPr>
        <w:tabs>
          <w:tab w:val="left" w:pos="677"/>
        </w:tabs>
        <w:spacing w:before="72" w:line="202" w:lineRule="exact"/>
        <w:ind w:firstLine="192"/>
        <w:rPr>
          <w:rStyle w:val="FontStyle156"/>
        </w:rPr>
        <w:sectPr w:rsidR="00E2665F">
          <w:headerReference w:type="even" r:id="rId912"/>
          <w:headerReference w:type="default" r:id="rId913"/>
          <w:footerReference w:type="even" r:id="rId914"/>
          <w:footerReference w:type="default" r:id="rId915"/>
          <w:pgSz w:w="12240" w:h="20160"/>
          <w:pgMar w:top="5379" w:right="3984" w:bottom="1440" w:left="3984" w:header="720" w:footer="720" w:gutter="0"/>
          <w:cols w:space="60"/>
          <w:noEndnote/>
        </w:sectPr>
      </w:pPr>
    </w:p>
    <w:p w:rsidR="00E2665F" w:rsidRDefault="00E2665F">
      <w:pPr>
        <w:pStyle w:val="Style66"/>
        <w:widowControl/>
        <w:ind w:left="115"/>
        <w:rPr>
          <w:rStyle w:val="FontStyle155"/>
        </w:rPr>
      </w:pPr>
      <w:r>
        <w:rPr>
          <w:rStyle w:val="FontStyle155"/>
        </w:rPr>
        <w:lastRenderedPageBreak/>
        <w:t>PART VII RITUAL</w:t>
      </w:r>
    </w:p>
    <w:p w:rsidR="00E2665F" w:rsidRDefault="00E2665F">
      <w:pPr>
        <w:pStyle w:val="Style66"/>
        <w:widowControl/>
        <w:ind w:left="115"/>
        <w:rPr>
          <w:rStyle w:val="FontStyle155"/>
        </w:rPr>
        <w:sectPr w:rsidR="00E2665F">
          <w:headerReference w:type="even" r:id="rId916"/>
          <w:headerReference w:type="default" r:id="rId917"/>
          <w:footerReference w:type="even" r:id="rId918"/>
          <w:footerReference w:type="default" r:id="rId919"/>
          <w:pgSz w:w="12240" w:h="20160"/>
          <w:pgMar w:top="8222" w:right="5561" w:bottom="1440" w:left="5561" w:header="720" w:footer="720" w:gutter="0"/>
          <w:cols w:space="60"/>
          <w:noEndnote/>
        </w:sectPr>
      </w:pPr>
    </w:p>
    <w:p w:rsidR="00E2665F" w:rsidRDefault="00E2665F">
      <w:pPr>
        <w:pStyle w:val="Style46"/>
        <w:widowControl/>
        <w:tabs>
          <w:tab w:val="left" w:pos="182"/>
        </w:tabs>
        <w:spacing w:line="278" w:lineRule="exact"/>
        <w:jc w:val="left"/>
        <w:rPr>
          <w:rStyle w:val="FontStyle147"/>
        </w:rPr>
      </w:pPr>
      <w:r>
        <w:rPr>
          <w:rStyle w:val="FontStyle147"/>
        </w:rPr>
        <w:lastRenderedPageBreak/>
        <w:t>I.</w:t>
      </w:r>
      <w:r>
        <w:rPr>
          <w:rStyle w:val="FontStyle147"/>
        </w:rPr>
        <w:tab/>
        <w:t>THE SACRAMENT OF BAPTISM</w:t>
      </w:r>
    </w:p>
    <w:p w:rsidR="00E2665F" w:rsidRDefault="00E2665F">
      <w:pPr>
        <w:pStyle w:val="Style46"/>
        <w:widowControl/>
        <w:tabs>
          <w:tab w:val="left" w:pos="250"/>
        </w:tabs>
        <w:spacing w:line="278" w:lineRule="exact"/>
        <w:jc w:val="left"/>
        <w:rPr>
          <w:rStyle w:val="FontStyle147"/>
        </w:rPr>
      </w:pPr>
      <w:r>
        <w:rPr>
          <w:rStyle w:val="FontStyle147"/>
        </w:rPr>
        <w:t>II.</w:t>
      </w:r>
      <w:r>
        <w:rPr>
          <w:rStyle w:val="FontStyle147"/>
        </w:rPr>
        <w:tab/>
        <w:t>THE RECEPTION OF CHURCH MEMBERS</w:t>
      </w:r>
    </w:p>
    <w:p w:rsidR="00E2665F" w:rsidRDefault="00E2665F" w:rsidP="00E2665F">
      <w:pPr>
        <w:pStyle w:val="Style58"/>
        <w:widowControl/>
        <w:numPr>
          <w:ilvl w:val="0"/>
          <w:numId w:val="283"/>
        </w:numPr>
        <w:tabs>
          <w:tab w:val="left" w:pos="360"/>
        </w:tabs>
        <w:spacing w:line="278" w:lineRule="exact"/>
        <w:jc w:val="both"/>
        <w:rPr>
          <w:rStyle w:val="FontStyle147"/>
        </w:rPr>
      </w:pPr>
      <w:r>
        <w:rPr>
          <w:rStyle w:val="FontStyle147"/>
        </w:rPr>
        <w:t>THE SACRAMENT OF THE LORD'S SUPPER</w:t>
      </w:r>
    </w:p>
    <w:p w:rsidR="00E2665F" w:rsidRDefault="00E2665F" w:rsidP="00E2665F">
      <w:pPr>
        <w:pStyle w:val="Style58"/>
        <w:widowControl/>
        <w:numPr>
          <w:ilvl w:val="0"/>
          <w:numId w:val="283"/>
        </w:numPr>
        <w:tabs>
          <w:tab w:val="left" w:pos="360"/>
        </w:tabs>
        <w:spacing w:line="278" w:lineRule="exact"/>
        <w:rPr>
          <w:rStyle w:val="FontStyle147"/>
        </w:rPr>
      </w:pPr>
      <w:r>
        <w:rPr>
          <w:rStyle w:val="FontStyle147"/>
        </w:rPr>
        <w:t>MATRIMONY</w:t>
      </w:r>
    </w:p>
    <w:p w:rsidR="00E2665F" w:rsidRDefault="00E2665F">
      <w:pPr>
        <w:pStyle w:val="Style46"/>
        <w:widowControl/>
        <w:tabs>
          <w:tab w:val="left" w:pos="250"/>
        </w:tabs>
        <w:spacing w:line="278" w:lineRule="exact"/>
        <w:jc w:val="left"/>
        <w:rPr>
          <w:rStyle w:val="FontStyle147"/>
        </w:rPr>
      </w:pPr>
      <w:r>
        <w:rPr>
          <w:rStyle w:val="FontStyle147"/>
        </w:rPr>
        <w:t>V.</w:t>
      </w:r>
      <w:r>
        <w:rPr>
          <w:rStyle w:val="FontStyle147"/>
        </w:rPr>
        <w:tab/>
        <w:t>THE FUNERAL SERVICE</w:t>
      </w:r>
    </w:p>
    <w:p w:rsidR="00E2665F" w:rsidRDefault="00E2665F">
      <w:pPr>
        <w:pStyle w:val="Style46"/>
        <w:widowControl/>
        <w:tabs>
          <w:tab w:val="left" w:pos="250"/>
        </w:tabs>
        <w:spacing w:line="278" w:lineRule="exact"/>
        <w:jc w:val="left"/>
        <w:rPr>
          <w:rStyle w:val="FontStyle147"/>
        </w:rPr>
        <w:sectPr w:rsidR="00E2665F">
          <w:headerReference w:type="even" r:id="rId920"/>
          <w:headerReference w:type="default" r:id="rId921"/>
          <w:footerReference w:type="even" r:id="rId922"/>
          <w:footerReference w:type="default" r:id="rId923"/>
          <w:pgSz w:w="12240" w:h="20160"/>
          <w:pgMar w:top="8756" w:right="4044" w:bottom="1440" w:left="4044" w:header="720" w:footer="720" w:gutter="0"/>
          <w:cols w:space="60"/>
          <w:noEndnote/>
        </w:sectPr>
      </w:pPr>
    </w:p>
    <w:p w:rsidR="00E2665F" w:rsidRDefault="00E2665F">
      <w:pPr>
        <w:pStyle w:val="Style47"/>
        <w:widowControl/>
        <w:spacing w:line="240" w:lineRule="auto"/>
        <w:ind w:left="1541"/>
        <w:rPr>
          <w:rStyle w:val="FontStyle156"/>
        </w:rPr>
      </w:pPr>
      <w:r>
        <w:rPr>
          <w:rStyle w:val="FontStyle156"/>
        </w:rPr>
        <w:lastRenderedPageBreak/>
        <w:t>CHAPTER I</w:t>
      </w:r>
    </w:p>
    <w:p w:rsidR="00E2665F" w:rsidRDefault="00E2665F">
      <w:pPr>
        <w:pStyle w:val="Style46"/>
        <w:widowControl/>
        <w:spacing w:before="230"/>
        <w:rPr>
          <w:rStyle w:val="FontStyle147"/>
        </w:rPr>
      </w:pPr>
      <w:r>
        <w:rPr>
          <w:rStyle w:val="FontStyle147"/>
        </w:rPr>
        <w:t>568. THE SACRAMENT OF BAPTISM</w:t>
      </w:r>
    </w:p>
    <w:p w:rsidR="00E2665F" w:rsidRDefault="00E2665F">
      <w:pPr>
        <w:pStyle w:val="Style46"/>
        <w:widowControl/>
        <w:spacing w:before="139"/>
        <w:rPr>
          <w:rStyle w:val="FontStyle147"/>
        </w:rPr>
      </w:pPr>
      <w:r>
        <w:rPr>
          <w:rStyle w:val="FontStyle147"/>
        </w:rPr>
        <w:t>I. The Baptism of Believers</w:t>
      </w:r>
    </w:p>
    <w:p w:rsidR="00E2665F" w:rsidRDefault="00E2665F">
      <w:pPr>
        <w:pStyle w:val="Style53"/>
        <w:widowControl/>
        <w:spacing w:before="58" w:line="202" w:lineRule="exact"/>
        <w:ind w:firstLine="182"/>
        <w:rPr>
          <w:rStyle w:val="FontStyle156"/>
        </w:rPr>
      </w:pPr>
      <w:r>
        <w:rPr>
          <w:rStyle w:val="FontStyle161"/>
        </w:rPr>
        <w:t xml:space="preserve">Dearly Beloved: </w:t>
      </w:r>
      <w:r>
        <w:rPr>
          <w:rStyle w:val="FontStyle156"/>
        </w:rPr>
        <w:t>Believing that God has giv</w:t>
      </w:r>
      <w:r>
        <w:rPr>
          <w:rStyle w:val="FontStyle156"/>
        </w:rPr>
        <w:softHyphen/>
        <w:t xml:space="preserve">en you forgiveness of sins, and spiritual life through Christ Jesus our Lord and </w:t>
      </w:r>
      <w:proofErr w:type="spellStart"/>
      <w:r>
        <w:rPr>
          <w:rStyle w:val="FontStyle156"/>
        </w:rPr>
        <w:t>Saviour</w:t>
      </w:r>
      <w:proofErr w:type="spellEnd"/>
      <w:r>
        <w:rPr>
          <w:rStyle w:val="FontStyle156"/>
        </w:rPr>
        <w:t>, and that you are thus graciously prepared to receive Christian baptism, as declarative of your saving faith and covenant of obedience, you will now give avowals of your belief and purpose.</w:t>
      </w:r>
    </w:p>
    <w:p w:rsidR="00E2665F" w:rsidRDefault="00E2665F">
      <w:pPr>
        <w:pStyle w:val="Style53"/>
        <w:widowControl/>
        <w:spacing w:before="34" w:line="202" w:lineRule="exact"/>
        <w:ind w:right="10" w:firstLine="192"/>
        <w:rPr>
          <w:rStyle w:val="FontStyle156"/>
        </w:rPr>
      </w:pPr>
      <w:r>
        <w:rPr>
          <w:rStyle w:val="FontStyle156"/>
        </w:rPr>
        <w:t xml:space="preserve">Do you believe in God, the Father Almighty, Maker of heaven and earth, and in Jesus Christ, His only begotten Son, our Lord? </w:t>
      </w:r>
      <w:proofErr w:type="gramStart"/>
      <w:r>
        <w:rPr>
          <w:rStyle w:val="FontStyle156"/>
        </w:rPr>
        <w:t>that</w:t>
      </w:r>
      <w:proofErr w:type="gramEnd"/>
      <w:r>
        <w:rPr>
          <w:rStyle w:val="FontStyle156"/>
        </w:rPr>
        <w:t xml:space="preserve"> He was conceived by the Holy Ghost, born of the Virgin Mary? </w:t>
      </w:r>
      <w:proofErr w:type="gramStart"/>
      <w:r>
        <w:rPr>
          <w:rStyle w:val="FontStyle156"/>
        </w:rPr>
        <w:t>that</w:t>
      </w:r>
      <w:proofErr w:type="gramEnd"/>
      <w:r>
        <w:rPr>
          <w:rStyle w:val="FontStyle156"/>
        </w:rPr>
        <w:t xml:space="preserve"> He suffered under Pon</w:t>
      </w:r>
      <w:r>
        <w:rPr>
          <w:rStyle w:val="FontStyle156"/>
        </w:rPr>
        <w:softHyphen/>
        <w:t xml:space="preserve">tius Pilate, was crucified, dead, and buried? </w:t>
      </w:r>
      <w:proofErr w:type="gramStart"/>
      <w:r>
        <w:rPr>
          <w:rStyle w:val="FontStyle156"/>
        </w:rPr>
        <w:t>that</w:t>
      </w:r>
      <w:proofErr w:type="gramEnd"/>
      <w:r>
        <w:rPr>
          <w:rStyle w:val="FontStyle156"/>
        </w:rPr>
        <w:t xml:space="preserve"> the third day He rose from the dead? </w:t>
      </w:r>
      <w:proofErr w:type="gramStart"/>
      <w:r>
        <w:rPr>
          <w:rStyle w:val="FontStyle156"/>
        </w:rPr>
        <w:t>that</w:t>
      </w:r>
      <w:proofErr w:type="gramEnd"/>
      <w:r>
        <w:rPr>
          <w:rStyle w:val="FontStyle156"/>
        </w:rPr>
        <w:t xml:space="preserve"> He ascended into heaven, and </w:t>
      </w:r>
      <w:proofErr w:type="spellStart"/>
      <w:r>
        <w:rPr>
          <w:rStyle w:val="FontStyle156"/>
        </w:rPr>
        <w:t>sitteth</w:t>
      </w:r>
      <w:proofErr w:type="spellEnd"/>
      <w:r>
        <w:rPr>
          <w:rStyle w:val="FontStyle156"/>
        </w:rPr>
        <w:t xml:space="preserve"> at the right hand of God the Father Almighty, and from thence shall come again to judge the quick and the dead? </w:t>
      </w:r>
      <w:proofErr w:type="gramStart"/>
      <w:r>
        <w:rPr>
          <w:rStyle w:val="FontStyle156"/>
        </w:rPr>
        <w:t>and</w:t>
      </w:r>
      <w:proofErr w:type="gramEnd"/>
    </w:p>
    <w:p w:rsidR="00E2665F" w:rsidRDefault="00E2665F">
      <w:pPr>
        <w:pStyle w:val="Style53"/>
        <w:widowControl/>
        <w:spacing w:before="38" w:line="202" w:lineRule="exact"/>
        <w:ind w:right="19" w:firstLine="178"/>
        <w:rPr>
          <w:rStyle w:val="FontStyle156"/>
        </w:rPr>
      </w:pPr>
      <w:r>
        <w:rPr>
          <w:rStyle w:val="FontStyle156"/>
        </w:rPr>
        <w:t xml:space="preserve">Do you believe in the Holy Ghost? </w:t>
      </w:r>
      <w:proofErr w:type="gramStart"/>
      <w:r>
        <w:rPr>
          <w:rStyle w:val="FontStyle156"/>
        </w:rPr>
        <w:t>the</w:t>
      </w:r>
      <w:proofErr w:type="gramEnd"/>
      <w:r>
        <w:rPr>
          <w:rStyle w:val="FontStyle156"/>
        </w:rPr>
        <w:t xml:space="preserve"> Church of God? </w:t>
      </w:r>
      <w:proofErr w:type="gramStart"/>
      <w:r>
        <w:rPr>
          <w:rStyle w:val="FontStyle156"/>
        </w:rPr>
        <w:t>the</w:t>
      </w:r>
      <w:proofErr w:type="gramEnd"/>
      <w:r>
        <w:rPr>
          <w:rStyle w:val="FontStyle156"/>
        </w:rPr>
        <w:t xml:space="preserve"> communion of saints? </w:t>
      </w:r>
      <w:proofErr w:type="gramStart"/>
      <w:r>
        <w:rPr>
          <w:rStyle w:val="FontStyle156"/>
        </w:rPr>
        <w:t>the</w:t>
      </w:r>
      <w:proofErr w:type="gramEnd"/>
      <w:r>
        <w:rPr>
          <w:rStyle w:val="FontStyle156"/>
        </w:rPr>
        <w:t xml:space="preserve"> remission of sins? </w:t>
      </w:r>
      <w:proofErr w:type="gramStart"/>
      <w:r>
        <w:rPr>
          <w:rStyle w:val="FontStyle156"/>
        </w:rPr>
        <w:t>the</w:t>
      </w:r>
      <w:proofErr w:type="gramEnd"/>
      <w:r>
        <w:rPr>
          <w:rStyle w:val="FontStyle156"/>
        </w:rPr>
        <w:t xml:space="preserve"> resurrection of the body? </w:t>
      </w:r>
      <w:proofErr w:type="gramStart"/>
      <w:r>
        <w:rPr>
          <w:rStyle w:val="FontStyle156"/>
        </w:rPr>
        <w:t>and</w:t>
      </w:r>
      <w:proofErr w:type="gramEnd"/>
      <w:r>
        <w:rPr>
          <w:rStyle w:val="FontStyle156"/>
        </w:rPr>
        <w:t xml:space="preserve"> the life everlasting?</w:t>
      </w:r>
    </w:p>
    <w:p w:rsidR="00E2665F" w:rsidRDefault="00E2665F">
      <w:pPr>
        <w:pStyle w:val="Style53"/>
        <w:widowControl/>
        <w:spacing w:before="19" w:line="240" w:lineRule="auto"/>
        <w:ind w:firstLine="0"/>
        <w:jc w:val="left"/>
        <w:rPr>
          <w:rStyle w:val="FontStyle156"/>
        </w:rPr>
      </w:pPr>
      <w:r>
        <w:rPr>
          <w:rStyle w:val="FontStyle161"/>
        </w:rPr>
        <w:t xml:space="preserve">Answer: </w:t>
      </w:r>
      <w:r>
        <w:rPr>
          <w:rStyle w:val="FontStyle156"/>
        </w:rPr>
        <w:t>All this I steadfastly believe.</w:t>
      </w:r>
    </w:p>
    <w:p w:rsidR="00E2665F" w:rsidRDefault="00E2665F">
      <w:pPr>
        <w:pStyle w:val="Style47"/>
        <w:widowControl/>
        <w:spacing w:before="77" w:line="250" w:lineRule="exact"/>
        <w:jc w:val="left"/>
        <w:rPr>
          <w:rStyle w:val="FontStyle156"/>
        </w:rPr>
      </w:pPr>
      <w:r>
        <w:rPr>
          <w:rStyle w:val="FontStyle156"/>
        </w:rPr>
        <w:t xml:space="preserve">Will you be baptized in this faith? </w:t>
      </w:r>
      <w:r>
        <w:rPr>
          <w:rStyle w:val="FontStyle161"/>
        </w:rPr>
        <w:t xml:space="preserve">Answer: </w:t>
      </w:r>
      <w:r>
        <w:rPr>
          <w:rStyle w:val="FontStyle156"/>
        </w:rPr>
        <w:t>I will.</w:t>
      </w:r>
    </w:p>
    <w:p w:rsidR="00E2665F" w:rsidRDefault="00E2665F">
      <w:pPr>
        <w:pStyle w:val="Style47"/>
        <w:widowControl/>
        <w:spacing w:before="77" w:line="250" w:lineRule="exact"/>
        <w:jc w:val="left"/>
        <w:rPr>
          <w:rStyle w:val="FontStyle156"/>
        </w:rPr>
        <w:sectPr w:rsidR="00E2665F">
          <w:headerReference w:type="even" r:id="rId924"/>
          <w:headerReference w:type="default" r:id="rId925"/>
          <w:footerReference w:type="even" r:id="rId926"/>
          <w:footerReference w:type="default" r:id="rId927"/>
          <w:pgSz w:w="12240" w:h="20160"/>
          <w:pgMar w:top="7002" w:right="3996" w:bottom="1440" w:left="3996" w:header="720" w:footer="720" w:gutter="0"/>
          <w:cols w:space="60"/>
          <w:noEndnote/>
        </w:sectPr>
      </w:pPr>
    </w:p>
    <w:p w:rsidR="00E2665F" w:rsidRDefault="00E2665F">
      <w:pPr>
        <w:pStyle w:val="Style53"/>
        <w:widowControl/>
        <w:spacing w:line="206" w:lineRule="exact"/>
        <w:rPr>
          <w:rStyle w:val="FontStyle156"/>
        </w:rPr>
      </w:pPr>
      <w:r>
        <w:rPr>
          <w:rStyle w:val="FontStyle156"/>
        </w:rPr>
        <w:lastRenderedPageBreak/>
        <w:t xml:space="preserve">Do you renounce the devil and all his works? </w:t>
      </w:r>
      <w:proofErr w:type="gramStart"/>
      <w:r>
        <w:rPr>
          <w:rStyle w:val="FontStyle156"/>
        </w:rPr>
        <w:t>the</w:t>
      </w:r>
      <w:proofErr w:type="gramEnd"/>
      <w:r>
        <w:rPr>
          <w:rStyle w:val="FontStyle156"/>
        </w:rPr>
        <w:t xml:space="preserve"> vain pomp and glory of the world, with all covetous desires of the flesh and of the mind?</w:t>
      </w:r>
    </w:p>
    <w:p w:rsidR="00E2665F" w:rsidRDefault="00E2665F">
      <w:pPr>
        <w:pStyle w:val="Style53"/>
        <w:widowControl/>
        <w:spacing w:before="19" w:line="240" w:lineRule="auto"/>
        <w:ind w:left="206" w:firstLine="0"/>
        <w:jc w:val="left"/>
        <w:rPr>
          <w:rStyle w:val="FontStyle156"/>
        </w:rPr>
      </w:pPr>
      <w:r>
        <w:rPr>
          <w:rStyle w:val="FontStyle161"/>
        </w:rPr>
        <w:t xml:space="preserve">Answer: </w:t>
      </w:r>
      <w:r>
        <w:rPr>
          <w:rStyle w:val="FontStyle156"/>
        </w:rPr>
        <w:t>I renounce them all.</w:t>
      </w:r>
    </w:p>
    <w:p w:rsidR="00E2665F" w:rsidRDefault="00E2665F">
      <w:pPr>
        <w:pStyle w:val="Style53"/>
        <w:widowControl/>
        <w:spacing w:before="67" w:line="206" w:lineRule="exact"/>
        <w:ind w:firstLine="197"/>
        <w:rPr>
          <w:rStyle w:val="FontStyle156"/>
        </w:rPr>
      </w:pPr>
      <w:r>
        <w:rPr>
          <w:rStyle w:val="FontStyle156"/>
        </w:rPr>
        <w:t>Will you then obey God's holy will, and keep His commandments, and walk in them all the days of your life?</w:t>
      </w:r>
    </w:p>
    <w:p w:rsidR="00E2665F" w:rsidRDefault="00E2665F">
      <w:pPr>
        <w:pStyle w:val="Style51"/>
        <w:widowControl/>
        <w:spacing w:before="24"/>
        <w:ind w:left="206"/>
        <w:rPr>
          <w:rStyle w:val="FontStyle156"/>
        </w:rPr>
      </w:pPr>
      <w:r>
        <w:rPr>
          <w:rStyle w:val="FontStyle161"/>
        </w:rPr>
        <w:t xml:space="preserve">Answer: </w:t>
      </w:r>
      <w:r>
        <w:rPr>
          <w:rStyle w:val="FontStyle156"/>
        </w:rPr>
        <w:t>I will.</w:t>
      </w:r>
    </w:p>
    <w:p w:rsidR="00E2665F" w:rsidRDefault="00E2665F">
      <w:pPr>
        <w:pStyle w:val="Style62"/>
        <w:widowControl/>
        <w:spacing w:before="53" w:line="240" w:lineRule="auto"/>
        <w:ind w:left="269" w:firstLine="0"/>
        <w:jc w:val="left"/>
        <w:rPr>
          <w:rStyle w:val="FontStyle167"/>
        </w:rPr>
      </w:pPr>
      <w:r>
        <w:rPr>
          <w:rStyle w:val="FontStyle167"/>
        </w:rPr>
        <w:t>[The minister, asking the mime, shall say:]</w:t>
      </w:r>
    </w:p>
    <w:p w:rsidR="00E2665F" w:rsidRDefault="00E2665F">
      <w:pPr>
        <w:pStyle w:val="Style53"/>
        <w:widowControl/>
        <w:spacing w:before="19" w:line="202" w:lineRule="exact"/>
        <w:ind w:right="10" w:firstLine="197"/>
        <w:rPr>
          <w:rStyle w:val="FontStyle156"/>
        </w:rPr>
      </w:pPr>
      <w:r>
        <w:rPr>
          <w:rStyle w:val="FontStyle156"/>
        </w:rPr>
        <w:t>A. B., I baptize thee in the name of the Fa</w:t>
      </w:r>
      <w:r>
        <w:rPr>
          <w:rStyle w:val="FontStyle156"/>
        </w:rPr>
        <w:softHyphen/>
        <w:t>ther, and of the Son, and of the Holy Ghost. Amen.</w:t>
      </w:r>
    </w:p>
    <w:p w:rsidR="00E2665F" w:rsidRDefault="00E2665F">
      <w:pPr>
        <w:pStyle w:val="Style68"/>
        <w:widowControl/>
        <w:spacing w:before="86" w:line="211" w:lineRule="exact"/>
        <w:rPr>
          <w:rStyle w:val="FontStyle156"/>
        </w:rPr>
      </w:pPr>
      <w:r>
        <w:rPr>
          <w:rStyle w:val="FontStyle147"/>
        </w:rPr>
        <w:t xml:space="preserve">II. </w:t>
      </w:r>
      <w:proofErr w:type="gramStart"/>
      <w:r>
        <w:rPr>
          <w:rStyle w:val="FontStyle156"/>
        </w:rPr>
        <w:t>The</w:t>
      </w:r>
      <w:proofErr w:type="gramEnd"/>
      <w:r>
        <w:rPr>
          <w:rStyle w:val="FontStyle156"/>
        </w:rPr>
        <w:t xml:space="preserve"> </w:t>
      </w:r>
      <w:r>
        <w:rPr>
          <w:rStyle w:val="FontStyle147"/>
        </w:rPr>
        <w:t xml:space="preserve">Baptism of Infants </w:t>
      </w:r>
      <w:r>
        <w:rPr>
          <w:rStyle w:val="FontStyle161"/>
        </w:rPr>
        <w:t xml:space="preserve">Dearly Beloved: </w:t>
      </w:r>
      <w:r>
        <w:rPr>
          <w:rStyle w:val="FontStyle156"/>
        </w:rPr>
        <w:t>Baptism is the external seal of the new covenant of grace.</w:t>
      </w:r>
    </w:p>
    <w:p w:rsidR="00E2665F" w:rsidRDefault="00E2665F">
      <w:pPr>
        <w:pStyle w:val="Style53"/>
        <w:widowControl/>
        <w:spacing w:line="197" w:lineRule="exact"/>
        <w:ind w:right="5" w:firstLine="192"/>
        <w:rPr>
          <w:rStyle w:val="FontStyle156"/>
        </w:rPr>
      </w:pPr>
      <w:r>
        <w:rPr>
          <w:rStyle w:val="FontStyle156"/>
        </w:rPr>
        <w:t>In presenting this child for Christian bap</w:t>
      </w:r>
      <w:r>
        <w:rPr>
          <w:rStyle w:val="FontStyle156"/>
        </w:rPr>
        <w:softHyphen/>
        <w:t>tism, you must remember that it is your part and duty to see that he be taught, as soon as he shall be able to learn, the nature and the end of this holy sacrament.</w:t>
      </w:r>
    </w:p>
    <w:p w:rsidR="00E2665F" w:rsidRDefault="00E2665F">
      <w:pPr>
        <w:pStyle w:val="Style53"/>
        <w:widowControl/>
        <w:spacing w:line="197" w:lineRule="exact"/>
        <w:ind w:right="5" w:firstLine="192"/>
        <w:rPr>
          <w:rStyle w:val="FontStyle156"/>
        </w:rPr>
      </w:pPr>
      <w:r>
        <w:rPr>
          <w:rStyle w:val="FontStyle156"/>
        </w:rPr>
        <w:t>Will you endeavor to lead this child to Christ early in life; call upon him to give reverent attendance upon appointed means of grace; see that he is taught the truth of God as con</w:t>
      </w:r>
      <w:r>
        <w:rPr>
          <w:rStyle w:val="FontStyle156"/>
        </w:rPr>
        <w:softHyphen/>
        <w:t>tained in the Holy Scriptures; and help him, as you may be able, in the way of life? If so, answer, "I will."</w:t>
      </w:r>
    </w:p>
    <w:p w:rsidR="00E2665F" w:rsidRDefault="00E2665F">
      <w:pPr>
        <w:pStyle w:val="Style62"/>
        <w:widowControl/>
        <w:spacing w:before="43"/>
        <w:rPr>
          <w:rStyle w:val="FontStyle167"/>
        </w:rPr>
      </w:pPr>
      <w:r>
        <w:rPr>
          <w:rStyle w:val="FontStyle167"/>
        </w:rPr>
        <w:t>[The minister may then ask the friends of the child to name the child, and baptize it, saying:]</w:t>
      </w:r>
    </w:p>
    <w:p w:rsidR="00E2665F" w:rsidRDefault="00E2665F">
      <w:pPr>
        <w:pStyle w:val="Style53"/>
        <w:widowControl/>
        <w:spacing w:before="29" w:line="197" w:lineRule="exact"/>
        <w:ind w:firstLine="197"/>
        <w:rPr>
          <w:rStyle w:val="FontStyle156"/>
        </w:rPr>
      </w:pPr>
      <w:r>
        <w:rPr>
          <w:rStyle w:val="FontStyle156"/>
        </w:rPr>
        <w:t>I baptize thee in the name of the Father, and of the Son, and of the Holy Ghost. Amen.</w:t>
      </w:r>
    </w:p>
    <w:p w:rsidR="00E2665F" w:rsidRDefault="00E2665F">
      <w:pPr>
        <w:pStyle w:val="Style62"/>
        <w:widowControl/>
        <w:spacing w:before="29"/>
        <w:ind w:firstLine="254"/>
        <w:rPr>
          <w:rStyle w:val="FontStyle167"/>
        </w:rPr>
      </w:pPr>
      <w:r>
        <w:rPr>
          <w:rStyle w:val="FontStyle167"/>
        </w:rPr>
        <w:t>[The minister may offer prayer, the congregation unit</w:t>
      </w:r>
      <w:r>
        <w:rPr>
          <w:rStyle w:val="FontStyle167"/>
        </w:rPr>
        <w:softHyphen/>
        <w:t>ing m the Lord's Prayer.]</w:t>
      </w:r>
    </w:p>
    <w:p w:rsidR="00E2665F" w:rsidRDefault="00E2665F">
      <w:pPr>
        <w:pStyle w:val="Style62"/>
        <w:widowControl/>
        <w:spacing w:before="29"/>
        <w:ind w:firstLine="254"/>
        <w:rPr>
          <w:rStyle w:val="FontStyle167"/>
        </w:rPr>
        <w:sectPr w:rsidR="00E2665F">
          <w:headerReference w:type="even" r:id="rId928"/>
          <w:headerReference w:type="default" r:id="rId929"/>
          <w:footerReference w:type="even" r:id="rId930"/>
          <w:footerReference w:type="default" r:id="rId931"/>
          <w:pgSz w:w="12240" w:h="20160"/>
          <w:pgMar w:top="7264" w:right="4005" w:bottom="1440" w:left="4005" w:header="720" w:footer="720" w:gutter="0"/>
          <w:cols w:space="60"/>
          <w:noEndnote/>
        </w:sectPr>
      </w:pPr>
    </w:p>
    <w:p w:rsidR="00E2665F" w:rsidRDefault="00E2665F">
      <w:pPr>
        <w:pStyle w:val="Style46"/>
        <w:widowControl/>
        <w:rPr>
          <w:rStyle w:val="FontStyle147"/>
        </w:rPr>
      </w:pPr>
      <w:r>
        <w:rPr>
          <w:rStyle w:val="FontStyle147"/>
        </w:rPr>
        <w:lastRenderedPageBreak/>
        <w:t>HI. The Dedication or Consecration of Children</w:t>
      </w:r>
    </w:p>
    <w:p w:rsidR="00E2665F" w:rsidRDefault="00E2665F">
      <w:pPr>
        <w:pStyle w:val="Style62"/>
        <w:widowControl/>
        <w:spacing w:before="120" w:line="120" w:lineRule="exact"/>
        <w:ind w:firstLine="245"/>
        <w:rPr>
          <w:rStyle w:val="FontStyle167"/>
        </w:rPr>
      </w:pPr>
      <w:r>
        <w:rPr>
          <w:rStyle w:val="FontStyle167"/>
        </w:rPr>
        <w:t>[The following" form is provided for use in those cases where the parents or guardians do not care to have chil</w:t>
      </w:r>
      <w:r>
        <w:rPr>
          <w:rStyle w:val="FontStyle167"/>
        </w:rPr>
        <w:softHyphen/>
        <w:t>dren baptized but simply dedicated or consecrated.]</w:t>
      </w:r>
    </w:p>
    <w:p w:rsidR="00E2665F" w:rsidRDefault="00E2665F">
      <w:pPr>
        <w:pStyle w:val="Style62"/>
        <w:widowControl/>
        <w:spacing w:before="34" w:line="125" w:lineRule="exact"/>
        <w:ind w:firstLine="250"/>
        <w:rPr>
          <w:rStyle w:val="FontStyle167"/>
        </w:rPr>
      </w:pPr>
      <w:r>
        <w:rPr>
          <w:rStyle w:val="FontStyle167"/>
        </w:rPr>
        <w:t>[When the sponsors have presented themselves with the child (or children) before the minister at his call, the minister shall say:]</w:t>
      </w:r>
    </w:p>
    <w:p w:rsidR="00E2665F" w:rsidRDefault="00E2665F">
      <w:pPr>
        <w:pStyle w:val="Style53"/>
        <w:widowControl/>
        <w:spacing w:before="101" w:line="202" w:lineRule="exact"/>
        <w:ind w:firstLine="187"/>
        <w:rPr>
          <w:rStyle w:val="FontStyle156"/>
        </w:rPr>
      </w:pPr>
      <w:r>
        <w:rPr>
          <w:rStyle w:val="FontStyle156"/>
        </w:rPr>
        <w:t xml:space="preserve">"Then were brought unto him little </w:t>
      </w:r>
      <w:proofErr w:type="gramStart"/>
      <w:r>
        <w:rPr>
          <w:rStyle w:val="FontStyle156"/>
        </w:rPr>
        <w:t>children, that</w:t>
      </w:r>
      <w:proofErr w:type="gramEnd"/>
      <w:r>
        <w:rPr>
          <w:rStyle w:val="FontStyle156"/>
        </w:rPr>
        <w:t xml:space="preserve"> he should put his hands on them, and pray: and the disciples rebuked them. But Jesus said, Suffer little children, and forbid them not, to come unto me: for of such is the kingdom of heaven. Verily I say unto you, </w:t>
      </w:r>
      <w:proofErr w:type="gramStart"/>
      <w:r>
        <w:rPr>
          <w:rStyle w:val="FontStyle156"/>
        </w:rPr>
        <w:t>Whosoever</w:t>
      </w:r>
      <w:proofErr w:type="gramEnd"/>
      <w:r>
        <w:rPr>
          <w:rStyle w:val="FontStyle156"/>
        </w:rPr>
        <w:t xml:space="preserve"> shall not receive the kingdom of God as a little child, he shall not enter therein. And he took them up in his arms, put his hands upon them, and blessed them."</w:t>
      </w:r>
    </w:p>
    <w:p w:rsidR="00E2665F" w:rsidRDefault="00E2665F">
      <w:pPr>
        <w:pStyle w:val="Style53"/>
        <w:widowControl/>
        <w:spacing w:before="77" w:line="202" w:lineRule="exact"/>
        <w:ind w:firstLine="187"/>
        <w:rPr>
          <w:rStyle w:val="FontStyle156"/>
        </w:rPr>
      </w:pPr>
      <w:r>
        <w:rPr>
          <w:rStyle w:val="FontStyle156"/>
        </w:rPr>
        <w:t>In presenting this child for dedication (or consecration), you not only signify your faith in the Christian religion, but also your desire that he (or she) may early know and follow the will of God, may live and die a Christian, and come unto everlasting blessedness.</w:t>
      </w:r>
    </w:p>
    <w:p w:rsidR="00E2665F" w:rsidRDefault="00E2665F">
      <w:pPr>
        <w:pStyle w:val="Style53"/>
        <w:widowControl/>
        <w:spacing w:before="77" w:line="202" w:lineRule="exact"/>
        <w:ind w:right="14" w:firstLine="187"/>
        <w:rPr>
          <w:rStyle w:val="FontStyle156"/>
        </w:rPr>
      </w:pPr>
      <w:r>
        <w:rPr>
          <w:rStyle w:val="FontStyle156"/>
        </w:rPr>
        <w:t>In order to attain this holy end it will be your duty, as parents (or guardians), to teach him (or her) early the fear of the Lord; to watch over his (or her) education, that he (or she) be not led astray; to direct his (or her) youthful mind to the Holy Scriptures, and his (or her) feet to the sanctuary; to re</w:t>
      </w:r>
      <w:r>
        <w:rPr>
          <w:rStyle w:val="FontStyle156"/>
        </w:rPr>
        <w:softHyphen/>
        <w:t>strain him (or her) from evil associates and habits; and, as much as in you lies, to bring him (or her) up in the nurture and admoni</w:t>
      </w:r>
      <w:r>
        <w:rPr>
          <w:rStyle w:val="FontStyle156"/>
        </w:rPr>
        <w:softHyphen/>
        <w:t>tion of the Lord.</w:t>
      </w:r>
    </w:p>
    <w:p w:rsidR="00E2665F" w:rsidRDefault="00E2665F">
      <w:pPr>
        <w:pStyle w:val="Style53"/>
        <w:widowControl/>
        <w:spacing w:before="77" w:line="202" w:lineRule="exact"/>
        <w:ind w:right="14" w:firstLine="187"/>
        <w:rPr>
          <w:rStyle w:val="FontStyle156"/>
        </w:rPr>
        <w:sectPr w:rsidR="00E2665F">
          <w:headerReference w:type="even" r:id="rId932"/>
          <w:headerReference w:type="default" r:id="rId933"/>
          <w:footerReference w:type="even" r:id="rId934"/>
          <w:footerReference w:type="default" r:id="rId935"/>
          <w:pgSz w:w="12240" w:h="20160"/>
          <w:pgMar w:top="7305" w:right="3996" w:bottom="1440" w:left="3996" w:header="720" w:footer="720" w:gutter="0"/>
          <w:cols w:space="60"/>
          <w:noEndnote/>
        </w:sectPr>
      </w:pPr>
    </w:p>
    <w:p w:rsidR="00E2665F" w:rsidRDefault="00E2665F">
      <w:pPr>
        <w:pStyle w:val="Style53"/>
        <w:widowControl/>
        <w:spacing w:line="197" w:lineRule="exact"/>
        <w:ind w:firstLine="197"/>
        <w:rPr>
          <w:rStyle w:val="FontStyle156"/>
        </w:rPr>
      </w:pPr>
      <w:r>
        <w:rPr>
          <w:rStyle w:val="FontStyle156"/>
        </w:rPr>
        <w:lastRenderedPageBreak/>
        <w:t>Will you endeavor to do so by the help of God? If so, answer, "I will."</w:t>
      </w:r>
    </w:p>
    <w:p w:rsidR="00E2665F" w:rsidRDefault="00E2665F">
      <w:pPr>
        <w:pStyle w:val="Style65"/>
        <w:widowControl/>
        <w:spacing w:before="53"/>
        <w:rPr>
          <w:rStyle w:val="FontStyle166"/>
        </w:rPr>
      </w:pPr>
      <w:r>
        <w:rPr>
          <w:rStyle w:val="FontStyle165"/>
        </w:rPr>
        <w:t xml:space="preserve">[The minister shall then dedicate the child, repeating </w:t>
      </w:r>
      <w:r>
        <w:rPr>
          <w:rStyle w:val="FontStyle166"/>
        </w:rPr>
        <w:t>the full name of the child, and saying:]</w:t>
      </w:r>
    </w:p>
    <w:p w:rsidR="00E2665F" w:rsidRDefault="00E2665F">
      <w:pPr>
        <w:pStyle w:val="Style53"/>
        <w:widowControl/>
        <w:spacing w:before="24" w:line="202" w:lineRule="exact"/>
        <w:rPr>
          <w:rStyle w:val="FontStyle156"/>
        </w:rPr>
      </w:pPr>
      <w:r>
        <w:rPr>
          <w:rStyle w:val="FontStyle156"/>
        </w:rPr>
        <w:t>Our loving Heavenly Father, we do here and now dedicate (or consecrate) [naming the child] unto Thee, praying that he (or she) may be endued with heavenly virtues, taught by Thy Holy Spirit, nourished by Thy Word, kept by divine grace, and everlastingly re</w:t>
      </w:r>
      <w:r>
        <w:rPr>
          <w:rStyle w:val="FontStyle156"/>
        </w:rPr>
        <w:softHyphen/>
        <w:t xml:space="preserve">warded through </w:t>
      </w:r>
      <w:proofErr w:type="spellStart"/>
      <w:r>
        <w:rPr>
          <w:rStyle w:val="FontStyle156"/>
        </w:rPr>
        <w:t>Thine</w:t>
      </w:r>
      <w:proofErr w:type="spellEnd"/>
      <w:r>
        <w:rPr>
          <w:rStyle w:val="FontStyle156"/>
        </w:rPr>
        <w:t xml:space="preserve"> eternal mercies. In the name of the Father, and of the Son, and of the Holy Ghost. Amen.</w:t>
      </w:r>
    </w:p>
    <w:p w:rsidR="00E2665F" w:rsidRDefault="00E2665F">
      <w:pPr>
        <w:pStyle w:val="Style67"/>
        <w:widowControl/>
        <w:spacing w:before="48"/>
        <w:rPr>
          <w:rStyle w:val="FontStyle166"/>
        </w:rPr>
      </w:pPr>
      <w:r>
        <w:rPr>
          <w:rStyle w:val="FontStyle166"/>
        </w:rPr>
        <w:t>[Then may the minister offer the following prayer, or may use extemporary prayer.]</w:t>
      </w:r>
    </w:p>
    <w:p w:rsidR="00E2665F" w:rsidRDefault="00E2665F">
      <w:pPr>
        <w:pStyle w:val="Style53"/>
        <w:widowControl/>
        <w:spacing w:before="34" w:line="202" w:lineRule="exact"/>
        <w:ind w:firstLine="197"/>
        <w:rPr>
          <w:rStyle w:val="FontStyle156"/>
        </w:rPr>
      </w:pPr>
      <w:r>
        <w:rPr>
          <w:rStyle w:val="FontStyle156"/>
        </w:rPr>
        <w:t>Wilt Thou be pleased, O God, to grant unto this child an understanding mind; may Thy providence lead him (her) through the dan</w:t>
      </w:r>
      <w:r>
        <w:rPr>
          <w:rStyle w:val="FontStyle156"/>
        </w:rPr>
        <w:softHyphen/>
        <w:t>gers, temptations, and ignorance of youth; may he (she) never run into folly nor the evils of unbridled appetites; may he (she) be led to serve Thee faithfully, so that, when he (she) has glorified Thee in his (her) gen</w:t>
      </w:r>
      <w:r>
        <w:rPr>
          <w:rStyle w:val="FontStyle156"/>
        </w:rPr>
        <w:softHyphen/>
        <w:t xml:space="preserve">eration and served Thy cause on earth, he (she) may be received into </w:t>
      </w:r>
      <w:proofErr w:type="spellStart"/>
      <w:r>
        <w:rPr>
          <w:rStyle w:val="FontStyle156"/>
        </w:rPr>
        <w:t>Thine</w:t>
      </w:r>
      <w:proofErr w:type="spellEnd"/>
      <w:r>
        <w:rPr>
          <w:rStyle w:val="FontStyle156"/>
        </w:rPr>
        <w:t xml:space="preserve"> eternal king</w:t>
      </w:r>
      <w:r>
        <w:rPr>
          <w:rStyle w:val="FontStyle156"/>
        </w:rPr>
        <w:softHyphen/>
        <w:t>dom. Through Jesus Christ our Lord. Amen.</w:t>
      </w:r>
    </w:p>
    <w:p w:rsidR="00E2665F" w:rsidRDefault="00E2665F">
      <w:pPr>
        <w:pStyle w:val="Style53"/>
        <w:widowControl/>
        <w:spacing w:line="202" w:lineRule="exact"/>
        <w:ind w:left="206" w:firstLine="0"/>
        <w:jc w:val="left"/>
        <w:rPr>
          <w:rStyle w:val="FontStyle156"/>
        </w:rPr>
      </w:pPr>
      <w:r>
        <w:rPr>
          <w:rStyle w:val="FontStyle156"/>
        </w:rPr>
        <w:t>Benediction, II Corinthians 13:14.</w:t>
      </w:r>
    </w:p>
    <w:p w:rsidR="00E2665F" w:rsidRDefault="00E2665F">
      <w:pPr>
        <w:pStyle w:val="Style47"/>
        <w:widowControl/>
        <w:spacing w:line="240" w:lineRule="exact"/>
        <w:jc w:val="center"/>
        <w:rPr>
          <w:sz w:val="20"/>
          <w:szCs w:val="20"/>
        </w:rPr>
      </w:pPr>
    </w:p>
    <w:p w:rsidR="00E2665F" w:rsidRDefault="00E2665F">
      <w:pPr>
        <w:pStyle w:val="Style47"/>
        <w:widowControl/>
        <w:spacing w:line="240" w:lineRule="exact"/>
        <w:jc w:val="center"/>
        <w:rPr>
          <w:sz w:val="20"/>
          <w:szCs w:val="20"/>
        </w:rPr>
      </w:pPr>
    </w:p>
    <w:p w:rsidR="00E2665F" w:rsidRDefault="00E2665F">
      <w:pPr>
        <w:pStyle w:val="Style47"/>
        <w:widowControl/>
        <w:spacing w:before="58" w:line="240" w:lineRule="auto"/>
        <w:jc w:val="center"/>
        <w:rPr>
          <w:rStyle w:val="FontStyle156"/>
        </w:rPr>
      </w:pPr>
      <w:r>
        <w:rPr>
          <w:rStyle w:val="FontStyle156"/>
        </w:rPr>
        <w:t>CHAPTER II</w:t>
      </w:r>
    </w:p>
    <w:p w:rsidR="00E2665F" w:rsidRDefault="00E2665F">
      <w:pPr>
        <w:pStyle w:val="Style46"/>
        <w:widowControl/>
        <w:spacing w:before="106"/>
        <w:jc w:val="left"/>
        <w:rPr>
          <w:rStyle w:val="FontStyle147"/>
        </w:rPr>
      </w:pPr>
      <w:r>
        <w:rPr>
          <w:rStyle w:val="FontStyle147"/>
        </w:rPr>
        <w:t>569. THE RECEPTION OF CHURCH MEMBERS</w:t>
      </w:r>
    </w:p>
    <w:p w:rsidR="00E2665F" w:rsidRDefault="00E2665F">
      <w:pPr>
        <w:pStyle w:val="Style53"/>
        <w:widowControl/>
        <w:spacing w:before="24" w:line="211" w:lineRule="exact"/>
        <w:rPr>
          <w:rStyle w:val="FontStyle156"/>
        </w:rPr>
      </w:pPr>
      <w:r>
        <w:rPr>
          <w:rStyle w:val="FontStyle161"/>
        </w:rPr>
        <w:t xml:space="preserve">Dearly Beloved: </w:t>
      </w:r>
      <w:r>
        <w:rPr>
          <w:rStyle w:val="FontStyle156"/>
        </w:rPr>
        <w:t>The privileges and bless</w:t>
      </w:r>
      <w:r>
        <w:rPr>
          <w:rStyle w:val="FontStyle156"/>
        </w:rPr>
        <w:softHyphen/>
        <w:t>ings which we have in association together in</w:t>
      </w:r>
    </w:p>
    <w:p w:rsidR="00E2665F" w:rsidRDefault="00E2665F">
      <w:pPr>
        <w:pStyle w:val="Style53"/>
        <w:widowControl/>
        <w:spacing w:before="24" w:line="211" w:lineRule="exact"/>
        <w:rPr>
          <w:rStyle w:val="FontStyle156"/>
        </w:rPr>
        <w:sectPr w:rsidR="00E2665F">
          <w:headerReference w:type="even" r:id="rId936"/>
          <w:headerReference w:type="default" r:id="rId937"/>
          <w:footerReference w:type="even" r:id="rId938"/>
          <w:footerReference w:type="default" r:id="rId939"/>
          <w:pgSz w:w="12240" w:h="20160"/>
          <w:pgMar w:top="7983" w:right="4001" w:bottom="1440" w:left="4001" w:header="720" w:footer="720" w:gutter="0"/>
          <w:cols w:space="60"/>
          <w:noEndnote/>
        </w:sectPr>
      </w:pPr>
    </w:p>
    <w:p w:rsidR="00E2665F" w:rsidRDefault="00E2665F">
      <w:pPr>
        <w:pStyle w:val="Style53"/>
        <w:widowControl/>
        <w:spacing w:line="206" w:lineRule="exact"/>
        <w:ind w:right="10" w:firstLine="0"/>
        <w:rPr>
          <w:rStyle w:val="FontStyle156"/>
        </w:rPr>
      </w:pPr>
      <w:proofErr w:type="gramStart"/>
      <w:r>
        <w:rPr>
          <w:rStyle w:val="FontStyle156"/>
        </w:rPr>
        <w:lastRenderedPageBreak/>
        <w:t>the</w:t>
      </w:r>
      <w:proofErr w:type="gramEnd"/>
      <w:r>
        <w:rPr>
          <w:rStyle w:val="FontStyle156"/>
        </w:rPr>
        <w:t xml:space="preserve"> Church of Jesus Christ are very sacred and precious. There is in it such hallowed fellowship as cannot otherwise be known.</w:t>
      </w:r>
    </w:p>
    <w:p w:rsidR="00E2665F" w:rsidRDefault="00E2665F">
      <w:pPr>
        <w:pStyle w:val="Style53"/>
        <w:widowControl/>
        <w:spacing w:before="77" w:line="202" w:lineRule="exact"/>
        <w:ind w:firstLine="187"/>
        <w:rPr>
          <w:rStyle w:val="FontStyle156"/>
        </w:rPr>
      </w:pPr>
      <w:r>
        <w:rPr>
          <w:rStyle w:val="FontStyle156"/>
        </w:rPr>
        <w:t>There is such helpfulness with brotherly watch care and counsel as can be found only in the Church.</w:t>
      </w:r>
    </w:p>
    <w:p w:rsidR="00E2665F" w:rsidRDefault="00E2665F">
      <w:pPr>
        <w:pStyle w:val="Style53"/>
        <w:widowControl/>
        <w:spacing w:before="77" w:line="202" w:lineRule="exact"/>
        <w:ind w:firstLine="187"/>
        <w:rPr>
          <w:rStyle w:val="FontStyle156"/>
        </w:rPr>
      </w:pPr>
      <w:r>
        <w:rPr>
          <w:rStyle w:val="FontStyle156"/>
        </w:rPr>
        <w:t>There is the godly care of pastors, with the teachings of the Word, and the helpful in</w:t>
      </w:r>
      <w:r>
        <w:rPr>
          <w:rStyle w:val="FontStyle156"/>
        </w:rPr>
        <w:softHyphen/>
        <w:t>spiration of social worship. And there is co</w:t>
      </w:r>
      <w:r>
        <w:rPr>
          <w:rStyle w:val="FontStyle156"/>
        </w:rPr>
        <w:softHyphen/>
        <w:t>operation in service, accomplishing that which cannot otherwise be done. It is necessary that we be of one mind and heart. The doctrines upon which the Church rests as essential to Christian experience are brief. We believe in God the Father, Son, and Holy Ghost; we especially emphasize the deity of Jesus Christ and the personality of the Holy Spirit; that man is born in sin; that he needs the work of the Holy Spirit in regeneration; that, after the work of regeneration, there is the further work of heart-cleansing, or entire sanctifica</w:t>
      </w:r>
      <w:r>
        <w:rPr>
          <w:rStyle w:val="FontStyle156"/>
        </w:rPr>
        <w:softHyphen/>
        <w:t>tion, which is effected by the Holy Ghost. And to each of these works of grace the Holy Spirit gives witness. We believe in eternal destiny, with its rewards and punishments.</w:t>
      </w:r>
    </w:p>
    <w:p w:rsidR="00E2665F" w:rsidRDefault="00E2665F">
      <w:pPr>
        <w:pStyle w:val="Style53"/>
        <w:widowControl/>
        <w:spacing w:before="38" w:line="240" w:lineRule="auto"/>
        <w:ind w:left="211" w:firstLine="0"/>
        <w:jc w:val="left"/>
        <w:rPr>
          <w:rStyle w:val="FontStyle156"/>
        </w:rPr>
      </w:pPr>
      <w:r>
        <w:rPr>
          <w:rStyle w:val="FontStyle156"/>
        </w:rPr>
        <w:t>Do you heartily believe these truths?</w:t>
      </w:r>
    </w:p>
    <w:p w:rsidR="00E2665F" w:rsidRDefault="00E2665F">
      <w:pPr>
        <w:pStyle w:val="Style53"/>
        <w:widowControl/>
        <w:spacing w:before="43" w:line="202" w:lineRule="exact"/>
        <w:ind w:firstLine="182"/>
        <w:rPr>
          <w:rStyle w:val="FontStyle156"/>
        </w:rPr>
      </w:pPr>
      <w:r>
        <w:rPr>
          <w:rStyle w:val="FontStyle156"/>
        </w:rPr>
        <w:t xml:space="preserve">Do you take Jesus Christ as your </w:t>
      </w:r>
      <w:proofErr w:type="spellStart"/>
      <w:r>
        <w:rPr>
          <w:rStyle w:val="FontStyle156"/>
        </w:rPr>
        <w:t>Saviour</w:t>
      </w:r>
      <w:proofErr w:type="spellEnd"/>
      <w:r>
        <w:rPr>
          <w:rStyle w:val="FontStyle156"/>
        </w:rPr>
        <w:t xml:space="preserve"> and do you realize that He saves you now?</w:t>
      </w:r>
    </w:p>
    <w:p w:rsidR="00E2665F" w:rsidRDefault="00E2665F">
      <w:pPr>
        <w:pStyle w:val="Style53"/>
        <w:widowControl/>
        <w:spacing w:before="43" w:line="202" w:lineRule="exact"/>
        <w:ind w:firstLine="182"/>
        <w:rPr>
          <w:rStyle w:val="FontStyle156"/>
        </w:rPr>
      </w:pPr>
      <w:r>
        <w:rPr>
          <w:rStyle w:val="FontStyle156"/>
        </w:rPr>
        <w:t>Desiring to unite with the Church of the Nazarene, do you covenant to give yourself to the fellowship and work of God in connec</w:t>
      </w:r>
      <w:r>
        <w:rPr>
          <w:rStyle w:val="FontStyle156"/>
        </w:rPr>
        <w:softHyphen/>
        <w:t xml:space="preserve">tion with it, as set forth in the General </w:t>
      </w:r>
      <w:proofErr w:type="gramStart"/>
      <w:r>
        <w:rPr>
          <w:rStyle w:val="FontStyle156"/>
        </w:rPr>
        <w:t>Rules</w:t>
      </w:r>
      <w:proofErr w:type="gramEnd"/>
    </w:p>
    <w:p w:rsidR="00E2665F" w:rsidRDefault="00E2665F">
      <w:pPr>
        <w:pStyle w:val="Style53"/>
        <w:widowControl/>
        <w:spacing w:before="43" w:line="202" w:lineRule="exact"/>
        <w:ind w:firstLine="182"/>
        <w:rPr>
          <w:rStyle w:val="FontStyle156"/>
        </w:rPr>
        <w:sectPr w:rsidR="00E2665F">
          <w:headerReference w:type="even" r:id="rId940"/>
          <w:headerReference w:type="default" r:id="rId941"/>
          <w:footerReference w:type="even" r:id="rId942"/>
          <w:footerReference w:type="default" r:id="rId943"/>
          <w:pgSz w:w="12240" w:h="20160"/>
          <w:pgMar w:top="7561" w:right="3991" w:bottom="1440" w:left="3991" w:header="720" w:footer="720" w:gutter="0"/>
          <w:cols w:space="60"/>
          <w:noEndnote/>
        </w:sectPr>
      </w:pPr>
    </w:p>
    <w:p w:rsidR="00E2665F" w:rsidRDefault="00E2665F">
      <w:pPr>
        <w:pStyle w:val="Style53"/>
        <w:widowControl/>
        <w:spacing w:line="202" w:lineRule="exact"/>
        <w:ind w:firstLine="0"/>
        <w:rPr>
          <w:rStyle w:val="FontStyle156"/>
        </w:rPr>
      </w:pPr>
      <w:proofErr w:type="gramStart"/>
      <w:r>
        <w:rPr>
          <w:rStyle w:val="FontStyle156"/>
        </w:rPr>
        <w:lastRenderedPageBreak/>
        <w:t>and</w:t>
      </w:r>
      <w:proofErr w:type="gramEnd"/>
      <w:r>
        <w:rPr>
          <w:rStyle w:val="FontStyle156"/>
        </w:rPr>
        <w:t xml:space="preserve"> Special Rules of the Church of the Naza</w:t>
      </w:r>
      <w:r>
        <w:rPr>
          <w:rStyle w:val="FontStyle156"/>
        </w:rPr>
        <w:softHyphen/>
        <w:t>rene? to endeavor in every way to glorify God, by a humble walk, godly conversation, and holy service; by devotedly giving of your means; by faithful attendance upon the means of grace; and, abstaining from all evil, to seek earnestly to perfect holiness of heart and life in the fear of the Lord?</w:t>
      </w:r>
    </w:p>
    <w:p w:rsidR="00E2665F" w:rsidRDefault="00E2665F">
      <w:pPr>
        <w:pStyle w:val="Style62"/>
        <w:widowControl/>
        <w:spacing w:before="38" w:line="125" w:lineRule="exact"/>
        <w:ind w:firstLine="221"/>
        <w:rPr>
          <w:rStyle w:val="FontStyle167"/>
        </w:rPr>
      </w:pPr>
      <w:r>
        <w:rPr>
          <w:rStyle w:val="FontStyle167"/>
        </w:rPr>
        <w:t>[These questions being satisfactorily answered, the persons may be received. The minister, taking them by the hand, shall say:]</w:t>
      </w:r>
    </w:p>
    <w:p w:rsidR="00E2665F" w:rsidRDefault="00E2665F">
      <w:pPr>
        <w:pStyle w:val="Style53"/>
        <w:widowControl/>
        <w:spacing w:before="19" w:line="202" w:lineRule="exact"/>
        <w:ind w:firstLine="197"/>
        <w:rPr>
          <w:rStyle w:val="FontStyle156"/>
        </w:rPr>
      </w:pPr>
      <w:r>
        <w:rPr>
          <w:rStyle w:val="FontStyle156"/>
        </w:rPr>
        <w:t>I welcome you into this church, to its sacred fellowship, duties, and privileges. May the great Head of the Church bless and keep you, and enable you to be faithful in all good works.</w:t>
      </w:r>
    </w:p>
    <w:p w:rsidR="00E2665F" w:rsidRDefault="00E2665F">
      <w:pPr>
        <w:pStyle w:val="Style47"/>
        <w:widowControl/>
        <w:spacing w:line="240" w:lineRule="exact"/>
        <w:jc w:val="center"/>
        <w:rPr>
          <w:sz w:val="20"/>
          <w:szCs w:val="20"/>
        </w:rPr>
      </w:pPr>
    </w:p>
    <w:p w:rsidR="00E2665F" w:rsidRDefault="00E2665F">
      <w:pPr>
        <w:pStyle w:val="Style47"/>
        <w:widowControl/>
        <w:spacing w:before="168" w:line="240" w:lineRule="auto"/>
        <w:jc w:val="center"/>
        <w:rPr>
          <w:rStyle w:val="FontStyle156"/>
        </w:rPr>
      </w:pPr>
      <w:r>
        <w:rPr>
          <w:rStyle w:val="FontStyle156"/>
        </w:rPr>
        <w:t>CHAPTER III</w:t>
      </w:r>
    </w:p>
    <w:p w:rsidR="00E2665F" w:rsidRDefault="00E2665F">
      <w:pPr>
        <w:pStyle w:val="Style46"/>
        <w:widowControl/>
        <w:spacing w:before="106"/>
        <w:jc w:val="both"/>
        <w:rPr>
          <w:rStyle w:val="FontStyle147"/>
        </w:rPr>
      </w:pPr>
      <w:r>
        <w:rPr>
          <w:rStyle w:val="FontStyle147"/>
        </w:rPr>
        <w:t>570. THE SACRAMENT OF THE LORD'S SUPPER</w:t>
      </w:r>
    </w:p>
    <w:p w:rsidR="00E2665F" w:rsidRDefault="00E2665F">
      <w:pPr>
        <w:pStyle w:val="Style46"/>
        <w:widowControl/>
        <w:rPr>
          <w:rStyle w:val="FontStyle147"/>
        </w:rPr>
      </w:pPr>
      <w:r>
        <w:rPr>
          <w:rStyle w:val="FontStyle147"/>
        </w:rPr>
        <w:t>[36, 69 § 10, 261]</w:t>
      </w:r>
    </w:p>
    <w:p w:rsidR="00E2665F" w:rsidRDefault="00E2665F">
      <w:pPr>
        <w:pStyle w:val="Style62"/>
        <w:widowControl/>
        <w:spacing w:before="149" w:line="120" w:lineRule="exact"/>
        <w:rPr>
          <w:rStyle w:val="FontStyle167"/>
        </w:rPr>
      </w:pPr>
      <w:r>
        <w:rPr>
          <w:rStyle w:val="FontStyle167"/>
        </w:rPr>
        <w:t>[The administration of the Lord's Supper may be in</w:t>
      </w:r>
      <w:r>
        <w:rPr>
          <w:rStyle w:val="FontStyle167"/>
        </w:rPr>
        <w:softHyphen/>
        <w:t xml:space="preserve">troduced by an appropriate sermon or a suitable address, and the reading of </w:t>
      </w:r>
      <w:proofErr w:type="spellStart"/>
      <w:r>
        <w:rPr>
          <w:rStyle w:val="FontStyle151"/>
        </w:rPr>
        <w:t>i</w:t>
      </w:r>
      <w:proofErr w:type="spellEnd"/>
      <w:r>
        <w:rPr>
          <w:rStyle w:val="FontStyle151"/>
        </w:rPr>
        <w:t xml:space="preserve"> </w:t>
      </w:r>
      <w:r>
        <w:rPr>
          <w:rStyle w:val="FontStyle167"/>
        </w:rPr>
        <w:t xml:space="preserve">Corinthians </w:t>
      </w:r>
      <w:r>
        <w:rPr>
          <w:rStyle w:val="FontStyle151"/>
        </w:rPr>
        <w:t>11</w:t>
      </w:r>
      <w:r>
        <w:rPr>
          <w:rStyle w:val="FontStyle167"/>
        </w:rPr>
        <w:t>:23-29: Luke 22</w:t>
      </w:r>
      <w:r>
        <w:rPr>
          <w:rStyle w:val="FontStyle151"/>
        </w:rPr>
        <w:t>:14-</w:t>
      </w:r>
      <w:r>
        <w:rPr>
          <w:rStyle w:val="FontStyle167"/>
        </w:rPr>
        <w:t>20, or some other appropriate passage. Let the minister give the following invitation:]</w:t>
      </w:r>
    </w:p>
    <w:p w:rsidR="00E2665F" w:rsidRDefault="00E2665F">
      <w:pPr>
        <w:pStyle w:val="Style53"/>
        <w:widowControl/>
        <w:spacing w:before="29" w:line="202" w:lineRule="exact"/>
        <w:rPr>
          <w:rStyle w:val="FontStyle156"/>
        </w:rPr>
      </w:pPr>
      <w:r>
        <w:rPr>
          <w:rStyle w:val="FontStyle156"/>
        </w:rPr>
        <w:t>The Lord himself ordained this holy sacra</w:t>
      </w:r>
      <w:r>
        <w:rPr>
          <w:rStyle w:val="FontStyle156"/>
        </w:rPr>
        <w:softHyphen/>
        <w:t xml:space="preserve">ment. He commanded His disciples to partake of the bread and wine, emblems of His broken body and shed blood. This is His table. The feast is for His disciples. Let all those who have with true repentance forsaken their sins, and have believed in Christ unto salvation, draw near and take these emblems, and, by faith, partake of the life of Jesus Christ, to your soul's comfort and joy.  Let us </w:t>
      </w:r>
      <w:proofErr w:type="spellStart"/>
      <w:r>
        <w:rPr>
          <w:rStyle w:val="FontStyle156"/>
        </w:rPr>
        <w:t>remem</w:t>
      </w:r>
      <w:proofErr w:type="spellEnd"/>
      <w:r>
        <w:rPr>
          <w:rStyle w:val="FontStyle156"/>
        </w:rPr>
        <w:softHyphen/>
      </w:r>
    </w:p>
    <w:p w:rsidR="00E2665F" w:rsidRDefault="00E2665F">
      <w:pPr>
        <w:pStyle w:val="Style53"/>
        <w:widowControl/>
        <w:spacing w:before="29" w:line="202" w:lineRule="exact"/>
        <w:rPr>
          <w:rStyle w:val="FontStyle156"/>
        </w:rPr>
        <w:sectPr w:rsidR="00E2665F">
          <w:headerReference w:type="even" r:id="rId944"/>
          <w:headerReference w:type="default" r:id="rId945"/>
          <w:footerReference w:type="even" r:id="rId946"/>
          <w:footerReference w:type="default" r:id="rId947"/>
          <w:pgSz w:w="12240" w:h="20160"/>
          <w:pgMar w:top="8172" w:right="4015" w:bottom="1440" w:left="4015" w:header="720" w:footer="720" w:gutter="0"/>
          <w:cols w:space="60"/>
          <w:noEndnote/>
        </w:sectPr>
      </w:pPr>
    </w:p>
    <w:p w:rsidR="00E2665F" w:rsidRDefault="00E2665F">
      <w:pPr>
        <w:pStyle w:val="Style53"/>
        <w:widowControl/>
        <w:spacing w:line="202" w:lineRule="exact"/>
        <w:ind w:firstLine="0"/>
        <w:rPr>
          <w:rStyle w:val="FontStyle156"/>
        </w:rPr>
      </w:pPr>
      <w:proofErr w:type="spellStart"/>
      <w:proofErr w:type="gramStart"/>
      <w:r>
        <w:rPr>
          <w:rStyle w:val="FontStyle156"/>
        </w:rPr>
        <w:lastRenderedPageBreak/>
        <w:t>ber</w:t>
      </w:r>
      <w:proofErr w:type="spellEnd"/>
      <w:proofErr w:type="gramEnd"/>
      <w:r>
        <w:rPr>
          <w:rStyle w:val="FontStyle156"/>
        </w:rPr>
        <w:t xml:space="preserve"> that it is the memorial of the death and passion of our Lord; also a token of His com</w:t>
      </w:r>
      <w:r>
        <w:rPr>
          <w:rStyle w:val="FontStyle156"/>
        </w:rPr>
        <w:softHyphen/>
        <w:t>ing again. Let us not forget that we are one, at one table with the Lord.</w:t>
      </w:r>
    </w:p>
    <w:p w:rsidR="00E2665F" w:rsidRDefault="00E2665F">
      <w:pPr>
        <w:pStyle w:val="Style62"/>
        <w:widowControl/>
        <w:spacing w:before="38" w:line="120" w:lineRule="exact"/>
        <w:ind w:firstLine="250"/>
        <w:rPr>
          <w:rStyle w:val="FontStyle167"/>
        </w:rPr>
      </w:pPr>
      <w:r>
        <w:rPr>
          <w:rStyle w:val="FontStyle167"/>
        </w:rPr>
        <w:t>[The minister, with the congregation, kneeling, may offer prayer of confession and supplication, with the fol</w:t>
      </w:r>
      <w:r>
        <w:rPr>
          <w:rStyle w:val="FontStyle167"/>
        </w:rPr>
        <w:softHyphen/>
        <w:t>lowing prayer of consecration:]</w:t>
      </w:r>
    </w:p>
    <w:p w:rsidR="00E2665F" w:rsidRDefault="00E2665F">
      <w:pPr>
        <w:pStyle w:val="Style53"/>
        <w:widowControl/>
        <w:spacing w:before="24" w:line="202" w:lineRule="exact"/>
        <w:ind w:right="5" w:firstLine="187"/>
        <w:rPr>
          <w:rStyle w:val="FontStyle156"/>
        </w:rPr>
      </w:pPr>
      <w:r>
        <w:rPr>
          <w:rStyle w:val="FontStyle156"/>
        </w:rPr>
        <w:t xml:space="preserve">Almighty God, our Heavenly Father, who of Thy tender mercy didst give </w:t>
      </w:r>
      <w:proofErr w:type="spellStart"/>
      <w:r>
        <w:rPr>
          <w:rStyle w:val="FontStyle156"/>
        </w:rPr>
        <w:t>Thine</w:t>
      </w:r>
      <w:proofErr w:type="spellEnd"/>
      <w:r>
        <w:rPr>
          <w:rStyle w:val="FontStyle156"/>
        </w:rPr>
        <w:t xml:space="preserve"> only Son, Jesus Christ, to suffer death upon the cross for our redemption: hear us, O merciful Father, we most humbly beseech Thee; grant that, as we receive these Thy creatures of bread and wine according to the holy institution of Thy Son, our </w:t>
      </w:r>
      <w:proofErr w:type="spellStart"/>
      <w:r>
        <w:rPr>
          <w:rStyle w:val="FontStyle156"/>
        </w:rPr>
        <w:t>Saviour</w:t>
      </w:r>
      <w:proofErr w:type="spellEnd"/>
      <w:r>
        <w:rPr>
          <w:rStyle w:val="FontStyle156"/>
        </w:rPr>
        <w:t xml:space="preserve"> Jesus Christ, in remembrance of His death and passion, we may be made partakers of the benefits of His sacrificial death; who, in the same night that He was betrayed, took bread and, when He had given thanks, He broke it and gave it to His disciples, saying, "Take, eat: this is My body, which is broken for you: do this in remembrance of Me."</w:t>
      </w:r>
    </w:p>
    <w:p w:rsidR="00E2665F" w:rsidRDefault="00E2665F">
      <w:pPr>
        <w:pStyle w:val="Style53"/>
        <w:widowControl/>
        <w:spacing w:line="202" w:lineRule="exact"/>
        <w:ind w:firstLine="187"/>
        <w:rPr>
          <w:rStyle w:val="FontStyle156"/>
        </w:rPr>
      </w:pPr>
      <w:r>
        <w:rPr>
          <w:rStyle w:val="FontStyle156"/>
        </w:rPr>
        <w:t>Likewise, after supper, He took the cup, and when He had given thanks, He gave it to them, saying, "Drink ye all of this, for this is My blood of the New Testament, which is shed for you and for many, for the remission of sins; do this, as oft as ye shall drink it, in remem</w:t>
      </w:r>
      <w:r>
        <w:rPr>
          <w:rStyle w:val="FontStyle156"/>
        </w:rPr>
        <w:softHyphen/>
        <w:t>brance of Me." Amen.</w:t>
      </w:r>
    </w:p>
    <w:p w:rsidR="00E2665F" w:rsidRDefault="00E2665F">
      <w:pPr>
        <w:pStyle w:val="Style62"/>
        <w:widowControl/>
        <w:spacing w:before="43" w:line="120" w:lineRule="exact"/>
        <w:ind w:firstLine="250"/>
        <w:rPr>
          <w:rStyle w:val="FontStyle167"/>
        </w:rPr>
      </w:pPr>
      <w:r>
        <w:rPr>
          <w:rStyle w:val="FontStyle167"/>
        </w:rPr>
        <w:t>[Then may the minister, first partaking himself, with the assistance of any other ministers present, and when necessary, of the stewards, administer the Communion to the people.]</w:t>
      </w:r>
    </w:p>
    <w:p w:rsidR="00E2665F" w:rsidRDefault="00E2665F">
      <w:pPr>
        <w:pStyle w:val="Style62"/>
        <w:widowControl/>
        <w:spacing w:line="120" w:lineRule="exact"/>
        <w:ind w:firstLine="240"/>
        <w:rPr>
          <w:rStyle w:val="FontStyle167"/>
        </w:rPr>
      </w:pPr>
      <w:r>
        <w:rPr>
          <w:rStyle w:val="FontStyle167"/>
        </w:rPr>
        <w:t>[If there be those who cannot kneel, let them receive it sitting or standing. While the bread is being distrib</w:t>
      </w:r>
      <w:r>
        <w:rPr>
          <w:rStyle w:val="FontStyle167"/>
        </w:rPr>
        <w:softHyphen/>
        <w:t>uted, let the minister say:]</w:t>
      </w:r>
    </w:p>
    <w:p w:rsidR="00E2665F" w:rsidRDefault="00E2665F">
      <w:pPr>
        <w:pStyle w:val="Style62"/>
        <w:widowControl/>
        <w:spacing w:line="120" w:lineRule="exact"/>
        <w:ind w:firstLine="240"/>
        <w:rPr>
          <w:rStyle w:val="FontStyle167"/>
        </w:rPr>
        <w:sectPr w:rsidR="00E2665F">
          <w:headerReference w:type="even" r:id="rId948"/>
          <w:headerReference w:type="default" r:id="rId949"/>
          <w:footerReference w:type="even" r:id="rId950"/>
          <w:footerReference w:type="default" r:id="rId951"/>
          <w:pgSz w:w="12240" w:h="20160"/>
          <w:pgMar w:top="8454" w:right="3998" w:bottom="1440" w:left="3998" w:header="720" w:footer="720" w:gutter="0"/>
          <w:cols w:space="60"/>
          <w:noEndnote/>
        </w:sectPr>
      </w:pPr>
    </w:p>
    <w:p w:rsidR="00E2665F" w:rsidRDefault="00E2665F">
      <w:pPr>
        <w:pStyle w:val="Style53"/>
        <w:widowControl/>
        <w:spacing w:line="202" w:lineRule="exact"/>
        <w:ind w:firstLine="197"/>
        <w:rPr>
          <w:rStyle w:val="FontStyle156"/>
        </w:rPr>
      </w:pPr>
      <w:r>
        <w:rPr>
          <w:rStyle w:val="FontStyle156"/>
        </w:rPr>
        <w:lastRenderedPageBreak/>
        <w:t>The body of our Lord Jesus Christ, which was broken for thee, preserve thee blameless, unto everlasting life. Take and eat this, in remembrance that Christ died for thee.</w:t>
      </w:r>
    </w:p>
    <w:p w:rsidR="00E2665F" w:rsidRDefault="00E2665F">
      <w:pPr>
        <w:pStyle w:val="Style62"/>
        <w:widowControl/>
        <w:spacing w:before="10" w:line="240" w:lineRule="auto"/>
        <w:ind w:firstLine="0"/>
        <w:jc w:val="center"/>
        <w:rPr>
          <w:rStyle w:val="FontStyle167"/>
        </w:rPr>
      </w:pPr>
      <w:r>
        <w:rPr>
          <w:rStyle w:val="FontStyle167"/>
        </w:rPr>
        <w:t>[As the cup is being passed, let the minister say:]</w:t>
      </w:r>
    </w:p>
    <w:p w:rsidR="00E2665F" w:rsidRDefault="00E2665F">
      <w:pPr>
        <w:pStyle w:val="Style53"/>
        <w:widowControl/>
        <w:spacing w:before="24" w:line="202" w:lineRule="exact"/>
        <w:ind w:firstLine="197"/>
        <w:rPr>
          <w:rStyle w:val="FontStyle156"/>
        </w:rPr>
      </w:pPr>
      <w:r>
        <w:rPr>
          <w:rStyle w:val="FontStyle156"/>
        </w:rPr>
        <w:t>The blood of our Lord Jesus Christ, which was shed for thee, preserve thee blameless unto everlasting life. Drink this, in remem</w:t>
      </w:r>
      <w:r>
        <w:rPr>
          <w:rStyle w:val="FontStyle156"/>
        </w:rPr>
        <w:softHyphen/>
        <w:t>brance that Christ's blood was shed for thee, and be thankful.</w:t>
      </w:r>
    </w:p>
    <w:p w:rsidR="00E2665F" w:rsidRDefault="00E2665F">
      <w:pPr>
        <w:pStyle w:val="Style62"/>
        <w:widowControl/>
        <w:spacing w:before="34" w:line="125" w:lineRule="exact"/>
        <w:rPr>
          <w:rStyle w:val="FontStyle167"/>
        </w:rPr>
      </w:pPr>
      <w:r>
        <w:rPr>
          <w:rStyle w:val="FontStyle167"/>
        </w:rPr>
        <w:t>[The Lord's Prayer with extemporary prayer of thanks</w:t>
      </w:r>
      <w:r>
        <w:rPr>
          <w:rStyle w:val="FontStyle167"/>
        </w:rPr>
        <w:softHyphen/>
        <w:t>giving.]</w:t>
      </w:r>
    </w:p>
    <w:p w:rsidR="00E2665F" w:rsidRDefault="00E2665F">
      <w:pPr>
        <w:pStyle w:val="Style47"/>
        <w:widowControl/>
        <w:spacing w:line="240" w:lineRule="exact"/>
        <w:jc w:val="center"/>
        <w:rPr>
          <w:sz w:val="20"/>
          <w:szCs w:val="20"/>
        </w:rPr>
      </w:pPr>
    </w:p>
    <w:p w:rsidR="00E2665F" w:rsidRDefault="00E2665F">
      <w:pPr>
        <w:pStyle w:val="Style47"/>
        <w:widowControl/>
        <w:spacing w:before="149" w:line="240" w:lineRule="auto"/>
        <w:jc w:val="center"/>
        <w:rPr>
          <w:rStyle w:val="FontStyle146"/>
        </w:rPr>
      </w:pPr>
      <w:r>
        <w:rPr>
          <w:rStyle w:val="FontStyle156"/>
        </w:rPr>
        <w:t xml:space="preserve">CHAPTER </w:t>
      </w:r>
      <w:r>
        <w:rPr>
          <w:rStyle w:val="FontStyle146"/>
        </w:rPr>
        <w:t>IV</w:t>
      </w:r>
    </w:p>
    <w:p w:rsidR="00E2665F" w:rsidRDefault="00E2665F">
      <w:pPr>
        <w:pStyle w:val="Style46"/>
        <w:widowControl/>
        <w:spacing w:before="101"/>
        <w:rPr>
          <w:rStyle w:val="FontStyle147"/>
        </w:rPr>
      </w:pPr>
      <w:r>
        <w:rPr>
          <w:rStyle w:val="FontStyle147"/>
        </w:rPr>
        <w:t>571. MATRIMONY</w:t>
      </w:r>
    </w:p>
    <w:p w:rsidR="00E2665F" w:rsidRDefault="00E2665F">
      <w:pPr>
        <w:pStyle w:val="Style62"/>
        <w:widowControl/>
        <w:spacing w:before="110" w:line="120" w:lineRule="exact"/>
        <w:ind w:right="5"/>
        <w:rPr>
          <w:rStyle w:val="FontStyle167"/>
        </w:rPr>
      </w:pPr>
      <w:r>
        <w:rPr>
          <w:rStyle w:val="FontStyle167"/>
        </w:rPr>
        <w:t>[At the day and time appointed for the solemnization of matrimony, the persons to be married—having been qualified according to law—standing together, the man on the right hand and the woman on the left, the minister shall say :]</w:t>
      </w:r>
    </w:p>
    <w:p w:rsidR="00E2665F" w:rsidRDefault="00E2665F">
      <w:pPr>
        <w:pStyle w:val="Style53"/>
        <w:widowControl/>
        <w:spacing w:before="29" w:line="202" w:lineRule="exact"/>
        <w:rPr>
          <w:rStyle w:val="FontStyle156"/>
        </w:rPr>
      </w:pPr>
      <w:r>
        <w:rPr>
          <w:rStyle w:val="FontStyle161"/>
        </w:rPr>
        <w:t xml:space="preserve">Dearly Beloved: </w:t>
      </w:r>
      <w:r>
        <w:rPr>
          <w:rStyle w:val="FontStyle156"/>
        </w:rPr>
        <w:t xml:space="preserve">We are gathered together here in the sight of God, and in the presence of these witnesses, to join together this man and this woman in holy matrimony, which is an honorable estate, instituted of God in the time of man's </w:t>
      </w:r>
      <w:proofErr w:type="spellStart"/>
      <w:r>
        <w:rPr>
          <w:rStyle w:val="FontStyle156"/>
        </w:rPr>
        <w:t>innocency</w:t>
      </w:r>
      <w:proofErr w:type="spellEnd"/>
      <w:r>
        <w:rPr>
          <w:rStyle w:val="FontStyle156"/>
        </w:rPr>
        <w:t>, signifying unto us the mystical union that exists between Christ and His Church. This holy estate Christ adorned and beautified with His presence and first miracle that He wrought, in Cana of Galilee, and St. Paul commended it to be honorable among all men. It is, therefore, not to be entered into unadvisedly, but reverently, dis</w:t>
      </w:r>
      <w:r>
        <w:rPr>
          <w:rStyle w:val="FontStyle156"/>
        </w:rPr>
        <w:softHyphen/>
        <w:t>creetly, and in the fear of God.</w:t>
      </w:r>
    </w:p>
    <w:p w:rsidR="00E2665F" w:rsidRDefault="00E2665F">
      <w:pPr>
        <w:pStyle w:val="Style53"/>
        <w:widowControl/>
        <w:spacing w:before="29" w:line="202" w:lineRule="exact"/>
        <w:rPr>
          <w:rStyle w:val="FontStyle156"/>
        </w:rPr>
        <w:sectPr w:rsidR="00E2665F">
          <w:headerReference w:type="even" r:id="rId952"/>
          <w:headerReference w:type="default" r:id="rId953"/>
          <w:footerReference w:type="even" r:id="rId954"/>
          <w:footerReference w:type="default" r:id="rId955"/>
          <w:pgSz w:w="12240" w:h="20160"/>
          <w:pgMar w:top="8246" w:right="4003" w:bottom="1440" w:left="4003" w:header="720" w:footer="720" w:gutter="0"/>
          <w:cols w:space="60"/>
          <w:noEndnote/>
        </w:sectPr>
      </w:pPr>
    </w:p>
    <w:p w:rsidR="00E2665F" w:rsidRDefault="00E2665F">
      <w:pPr>
        <w:pStyle w:val="Style53"/>
        <w:widowControl/>
        <w:spacing w:line="202" w:lineRule="exact"/>
        <w:ind w:right="14" w:firstLine="187"/>
        <w:rPr>
          <w:rStyle w:val="FontStyle156"/>
        </w:rPr>
      </w:pPr>
      <w:r>
        <w:rPr>
          <w:rStyle w:val="FontStyle156"/>
        </w:rPr>
        <w:lastRenderedPageBreak/>
        <w:t>Into this holy estate these persons present come now to be joined. Therefore, if any can show just cause why they may not lawfully be joined together, let him now speak, or else forever hold his peace.</w:t>
      </w:r>
    </w:p>
    <w:p w:rsidR="00E2665F" w:rsidRDefault="00E2665F">
      <w:pPr>
        <w:pStyle w:val="Style62"/>
        <w:widowControl/>
        <w:spacing w:before="77" w:line="125" w:lineRule="exact"/>
        <w:ind w:firstLine="250"/>
        <w:rPr>
          <w:rStyle w:val="FontStyle167"/>
        </w:rPr>
      </w:pPr>
      <w:r>
        <w:rPr>
          <w:rStyle w:val="FontStyle167"/>
        </w:rPr>
        <w:t>[And also, speaking unto the persons that are to be married, the minister shall say:]</w:t>
      </w:r>
    </w:p>
    <w:p w:rsidR="00E2665F" w:rsidRDefault="00E2665F">
      <w:pPr>
        <w:pStyle w:val="Style53"/>
        <w:widowControl/>
        <w:spacing w:before="62" w:line="202" w:lineRule="exact"/>
        <w:ind w:firstLine="187"/>
        <w:rPr>
          <w:rStyle w:val="FontStyle156"/>
        </w:rPr>
      </w:pPr>
      <w:r>
        <w:rPr>
          <w:rStyle w:val="FontStyle156"/>
        </w:rPr>
        <w:t>I require and charge you both that, if either of you knows any impediment why you may not be lawfully joined together in matrimony, you do now confess it; for be ye well assured that so many as are coupled together other</w:t>
      </w:r>
      <w:r>
        <w:rPr>
          <w:rStyle w:val="FontStyle156"/>
        </w:rPr>
        <w:softHyphen/>
        <w:t>wise than God's Word doth allow are not joined together by God, neither is their matri</w:t>
      </w:r>
      <w:r>
        <w:rPr>
          <w:rStyle w:val="FontStyle156"/>
        </w:rPr>
        <w:softHyphen/>
        <w:t>mony lawful.</w:t>
      </w:r>
    </w:p>
    <w:p w:rsidR="00E2665F" w:rsidRDefault="00E2665F">
      <w:pPr>
        <w:pStyle w:val="Style62"/>
        <w:widowControl/>
        <w:spacing w:before="72" w:line="130" w:lineRule="exact"/>
        <w:ind w:firstLine="254"/>
        <w:rPr>
          <w:rStyle w:val="FontStyle167"/>
        </w:rPr>
      </w:pPr>
      <w:r>
        <w:rPr>
          <w:rStyle w:val="FontStyle167"/>
        </w:rPr>
        <w:t>[If no impediment be alleged, then shall the minister say unto the man:]</w:t>
      </w:r>
    </w:p>
    <w:p w:rsidR="00E2665F" w:rsidRDefault="00E2665F">
      <w:pPr>
        <w:pStyle w:val="Style53"/>
        <w:widowControl/>
        <w:spacing w:before="58" w:line="202" w:lineRule="exact"/>
        <w:ind w:firstLine="187"/>
        <w:rPr>
          <w:rStyle w:val="FontStyle156"/>
        </w:rPr>
      </w:pPr>
      <w:r>
        <w:rPr>
          <w:rStyle w:val="FontStyle156"/>
        </w:rPr>
        <w:t>Wilt thou have this woman to be thy wedded wife, to live together after God's ordinance in the holy estate of matrimony? Wilt thou love her, comfort her, honor and keep her, in sick</w:t>
      </w:r>
      <w:r>
        <w:rPr>
          <w:rStyle w:val="FontStyle156"/>
        </w:rPr>
        <w:softHyphen/>
        <w:t xml:space="preserve">ness and in health; and, forsaking all others, keep </w:t>
      </w:r>
      <w:proofErr w:type="spellStart"/>
      <w:r>
        <w:rPr>
          <w:rStyle w:val="FontStyle156"/>
        </w:rPr>
        <w:t>thee</w:t>
      </w:r>
      <w:proofErr w:type="spellEnd"/>
      <w:r>
        <w:rPr>
          <w:rStyle w:val="FontStyle156"/>
        </w:rPr>
        <w:t xml:space="preserve"> only unto her, so long as ye both shall live?</w:t>
      </w:r>
    </w:p>
    <w:p w:rsidR="00E2665F" w:rsidRDefault="00E2665F">
      <w:pPr>
        <w:pStyle w:val="Style61"/>
        <w:widowControl/>
        <w:spacing w:line="226" w:lineRule="exact"/>
        <w:ind w:left="1210" w:right="1210"/>
        <w:rPr>
          <w:rStyle w:val="FontStyle156"/>
        </w:rPr>
      </w:pPr>
      <w:r>
        <w:rPr>
          <w:rStyle w:val="FontStyle167"/>
        </w:rPr>
        <w:t xml:space="preserve">[The man shall answer:] </w:t>
      </w:r>
      <w:r>
        <w:rPr>
          <w:rStyle w:val="FontStyle156"/>
        </w:rPr>
        <w:t>I Will.</w:t>
      </w:r>
    </w:p>
    <w:p w:rsidR="00E2665F" w:rsidRDefault="00E2665F">
      <w:pPr>
        <w:pStyle w:val="Style62"/>
        <w:widowControl/>
        <w:spacing w:line="226" w:lineRule="exact"/>
        <w:ind w:firstLine="0"/>
        <w:jc w:val="center"/>
        <w:rPr>
          <w:rStyle w:val="FontStyle167"/>
        </w:rPr>
      </w:pPr>
      <w:r>
        <w:rPr>
          <w:rStyle w:val="FontStyle167"/>
        </w:rPr>
        <w:t>[Then shall the minister say unto the woman:]</w:t>
      </w:r>
    </w:p>
    <w:p w:rsidR="00E2665F" w:rsidRDefault="00E2665F">
      <w:pPr>
        <w:pStyle w:val="Style53"/>
        <w:widowControl/>
        <w:spacing w:before="43" w:line="202" w:lineRule="exact"/>
        <w:ind w:firstLine="192"/>
        <w:rPr>
          <w:rStyle w:val="FontStyle156"/>
        </w:rPr>
      </w:pPr>
      <w:r>
        <w:rPr>
          <w:rStyle w:val="FontStyle156"/>
        </w:rPr>
        <w:t xml:space="preserve">Wilt thou have this man to be thy wedded husband, to live together after God's ordinance in the holy estate of matrimony? Wilt thou love, honor, and keep him, in sickness and in health; and, forsaking all others, keep </w:t>
      </w:r>
      <w:proofErr w:type="spellStart"/>
      <w:r>
        <w:rPr>
          <w:rStyle w:val="FontStyle156"/>
        </w:rPr>
        <w:t>thee</w:t>
      </w:r>
      <w:proofErr w:type="spellEnd"/>
      <w:r>
        <w:rPr>
          <w:rStyle w:val="FontStyle156"/>
        </w:rPr>
        <w:t xml:space="preserve"> only unto him, so long as ye both shall live?</w:t>
      </w:r>
    </w:p>
    <w:p w:rsidR="00E2665F" w:rsidRDefault="00E2665F">
      <w:pPr>
        <w:pStyle w:val="Style53"/>
        <w:widowControl/>
        <w:spacing w:before="43" w:line="202" w:lineRule="exact"/>
        <w:ind w:firstLine="192"/>
        <w:rPr>
          <w:rStyle w:val="FontStyle156"/>
        </w:rPr>
        <w:sectPr w:rsidR="00E2665F">
          <w:headerReference w:type="even" r:id="rId956"/>
          <w:headerReference w:type="default" r:id="rId957"/>
          <w:footerReference w:type="even" r:id="rId958"/>
          <w:footerReference w:type="default" r:id="rId959"/>
          <w:pgSz w:w="12240" w:h="20160"/>
          <w:pgMar w:top="8173" w:right="3991" w:bottom="1440" w:left="3991" w:header="720" w:footer="720" w:gutter="0"/>
          <w:cols w:space="60"/>
          <w:noEndnote/>
        </w:sectPr>
      </w:pPr>
    </w:p>
    <w:p w:rsidR="00E2665F" w:rsidRDefault="00E2665F">
      <w:pPr>
        <w:pStyle w:val="Style74"/>
        <w:widowControl/>
        <w:spacing w:line="226" w:lineRule="exact"/>
        <w:jc w:val="center"/>
        <w:rPr>
          <w:rStyle w:val="FontStyle167"/>
        </w:rPr>
      </w:pPr>
      <w:r>
        <w:rPr>
          <w:rStyle w:val="FontStyle167"/>
        </w:rPr>
        <w:lastRenderedPageBreak/>
        <w:t>[The woman shall answer:]</w:t>
      </w:r>
    </w:p>
    <w:p w:rsidR="00E2665F" w:rsidRDefault="00E2665F">
      <w:pPr>
        <w:pStyle w:val="Style47"/>
        <w:widowControl/>
        <w:spacing w:line="226" w:lineRule="exact"/>
        <w:jc w:val="center"/>
        <w:rPr>
          <w:rStyle w:val="FontStyle156"/>
        </w:rPr>
      </w:pPr>
      <w:r>
        <w:rPr>
          <w:rStyle w:val="FontStyle156"/>
        </w:rPr>
        <w:t>I will.</w:t>
      </w:r>
    </w:p>
    <w:p w:rsidR="00E2665F" w:rsidRDefault="00E2665F">
      <w:pPr>
        <w:pStyle w:val="Style74"/>
        <w:widowControl/>
        <w:spacing w:line="226" w:lineRule="exact"/>
        <w:jc w:val="center"/>
        <w:rPr>
          <w:rStyle w:val="FontStyle167"/>
        </w:rPr>
      </w:pPr>
      <w:r>
        <w:rPr>
          <w:rStyle w:val="FontStyle167"/>
        </w:rPr>
        <w:t xml:space="preserve">[Then shall the minister </w:t>
      </w:r>
      <w:proofErr w:type="gramStart"/>
      <w:r>
        <w:rPr>
          <w:rStyle w:val="FontStyle167"/>
        </w:rPr>
        <w:t>ask :</w:t>
      </w:r>
      <w:proofErr w:type="gramEnd"/>
      <w:r>
        <w:rPr>
          <w:rStyle w:val="FontStyle167"/>
        </w:rPr>
        <w:t>]</w:t>
      </w:r>
    </w:p>
    <w:p w:rsidR="00E2665F" w:rsidRDefault="00E2665F">
      <w:pPr>
        <w:pStyle w:val="Style64"/>
        <w:widowControl/>
        <w:spacing w:line="226" w:lineRule="exact"/>
        <w:ind w:left="216" w:firstLine="0"/>
        <w:jc w:val="left"/>
        <w:rPr>
          <w:rStyle w:val="FontStyle156"/>
        </w:rPr>
      </w:pPr>
      <w:r>
        <w:rPr>
          <w:rStyle w:val="FontStyle156"/>
        </w:rPr>
        <w:t xml:space="preserve">Who </w:t>
      </w:r>
      <w:proofErr w:type="spellStart"/>
      <w:r>
        <w:rPr>
          <w:rStyle w:val="FontStyle156"/>
        </w:rPr>
        <w:t>giveth</w:t>
      </w:r>
      <w:proofErr w:type="spellEnd"/>
      <w:r>
        <w:rPr>
          <w:rStyle w:val="FontStyle156"/>
        </w:rPr>
        <w:t xml:space="preserve"> this woman in marriage?</w:t>
      </w:r>
    </w:p>
    <w:p w:rsidR="00E2665F" w:rsidRDefault="00E2665F">
      <w:pPr>
        <w:pStyle w:val="Style62"/>
        <w:widowControl/>
        <w:spacing w:before="82" w:line="120" w:lineRule="exact"/>
        <w:rPr>
          <w:rStyle w:val="FontStyle167"/>
        </w:rPr>
      </w:pPr>
      <w:r>
        <w:rPr>
          <w:rStyle w:val="FontStyle167"/>
        </w:rPr>
        <w:t>[Joining right hands with the woman, the man shall repeat after the minister:]</w:t>
      </w:r>
    </w:p>
    <w:p w:rsidR="00E2665F" w:rsidRDefault="00E2665F">
      <w:pPr>
        <w:pStyle w:val="Style64"/>
        <w:widowControl/>
        <w:tabs>
          <w:tab w:val="left" w:leader="dot" w:pos="1128"/>
          <w:tab w:val="left" w:leader="dot" w:pos="3134"/>
        </w:tabs>
        <w:spacing w:before="43" w:line="202" w:lineRule="exact"/>
        <w:ind w:right="5" w:firstLine="0"/>
        <w:jc w:val="right"/>
        <w:rPr>
          <w:rStyle w:val="FontStyle156"/>
        </w:rPr>
      </w:pPr>
      <w:r>
        <w:rPr>
          <w:rStyle w:val="FontStyle159"/>
          <w:spacing w:val="0"/>
        </w:rPr>
        <w:t>I</w:t>
      </w:r>
      <w:proofErr w:type="gramStart"/>
      <w:r>
        <w:rPr>
          <w:rStyle w:val="FontStyle159"/>
          <w:spacing w:val="0"/>
        </w:rPr>
        <w:t>,</w:t>
      </w:r>
      <w:r>
        <w:rPr>
          <w:rStyle w:val="FontStyle156"/>
        </w:rPr>
        <w:tab/>
        <w:t>,</w:t>
      </w:r>
      <w:proofErr w:type="gramEnd"/>
      <w:r>
        <w:rPr>
          <w:rStyle w:val="FontStyle156"/>
        </w:rPr>
        <w:t xml:space="preserve"> take thee,</w:t>
      </w:r>
      <w:r>
        <w:rPr>
          <w:rStyle w:val="FontStyle156"/>
        </w:rPr>
        <w:tab/>
        <w:t>, to be my</w:t>
      </w:r>
    </w:p>
    <w:p w:rsidR="00E2665F" w:rsidRDefault="00E2665F">
      <w:pPr>
        <w:pStyle w:val="Style47"/>
        <w:widowControl/>
        <w:spacing w:line="202" w:lineRule="exact"/>
        <w:rPr>
          <w:rStyle w:val="FontStyle156"/>
        </w:rPr>
      </w:pPr>
      <w:r>
        <w:rPr>
          <w:rStyle w:val="FontStyle156"/>
        </w:rPr>
        <w:t xml:space="preserve">wedded wife, to have and to hold from this day forward, for better for worse, for richer </w:t>
      </w:r>
      <w:proofErr w:type="spellStart"/>
      <w:r>
        <w:rPr>
          <w:rStyle w:val="FontStyle156"/>
        </w:rPr>
        <w:t>for</w:t>
      </w:r>
      <w:proofErr w:type="spellEnd"/>
      <w:r>
        <w:rPr>
          <w:rStyle w:val="FontStyle156"/>
        </w:rPr>
        <w:t xml:space="preserve"> poorer, in sickness and in health, to love and to cherish, till death us do part, according to God's holy ordinance; and thereto I plight thee my troth.</w:t>
      </w:r>
    </w:p>
    <w:p w:rsidR="00E2665F" w:rsidRDefault="00E2665F">
      <w:pPr>
        <w:pStyle w:val="Style62"/>
        <w:widowControl/>
        <w:spacing w:before="53" w:line="240" w:lineRule="auto"/>
        <w:ind w:right="245" w:firstLine="0"/>
        <w:jc w:val="center"/>
        <w:rPr>
          <w:rStyle w:val="FontStyle167"/>
        </w:rPr>
      </w:pPr>
      <w:r>
        <w:rPr>
          <w:rStyle w:val="FontStyle167"/>
        </w:rPr>
        <w:t>[The woman shall repeat after the minister:]</w:t>
      </w:r>
    </w:p>
    <w:p w:rsidR="00E2665F" w:rsidRDefault="00E2665F">
      <w:pPr>
        <w:pStyle w:val="Style64"/>
        <w:widowControl/>
        <w:tabs>
          <w:tab w:val="left" w:leader="dot" w:pos="1133"/>
          <w:tab w:val="left" w:leader="dot" w:pos="3139"/>
        </w:tabs>
        <w:spacing w:before="43" w:line="202" w:lineRule="exact"/>
        <w:ind w:right="19" w:firstLine="0"/>
        <w:jc w:val="right"/>
        <w:rPr>
          <w:rStyle w:val="FontStyle156"/>
        </w:rPr>
      </w:pPr>
      <w:r>
        <w:rPr>
          <w:rStyle w:val="FontStyle156"/>
        </w:rPr>
        <w:t>I</w:t>
      </w:r>
      <w:proofErr w:type="gramStart"/>
      <w:r>
        <w:rPr>
          <w:rStyle w:val="FontStyle156"/>
        </w:rPr>
        <w:t>,</w:t>
      </w:r>
      <w:r>
        <w:rPr>
          <w:rStyle w:val="FontStyle156"/>
        </w:rPr>
        <w:tab/>
        <w:t>,</w:t>
      </w:r>
      <w:proofErr w:type="gramEnd"/>
      <w:r>
        <w:rPr>
          <w:rStyle w:val="FontStyle156"/>
        </w:rPr>
        <w:t xml:space="preserve"> take thee,</w:t>
      </w:r>
      <w:r>
        <w:rPr>
          <w:rStyle w:val="FontStyle156"/>
        </w:rPr>
        <w:tab/>
        <w:t>, to be my</w:t>
      </w:r>
    </w:p>
    <w:p w:rsidR="00E2665F" w:rsidRDefault="00E2665F">
      <w:pPr>
        <w:pStyle w:val="Style47"/>
        <w:widowControl/>
        <w:spacing w:line="202" w:lineRule="exact"/>
        <w:rPr>
          <w:rStyle w:val="FontStyle156"/>
        </w:rPr>
      </w:pPr>
      <w:proofErr w:type="gramStart"/>
      <w:r>
        <w:rPr>
          <w:rStyle w:val="FontStyle156"/>
        </w:rPr>
        <w:t>wedded</w:t>
      </w:r>
      <w:proofErr w:type="gramEnd"/>
      <w:r>
        <w:rPr>
          <w:rStyle w:val="FontStyle156"/>
        </w:rPr>
        <w:t xml:space="preserve"> husband, to have and to hold from this day forward, for better for worse, for richer </w:t>
      </w:r>
      <w:proofErr w:type="spellStart"/>
      <w:r>
        <w:rPr>
          <w:rStyle w:val="FontStyle156"/>
        </w:rPr>
        <w:t>for</w:t>
      </w:r>
      <w:proofErr w:type="spellEnd"/>
      <w:r>
        <w:rPr>
          <w:rStyle w:val="FontStyle156"/>
        </w:rPr>
        <w:t xml:space="preserve"> poorer, in sickness and in health, to love and to cherish, till death us do part, ac</w:t>
      </w:r>
      <w:r>
        <w:rPr>
          <w:rStyle w:val="FontStyle156"/>
        </w:rPr>
        <w:softHyphen/>
        <w:t>cording to God's holy ordinance; and thereto I plight thee my troth.</w:t>
      </w:r>
    </w:p>
    <w:p w:rsidR="00E2665F" w:rsidRDefault="00E2665F">
      <w:pPr>
        <w:pStyle w:val="Style62"/>
        <w:widowControl/>
        <w:spacing w:before="48" w:line="240" w:lineRule="auto"/>
        <w:ind w:left="264" w:firstLine="0"/>
        <w:jc w:val="left"/>
        <w:rPr>
          <w:rStyle w:val="FontStyle167"/>
        </w:rPr>
      </w:pPr>
      <w:r>
        <w:rPr>
          <w:rStyle w:val="FontStyle167"/>
        </w:rPr>
        <w:t>[Then shall the minister pray thus:]</w:t>
      </w:r>
    </w:p>
    <w:p w:rsidR="00E2665F" w:rsidRDefault="00E2665F">
      <w:pPr>
        <w:pStyle w:val="Style64"/>
        <w:widowControl/>
        <w:spacing w:before="48" w:line="202" w:lineRule="exact"/>
        <w:ind w:right="5" w:firstLine="202"/>
        <w:rPr>
          <w:rStyle w:val="FontStyle156"/>
        </w:rPr>
      </w:pPr>
      <w:r>
        <w:rPr>
          <w:rStyle w:val="FontStyle156"/>
        </w:rPr>
        <w:t xml:space="preserve">O Eternal God, Creator and Preserver of all mankind, Giver of all spiritual grace, the Author of everlasting life, send Thy blessing upon these Thy servants, this man and this woman, whom we bless in </w:t>
      </w:r>
      <w:proofErr w:type="spellStart"/>
      <w:r>
        <w:rPr>
          <w:rStyle w:val="FontStyle156"/>
        </w:rPr>
        <w:t>Thv</w:t>
      </w:r>
      <w:proofErr w:type="spellEnd"/>
      <w:r>
        <w:rPr>
          <w:rStyle w:val="FontStyle156"/>
        </w:rPr>
        <w:t xml:space="preserve"> name; that, as Isaac and Rebekah lived faithfully together, so these persons may surely perform and keep the vow and covenant between them made, and may ever remain in perfect love and peace together, and live according to Thy laws: through Jesus Christ our Lord. Amen.</w:t>
      </w:r>
    </w:p>
    <w:p w:rsidR="00E2665F" w:rsidRDefault="00E2665F">
      <w:pPr>
        <w:pStyle w:val="Style64"/>
        <w:widowControl/>
        <w:spacing w:before="48" w:line="202" w:lineRule="exact"/>
        <w:ind w:right="5" w:firstLine="202"/>
        <w:rPr>
          <w:rStyle w:val="FontStyle156"/>
        </w:rPr>
        <w:sectPr w:rsidR="00E2665F">
          <w:headerReference w:type="even" r:id="rId960"/>
          <w:headerReference w:type="default" r:id="rId961"/>
          <w:footerReference w:type="even" r:id="rId962"/>
          <w:footerReference w:type="default" r:id="rId963"/>
          <w:pgSz w:w="12240" w:h="20160"/>
          <w:pgMar w:top="8230" w:right="4000" w:bottom="1440" w:left="4000" w:header="720" w:footer="720" w:gutter="0"/>
          <w:cols w:space="60"/>
          <w:noEndnote/>
        </w:sectPr>
      </w:pPr>
    </w:p>
    <w:p w:rsidR="00E2665F" w:rsidRDefault="00E2665F">
      <w:pPr>
        <w:pStyle w:val="Style67"/>
        <w:widowControl/>
        <w:spacing w:line="240" w:lineRule="auto"/>
        <w:ind w:left="288" w:firstLine="0"/>
        <w:jc w:val="left"/>
        <w:rPr>
          <w:rStyle w:val="FontStyle166"/>
        </w:rPr>
      </w:pPr>
      <w:r>
        <w:rPr>
          <w:rStyle w:val="FontStyle166"/>
        </w:rPr>
        <w:lastRenderedPageBreak/>
        <w:t>[Then shall the minister say:]</w:t>
      </w:r>
    </w:p>
    <w:p w:rsidR="00E2665F" w:rsidRDefault="00E2665F">
      <w:pPr>
        <w:pStyle w:val="Style64"/>
        <w:widowControl/>
        <w:spacing w:before="19" w:line="202" w:lineRule="exact"/>
        <w:ind w:firstLine="197"/>
        <w:rPr>
          <w:rStyle w:val="FontStyle156"/>
        </w:rPr>
      </w:pPr>
      <w:r>
        <w:rPr>
          <w:rStyle w:val="FontStyle156"/>
        </w:rPr>
        <w:t>Forasmuch as this man and this woman have consented together in holy wedlock, and have witnessed the same before God and this com</w:t>
      </w:r>
      <w:r>
        <w:rPr>
          <w:rStyle w:val="FontStyle156"/>
        </w:rPr>
        <w:softHyphen/>
        <w:t>pany, and have declared the same by joining of hands, I pronounce that they are husband and wife together, in the name of the Father, and of the Son, and of the Holy Ghost. Those whom God hath joined together let no man put asunder. Amen.</w:t>
      </w:r>
    </w:p>
    <w:p w:rsidR="00E2665F" w:rsidRDefault="00E2665F">
      <w:pPr>
        <w:pStyle w:val="Style67"/>
        <w:widowControl/>
        <w:spacing w:before="34" w:line="240" w:lineRule="auto"/>
        <w:ind w:left="259" w:firstLine="0"/>
        <w:jc w:val="left"/>
        <w:rPr>
          <w:rStyle w:val="FontStyle166"/>
        </w:rPr>
      </w:pPr>
      <w:r>
        <w:rPr>
          <w:rStyle w:val="FontStyle166"/>
        </w:rPr>
        <w:t>[And the minister shall add his blessing:]</w:t>
      </w:r>
    </w:p>
    <w:p w:rsidR="00E2665F" w:rsidRDefault="00E2665F">
      <w:pPr>
        <w:pStyle w:val="Style64"/>
        <w:widowControl/>
        <w:spacing w:before="24" w:line="202" w:lineRule="exact"/>
        <w:ind w:right="34" w:firstLine="192"/>
        <w:rPr>
          <w:rStyle w:val="FontStyle156"/>
        </w:rPr>
      </w:pPr>
      <w:r>
        <w:rPr>
          <w:rStyle w:val="FontStyle156"/>
        </w:rPr>
        <w:t>God, the Father, the Son, and the Holy Ghost, bless, preserve, and keep you; the Lord mercifully with His favor look upon you, and so fill you with all spiritual benediction and grace that ye may so live together in this life that in the world to come ye may have life everlasting. Amen.</w:t>
      </w:r>
    </w:p>
    <w:p w:rsidR="00E2665F" w:rsidRDefault="00E2665F">
      <w:pPr>
        <w:pStyle w:val="Style67"/>
        <w:widowControl/>
        <w:spacing w:before="53"/>
        <w:ind w:firstLine="250"/>
        <w:rPr>
          <w:rStyle w:val="FontStyle166"/>
        </w:rPr>
      </w:pPr>
      <w:r>
        <w:rPr>
          <w:rStyle w:val="FontStyle166"/>
        </w:rPr>
        <w:t>[Then may the minister offer the following prayer, or may use extemporary prayer:]</w:t>
      </w:r>
    </w:p>
    <w:p w:rsidR="00E2665F" w:rsidRDefault="00E2665F">
      <w:pPr>
        <w:pStyle w:val="Style64"/>
        <w:widowControl/>
        <w:spacing w:before="34" w:line="202" w:lineRule="exact"/>
        <w:ind w:right="34" w:firstLine="197"/>
        <w:rPr>
          <w:rStyle w:val="FontStyle156"/>
        </w:rPr>
      </w:pPr>
      <w:r>
        <w:rPr>
          <w:rStyle w:val="FontStyle156"/>
        </w:rPr>
        <w:t>O God of Abraham, God of Isaac, God of Jacob, bless this man and this woman, and sow the seed of eternal life in their hearts, that whatsoever in the Holy Word they shall profit</w:t>
      </w:r>
      <w:r>
        <w:rPr>
          <w:rStyle w:val="FontStyle156"/>
        </w:rPr>
        <w:softHyphen/>
        <w:t>ably learn, they may indeed fulfill the same. Look, O Lord, mercifully on them from heav</w:t>
      </w:r>
      <w:r>
        <w:rPr>
          <w:rStyle w:val="FontStyle156"/>
        </w:rPr>
        <w:softHyphen/>
        <w:t>en, and bless them; as Thou didst send Thy blessing upon Abraham and Sarah, to their great comfort, so vouchsafe to send Thy bless</w:t>
      </w:r>
      <w:r>
        <w:rPr>
          <w:rStyle w:val="FontStyle156"/>
        </w:rPr>
        <w:softHyphen/>
        <w:t>ing upon this man and this woman, that they, obeying Thy will, and always being in safety under Thy protection, may abide in Thy love unto their lives' end, through Jesus Christ our Lord.</w:t>
      </w:r>
    </w:p>
    <w:p w:rsidR="00E2665F" w:rsidRDefault="00E2665F">
      <w:pPr>
        <w:pStyle w:val="Style64"/>
        <w:widowControl/>
        <w:spacing w:before="34" w:line="202" w:lineRule="exact"/>
        <w:ind w:right="34" w:firstLine="197"/>
        <w:rPr>
          <w:rStyle w:val="FontStyle156"/>
        </w:rPr>
        <w:sectPr w:rsidR="00E2665F">
          <w:headerReference w:type="even" r:id="rId964"/>
          <w:headerReference w:type="default" r:id="rId965"/>
          <w:footerReference w:type="even" r:id="rId966"/>
          <w:footerReference w:type="default" r:id="rId967"/>
          <w:pgSz w:w="12240" w:h="20160"/>
          <w:pgMar w:top="7708" w:right="3982" w:bottom="1440" w:left="3982" w:header="720" w:footer="720" w:gutter="0"/>
          <w:cols w:space="60"/>
          <w:noEndnote/>
        </w:sectPr>
      </w:pPr>
    </w:p>
    <w:p w:rsidR="00E2665F" w:rsidRDefault="00E2665F">
      <w:pPr>
        <w:pStyle w:val="Style64"/>
        <w:widowControl/>
        <w:spacing w:line="202" w:lineRule="exact"/>
        <w:ind w:right="67" w:firstLine="192"/>
        <w:rPr>
          <w:rStyle w:val="FontStyle156"/>
        </w:rPr>
      </w:pPr>
      <w:r>
        <w:rPr>
          <w:rStyle w:val="FontStyle156"/>
        </w:rPr>
        <w:lastRenderedPageBreak/>
        <w:t>Almighty God, who at the beginning didst create our first parents, Adam and Eve, and didst sanctify and join them together in mar</w:t>
      </w:r>
      <w:r>
        <w:rPr>
          <w:rStyle w:val="FontStyle156"/>
        </w:rPr>
        <w:softHyphen/>
        <w:t>riage, pour upon these persons the riches of Thy grace, sanctify and bless them, that they may please Thee, both in body and soul, and live together in holy love unto their lives' end. Amen.</w:t>
      </w:r>
    </w:p>
    <w:p w:rsidR="00E2665F" w:rsidRDefault="00E2665F">
      <w:pPr>
        <w:pStyle w:val="Style47"/>
        <w:widowControl/>
        <w:spacing w:line="240" w:lineRule="exact"/>
        <w:jc w:val="center"/>
        <w:rPr>
          <w:sz w:val="20"/>
          <w:szCs w:val="20"/>
        </w:rPr>
      </w:pPr>
    </w:p>
    <w:p w:rsidR="00E2665F" w:rsidRDefault="00E2665F">
      <w:pPr>
        <w:pStyle w:val="Style47"/>
        <w:widowControl/>
        <w:spacing w:before="96" w:line="240" w:lineRule="auto"/>
        <w:jc w:val="center"/>
        <w:rPr>
          <w:rStyle w:val="FontStyle156"/>
        </w:rPr>
      </w:pPr>
      <w:r>
        <w:rPr>
          <w:rStyle w:val="FontStyle156"/>
        </w:rPr>
        <w:t>CHAPTER V</w:t>
      </w:r>
    </w:p>
    <w:p w:rsidR="00E2665F" w:rsidRDefault="00E2665F">
      <w:pPr>
        <w:pStyle w:val="Style36"/>
        <w:widowControl/>
        <w:spacing w:before="115"/>
        <w:rPr>
          <w:rStyle w:val="FontStyle157"/>
        </w:rPr>
      </w:pPr>
      <w:r>
        <w:rPr>
          <w:rStyle w:val="FontStyle157"/>
        </w:rPr>
        <w:t>572. THE FUNERAL SERVICE</w:t>
      </w:r>
    </w:p>
    <w:p w:rsidR="00E2665F" w:rsidRDefault="00E2665F">
      <w:pPr>
        <w:pStyle w:val="Style85"/>
        <w:widowControl/>
        <w:spacing w:before="101"/>
        <w:ind w:left="197"/>
        <w:rPr>
          <w:rStyle w:val="FontStyle161"/>
        </w:rPr>
      </w:pPr>
      <w:r>
        <w:rPr>
          <w:rStyle w:val="FontStyle146"/>
        </w:rPr>
        <w:t xml:space="preserve">Opening Sentences, </w:t>
      </w:r>
      <w:r>
        <w:rPr>
          <w:rStyle w:val="FontStyle161"/>
        </w:rPr>
        <w:t>the following or other suitable selections:</w:t>
      </w:r>
    </w:p>
    <w:p w:rsidR="00E2665F" w:rsidRDefault="00E2665F">
      <w:pPr>
        <w:pStyle w:val="Style64"/>
        <w:widowControl/>
        <w:spacing w:before="29" w:line="202" w:lineRule="exact"/>
        <w:ind w:firstLine="197"/>
        <w:rPr>
          <w:rStyle w:val="FontStyle156"/>
        </w:rPr>
      </w:pPr>
      <w:r>
        <w:rPr>
          <w:rStyle w:val="FontStyle156"/>
        </w:rPr>
        <w:t xml:space="preserve">"I am the resurrection, and the life: he that believeth in me, though he were dead, yet shall he live: and whosoever </w:t>
      </w:r>
      <w:proofErr w:type="spellStart"/>
      <w:r>
        <w:rPr>
          <w:rStyle w:val="FontStyle156"/>
        </w:rPr>
        <w:t>liveth</w:t>
      </w:r>
      <w:proofErr w:type="spellEnd"/>
      <w:r>
        <w:rPr>
          <w:rStyle w:val="FontStyle156"/>
        </w:rPr>
        <w:t xml:space="preserve"> and be</w:t>
      </w:r>
      <w:r>
        <w:rPr>
          <w:rStyle w:val="FontStyle156"/>
        </w:rPr>
        <w:softHyphen/>
        <w:t xml:space="preserve">lieveth in me shall never die" (John </w:t>
      </w:r>
      <w:r>
        <w:rPr>
          <w:rStyle w:val="FontStyle146"/>
          <w:spacing w:val="-20"/>
        </w:rPr>
        <w:t>11</w:t>
      </w:r>
      <w:r>
        <w:rPr>
          <w:rStyle w:val="FontStyle156"/>
        </w:rPr>
        <w:t>:25, 26). Or,</w:t>
      </w:r>
    </w:p>
    <w:p w:rsidR="00E2665F" w:rsidRDefault="00E2665F">
      <w:pPr>
        <w:pStyle w:val="Style64"/>
        <w:widowControl/>
        <w:spacing w:line="202" w:lineRule="exact"/>
        <w:ind w:firstLine="206"/>
        <w:rPr>
          <w:rStyle w:val="FontStyle156"/>
        </w:rPr>
      </w:pPr>
      <w:r>
        <w:rPr>
          <w:rStyle w:val="FontStyle156"/>
        </w:rPr>
        <w:t xml:space="preserve">"For </w:t>
      </w:r>
      <w:r>
        <w:rPr>
          <w:rStyle w:val="FontStyle146"/>
        </w:rPr>
        <w:t xml:space="preserve">I </w:t>
      </w:r>
      <w:r>
        <w:rPr>
          <w:rStyle w:val="FontStyle156"/>
        </w:rPr>
        <w:t xml:space="preserve">know that my redeemer </w:t>
      </w:r>
      <w:proofErr w:type="spellStart"/>
      <w:r>
        <w:rPr>
          <w:rStyle w:val="FontStyle156"/>
        </w:rPr>
        <w:t>liveth</w:t>
      </w:r>
      <w:proofErr w:type="spellEnd"/>
      <w:r>
        <w:rPr>
          <w:rStyle w:val="FontStyle156"/>
        </w:rPr>
        <w:t>, and that he shall stand at the latter day upon the earth: and though after my skin worms de</w:t>
      </w:r>
      <w:r>
        <w:rPr>
          <w:rStyle w:val="FontStyle156"/>
        </w:rPr>
        <w:softHyphen/>
        <w:t xml:space="preserve">stroy this body, yet in my flesh shall </w:t>
      </w:r>
      <w:r>
        <w:rPr>
          <w:rStyle w:val="FontStyle146"/>
        </w:rPr>
        <w:t xml:space="preserve">I </w:t>
      </w:r>
      <w:r>
        <w:rPr>
          <w:rStyle w:val="FontStyle156"/>
        </w:rPr>
        <w:t xml:space="preserve">see God: whom </w:t>
      </w:r>
      <w:r>
        <w:rPr>
          <w:rStyle w:val="FontStyle146"/>
        </w:rPr>
        <w:t xml:space="preserve">I </w:t>
      </w:r>
      <w:r>
        <w:rPr>
          <w:rStyle w:val="FontStyle156"/>
        </w:rPr>
        <w:t xml:space="preserve">shall see for myself, and mine eyes shall behold, and not another" (Job </w:t>
      </w:r>
      <w:r>
        <w:rPr>
          <w:rStyle w:val="FontStyle146"/>
          <w:spacing w:val="-20"/>
        </w:rPr>
        <w:t>19</w:t>
      </w:r>
      <w:r>
        <w:rPr>
          <w:rStyle w:val="FontStyle156"/>
        </w:rPr>
        <w:t>:25-27).</w:t>
      </w:r>
    </w:p>
    <w:p w:rsidR="00E2665F" w:rsidRDefault="00E2665F">
      <w:pPr>
        <w:pStyle w:val="Style85"/>
        <w:widowControl/>
        <w:spacing w:before="72"/>
        <w:ind w:left="197"/>
        <w:rPr>
          <w:rStyle w:val="FontStyle161"/>
        </w:rPr>
      </w:pPr>
      <w:r>
        <w:rPr>
          <w:rStyle w:val="FontStyle146"/>
        </w:rPr>
        <w:t xml:space="preserve">Invocation, </w:t>
      </w:r>
      <w:r>
        <w:rPr>
          <w:rStyle w:val="FontStyle161"/>
        </w:rPr>
        <w:t>in the minister's own words or the following:</w:t>
      </w:r>
    </w:p>
    <w:p w:rsidR="00E2665F" w:rsidRDefault="00E2665F">
      <w:pPr>
        <w:pStyle w:val="Style64"/>
        <w:widowControl/>
        <w:spacing w:before="43" w:line="202" w:lineRule="exact"/>
        <w:ind w:firstLine="192"/>
        <w:rPr>
          <w:rStyle w:val="FontStyle156"/>
        </w:rPr>
      </w:pPr>
      <w:r>
        <w:rPr>
          <w:rStyle w:val="FontStyle156"/>
        </w:rPr>
        <w:t>Almighty God, our Heavenly Father, we come into this sanctuary of sorrow, realizing our utter dependence upon Thee. We know Thou dost love us and canst turn even the shadow of death into the light of morning.</w:t>
      </w:r>
    </w:p>
    <w:p w:rsidR="00E2665F" w:rsidRDefault="00E2665F">
      <w:pPr>
        <w:pStyle w:val="Style64"/>
        <w:widowControl/>
        <w:spacing w:before="43" w:line="202" w:lineRule="exact"/>
        <w:ind w:firstLine="192"/>
        <w:rPr>
          <w:rStyle w:val="FontStyle156"/>
        </w:rPr>
        <w:sectPr w:rsidR="00E2665F">
          <w:headerReference w:type="even" r:id="rId968"/>
          <w:headerReference w:type="default" r:id="rId969"/>
          <w:footerReference w:type="even" r:id="rId970"/>
          <w:footerReference w:type="default" r:id="rId971"/>
          <w:pgSz w:w="12240" w:h="20160"/>
          <w:pgMar w:top="7828" w:right="3979" w:bottom="1440" w:left="3979" w:header="720" w:footer="720" w:gutter="0"/>
          <w:cols w:space="60"/>
          <w:noEndnote/>
        </w:sectPr>
      </w:pPr>
    </w:p>
    <w:p w:rsidR="00E2665F" w:rsidRDefault="00E2665F">
      <w:pPr>
        <w:pStyle w:val="Style47"/>
        <w:widowControl/>
        <w:spacing w:line="202" w:lineRule="exact"/>
        <w:rPr>
          <w:rStyle w:val="FontStyle156"/>
        </w:rPr>
      </w:pPr>
      <w:r>
        <w:rPr>
          <w:rStyle w:val="FontStyle156"/>
        </w:rPr>
        <w:lastRenderedPageBreak/>
        <w:t>Help us now to wait before Thee with reverent and submissive hearts.</w:t>
      </w:r>
    </w:p>
    <w:p w:rsidR="00E2665F" w:rsidRDefault="00E2665F">
      <w:pPr>
        <w:pStyle w:val="Style64"/>
        <w:widowControl/>
        <w:spacing w:before="72" w:line="182" w:lineRule="exact"/>
        <w:ind w:firstLine="182"/>
        <w:rPr>
          <w:rStyle w:val="FontStyle156"/>
        </w:rPr>
      </w:pPr>
      <w:r>
        <w:rPr>
          <w:rStyle w:val="FontStyle156"/>
        </w:rPr>
        <w:t xml:space="preserve">Thou art our refuge and strength, O God— a very present help in time of trouble. Grant unto us Thy abundant mercy. May those who mourn </w:t>
      </w:r>
      <w:r>
        <w:rPr>
          <w:rStyle w:val="FontStyle159"/>
          <w:spacing w:val="0"/>
        </w:rPr>
        <w:t>today</w:t>
      </w:r>
      <w:r>
        <w:rPr>
          <w:rStyle w:val="FontStyle159"/>
        </w:rPr>
        <w:t xml:space="preserve"> </w:t>
      </w:r>
      <w:r>
        <w:rPr>
          <w:rStyle w:val="FontStyle156"/>
        </w:rPr>
        <w:t xml:space="preserve">find </w:t>
      </w:r>
      <w:r>
        <w:rPr>
          <w:rStyle w:val="FontStyle159"/>
          <w:spacing w:val="0"/>
        </w:rPr>
        <w:t>comfort</w:t>
      </w:r>
      <w:r>
        <w:rPr>
          <w:rStyle w:val="FontStyle159"/>
        </w:rPr>
        <w:t xml:space="preserve"> </w:t>
      </w:r>
      <w:r>
        <w:rPr>
          <w:rStyle w:val="FontStyle156"/>
        </w:rPr>
        <w:t xml:space="preserve">and healing balm in Thy sustaining </w:t>
      </w:r>
      <w:proofErr w:type="gramStart"/>
      <w:r>
        <w:rPr>
          <w:rStyle w:val="FontStyle156"/>
        </w:rPr>
        <w:t>grace.</w:t>
      </w:r>
      <w:proofErr w:type="gramEnd"/>
    </w:p>
    <w:p w:rsidR="00E2665F" w:rsidRDefault="00E2665F">
      <w:pPr>
        <w:pStyle w:val="Style64"/>
        <w:widowControl/>
        <w:spacing w:before="91" w:line="187" w:lineRule="exact"/>
        <w:ind w:firstLine="197"/>
        <w:rPr>
          <w:rStyle w:val="FontStyle156"/>
        </w:rPr>
      </w:pPr>
      <w:r>
        <w:rPr>
          <w:rStyle w:val="FontStyle156"/>
        </w:rPr>
        <w:t>We humbly bring these petitions in the name of our Lord Jesus Christ. Amen.</w:t>
      </w:r>
    </w:p>
    <w:p w:rsidR="00E2665F" w:rsidRDefault="00E2665F">
      <w:pPr>
        <w:pStyle w:val="Style22"/>
        <w:widowControl/>
        <w:spacing w:before="106"/>
        <w:rPr>
          <w:rStyle w:val="FontStyle146"/>
        </w:rPr>
      </w:pPr>
      <w:r>
        <w:rPr>
          <w:rStyle w:val="FontStyle146"/>
        </w:rPr>
        <w:t>A Hymn or Special Song</w:t>
      </w:r>
    </w:p>
    <w:p w:rsidR="00E2665F" w:rsidRDefault="00E2665F">
      <w:pPr>
        <w:pStyle w:val="Style22"/>
        <w:widowControl/>
        <w:spacing w:before="101"/>
        <w:rPr>
          <w:rStyle w:val="FontStyle146"/>
        </w:rPr>
      </w:pPr>
      <w:r>
        <w:rPr>
          <w:rStyle w:val="FontStyle146"/>
        </w:rPr>
        <w:t>Suitable Selections of Scripture:</w:t>
      </w:r>
    </w:p>
    <w:p w:rsidR="00E2665F" w:rsidRDefault="00E2665F">
      <w:pPr>
        <w:pStyle w:val="Style64"/>
        <w:widowControl/>
        <w:spacing w:before="72" w:line="202" w:lineRule="exact"/>
        <w:ind w:firstLine="197"/>
        <w:rPr>
          <w:rStyle w:val="FontStyle156"/>
        </w:rPr>
      </w:pPr>
      <w:r>
        <w:rPr>
          <w:rStyle w:val="FontStyle156"/>
        </w:rPr>
        <w:t xml:space="preserve">"Blessed be the God and Father of our Lord Jesus Christ, which according to his abundant mercy hath begotten us again unto a lively hope by the resurrection of Jesus Christ from the dead, to an inheritance </w:t>
      </w:r>
      <w:proofErr w:type="spellStart"/>
      <w:r>
        <w:rPr>
          <w:rStyle w:val="FontStyle156"/>
        </w:rPr>
        <w:t>incorrruptible</w:t>
      </w:r>
      <w:proofErr w:type="spellEnd"/>
      <w:r>
        <w:rPr>
          <w:rStyle w:val="FontStyle156"/>
        </w:rPr>
        <w:t xml:space="preserve">, and undefiled, and that </w:t>
      </w:r>
      <w:proofErr w:type="spellStart"/>
      <w:r>
        <w:rPr>
          <w:rStyle w:val="FontStyle156"/>
        </w:rPr>
        <w:t>fadeth</w:t>
      </w:r>
      <w:proofErr w:type="spellEnd"/>
      <w:r>
        <w:rPr>
          <w:rStyle w:val="FontStyle156"/>
        </w:rPr>
        <w:t xml:space="preserve"> not away, reserved in heaven for you, who are kept by the power of God through faith unto salvation ready to be revealed in the last time. Wherein ye greatly rejoice, though now for a season, if need be, ye are in heaviness through manifold temptations: that the trial of your faith, being much more precious than of gold that perish-eth, though it be tried with fire, might be found unto praise and </w:t>
      </w:r>
      <w:proofErr w:type="spellStart"/>
      <w:r>
        <w:rPr>
          <w:rStyle w:val="FontStyle156"/>
        </w:rPr>
        <w:t>honour</w:t>
      </w:r>
      <w:proofErr w:type="spellEnd"/>
      <w:r>
        <w:rPr>
          <w:rStyle w:val="FontStyle156"/>
        </w:rPr>
        <w:t xml:space="preserve"> and glory at the ap</w:t>
      </w:r>
      <w:r>
        <w:rPr>
          <w:rStyle w:val="FontStyle156"/>
        </w:rPr>
        <w:softHyphen/>
        <w:t>pearing of Jesus Christ: whom having not seen, ye love; in whom, "though now ye see him not, yet believing, ye rejoice with joy un</w:t>
      </w:r>
      <w:r>
        <w:rPr>
          <w:rStyle w:val="FontStyle156"/>
        </w:rPr>
        <w:softHyphen/>
        <w:t>speakable and full of glory: receiving the end of your faith, even the salvation of your souls"</w:t>
      </w:r>
    </w:p>
    <w:p w:rsidR="00E2665F" w:rsidRDefault="00E2665F">
      <w:pPr>
        <w:pStyle w:val="Style64"/>
        <w:widowControl/>
        <w:spacing w:before="72" w:line="202" w:lineRule="exact"/>
        <w:ind w:firstLine="197"/>
        <w:rPr>
          <w:rStyle w:val="FontStyle156"/>
        </w:rPr>
        <w:sectPr w:rsidR="00E2665F">
          <w:headerReference w:type="even" r:id="rId972"/>
          <w:headerReference w:type="default" r:id="rId973"/>
          <w:footerReference w:type="even" r:id="rId974"/>
          <w:footerReference w:type="default" r:id="rId975"/>
          <w:pgSz w:w="12240" w:h="20160"/>
          <w:pgMar w:top="7631" w:right="3974" w:bottom="1440" w:left="3974" w:header="720" w:footer="720" w:gutter="0"/>
          <w:cols w:space="60"/>
          <w:noEndnote/>
        </w:sectPr>
      </w:pPr>
    </w:p>
    <w:p w:rsidR="00E2665F" w:rsidRDefault="00E2665F">
      <w:pPr>
        <w:pStyle w:val="Style29"/>
        <w:widowControl/>
        <w:spacing w:line="480" w:lineRule="exact"/>
        <w:ind w:firstLine="422"/>
        <w:rPr>
          <w:rStyle w:val="FontStyle155"/>
        </w:rPr>
      </w:pPr>
      <w:r>
        <w:rPr>
          <w:rStyle w:val="FontStyle155"/>
        </w:rPr>
        <w:lastRenderedPageBreak/>
        <w:t>PART VIII CONSTITUTIONS</w:t>
      </w:r>
    </w:p>
    <w:p w:rsidR="00E2665F" w:rsidRDefault="00E2665F">
      <w:pPr>
        <w:pStyle w:val="Style29"/>
        <w:widowControl/>
        <w:spacing w:line="480" w:lineRule="exact"/>
        <w:ind w:firstLine="422"/>
        <w:rPr>
          <w:rStyle w:val="FontStyle155"/>
        </w:rPr>
        <w:sectPr w:rsidR="00E2665F">
          <w:headerReference w:type="even" r:id="rId976"/>
          <w:headerReference w:type="default" r:id="rId977"/>
          <w:footerReference w:type="even" r:id="rId978"/>
          <w:footerReference w:type="default" r:id="rId979"/>
          <w:pgSz w:w="12240" w:h="20160"/>
          <w:pgMar w:top="9228" w:right="5090" w:bottom="1440" w:left="5090" w:header="720" w:footer="720" w:gutter="0"/>
          <w:cols w:space="60"/>
          <w:noEndnote/>
        </w:sectPr>
      </w:pPr>
    </w:p>
    <w:p w:rsidR="00E2665F" w:rsidRDefault="00E2665F">
      <w:pPr>
        <w:pStyle w:val="Style92"/>
        <w:widowControl/>
        <w:tabs>
          <w:tab w:val="left" w:pos="226"/>
        </w:tabs>
        <w:spacing w:line="240" w:lineRule="auto"/>
        <w:ind w:firstLine="0"/>
        <w:jc w:val="right"/>
        <w:rPr>
          <w:rStyle w:val="FontStyle147"/>
        </w:rPr>
      </w:pPr>
      <w:r>
        <w:rPr>
          <w:rStyle w:val="FontStyle147"/>
        </w:rPr>
        <w:lastRenderedPageBreak/>
        <w:t>I.</w:t>
      </w:r>
      <w:r>
        <w:rPr>
          <w:rStyle w:val="FontStyle147"/>
        </w:rPr>
        <w:tab/>
        <w:t>NAZARENE YOUNG PEOPLE'S SOCIETIES</w:t>
      </w:r>
    </w:p>
    <w:p w:rsidR="00E2665F" w:rsidRDefault="00E2665F">
      <w:pPr>
        <w:pStyle w:val="Style92"/>
        <w:widowControl/>
        <w:tabs>
          <w:tab w:val="left" w:pos="269"/>
        </w:tabs>
        <w:spacing w:before="106"/>
        <w:ind w:left="269"/>
        <w:rPr>
          <w:rStyle w:val="FontStyle147"/>
        </w:rPr>
      </w:pPr>
      <w:r>
        <w:rPr>
          <w:rStyle w:val="FontStyle147"/>
        </w:rPr>
        <w:t>II.</w:t>
      </w:r>
      <w:r>
        <w:rPr>
          <w:rStyle w:val="FontStyle147"/>
        </w:rPr>
        <w:tab/>
        <w:t>NAZARENE FOREIGN MISSIONARY</w:t>
      </w:r>
      <w:r>
        <w:rPr>
          <w:rStyle w:val="FontStyle147"/>
        </w:rPr>
        <w:br/>
        <w:t>SOCIETIES</w:t>
      </w:r>
    </w:p>
    <w:p w:rsidR="00E2665F" w:rsidRDefault="00E2665F" w:rsidP="00E2665F">
      <w:pPr>
        <w:pStyle w:val="Style92"/>
        <w:widowControl/>
        <w:numPr>
          <w:ilvl w:val="0"/>
          <w:numId w:val="284"/>
        </w:numPr>
        <w:tabs>
          <w:tab w:val="left" w:pos="350"/>
        </w:tabs>
        <w:spacing w:before="96" w:line="240" w:lineRule="auto"/>
        <w:ind w:firstLine="0"/>
        <w:rPr>
          <w:rStyle w:val="FontStyle147"/>
        </w:rPr>
      </w:pPr>
      <w:r>
        <w:rPr>
          <w:rStyle w:val="FontStyle147"/>
        </w:rPr>
        <w:t>SUNDAY SCHOOLS</w:t>
      </w:r>
    </w:p>
    <w:p w:rsidR="00E2665F" w:rsidRDefault="00E2665F" w:rsidP="00E2665F">
      <w:pPr>
        <w:pStyle w:val="Style92"/>
        <w:widowControl/>
        <w:numPr>
          <w:ilvl w:val="0"/>
          <w:numId w:val="284"/>
        </w:numPr>
        <w:tabs>
          <w:tab w:val="left" w:pos="350"/>
        </w:tabs>
        <w:spacing w:before="96" w:line="240" w:lineRule="auto"/>
        <w:ind w:firstLine="0"/>
        <w:rPr>
          <w:rStyle w:val="FontStyle147"/>
        </w:rPr>
      </w:pPr>
      <w:r>
        <w:rPr>
          <w:rStyle w:val="FontStyle147"/>
        </w:rPr>
        <w:t>JUNIOR SOCIETIES</w:t>
      </w:r>
    </w:p>
    <w:p w:rsidR="00E2665F" w:rsidRDefault="00E2665F" w:rsidP="00E2665F">
      <w:pPr>
        <w:pStyle w:val="Style92"/>
        <w:widowControl/>
        <w:numPr>
          <w:ilvl w:val="0"/>
          <w:numId w:val="284"/>
        </w:numPr>
        <w:tabs>
          <w:tab w:val="left" w:pos="350"/>
        </w:tabs>
        <w:spacing w:before="96" w:line="240" w:lineRule="auto"/>
        <w:ind w:firstLine="0"/>
        <w:rPr>
          <w:rStyle w:val="FontStyle147"/>
        </w:rPr>
        <w:sectPr w:rsidR="00E2665F">
          <w:headerReference w:type="even" r:id="rId980"/>
          <w:headerReference w:type="default" r:id="rId981"/>
          <w:footerReference w:type="even" r:id="rId982"/>
          <w:footerReference w:type="default" r:id="rId983"/>
          <w:pgSz w:w="12240" w:h="20160"/>
          <w:pgMar w:top="9170" w:right="4149" w:bottom="1440" w:left="4149" w:header="720" w:footer="720" w:gutter="0"/>
          <w:cols w:space="60"/>
          <w:noEndnote/>
        </w:sectPr>
      </w:pPr>
    </w:p>
    <w:p w:rsidR="00E2665F" w:rsidRDefault="00E2665F">
      <w:pPr>
        <w:pStyle w:val="Style37"/>
        <w:widowControl/>
        <w:ind w:left="1632"/>
        <w:jc w:val="both"/>
        <w:rPr>
          <w:rStyle w:val="FontStyle151"/>
        </w:rPr>
      </w:pPr>
      <w:r>
        <w:rPr>
          <w:rStyle w:val="FontStyle151"/>
        </w:rPr>
        <w:lastRenderedPageBreak/>
        <w:t>CHAPTER I</w:t>
      </w:r>
    </w:p>
    <w:p w:rsidR="00E2665F" w:rsidRDefault="00E2665F">
      <w:pPr>
        <w:pStyle w:val="Style94"/>
        <w:widowControl/>
        <w:spacing w:before="115"/>
        <w:rPr>
          <w:rStyle w:val="FontStyle160"/>
        </w:rPr>
      </w:pPr>
      <w:r>
        <w:rPr>
          <w:rStyle w:val="FontStyle151"/>
        </w:rPr>
        <w:t xml:space="preserve">573. </w:t>
      </w:r>
      <w:r>
        <w:rPr>
          <w:rStyle w:val="FontStyle160"/>
        </w:rPr>
        <w:t>CONSTITUTIONS FOR NAZARENE YOUNG PEOPLE'S SOCIETIES</w:t>
      </w:r>
    </w:p>
    <w:p w:rsidR="00E2665F" w:rsidRDefault="00E2665F">
      <w:pPr>
        <w:pStyle w:val="Style45"/>
        <w:widowControl/>
        <w:spacing w:before="130"/>
        <w:jc w:val="center"/>
        <w:rPr>
          <w:rStyle w:val="FontStyle160"/>
        </w:rPr>
      </w:pPr>
      <w:r>
        <w:rPr>
          <w:rStyle w:val="FontStyle151"/>
        </w:rPr>
        <w:t xml:space="preserve">§1. </w:t>
      </w:r>
      <w:r>
        <w:rPr>
          <w:rStyle w:val="FontStyle160"/>
        </w:rPr>
        <w:t>Local Nazarene Young People's Society</w:t>
      </w:r>
    </w:p>
    <w:p w:rsidR="00E2665F" w:rsidRDefault="00E2665F">
      <w:pPr>
        <w:pStyle w:val="Style96"/>
        <w:widowControl/>
        <w:tabs>
          <w:tab w:val="left" w:leader="dot" w:pos="2256"/>
        </w:tabs>
        <w:spacing w:before="72" w:line="182" w:lineRule="exact"/>
        <w:rPr>
          <w:rStyle w:val="FontStyle160"/>
        </w:rPr>
      </w:pPr>
      <w:r>
        <w:rPr>
          <w:rStyle w:val="FontStyle151"/>
        </w:rPr>
        <w:t xml:space="preserve">Article </w:t>
      </w:r>
      <w:r>
        <w:rPr>
          <w:rStyle w:val="FontStyle160"/>
        </w:rPr>
        <w:t xml:space="preserve">I. </w:t>
      </w:r>
      <w:r>
        <w:rPr>
          <w:rStyle w:val="FontStyle148"/>
        </w:rPr>
        <w:t>Name</w:t>
      </w:r>
      <w:r>
        <w:rPr>
          <w:rStyle w:val="FontStyle148"/>
        </w:rPr>
        <w:br/>
      </w:r>
      <w:r>
        <w:rPr>
          <w:rStyle w:val="FontStyle160"/>
        </w:rPr>
        <w:t xml:space="preserve">The society shall be called the Nazarene Young </w:t>
      </w:r>
      <w:proofErr w:type="spellStart"/>
      <w:r>
        <w:rPr>
          <w:rStyle w:val="FontStyle160"/>
        </w:rPr>
        <w:t>Peo</w:t>
      </w:r>
      <w:proofErr w:type="spellEnd"/>
      <w:r>
        <w:rPr>
          <w:rStyle w:val="FontStyle160"/>
        </w:rPr>
        <w:t>-</w:t>
      </w:r>
      <w:r>
        <w:rPr>
          <w:rStyle w:val="FontStyle160"/>
        </w:rPr>
        <w:br/>
      </w:r>
      <w:proofErr w:type="spellStart"/>
      <w:r>
        <w:rPr>
          <w:rStyle w:val="FontStyle160"/>
        </w:rPr>
        <w:t>ple's</w:t>
      </w:r>
      <w:proofErr w:type="spellEnd"/>
      <w:r>
        <w:rPr>
          <w:rStyle w:val="FontStyle160"/>
        </w:rPr>
        <w:t xml:space="preserve"> Society of the</w:t>
      </w:r>
      <w:r>
        <w:rPr>
          <w:rStyle w:val="FontStyle160"/>
        </w:rPr>
        <w:tab/>
        <w:t>Church of the Nazarene.</w:t>
      </w:r>
    </w:p>
    <w:p w:rsidR="00E2665F" w:rsidRDefault="00E2665F">
      <w:pPr>
        <w:pStyle w:val="Style97"/>
        <w:widowControl/>
        <w:spacing w:before="67" w:line="168" w:lineRule="exact"/>
        <w:rPr>
          <w:rStyle w:val="FontStyle160"/>
        </w:rPr>
      </w:pPr>
      <w:r>
        <w:rPr>
          <w:rStyle w:val="FontStyle151"/>
        </w:rPr>
        <w:t xml:space="preserve">Article </w:t>
      </w:r>
      <w:r>
        <w:rPr>
          <w:rStyle w:val="FontStyle160"/>
        </w:rPr>
        <w:t xml:space="preserve">II. Object </w:t>
      </w:r>
      <w:proofErr w:type="gramStart"/>
      <w:r>
        <w:rPr>
          <w:rStyle w:val="FontStyle160"/>
        </w:rPr>
        <w:t>The</w:t>
      </w:r>
      <w:proofErr w:type="gramEnd"/>
      <w:r>
        <w:rPr>
          <w:rStyle w:val="FontStyle160"/>
        </w:rPr>
        <w:t xml:space="preserve"> object of the society shall be to build up its members in Christian experience and in holy char</w:t>
      </w:r>
      <w:r>
        <w:rPr>
          <w:rStyle w:val="FontStyle160"/>
        </w:rPr>
        <w:softHyphen/>
        <w:t>acter, and to instruct them in the doctrines of the church, and to bring about the salvation of other young people. The activities of this society shall be distinctly religious and spiritual.</w:t>
      </w:r>
    </w:p>
    <w:p w:rsidR="00E2665F" w:rsidRDefault="00E2665F">
      <w:pPr>
        <w:pStyle w:val="Style98"/>
        <w:widowControl/>
        <w:spacing w:before="77" w:line="163" w:lineRule="exact"/>
        <w:ind w:firstLine="197"/>
        <w:rPr>
          <w:rStyle w:val="FontStyle151"/>
        </w:rPr>
      </w:pPr>
      <w:r>
        <w:rPr>
          <w:rStyle w:val="FontStyle151"/>
        </w:rPr>
        <w:t xml:space="preserve">Article </w:t>
      </w:r>
      <w:r>
        <w:rPr>
          <w:rStyle w:val="FontStyle160"/>
        </w:rPr>
        <w:t xml:space="preserve">III. </w:t>
      </w:r>
      <w:r>
        <w:rPr>
          <w:rStyle w:val="FontStyle148"/>
        </w:rPr>
        <w:t xml:space="preserve">Departments </w:t>
      </w:r>
      <w:r>
        <w:rPr>
          <w:rStyle w:val="FontStyle160"/>
        </w:rPr>
        <w:t>To meet more adequately the needs of the young people of the local church, the Nazarene Young Peo</w:t>
      </w:r>
      <w:r>
        <w:rPr>
          <w:rStyle w:val="FontStyle160"/>
        </w:rPr>
        <w:softHyphen/>
        <w:t xml:space="preserve">ple's Society may be organized into the following groups, or into combinations of these groups: Intermediate (ages </w:t>
      </w:r>
      <w:r>
        <w:rPr>
          <w:rStyle w:val="FontStyle151"/>
        </w:rPr>
        <w:t xml:space="preserve">12, 13, 14) </w:t>
      </w:r>
      <w:r>
        <w:rPr>
          <w:rStyle w:val="FontStyle160"/>
        </w:rPr>
        <w:t xml:space="preserve">Senior (ages </w:t>
      </w:r>
      <w:r>
        <w:rPr>
          <w:rStyle w:val="FontStyle151"/>
        </w:rPr>
        <w:t xml:space="preserve">15, 16, 17) </w:t>
      </w:r>
      <w:r>
        <w:rPr>
          <w:rStyle w:val="FontStyle160"/>
        </w:rPr>
        <w:t xml:space="preserve">Young People (ages </w:t>
      </w:r>
      <w:r>
        <w:rPr>
          <w:rStyle w:val="FontStyle151"/>
        </w:rPr>
        <w:t xml:space="preserve">18-24) </w:t>
      </w:r>
      <w:r>
        <w:rPr>
          <w:rStyle w:val="FontStyle160"/>
        </w:rPr>
        <w:t xml:space="preserve">Young Adult (ages </w:t>
      </w:r>
      <w:r>
        <w:rPr>
          <w:rStyle w:val="FontStyle151"/>
        </w:rPr>
        <w:t>25-40)</w:t>
      </w:r>
    </w:p>
    <w:p w:rsidR="00E2665F" w:rsidRDefault="00E2665F">
      <w:pPr>
        <w:pStyle w:val="Style78"/>
        <w:widowControl/>
        <w:spacing w:before="58"/>
        <w:ind w:left="1152"/>
        <w:jc w:val="left"/>
        <w:rPr>
          <w:rStyle w:val="FontStyle147"/>
        </w:rPr>
      </w:pPr>
      <w:r>
        <w:rPr>
          <w:rStyle w:val="FontStyle151"/>
        </w:rPr>
        <w:t xml:space="preserve">Article IV. </w:t>
      </w:r>
      <w:r>
        <w:rPr>
          <w:rStyle w:val="FontStyle147"/>
        </w:rPr>
        <w:t>Membership</w:t>
      </w:r>
    </w:p>
    <w:p w:rsidR="00E2665F" w:rsidRDefault="00E2665F">
      <w:pPr>
        <w:pStyle w:val="Style100"/>
        <w:widowControl/>
        <w:spacing w:before="24"/>
        <w:rPr>
          <w:rStyle w:val="FontStyle160"/>
        </w:rPr>
      </w:pPr>
      <w:r>
        <w:rPr>
          <w:rStyle w:val="FontStyle151"/>
        </w:rPr>
        <w:t xml:space="preserve">Section 1. </w:t>
      </w:r>
      <w:r>
        <w:rPr>
          <w:rStyle w:val="FontStyle160"/>
        </w:rPr>
        <w:t>Members of this society shall be divided into three classes: active, associate, and honorary.</w:t>
      </w:r>
    </w:p>
    <w:p w:rsidR="00E2665F" w:rsidRDefault="00E2665F">
      <w:pPr>
        <w:pStyle w:val="Style100"/>
        <w:widowControl/>
        <w:spacing w:before="5"/>
        <w:ind w:right="10"/>
        <w:rPr>
          <w:rStyle w:val="FontStyle160"/>
        </w:rPr>
      </w:pPr>
      <w:r>
        <w:rPr>
          <w:rStyle w:val="FontStyle151"/>
        </w:rPr>
        <w:t xml:space="preserve">Sec. 2. </w:t>
      </w:r>
      <w:r>
        <w:rPr>
          <w:rStyle w:val="FontStyle160"/>
        </w:rPr>
        <w:t>Active members shall be young people who have reached their twelfth birthday but who have not yet reached their forty-first birthday who are mem</w:t>
      </w:r>
      <w:r>
        <w:rPr>
          <w:rStyle w:val="FontStyle160"/>
        </w:rPr>
        <w:softHyphen/>
        <w:t>bers of the Church of the Nazarene and who sign the pledge for active members.</w:t>
      </w:r>
    </w:p>
    <w:p w:rsidR="00E2665F" w:rsidRDefault="00E2665F">
      <w:pPr>
        <w:pStyle w:val="Style100"/>
        <w:widowControl/>
        <w:spacing w:before="5"/>
        <w:ind w:right="10"/>
        <w:rPr>
          <w:rStyle w:val="FontStyle160"/>
        </w:rPr>
      </w:pPr>
      <w:r>
        <w:rPr>
          <w:rStyle w:val="FontStyle151"/>
        </w:rPr>
        <w:t xml:space="preserve">Sec. 3. </w:t>
      </w:r>
      <w:r>
        <w:rPr>
          <w:rStyle w:val="FontStyle160"/>
        </w:rPr>
        <w:t>Associate members shall be young people who have reached their twelfth birthday but who have not yet reached their forty-first birthday, not members of the Church of the Nazarene, who give testimony to the saving grace of Jesus Christ, and</w:t>
      </w:r>
    </w:p>
    <w:p w:rsidR="00E2665F" w:rsidRDefault="00E2665F">
      <w:pPr>
        <w:pStyle w:val="Style100"/>
        <w:widowControl/>
        <w:spacing w:before="5"/>
        <w:ind w:right="10"/>
        <w:rPr>
          <w:rStyle w:val="FontStyle160"/>
        </w:rPr>
        <w:sectPr w:rsidR="00E2665F">
          <w:headerReference w:type="even" r:id="rId984"/>
          <w:headerReference w:type="default" r:id="rId985"/>
          <w:footerReference w:type="even" r:id="rId986"/>
          <w:footerReference w:type="default" r:id="rId987"/>
          <w:pgSz w:w="12240" w:h="20160"/>
          <w:pgMar w:top="7494" w:right="3998" w:bottom="1440" w:left="3998" w:header="720" w:footer="720" w:gutter="0"/>
          <w:cols w:space="60"/>
          <w:noEndnote/>
        </w:sectPr>
      </w:pPr>
    </w:p>
    <w:p w:rsidR="00E2665F" w:rsidRDefault="00E2665F">
      <w:pPr>
        <w:pStyle w:val="Style103"/>
        <w:widowControl/>
        <w:rPr>
          <w:rStyle w:val="FontStyle147"/>
        </w:rPr>
      </w:pPr>
      <w:proofErr w:type="gramStart"/>
      <w:r>
        <w:rPr>
          <w:rStyle w:val="FontStyle147"/>
        </w:rPr>
        <w:lastRenderedPageBreak/>
        <w:t>who</w:t>
      </w:r>
      <w:proofErr w:type="gramEnd"/>
      <w:r>
        <w:rPr>
          <w:rStyle w:val="FontStyle147"/>
        </w:rPr>
        <w:t xml:space="preserve"> are of good moral character, and who sign the pledge for associate members.</w:t>
      </w:r>
    </w:p>
    <w:p w:rsidR="00E2665F" w:rsidRDefault="00E2665F">
      <w:pPr>
        <w:pStyle w:val="Style39"/>
        <w:widowControl/>
        <w:spacing w:before="5"/>
        <w:rPr>
          <w:rStyle w:val="FontStyle147"/>
        </w:rPr>
      </w:pPr>
      <w:r>
        <w:rPr>
          <w:rStyle w:val="FontStyle151"/>
        </w:rPr>
        <w:t xml:space="preserve">Sec. </w:t>
      </w:r>
      <w:r>
        <w:rPr>
          <w:rStyle w:val="FontStyle147"/>
        </w:rPr>
        <w:t>4. Honorary members shall be older members of the Church of the Nazarene who desire to be affiliated with the society and who shall be elected as honorary members by the society, or by one of its departments.</w:t>
      </w:r>
    </w:p>
    <w:p w:rsidR="00E2665F" w:rsidRDefault="00E2665F">
      <w:pPr>
        <w:pStyle w:val="Style39"/>
        <w:widowControl/>
        <w:spacing w:before="5"/>
        <w:ind w:firstLine="163"/>
        <w:rPr>
          <w:rStyle w:val="FontStyle147"/>
        </w:rPr>
      </w:pPr>
      <w:r>
        <w:rPr>
          <w:rStyle w:val="FontStyle151"/>
        </w:rPr>
        <w:t xml:space="preserve">Sec. </w:t>
      </w:r>
      <w:r>
        <w:rPr>
          <w:rStyle w:val="FontStyle147"/>
        </w:rPr>
        <w:t>5. Only active members shall vote in the busi</w:t>
      </w:r>
      <w:r>
        <w:rPr>
          <w:rStyle w:val="FontStyle147"/>
        </w:rPr>
        <w:softHyphen/>
        <w:t>ness meetings of the society, and only active members shall hold office and serve as chairmen of standing committees. Associate members shall have the privi</w:t>
      </w:r>
      <w:r>
        <w:rPr>
          <w:rStyle w:val="FontStyle147"/>
        </w:rPr>
        <w:softHyphen/>
        <w:t>lege of holding membership on the committees, but only to a minority extent.</w:t>
      </w:r>
    </w:p>
    <w:p w:rsidR="00E2665F" w:rsidRDefault="00E2665F">
      <w:pPr>
        <w:pStyle w:val="Style5"/>
        <w:widowControl/>
        <w:spacing w:before="48" w:line="163" w:lineRule="exact"/>
        <w:jc w:val="center"/>
        <w:rPr>
          <w:rStyle w:val="FontStyle148"/>
        </w:rPr>
      </w:pPr>
      <w:r>
        <w:rPr>
          <w:rStyle w:val="FontStyle151"/>
        </w:rPr>
        <w:t xml:space="preserve">Article </w:t>
      </w:r>
      <w:r>
        <w:rPr>
          <w:rStyle w:val="FontStyle147"/>
        </w:rPr>
        <w:t xml:space="preserve">V. </w:t>
      </w:r>
      <w:r>
        <w:rPr>
          <w:rStyle w:val="FontStyle148"/>
        </w:rPr>
        <w:t>Officers</w:t>
      </w:r>
    </w:p>
    <w:p w:rsidR="00E2665F" w:rsidRDefault="00E2665F">
      <w:pPr>
        <w:pStyle w:val="Style39"/>
        <w:widowControl/>
        <w:spacing w:before="5"/>
        <w:ind w:firstLine="168"/>
        <w:rPr>
          <w:rStyle w:val="FontStyle147"/>
        </w:rPr>
      </w:pPr>
      <w:r>
        <w:rPr>
          <w:rStyle w:val="FontStyle151"/>
        </w:rPr>
        <w:t xml:space="preserve">Section </w:t>
      </w:r>
      <w:r>
        <w:rPr>
          <w:rStyle w:val="FontStyle147"/>
        </w:rPr>
        <w:t>1. The officers of this society shall be a president, a vice-president, a secretary, and a treasurer. All officers shall be members of the local church whose society they serve.</w:t>
      </w:r>
    </w:p>
    <w:p w:rsidR="00E2665F" w:rsidRDefault="00E2665F">
      <w:pPr>
        <w:pStyle w:val="Style39"/>
        <w:widowControl/>
        <w:spacing w:before="5"/>
        <w:ind w:firstLine="158"/>
        <w:rPr>
          <w:rStyle w:val="FontStyle147"/>
        </w:rPr>
      </w:pPr>
      <w:r>
        <w:rPr>
          <w:rStyle w:val="FontStyle151"/>
        </w:rPr>
        <w:t xml:space="preserve">Sec. </w:t>
      </w:r>
      <w:r>
        <w:rPr>
          <w:rStyle w:val="FontStyle147"/>
        </w:rPr>
        <w:t>2. The officers shall be elected annually by the members of the society and shall serve for the period of the District Assembly year, and until their suc</w:t>
      </w:r>
      <w:r>
        <w:rPr>
          <w:rStyle w:val="FontStyle147"/>
        </w:rPr>
        <w:softHyphen/>
        <w:t>cessors are elected and qualified.</w:t>
      </w:r>
    </w:p>
    <w:p w:rsidR="00E2665F" w:rsidRDefault="00E2665F">
      <w:pPr>
        <w:pStyle w:val="Style39"/>
        <w:widowControl/>
        <w:spacing w:before="5"/>
        <w:ind w:firstLine="163"/>
        <w:rPr>
          <w:rStyle w:val="FontStyle147"/>
        </w:rPr>
      </w:pPr>
      <w:r>
        <w:rPr>
          <w:rStyle w:val="FontStyle151"/>
        </w:rPr>
        <w:t xml:space="preserve">Sec. </w:t>
      </w:r>
      <w:r>
        <w:rPr>
          <w:rStyle w:val="FontStyle147"/>
        </w:rPr>
        <w:t>3. The president of the local society shall be nominated by a nominating committee, consisting of no fewer than three and no more than seven active members of the N.Y.P.S. including the pastor. This committee shall be appointed by the pastor and shall submit at least two names for the office of president. The president shall be elected by majority vote of the active members present and voting by ballot. His elec</w:t>
      </w:r>
      <w:r>
        <w:rPr>
          <w:rStyle w:val="FontStyle147"/>
        </w:rPr>
        <w:softHyphen/>
        <w:t>tion shall be subject to the approval of the church board. He shall be a member, ex officio, of the church board, to which he shall make a monthly report. He shall submit a report to the annual meeting of the local church.</w:t>
      </w:r>
    </w:p>
    <w:p w:rsidR="00E2665F" w:rsidRDefault="00E2665F">
      <w:pPr>
        <w:pStyle w:val="Style39"/>
        <w:widowControl/>
        <w:spacing w:before="10"/>
        <w:ind w:firstLine="158"/>
        <w:rPr>
          <w:rStyle w:val="FontStyle147"/>
        </w:rPr>
      </w:pPr>
      <w:r>
        <w:rPr>
          <w:rStyle w:val="FontStyle151"/>
        </w:rPr>
        <w:t xml:space="preserve">Sec. </w:t>
      </w:r>
      <w:r>
        <w:rPr>
          <w:rStyle w:val="FontStyle147"/>
        </w:rPr>
        <w:t>4. In the event of a vacancy in the office of local president, such vacancy shall be filled in har</w:t>
      </w:r>
      <w:r>
        <w:rPr>
          <w:rStyle w:val="FontStyle147"/>
        </w:rPr>
        <w:softHyphen/>
        <w:t>mony with the provisions of Section 3.</w:t>
      </w:r>
    </w:p>
    <w:p w:rsidR="00E2665F" w:rsidRDefault="00E2665F">
      <w:pPr>
        <w:pStyle w:val="Style5"/>
        <w:widowControl/>
        <w:spacing w:before="29"/>
        <w:jc w:val="center"/>
        <w:rPr>
          <w:rStyle w:val="FontStyle148"/>
        </w:rPr>
      </w:pPr>
      <w:r>
        <w:rPr>
          <w:rStyle w:val="FontStyle151"/>
        </w:rPr>
        <w:t xml:space="preserve">Article </w:t>
      </w:r>
      <w:r>
        <w:rPr>
          <w:rStyle w:val="FontStyle147"/>
        </w:rPr>
        <w:t xml:space="preserve">VI. </w:t>
      </w:r>
      <w:r>
        <w:rPr>
          <w:rStyle w:val="FontStyle148"/>
        </w:rPr>
        <w:t>Executive Council</w:t>
      </w:r>
    </w:p>
    <w:p w:rsidR="00E2665F" w:rsidRDefault="00E2665F">
      <w:pPr>
        <w:pStyle w:val="Style39"/>
        <w:widowControl/>
        <w:spacing w:before="10" w:line="158" w:lineRule="exact"/>
        <w:ind w:firstLine="158"/>
        <w:rPr>
          <w:rStyle w:val="FontStyle147"/>
        </w:rPr>
      </w:pPr>
      <w:r>
        <w:rPr>
          <w:rStyle w:val="FontStyle151"/>
        </w:rPr>
        <w:t xml:space="preserve">Section </w:t>
      </w:r>
      <w:r>
        <w:rPr>
          <w:rStyle w:val="FontStyle147"/>
        </w:rPr>
        <w:t>1. In societies of two or more departments, the executive council shall consist of the pastor, the</w:t>
      </w:r>
    </w:p>
    <w:p w:rsidR="00E2665F" w:rsidRDefault="00E2665F">
      <w:pPr>
        <w:pStyle w:val="Style39"/>
        <w:widowControl/>
        <w:spacing w:before="10" w:line="158" w:lineRule="exact"/>
        <w:ind w:firstLine="158"/>
        <w:rPr>
          <w:rStyle w:val="FontStyle147"/>
        </w:rPr>
        <w:sectPr w:rsidR="00E2665F">
          <w:headerReference w:type="even" r:id="rId988"/>
          <w:headerReference w:type="default" r:id="rId989"/>
          <w:footerReference w:type="even" r:id="rId990"/>
          <w:footerReference w:type="default" r:id="rId991"/>
          <w:pgSz w:w="12240" w:h="20160"/>
          <w:pgMar w:top="7526" w:right="4010" w:bottom="1440" w:left="4010" w:header="720" w:footer="720" w:gutter="0"/>
          <w:cols w:space="60"/>
          <w:noEndnote/>
        </w:sectPr>
      </w:pPr>
    </w:p>
    <w:p w:rsidR="00E2665F" w:rsidRDefault="00E2665F">
      <w:pPr>
        <w:pStyle w:val="Style39"/>
        <w:widowControl/>
        <w:ind w:firstLine="0"/>
        <w:rPr>
          <w:rStyle w:val="FontStyle147"/>
        </w:rPr>
      </w:pPr>
      <w:proofErr w:type="gramStart"/>
      <w:r>
        <w:rPr>
          <w:rStyle w:val="FontStyle147"/>
        </w:rPr>
        <w:lastRenderedPageBreak/>
        <w:t>officers</w:t>
      </w:r>
      <w:proofErr w:type="gramEnd"/>
      <w:r>
        <w:rPr>
          <w:rStyle w:val="FontStyle147"/>
        </w:rPr>
        <w:t xml:space="preserve"> of the Nazarene Young People's Society, the chairman of each department, and the counselors of the Intermediate and Senior departments.</w:t>
      </w:r>
    </w:p>
    <w:p w:rsidR="00E2665F" w:rsidRDefault="00E2665F">
      <w:pPr>
        <w:pStyle w:val="Style39"/>
        <w:widowControl/>
        <w:spacing w:before="10"/>
        <w:rPr>
          <w:rStyle w:val="FontStyle147"/>
        </w:rPr>
      </w:pPr>
      <w:r>
        <w:rPr>
          <w:rStyle w:val="FontStyle151"/>
        </w:rPr>
        <w:t xml:space="preserve">Sec. </w:t>
      </w:r>
      <w:r>
        <w:rPr>
          <w:rStyle w:val="FontStyle147"/>
        </w:rPr>
        <w:t>2. In a society with no departments, the ex</w:t>
      </w:r>
      <w:r>
        <w:rPr>
          <w:rStyle w:val="FontStyle147"/>
        </w:rPr>
        <w:softHyphen/>
        <w:t>ecutive council shall consist of the pastor, the officers of the Nazarene Young People's Society, and the chairmen of the standing committees.</w:t>
      </w:r>
    </w:p>
    <w:p w:rsidR="00E2665F" w:rsidRDefault="00E2665F">
      <w:pPr>
        <w:pStyle w:val="Style103"/>
        <w:widowControl/>
        <w:spacing w:before="115"/>
        <w:ind w:right="10"/>
        <w:rPr>
          <w:rStyle w:val="FontStyle147"/>
        </w:rPr>
      </w:pPr>
      <w:r>
        <w:rPr>
          <w:rStyle w:val="FontStyle151"/>
        </w:rPr>
        <w:t xml:space="preserve">Article </w:t>
      </w:r>
      <w:r>
        <w:rPr>
          <w:rStyle w:val="FontStyle147"/>
        </w:rPr>
        <w:t xml:space="preserve">VII. </w:t>
      </w:r>
      <w:r>
        <w:rPr>
          <w:rStyle w:val="FontStyle148"/>
        </w:rPr>
        <w:t xml:space="preserve">Department Officers and Committees </w:t>
      </w:r>
      <w:r>
        <w:rPr>
          <w:rStyle w:val="FontStyle151"/>
        </w:rPr>
        <w:t xml:space="preserve">Section </w:t>
      </w:r>
      <w:r>
        <w:rPr>
          <w:rStyle w:val="FontStyle147"/>
        </w:rPr>
        <w:t>1. The officers of each department, or combination of departments, shall consist of a chair</w:t>
      </w:r>
      <w:r>
        <w:rPr>
          <w:rStyle w:val="FontStyle147"/>
        </w:rPr>
        <w:softHyphen/>
        <w:t>man, a vice-chairman, a recording secretary, a cor</w:t>
      </w:r>
      <w:r>
        <w:rPr>
          <w:rStyle w:val="FontStyle147"/>
        </w:rPr>
        <w:softHyphen/>
        <w:t>responding secretary, a treasurer, and a counselor for the Intermediate Department and for the Senior Department.</w:t>
      </w:r>
    </w:p>
    <w:p w:rsidR="00E2665F" w:rsidRDefault="00E2665F">
      <w:pPr>
        <w:pStyle w:val="Style39"/>
        <w:widowControl/>
        <w:spacing w:before="5"/>
        <w:ind w:right="14"/>
        <w:rPr>
          <w:rStyle w:val="FontStyle147"/>
        </w:rPr>
      </w:pPr>
      <w:r>
        <w:rPr>
          <w:rStyle w:val="FontStyle151"/>
        </w:rPr>
        <w:t xml:space="preserve">Sec. </w:t>
      </w:r>
      <w:r>
        <w:rPr>
          <w:rStyle w:val="FontStyle147"/>
        </w:rPr>
        <w:t>2. The counselors of the Intermediate and Senior departments shall be nominated by a com</w:t>
      </w:r>
      <w:r>
        <w:rPr>
          <w:rStyle w:val="FontStyle147"/>
        </w:rPr>
        <w:softHyphen/>
        <w:t>mittee composed of the local president, the pastor, and the chairmen of the respective departments, and shall be elected by the executive council, of which they shall be members.</w:t>
      </w:r>
    </w:p>
    <w:p w:rsidR="00E2665F" w:rsidRDefault="00E2665F">
      <w:pPr>
        <w:pStyle w:val="Style39"/>
        <w:widowControl/>
        <w:spacing w:before="5"/>
        <w:ind w:right="10"/>
        <w:rPr>
          <w:rStyle w:val="FontStyle147"/>
        </w:rPr>
      </w:pPr>
      <w:r>
        <w:rPr>
          <w:rStyle w:val="FontStyle151"/>
        </w:rPr>
        <w:t xml:space="preserve">Sec. </w:t>
      </w:r>
      <w:r>
        <w:rPr>
          <w:rStyle w:val="FontStyle147"/>
        </w:rPr>
        <w:t>3. The executive committee of each department shall consist of the officers of the department and the chairmen of the standing committees.</w:t>
      </w:r>
    </w:p>
    <w:p w:rsidR="00E2665F" w:rsidRDefault="00E2665F">
      <w:pPr>
        <w:pStyle w:val="Style39"/>
        <w:widowControl/>
        <w:spacing w:before="5"/>
        <w:ind w:right="10" w:firstLine="158"/>
        <w:rPr>
          <w:rStyle w:val="FontStyle147"/>
        </w:rPr>
      </w:pPr>
      <w:r>
        <w:rPr>
          <w:rStyle w:val="FontStyle151"/>
        </w:rPr>
        <w:t xml:space="preserve">Sec. </w:t>
      </w:r>
      <w:r>
        <w:rPr>
          <w:rStyle w:val="FontStyle147"/>
        </w:rPr>
        <w:t>4. Each department of the society may have a program committee, a membership committee, a missionary committee, an evangelistic committee, a fellowship committee, a literature committee, and such other committees as are necessary for properly con</w:t>
      </w:r>
      <w:r>
        <w:rPr>
          <w:rStyle w:val="FontStyle147"/>
        </w:rPr>
        <w:softHyphen/>
        <w:t>ducting its work.</w:t>
      </w:r>
    </w:p>
    <w:p w:rsidR="00E2665F" w:rsidRDefault="00E2665F">
      <w:pPr>
        <w:pStyle w:val="Style5"/>
        <w:widowControl/>
        <w:spacing w:before="86"/>
        <w:ind w:right="24"/>
        <w:jc w:val="center"/>
        <w:rPr>
          <w:rStyle w:val="FontStyle148"/>
        </w:rPr>
      </w:pPr>
      <w:r>
        <w:rPr>
          <w:rStyle w:val="FontStyle151"/>
        </w:rPr>
        <w:t xml:space="preserve">Article </w:t>
      </w:r>
      <w:r>
        <w:rPr>
          <w:rStyle w:val="FontStyle147"/>
        </w:rPr>
        <w:t xml:space="preserve">VIII. </w:t>
      </w:r>
      <w:r>
        <w:rPr>
          <w:rStyle w:val="FontStyle148"/>
        </w:rPr>
        <w:t>Meetings</w:t>
      </w:r>
    </w:p>
    <w:p w:rsidR="00E2665F" w:rsidRDefault="00E2665F">
      <w:pPr>
        <w:pStyle w:val="Style39"/>
        <w:widowControl/>
        <w:spacing w:before="29"/>
        <w:ind w:firstLine="158"/>
        <w:rPr>
          <w:rStyle w:val="FontStyle147"/>
        </w:rPr>
      </w:pPr>
      <w:r>
        <w:rPr>
          <w:rStyle w:val="FontStyle151"/>
        </w:rPr>
        <w:t xml:space="preserve">Section </w:t>
      </w:r>
      <w:r>
        <w:rPr>
          <w:rStyle w:val="FontStyle147"/>
        </w:rPr>
        <w:t xml:space="preserve">1. An annual business meeting of the society shall be held in harmony with the </w:t>
      </w:r>
      <w:proofErr w:type="gramStart"/>
      <w:r>
        <w:rPr>
          <w:rStyle w:val="FontStyle148"/>
        </w:rPr>
        <w:t>Manual</w:t>
      </w:r>
      <w:proofErr w:type="gramEnd"/>
      <w:r>
        <w:rPr>
          <w:rStyle w:val="FontStyle148"/>
        </w:rPr>
        <w:t xml:space="preserve">, </w:t>
      </w:r>
      <w:r>
        <w:rPr>
          <w:rStyle w:val="FontStyle147"/>
        </w:rPr>
        <w:t>para</w:t>
      </w:r>
      <w:r>
        <w:rPr>
          <w:rStyle w:val="FontStyle147"/>
        </w:rPr>
        <w:softHyphen/>
        <w:t>graph 61, within sixty days of the District Assembly. Other business meetings may be held during the year on call of the executive council and with ap</w:t>
      </w:r>
      <w:r>
        <w:rPr>
          <w:rStyle w:val="FontStyle147"/>
        </w:rPr>
        <w:softHyphen/>
        <w:t>proval of the pastor.</w:t>
      </w:r>
    </w:p>
    <w:p w:rsidR="00E2665F" w:rsidRDefault="00E2665F">
      <w:pPr>
        <w:pStyle w:val="Style39"/>
        <w:widowControl/>
        <w:spacing w:before="5"/>
        <w:ind w:firstLine="158"/>
        <w:rPr>
          <w:rStyle w:val="FontStyle147"/>
        </w:rPr>
      </w:pPr>
      <w:r>
        <w:rPr>
          <w:rStyle w:val="FontStyle151"/>
        </w:rPr>
        <w:t xml:space="preserve">Sec. </w:t>
      </w:r>
      <w:r>
        <w:rPr>
          <w:rStyle w:val="FontStyle147"/>
        </w:rPr>
        <w:t>2. The Planning Conference of the Nazarene Young People's Society shall consist of the pastor, the executive council, and the executive committees of the various departments, where such are organized.</w:t>
      </w:r>
    </w:p>
    <w:p w:rsidR="00E2665F" w:rsidRDefault="00E2665F">
      <w:pPr>
        <w:pStyle w:val="Style39"/>
        <w:widowControl/>
        <w:spacing w:before="5"/>
        <w:ind w:firstLine="158"/>
        <w:rPr>
          <w:rStyle w:val="FontStyle147"/>
        </w:rPr>
        <w:sectPr w:rsidR="00E2665F">
          <w:headerReference w:type="even" r:id="rId992"/>
          <w:headerReference w:type="default" r:id="rId993"/>
          <w:footerReference w:type="even" r:id="rId994"/>
          <w:footerReference w:type="default" r:id="rId995"/>
          <w:pgSz w:w="12240" w:h="20160"/>
          <w:pgMar w:top="9709" w:right="3993" w:bottom="1440" w:left="3993" w:header="720" w:footer="720" w:gutter="0"/>
          <w:cols w:space="60"/>
          <w:noEndnote/>
        </w:sectPr>
      </w:pPr>
    </w:p>
    <w:p w:rsidR="00E2665F" w:rsidRDefault="00E2665F">
      <w:pPr>
        <w:pStyle w:val="Style5"/>
        <w:widowControl/>
        <w:jc w:val="center"/>
        <w:rPr>
          <w:rStyle w:val="FontStyle148"/>
        </w:rPr>
      </w:pPr>
      <w:r>
        <w:rPr>
          <w:rStyle w:val="FontStyle151"/>
        </w:rPr>
        <w:lastRenderedPageBreak/>
        <w:t xml:space="preserve">Article </w:t>
      </w:r>
      <w:r>
        <w:rPr>
          <w:rStyle w:val="FontStyle147"/>
        </w:rPr>
        <w:t xml:space="preserve">IX. </w:t>
      </w:r>
      <w:r>
        <w:rPr>
          <w:rStyle w:val="FontStyle148"/>
        </w:rPr>
        <w:t>Amendments</w:t>
      </w:r>
    </w:p>
    <w:p w:rsidR="00E2665F" w:rsidRDefault="00E2665F">
      <w:pPr>
        <w:pStyle w:val="Style39"/>
        <w:widowControl/>
        <w:spacing w:before="77" w:line="158" w:lineRule="exact"/>
        <w:rPr>
          <w:rStyle w:val="FontStyle147"/>
        </w:rPr>
      </w:pPr>
      <w:r>
        <w:rPr>
          <w:rStyle w:val="FontStyle147"/>
        </w:rPr>
        <w:t>This constitution may be amended by a two-thirds vote of all members present and voting at the Gen</w:t>
      </w:r>
      <w:r>
        <w:rPr>
          <w:rStyle w:val="FontStyle147"/>
        </w:rPr>
        <w:softHyphen/>
        <w:t>eral Convention of the Nazarene Young People's So</w:t>
      </w:r>
      <w:r>
        <w:rPr>
          <w:rStyle w:val="FontStyle147"/>
        </w:rPr>
        <w:softHyphen/>
        <w:t>ciety, and by the approval of the General Assembly.</w:t>
      </w:r>
    </w:p>
    <w:p w:rsidR="00E2665F" w:rsidRDefault="00E2665F">
      <w:pPr>
        <w:pStyle w:val="Style5"/>
        <w:widowControl/>
        <w:spacing w:before="101"/>
        <w:jc w:val="center"/>
        <w:rPr>
          <w:rStyle w:val="FontStyle148"/>
        </w:rPr>
      </w:pPr>
      <w:r>
        <w:rPr>
          <w:rStyle w:val="FontStyle151"/>
        </w:rPr>
        <w:t xml:space="preserve">Article </w:t>
      </w:r>
      <w:r>
        <w:rPr>
          <w:rStyle w:val="FontStyle147"/>
        </w:rPr>
        <w:t xml:space="preserve">X. </w:t>
      </w:r>
      <w:r>
        <w:rPr>
          <w:rStyle w:val="FontStyle148"/>
        </w:rPr>
        <w:t>Pledges</w:t>
      </w:r>
    </w:p>
    <w:p w:rsidR="00E2665F" w:rsidRDefault="00E2665F">
      <w:pPr>
        <w:pStyle w:val="Style39"/>
        <w:widowControl/>
        <w:spacing w:before="53" w:line="240" w:lineRule="auto"/>
        <w:ind w:firstLine="0"/>
        <w:jc w:val="left"/>
        <w:rPr>
          <w:rStyle w:val="FontStyle147"/>
        </w:rPr>
      </w:pPr>
      <w:r>
        <w:rPr>
          <w:rStyle w:val="FontStyle151"/>
        </w:rPr>
        <w:t xml:space="preserve">Section </w:t>
      </w:r>
      <w:r>
        <w:rPr>
          <w:rStyle w:val="FontStyle147"/>
        </w:rPr>
        <w:t xml:space="preserve">1. </w:t>
      </w:r>
      <w:r>
        <w:rPr>
          <w:rStyle w:val="FontStyle148"/>
        </w:rPr>
        <w:t xml:space="preserve">Pledge for </w:t>
      </w:r>
      <w:proofErr w:type="spellStart"/>
      <w:r>
        <w:rPr>
          <w:rStyle w:val="FontStyle147"/>
        </w:rPr>
        <w:t>Actiue</w:t>
      </w:r>
      <w:proofErr w:type="spellEnd"/>
      <w:r>
        <w:rPr>
          <w:rStyle w:val="FontStyle147"/>
        </w:rPr>
        <w:t xml:space="preserve"> Members</w:t>
      </w:r>
    </w:p>
    <w:p w:rsidR="00E2665F" w:rsidRDefault="00E2665F">
      <w:pPr>
        <w:pStyle w:val="Style39"/>
        <w:widowControl/>
        <w:spacing w:before="10" w:line="158" w:lineRule="exact"/>
        <w:ind w:firstLine="158"/>
        <w:rPr>
          <w:rStyle w:val="FontStyle147"/>
        </w:rPr>
      </w:pPr>
      <w:r>
        <w:rPr>
          <w:rStyle w:val="FontStyle147"/>
        </w:rPr>
        <w:t>Realizing my duty to God and His Church, I promise by His grace to seek the New Testament standard of heart purity; to strive always to live consistently for my Master; to make it the rule of my life to read the Bible and pray daily; to attend faithfully the ser</w:t>
      </w:r>
      <w:r>
        <w:rPr>
          <w:rStyle w:val="FontStyle147"/>
        </w:rPr>
        <w:softHyphen/>
        <w:t>vices of the society; to train myself for Christian ser</w:t>
      </w:r>
      <w:r>
        <w:rPr>
          <w:rStyle w:val="FontStyle147"/>
        </w:rPr>
        <w:softHyphen/>
        <w:t>vice by active participation in all of the activities of the N.Y.P.S.; and earnestly to endeavor to win others to Christ through personal evangelism.</w:t>
      </w:r>
    </w:p>
    <w:p w:rsidR="00E2665F" w:rsidRDefault="00E2665F">
      <w:pPr>
        <w:pStyle w:val="Style5"/>
        <w:widowControl/>
        <w:spacing w:before="14"/>
        <w:rPr>
          <w:rStyle w:val="FontStyle148"/>
        </w:rPr>
      </w:pPr>
      <w:r>
        <w:rPr>
          <w:rStyle w:val="FontStyle151"/>
        </w:rPr>
        <w:t xml:space="preserve">Sec. </w:t>
      </w:r>
      <w:r>
        <w:rPr>
          <w:rStyle w:val="FontStyle147"/>
        </w:rPr>
        <w:t xml:space="preserve">2. </w:t>
      </w:r>
      <w:r>
        <w:rPr>
          <w:rStyle w:val="FontStyle148"/>
        </w:rPr>
        <w:t>Pledge for Associate Members</w:t>
      </w:r>
    </w:p>
    <w:p w:rsidR="00E2665F" w:rsidRDefault="00E2665F">
      <w:pPr>
        <w:pStyle w:val="Style39"/>
        <w:widowControl/>
        <w:spacing w:before="14" w:line="158" w:lineRule="exact"/>
        <w:ind w:firstLine="158"/>
        <w:rPr>
          <w:rStyle w:val="FontStyle147"/>
        </w:rPr>
      </w:pPr>
      <w:r>
        <w:rPr>
          <w:rStyle w:val="FontStyle147"/>
        </w:rPr>
        <w:t>Desiring to become affiliated with the N.Y.P.S. as an associate member, I accept the moral standards of the Church of the Nazarene as my rule for conduct, and I promise to attend faithfully the services of the society, to do my best to advance its interest, and promise to train myself for Christian service by active participation in the activities of the N.Y.P.S.; and earnestly to endeavor to win others to Christ through personal evangelism.</w:t>
      </w:r>
    </w:p>
    <w:p w:rsidR="00E2665F" w:rsidRDefault="00E2665F">
      <w:pPr>
        <w:pStyle w:val="Style58"/>
        <w:widowControl/>
        <w:spacing w:before="216"/>
        <w:jc w:val="center"/>
        <w:rPr>
          <w:rStyle w:val="FontStyle147"/>
        </w:rPr>
      </w:pPr>
      <w:r>
        <w:rPr>
          <w:rStyle w:val="FontStyle147"/>
        </w:rPr>
        <w:t>§2. District Nazarene Young People's Society</w:t>
      </w:r>
    </w:p>
    <w:p w:rsidR="00E2665F" w:rsidRDefault="00E2665F">
      <w:pPr>
        <w:pStyle w:val="Style111"/>
        <w:widowControl/>
        <w:spacing w:before="67"/>
        <w:rPr>
          <w:rStyle w:val="FontStyle147"/>
        </w:rPr>
      </w:pPr>
      <w:r>
        <w:rPr>
          <w:rStyle w:val="FontStyle151"/>
        </w:rPr>
        <w:t xml:space="preserve">Article </w:t>
      </w:r>
      <w:r>
        <w:rPr>
          <w:rStyle w:val="FontStyle147"/>
        </w:rPr>
        <w:t>I. Membership All local Nazarene Young People's Societies within</w:t>
      </w:r>
    </w:p>
    <w:p w:rsidR="00E2665F" w:rsidRDefault="00E2665F">
      <w:pPr>
        <w:pStyle w:val="Style103"/>
        <w:widowControl/>
        <w:tabs>
          <w:tab w:val="left" w:leader="dot" w:pos="2947"/>
        </w:tabs>
        <w:spacing w:line="173" w:lineRule="exact"/>
        <w:rPr>
          <w:rStyle w:val="FontStyle147"/>
        </w:rPr>
      </w:pPr>
      <w:proofErr w:type="gramStart"/>
      <w:r>
        <w:rPr>
          <w:rStyle w:val="FontStyle147"/>
        </w:rPr>
        <w:t>the</w:t>
      </w:r>
      <w:proofErr w:type="gramEnd"/>
      <w:r>
        <w:rPr>
          <w:rStyle w:val="FontStyle147"/>
        </w:rPr>
        <w:t xml:space="preserve"> boundaries of</w:t>
      </w:r>
      <w:r>
        <w:rPr>
          <w:rStyle w:val="FontStyle147"/>
        </w:rPr>
        <w:tab/>
        <w:t>District shall be</w:t>
      </w:r>
    </w:p>
    <w:p w:rsidR="00E2665F" w:rsidRDefault="00E2665F">
      <w:pPr>
        <w:pStyle w:val="Style103"/>
        <w:widowControl/>
        <w:spacing w:line="173" w:lineRule="exact"/>
        <w:rPr>
          <w:rStyle w:val="FontStyle147"/>
        </w:rPr>
      </w:pPr>
      <w:proofErr w:type="gramStart"/>
      <w:r>
        <w:rPr>
          <w:rStyle w:val="FontStyle147"/>
        </w:rPr>
        <w:t>members</w:t>
      </w:r>
      <w:proofErr w:type="gramEnd"/>
      <w:r>
        <w:rPr>
          <w:rStyle w:val="FontStyle147"/>
        </w:rPr>
        <w:t xml:space="preserve"> of the district Nazarene Young People's Society.</w:t>
      </w:r>
    </w:p>
    <w:p w:rsidR="00E2665F" w:rsidRDefault="00E2665F">
      <w:pPr>
        <w:pStyle w:val="Style5"/>
        <w:widowControl/>
        <w:spacing w:before="5" w:line="173" w:lineRule="exact"/>
        <w:jc w:val="center"/>
        <w:rPr>
          <w:rStyle w:val="FontStyle148"/>
        </w:rPr>
      </w:pPr>
      <w:r>
        <w:rPr>
          <w:rStyle w:val="FontStyle151"/>
        </w:rPr>
        <w:t xml:space="preserve">Article </w:t>
      </w:r>
      <w:r>
        <w:rPr>
          <w:rStyle w:val="FontStyle147"/>
        </w:rPr>
        <w:t xml:space="preserve">II. </w:t>
      </w:r>
      <w:r>
        <w:rPr>
          <w:rStyle w:val="FontStyle148"/>
        </w:rPr>
        <w:t>Convention</w:t>
      </w:r>
    </w:p>
    <w:p w:rsidR="00E2665F" w:rsidRDefault="00E2665F">
      <w:pPr>
        <w:pStyle w:val="Style39"/>
        <w:widowControl/>
        <w:spacing w:before="53" w:line="158" w:lineRule="exact"/>
        <w:ind w:firstLine="163"/>
        <w:rPr>
          <w:rStyle w:val="FontStyle147"/>
        </w:rPr>
      </w:pPr>
      <w:r>
        <w:rPr>
          <w:rStyle w:val="FontStyle151"/>
        </w:rPr>
        <w:t xml:space="preserve">Section </w:t>
      </w:r>
      <w:r>
        <w:rPr>
          <w:rStyle w:val="FontStyle147"/>
        </w:rPr>
        <w:t>1. There shall be an annual District Con</w:t>
      </w:r>
      <w:r>
        <w:rPr>
          <w:rStyle w:val="FontStyle147"/>
        </w:rPr>
        <w:softHyphen/>
        <w:t>vention of the Nazarene Young People's Society, at which reports shall be received from the district offi</w:t>
      </w:r>
      <w:r>
        <w:rPr>
          <w:rStyle w:val="FontStyle147"/>
        </w:rPr>
        <w:softHyphen/>
        <w:t>cers and committee chairmen, zone presidents, and</w:t>
      </w:r>
    </w:p>
    <w:p w:rsidR="00E2665F" w:rsidRDefault="00E2665F">
      <w:pPr>
        <w:pStyle w:val="Style39"/>
        <w:widowControl/>
        <w:spacing w:before="53" w:line="158" w:lineRule="exact"/>
        <w:ind w:firstLine="163"/>
        <w:rPr>
          <w:rStyle w:val="FontStyle147"/>
        </w:rPr>
        <w:sectPr w:rsidR="00E2665F">
          <w:headerReference w:type="even" r:id="rId996"/>
          <w:headerReference w:type="default" r:id="rId997"/>
          <w:footerReference w:type="even" r:id="rId998"/>
          <w:footerReference w:type="default" r:id="rId999"/>
          <w:pgSz w:w="12240" w:h="20160"/>
          <w:pgMar w:top="8425" w:right="3993" w:bottom="1440" w:left="3993" w:header="720" w:footer="720" w:gutter="0"/>
          <w:cols w:space="60"/>
          <w:noEndnote/>
        </w:sectPr>
      </w:pPr>
    </w:p>
    <w:p w:rsidR="00E2665F" w:rsidRDefault="00E2665F">
      <w:pPr>
        <w:pStyle w:val="Style39"/>
        <w:widowControl/>
        <w:ind w:firstLine="0"/>
        <w:rPr>
          <w:rStyle w:val="FontStyle147"/>
        </w:rPr>
      </w:pPr>
      <w:proofErr w:type="gramStart"/>
      <w:r>
        <w:rPr>
          <w:rStyle w:val="FontStyle147"/>
        </w:rPr>
        <w:lastRenderedPageBreak/>
        <w:t>presidents</w:t>
      </w:r>
      <w:proofErr w:type="gramEnd"/>
      <w:r>
        <w:rPr>
          <w:rStyle w:val="FontStyle147"/>
        </w:rPr>
        <w:t xml:space="preserve"> of local societies; and any business pertain</w:t>
      </w:r>
      <w:r>
        <w:rPr>
          <w:rStyle w:val="FontStyle147"/>
        </w:rPr>
        <w:softHyphen/>
        <w:t>ing to the district Nazarene Young People's Society may be transacted.</w:t>
      </w:r>
    </w:p>
    <w:p w:rsidR="00E2665F" w:rsidRDefault="00E2665F">
      <w:pPr>
        <w:pStyle w:val="Style39"/>
        <w:widowControl/>
        <w:spacing w:before="10" w:line="158" w:lineRule="exact"/>
        <w:ind w:right="14" w:firstLine="144"/>
        <w:rPr>
          <w:rStyle w:val="FontStyle147"/>
        </w:rPr>
      </w:pPr>
      <w:r>
        <w:rPr>
          <w:rStyle w:val="FontStyle151"/>
        </w:rPr>
        <w:t xml:space="preserve">Sec. 2. </w:t>
      </w:r>
      <w:r>
        <w:rPr>
          <w:rStyle w:val="FontStyle147"/>
        </w:rPr>
        <w:t>The district convention shall be composed of the officers of the district N.Y.P.S., the district superintendent, district zone presidents, pastors of local churches, presidents of local societies, elders, and commissioned evangelists of the district within the N.Y.P.S. age limit, and two delegates from each local society of twenty-five or fewer active members, and one additional delegate for each successive twenty-five active members and final major part of twenty-five active members. Local societies of two or more de</w:t>
      </w:r>
      <w:r>
        <w:rPr>
          <w:rStyle w:val="FontStyle147"/>
        </w:rPr>
        <w:softHyphen/>
        <w:t>partments will, as far as possible, choose delegates from each department.</w:t>
      </w:r>
    </w:p>
    <w:p w:rsidR="00E2665F" w:rsidRDefault="00E2665F">
      <w:pPr>
        <w:pStyle w:val="Style39"/>
        <w:widowControl/>
        <w:spacing w:before="24" w:line="158" w:lineRule="exact"/>
        <w:rPr>
          <w:rStyle w:val="FontStyle147"/>
        </w:rPr>
      </w:pPr>
      <w:r>
        <w:rPr>
          <w:rStyle w:val="FontStyle151"/>
        </w:rPr>
        <w:t xml:space="preserve">Sec. 3. </w:t>
      </w:r>
      <w:r>
        <w:rPr>
          <w:rStyle w:val="FontStyle147"/>
        </w:rPr>
        <w:t>One delegate may be appointed by the pastor of each local church not having a fully organized Nazarene Young People's Society.</w:t>
      </w:r>
    </w:p>
    <w:p w:rsidR="00E2665F" w:rsidRDefault="00E2665F">
      <w:pPr>
        <w:pStyle w:val="Style5"/>
        <w:widowControl/>
        <w:spacing w:before="96"/>
        <w:ind w:right="38"/>
        <w:jc w:val="center"/>
        <w:rPr>
          <w:rStyle w:val="FontStyle148"/>
        </w:rPr>
      </w:pPr>
      <w:r>
        <w:rPr>
          <w:rStyle w:val="FontStyle151"/>
        </w:rPr>
        <w:t xml:space="preserve">Article </w:t>
      </w:r>
      <w:r>
        <w:rPr>
          <w:rStyle w:val="FontStyle147"/>
        </w:rPr>
        <w:t xml:space="preserve">III. </w:t>
      </w:r>
      <w:r>
        <w:rPr>
          <w:rStyle w:val="FontStyle148"/>
        </w:rPr>
        <w:t>Officers</w:t>
      </w:r>
    </w:p>
    <w:p w:rsidR="00E2665F" w:rsidRDefault="00E2665F">
      <w:pPr>
        <w:pStyle w:val="Style39"/>
        <w:widowControl/>
        <w:spacing w:before="34"/>
        <w:rPr>
          <w:rStyle w:val="FontStyle147"/>
        </w:rPr>
      </w:pPr>
      <w:r>
        <w:rPr>
          <w:rStyle w:val="FontStyle151"/>
        </w:rPr>
        <w:t xml:space="preserve">Section 1. </w:t>
      </w:r>
      <w:r>
        <w:rPr>
          <w:rStyle w:val="FontStyle147"/>
        </w:rPr>
        <w:t>The officers of the district shall be: a president, a vice-president, a secretary, a treasurer, a teen-age supervisor, who shall be elected by ballot at the annual convention, and who shall serve until the close of the following annual district convention, and until their successors are elected and qualified.</w:t>
      </w:r>
    </w:p>
    <w:p w:rsidR="00E2665F" w:rsidRDefault="00E2665F">
      <w:pPr>
        <w:pStyle w:val="Style39"/>
        <w:widowControl/>
        <w:spacing w:before="5"/>
        <w:rPr>
          <w:rStyle w:val="FontStyle147"/>
        </w:rPr>
      </w:pPr>
      <w:r>
        <w:rPr>
          <w:rStyle w:val="FontStyle151"/>
        </w:rPr>
        <w:t xml:space="preserve">Sec. 2. </w:t>
      </w:r>
      <w:r>
        <w:rPr>
          <w:rStyle w:val="FontStyle147"/>
        </w:rPr>
        <w:t>All district officers shall be active members of a local society within the bounds of the district.</w:t>
      </w:r>
    </w:p>
    <w:p w:rsidR="00E2665F" w:rsidRDefault="00E2665F">
      <w:pPr>
        <w:pStyle w:val="Style120"/>
        <w:widowControl/>
        <w:spacing w:before="106" w:line="168" w:lineRule="exact"/>
        <w:rPr>
          <w:rStyle w:val="FontStyle147"/>
        </w:rPr>
      </w:pPr>
      <w:r>
        <w:rPr>
          <w:rStyle w:val="FontStyle151"/>
        </w:rPr>
        <w:t xml:space="preserve">Article </w:t>
      </w:r>
      <w:r>
        <w:rPr>
          <w:rStyle w:val="FontStyle147"/>
        </w:rPr>
        <w:t xml:space="preserve">IV. </w:t>
      </w:r>
      <w:r>
        <w:rPr>
          <w:rStyle w:val="FontStyle148"/>
        </w:rPr>
        <w:t xml:space="preserve">Committees </w:t>
      </w:r>
      <w:r>
        <w:rPr>
          <w:rStyle w:val="FontStyle147"/>
        </w:rPr>
        <w:t>At the annual district convention there shall be ordered the following standing committees: mission</w:t>
      </w:r>
      <w:r>
        <w:rPr>
          <w:rStyle w:val="FontStyle147"/>
        </w:rPr>
        <w:softHyphen/>
        <w:t>ary, evangelistic, stewardship, and literature. These committees shall be appointed by the district officers in consultation with the district superintendent.</w:t>
      </w:r>
    </w:p>
    <w:p w:rsidR="00E2665F" w:rsidRDefault="00E2665F">
      <w:pPr>
        <w:pStyle w:val="Style121"/>
        <w:widowControl/>
        <w:spacing w:before="110" w:line="168" w:lineRule="exact"/>
        <w:rPr>
          <w:rStyle w:val="FontStyle147"/>
        </w:rPr>
      </w:pPr>
      <w:r>
        <w:rPr>
          <w:rStyle w:val="FontStyle151"/>
        </w:rPr>
        <w:t xml:space="preserve">Article </w:t>
      </w:r>
      <w:r>
        <w:rPr>
          <w:rStyle w:val="FontStyle147"/>
        </w:rPr>
        <w:t xml:space="preserve">V. </w:t>
      </w:r>
      <w:r>
        <w:rPr>
          <w:rStyle w:val="FontStyle148"/>
        </w:rPr>
        <w:t xml:space="preserve">District Council </w:t>
      </w:r>
      <w:r>
        <w:rPr>
          <w:rStyle w:val="FontStyle151"/>
        </w:rPr>
        <w:t xml:space="preserve">Section 1. </w:t>
      </w:r>
      <w:r>
        <w:rPr>
          <w:rStyle w:val="FontStyle147"/>
        </w:rPr>
        <w:t xml:space="preserve">The district council shall be composed of the officers of the district Nazarene Young People's Society, the district superintendent, chairmen of standing committees, and district zone presidents, and two members elected by ballot at the annual </w:t>
      </w:r>
      <w:proofErr w:type="spellStart"/>
      <w:r>
        <w:rPr>
          <w:rStyle w:val="FontStyle147"/>
        </w:rPr>
        <w:t>conven</w:t>
      </w:r>
      <w:proofErr w:type="spellEnd"/>
      <w:r>
        <w:rPr>
          <w:rStyle w:val="FontStyle147"/>
        </w:rPr>
        <w:softHyphen/>
      </w:r>
    </w:p>
    <w:p w:rsidR="00E2665F" w:rsidRDefault="00E2665F">
      <w:pPr>
        <w:pStyle w:val="Style121"/>
        <w:widowControl/>
        <w:spacing w:before="110" w:line="168" w:lineRule="exact"/>
        <w:rPr>
          <w:rStyle w:val="FontStyle147"/>
        </w:rPr>
        <w:sectPr w:rsidR="00E2665F">
          <w:headerReference w:type="even" r:id="rId1000"/>
          <w:headerReference w:type="default" r:id="rId1001"/>
          <w:footerReference w:type="even" r:id="rId1002"/>
          <w:footerReference w:type="default" r:id="rId1003"/>
          <w:pgSz w:w="12240" w:h="20160"/>
          <w:pgMar w:top="8370" w:right="3984" w:bottom="1440" w:left="3984" w:header="720" w:footer="720" w:gutter="0"/>
          <w:cols w:space="60"/>
          <w:noEndnote/>
        </w:sectPr>
      </w:pPr>
    </w:p>
    <w:p w:rsidR="00E2665F" w:rsidRDefault="00E2665F">
      <w:pPr>
        <w:pStyle w:val="Style121"/>
        <w:widowControl/>
        <w:spacing w:line="163" w:lineRule="exact"/>
        <w:ind w:firstLine="0"/>
        <w:rPr>
          <w:rStyle w:val="FontStyle147"/>
        </w:rPr>
      </w:pPr>
      <w:proofErr w:type="spellStart"/>
      <w:proofErr w:type="gramStart"/>
      <w:r>
        <w:rPr>
          <w:rStyle w:val="FontStyle147"/>
        </w:rPr>
        <w:lastRenderedPageBreak/>
        <w:t>tion</w:t>
      </w:r>
      <w:proofErr w:type="spellEnd"/>
      <w:proofErr w:type="gramEnd"/>
      <w:r>
        <w:rPr>
          <w:rStyle w:val="FontStyle147"/>
        </w:rPr>
        <w:t>, who shall be under twenty years of age at the time of their election.</w:t>
      </w:r>
    </w:p>
    <w:p w:rsidR="00E2665F" w:rsidRDefault="00E2665F">
      <w:pPr>
        <w:pStyle w:val="Style39"/>
        <w:widowControl/>
        <w:spacing w:before="19"/>
        <w:ind w:firstLine="163"/>
        <w:rPr>
          <w:rStyle w:val="FontStyle147"/>
        </w:rPr>
      </w:pPr>
      <w:r>
        <w:rPr>
          <w:rStyle w:val="FontStyle151"/>
        </w:rPr>
        <w:t xml:space="preserve">Sec. 2. </w:t>
      </w:r>
      <w:r>
        <w:rPr>
          <w:rStyle w:val="FontStyle147"/>
        </w:rPr>
        <w:t>The district council shall fill any vacancy that may occur in the district council between annual conventions.</w:t>
      </w:r>
    </w:p>
    <w:p w:rsidR="00E2665F" w:rsidRDefault="00E2665F">
      <w:pPr>
        <w:pStyle w:val="Style121"/>
        <w:widowControl/>
        <w:spacing w:before="34" w:line="182" w:lineRule="exact"/>
        <w:ind w:firstLine="907"/>
        <w:jc w:val="left"/>
        <w:rPr>
          <w:rStyle w:val="FontStyle147"/>
        </w:rPr>
      </w:pPr>
      <w:r>
        <w:rPr>
          <w:rStyle w:val="FontStyle151"/>
        </w:rPr>
        <w:t xml:space="preserve">Article </w:t>
      </w:r>
      <w:r>
        <w:rPr>
          <w:rStyle w:val="FontStyle147"/>
        </w:rPr>
        <w:t xml:space="preserve">VI. </w:t>
      </w:r>
      <w:r>
        <w:rPr>
          <w:rStyle w:val="FontStyle148"/>
        </w:rPr>
        <w:t xml:space="preserve">Youth Director </w:t>
      </w:r>
      <w:proofErr w:type="gramStart"/>
      <w:r>
        <w:rPr>
          <w:rStyle w:val="FontStyle147"/>
        </w:rPr>
        <w:t>Wherever  desired</w:t>
      </w:r>
      <w:proofErr w:type="gramEnd"/>
      <w:r>
        <w:rPr>
          <w:rStyle w:val="FontStyle147"/>
        </w:rPr>
        <w:t>,  the   district   convention may establish a plan for the election of a district youth director.</w:t>
      </w:r>
    </w:p>
    <w:p w:rsidR="00E2665F" w:rsidRDefault="00E2665F">
      <w:pPr>
        <w:pStyle w:val="Style121"/>
        <w:widowControl/>
        <w:spacing w:before="14" w:line="182" w:lineRule="exact"/>
        <w:ind w:firstLine="883"/>
        <w:jc w:val="left"/>
        <w:rPr>
          <w:rStyle w:val="FontStyle147"/>
        </w:rPr>
      </w:pPr>
      <w:r>
        <w:rPr>
          <w:rStyle w:val="FontStyle151"/>
        </w:rPr>
        <w:t xml:space="preserve">Article </w:t>
      </w:r>
      <w:r>
        <w:rPr>
          <w:rStyle w:val="FontStyle147"/>
        </w:rPr>
        <w:t xml:space="preserve">VII. </w:t>
      </w:r>
      <w:r>
        <w:rPr>
          <w:rStyle w:val="FontStyle148"/>
        </w:rPr>
        <w:t xml:space="preserve">District Zones </w:t>
      </w:r>
      <w:r>
        <w:rPr>
          <w:rStyle w:val="FontStyle147"/>
        </w:rPr>
        <w:t>The annual district convention may order the dis</w:t>
      </w:r>
      <w:r>
        <w:rPr>
          <w:rStyle w:val="FontStyle147"/>
        </w:rPr>
        <w:softHyphen/>
        <w:t>trict divided into zones.</w:t>
      </w:r>
    </w:p>
    <w:p w:rsidR="00E2665F" w:rsidRDefault="00E2665F">
      <w:pPr>
        <w:pStyle w:val="Style125"/>
        <w:widowControl/>
        <w:spacing w:before="62"/>
        <w:rPr>
          <w:rStyle w:val="FontStyle147"/>
        </w:rPr>
      </w:pPr>
      <w:r>
        <w:rPr>
          <w:rStyle w:val="FontStyle151"/>
        </w:rPr>
        <w:t xml:space="preserve">Article </w:t>
      </w:r>
      <w:r>
        <w:rPr>
          <w:rStyle w:val="FontStyle147"/>
        </w:rPr>
        <w:t xml:space="preserve">VIII. </w:t>
      </w:r>
      <w:r>
        <w:rPr>
          <w:rStyle w:val="FontStyle148"/>
        </w:rPr>
        <w:t xml:space="preserve">Amendment </w:t>
      </w:r>
      <w:r>
        <w:rPr>
          <w:rStyle w:val="FontStyle147"/>
        </w:rPr>
        <w:t>This constitution may be amended by a two-thirds vote of all members present and voting at the Gen</w:t>
      </w:r>
      <w:r>
        <w:rPr>
          <w:rStyle w:val="FontStyle147"/>
        </w:rPr>
        <w:softHyphen/>
        <w:t>eral Convention of the Nazarene Young People's So</w:t>
      </w:r>
      <w:r>
        <w:rPr>
          <w:rStyle w:val="FontStyle147"/>
        </w:rPr>
        <w:softHyphen/>
        <w:t>ciety, and by the approval of the General Assembly.</w:t>
      </w:r>
    </w:p>
    <w:p w:rsidR="00E2665F" w:rsidRDefault="00E2665F">
      <w:pPr>
        <w:pStyle w:val="Style125"/>
        <w:widowControl/>
        <w:spacing w:before="86" w:line="192" w:lineRule="exact"/>
        <w:jc w:val="left"/>
        <w:rPr>
          <w:rStyle w:val="FontStyle147"/>
        </w:rPr>
      </w:pPr>
      <w:r>
        <w:rPr>
          <w:rStyle w:val="FontStyle151"/>
        </w:rPr>
        <w:t xml:space="preserve">§3. </w:t>
      </w:r>
      <w:r>
        <w:rPr>
          <w:rStyle w:val="FontStyle147"/>
        </w:rPr>
        <w:t xml:space="preserve">General Nazarene Young People's Society </w:t>
      </w:r>
      <w:r>
        <w:rPr>
          <w:rStyle w:val="FontStyle151"/>
        </w:rPr>
        <w:t xml:space="preserve">Article </w:t>
      </w:r>
      <w:r>
        <w:rPr>
          <w:rStyle w:val="FontStyle147"/>
        </w:rPr>
        <w:t xml:space="preserve">I. </w:t>
      </w:r>
      <w:r>
        <w:rPr>
          <w:rStyle w:val="FontStyle148"/>
        </w:rPr>
        <w:t xml:space="preserve">Membership </w:t>
      </w:r>
      <w:r>
        <w:rPr>
          <w:rStyle w:val="FontStyle147"/>
        </w:rPr>
        <w:t>All district and local Nazarene Young People's Societies shall constitute the General Nazarene Young People's Society.</w:t>
      </w:r>
    </w:p>
    <w:p w:rsidR="00E2665F" w:rsidRDefault="00E2665F">
      <w:pPr>
        <w:pStyle w:val="Style120"/>
        <w:widowControl/>
        <w:spacing w:before="48" w:line="163" w:lineRule="exact"/>
        <w:ind w:firstLine="1046"/>
        <w:rPr>
          <w:rStyle w:val="FontStyle147"/>
        </w:rPr>
      </w:pPr>
      <w:r>
        <w:rPr>
          <w:rStyle w:val="FontStyle151"/>
        </w:rPr>
        <w:t xml:space="preserve">Article </w:t>
      </w:r>
      <w:r>
        <w:rPr>
          <w:rStyle w:val="FontStyle147"/>
        </w:rPr>
        <w:t xml:space="preserve">II. </w:t>
      </w:r>
      <w:r>
        <w:rPr>
          <w:rStyle w:val="FontStyle148"/>
        </w:rPr>
        <w:t xml:space="preserve">Convention </w:t>
      </w:r>
      <w:r>
        <w:rPr>
          <w:rStyle w:val="FontStyle151"/>
        </w:rPr>
        <w:t xml:space="preserve">Section 1. </w:t>
      </w:r>
      <w:r>
        <w:rPr>
          <w:rStyle w:val="FontStyle147"/>
        </w:rPr>
        <w:t>There shall be a General Quadrennial Convention of the Nazarene Young People's Society. The length of this convention and the time it shall convene shall be decided upon by the General Coun</w:t>
      </w:r>
      <w:r>
        <w:rPr>
          <w:rStyle w:val="FontStyle147"/>
        </w:rPr>
        <w:softHyphen/>
        <w:t>cil in consultation with the Board of General Super</w:t>
      </w:r>
      <w:r>
        <w:rPr>
          <w:rStyle w:val="FontStyle147"/>
        </w:rPr>
        <w:softHyphen/>
        <w:t>intendents.</w:t>
      </w:r>
    </w:p>
    <w:p w:rsidR="00E2665F" w:rsidRDefault="00E2665F">
      <w:pPr>
        <w:pStyle w:val="Style39"/>
        <w:widowControl/>
        <w:spacing w:before="5"/>
        <w:ind w:firstLine="163"/>
        <w:rPr>
          <w:rStyle w:val="FontStyle147"/>
        </w:rPr>
      </w:pPr>
      <w:r>
        <w:rPr>
          <w:rStyle w:val="FontStyle151"/>
        </w:rPr>
        <w:t xml:space="preserve">Sec. 2. </w:t>
      </w:r>
      <w:r>
        <w:rPr>
          <w:rStyle w:val="FontStyle147"/>
        </w:rPr>
        <w:t xml:space="preserve">The General Council shall announce the time and place of the General Convention at least ninety </w:t>
      </w:r>
      <w:r>
        <w:rPr>
          <w:rStyle w:val="FontStyle151"/>
        </w:rPr>
        <w:t xml:space="preserve">(90) </w:t>
      </w:r>
      <w:r>
        <w:rPr>
          <w:rStyle w:val="FontStyle147"/>
        </w:rPr>
        <w:t>days previous to such convention.</w:t>
      </w:r>
    </w:p>
    <w:p w:rsidR="00E2665F" w:rsidRDefault="00E2665F">
      <w:pPr>
        <w:pStyle w:val="Style39"/>
        <w:widowControl/>
        <w:spacing w:before="10"/>
        <w:ind w:firstLine="163"/>
        <w:rPr>
          <w:rStyle w:val="FontStyle147"/>
        </w:rPr>
      </w:pPr>
      <w:r>
        <w:rPr>
          <w:rStyle w:val="FontStyle151"/>
        </w:rPr>
        <w:t xml:space="preserve">Sec. 3. </w:t>
      </w:r>
      <w:r>
        <w:rPr>
          <w:rStyle w:val="FontStyle147"/>
        </w:rPr>
        <w:t>The General Convention shall be composed of the members of the General Council and one min</w:t>
      </w:r>
      <w:r>
        <w:rPr>
          <w:rStyle w:val="FontStyle147"/>
        </w:rPr>
        <w:softHyphen/>
        <w:t xml:space="preserve">isterial delegate* and one lay delegate elected by each District N.Y.P.S. Convention for the first </w:t>
      </w:r>
      <w:r>
        <w:rPr>
          <w:rStyle w:val="FontStyle151"/>
        </w:rPr>
        <w:t xml:space="preserve">250 </w:t>
      </w:r>
      <w:r>
        <w:rPr>
          <w:rStyle w:val="FontStyle147"/>
        </w:rPr>
        <w:t>or fewer active members, based on the membership report to the District Assembly prior to the General Convention,</w:t>
      </w:r>
    </w:p>
    <w:p w:rsidR="00E2665F" w:rsidRDefault="00E2665F">
      <w:pPr>
        <w:pStyle w:val="Style39"/>
        <w:widowControl/>
        <w:spacing w:before="10"/>
        <w:ind w:firstLine="163"/>
        <w:rPr>
          <w:rStyle w:val="FontStyle147"/>
        </w:rPr>
        <w:sectPr w:rsidR="00E2665F">
          <w:headerReference w:type="even" r:id="rId1004"/>
          <w:headerReference w:type="default" r:id="rId1005"/>
          <w:footerReference w:type="even" r:id="rId1006"/>
          <w:footerReference w:type="default" r:id="rId1007"/>
          <w:pgSz w:w="12240" w:h="20160"/>
          <w:pgMar w:top="7706" w:right="4003" w:bottom="1440" w:left="4003" w:header="720" w:footer="720" w:gutter="0"/>
          <w:cols w:space="60"/>
          <w:noEndnote/>
        </w:sectPr>
      </w:pPr>
    </w:p>
    <w:p w:rsidR="00E2665F" w:rsidRDefault="00E2665F">
      <w:pPr>
        <w:pStyle w:val="Style39"/>
        <w:widowControl/>
        <w:spacing w:line="158" w:lineRule="exact"/>
        <w:ind w:right="43" w:firstLine="0"/>
        <w:rPr>
          <w:rStyle w:val="FontStyle147"/>
        </w:rPr>
      </w:pPr>
      <w:proofErr w:type="gramStart"/>
      <w:r>
        <w:rPr>
          <w:rStyle w:val="FontStyle147"/>
        </w:rPr>
        <w:lastRenderedPageBreak/>
        <w:t>and</w:t>
      </w:r>
      <w:proofErr w:type="gramEnd"/>
      <w:r>
        <w:rPr>
          <w:rStyle w:val="FontStyle147"/>
        </w:rPr>
        <w:t xml:space="preserve"> one ministerial delegate and one lay delegate for each successive </w:t>
      </w:r>
      <w:r>
        <w:rPr>
          <w:rStyle w:val="FontStyle151"/>
        </w:rPr>
        <w:t xml:space="preserve">500 </w:t>
      </w:r>
      <w:r>
        <w:rPr>
          <w:rStyle w:val="FontStyle147"/>
        </w:rPr>
        <w:t xml:space="preserve">active members and the final major part of </w:t>
      </w:r>
      <w:r>
        <w:rPr>
          <w:rStyle w:val="FontStyle151"/>
        </w:rPr>
        <w:t xml:space="preserve">500 </w:t>
      </w:r>
      <w:r>
        <w:rPr>
          <w:rStyle w:val="FontStyle147"/>
        </w:rPr>
        <w:t>active members. All shall be elected by ballot by majority vote. No delegate shall be seated in the General Convention who has passed his forty-first birthday at the time of the Convention.</w:t>
      </w:r>
    </w:p>
    <w:p w:rsidR="00E2665F" w:rsidRDefault="00E2665F">
      <w:pPr>
        <w:pStyle w:val="Style39"/>
        <w:widowControl/>
        <w:spacing w:before="38" w:line="158" w:lineRule="exact"/>
        <w:rPr>
          <w:rStyle w:val="FontStyle147"/>
        </w:rPr>
      </w:pPr>
      <w:r>
        <w:rPr>
          <w:rStyle w:val="FontStyle151"/>
        </w:rPr>
        <w:t xml:space="preserve">Sec. 4. </w:t>
      </w:r>
      <w:r>
        <w:rPr>
          <w:rStyle w:val="FontStyle147"/>
        </w:rPr>
        <w:t>Each delegate to the General Convention shall at the time of the General Convention be a mem</w:t>
      </w:r>
      <w:r>
        <w:rPr>
          <w:rStyle w:val="FontStyle147"/>
        </w:rPr>
        <w:softHyphen/>
        <w:t>ber of the Church of the Nazarene on the district from which he is elected and within the age limits of the N.Y.P</w:t>
      </w:r>
      <w:r>
        <w:rPr>
          <w:rStyle w:val="FontStyle151"/>
        </w:rPr>
        <w:t xml:space="preserve">.S. </w:t>
      </w:r>
      <w:r>
        <w:rPr>
          <w:rStyle w:val="FontStyle147"/>
        </w:rPr>
        <w:t>No delegate shall be seated in the General Convention who has passed his forty-first birthday at the time of the convention.</w:t>
      </w:r>
    </w:p>
    <w:p w:rsidR="00E2665F" w:rsidRDefault="00E2665F">
      <w:pPr>
        <w:pStyle w:val="Style39"/>
        <w:widowControl/>
        <w:spacing w:before="38" w:line="158" w:lineRule="exact"/>
        <w:rPr>
          <w:rStyle w:val="FontStyle147"/>
        </w:rPr>
      </w:pPr>
      <w:r>
        <w:rPr>
          <w:rStyle w:val="FontStyle151"/>
        </w:rPr>
        <w:t xml:space="preserve">Sec. 5. </w:t>
      </w:r>
      <w:r>
        <w:rPr>
          <w:rStyle w:val="FontStyle147"/>
        </w:rPr>
        <w:t>In the case of a pastor, he shall be at the time of the General Convention a member of, and serving on, the assembly district from which he was elected.</w:t>
      </w:r>
    </w:p>
    <w:p w:rsidR="00E2665F" w:rsidRDefault="00E2665F">
      <w:pPr>
        <w:pStyle w:val="Style39"/>
        <w:widowControl/>
        <w:spacing w:before="38" w:line="158" w:lineRule="exact"/>
        <w:rPr>
          <w:rStyle w:val="FontStyle147"/>
        </w:rPr>
      </w:pPr>
      <w:r>
        <w:rPr>
          <w:rStyle w:val="FontStyle151"/>
        </w:rPr>
        <w:t xml:space="preserve">Sec. 6. </w:t>
      </w:r>
      <w:r>
        <w:rPr>
          <w:rStyle w:val="FontStyle147"/>
        </w:rPr>
        <w:t>In the case of foreign mission districts and overseas home mission districts, General Convention representation shall be governed by the respective departments of the general church and their respective missionary policies.</w:t>
      </w:r>
    </w:p>
    <w:p w:rsidR="00E2665F" w:rsidRDefault="00E2665F">
      <w:pPr>
        <w:pStyle w:val="Style129"/>
        <w:widowControl/>
        <w:spacing w:before="43"/>
        <w:rPr>
          <w:rStyle w:val="FontStyle166"/>
        </w:rPr>
      </w:pPr>
      <w:r>
        <w:rPr>
          <w:rStyle w:val="FontStyle166"/>
        </w:rPr>
        <w:t>• District licensed minister or ordained elder at the time of the General Convention.</w:t>
      </w:r>
    </w:p>
    <w:p w:rsidR="00E2665F" w:rsidRDefault="00E2665F">
      <w:pPr>
        <w:pStyle w:val="Style5"/>
        <w:widowControl/>
        <w:spacing w:before="101"/>
        <w:ind w:right="14"/>
        <w:jc w:val="center"/>
        <w:rPr>
          <w:rStyle w:val="FontStyle148"/>
        </w:rPr>
      </w:pPr>
      <w:r>
        <w:rPr>
          <w:rStyle w:val="FontStyle151"/>
        </w:rPr>
        <w:t xml:space="preserve">Article </w:t>
      </w:r>
      <w:r>
        <w:rPr>
          <w:rStyle w:val="FontStyle147"/>
        </w:rPr>
        <w:t xml:space="preserve">III. </w:t>
      </w:r>
      <w:r>
        <w:rPr>
          <w:rStyle w:val="FontStyle148"/>
        </w:rPr>
        <w:t>General Council</w:t>
      </w:r>
    </w:p>
    <w:p w:rsidR="00E2665F" w:rsidRDefault="00E2665F">
      <w:pPr>
        <w:pStyle w:val="Style39"/>
        <w:widowControl/>
        <w:spacing w:before="72"/>
        <w:rPr>
          <w:rStyle w:val="FontStyle147"/>
        </w:rPr>
      </w:pPr>
      <w:r>
        <w:rPr>
          <w:rStyle w:val="FontStyle151"/>
        </w:rPr>
        <w:t xml:space="preserve">Section 1. </w:t>
      </w:r>
      <w:r>
        <w:rPr>
          <w:rStyle w:val="FontStyle147"/>
        </w:rPr>
        <w:t>The General Convention shall elect by two-thirds majority vote by ballot a general president and a general secretary.</w:t>
      </w:r>
    </w:p>
    <w:p w:rsidR="00E2665F" w:rsidRDefault="00E2665F">
      <w:pPr>
        <w:pStyle w:val="Style39"/>
        <w:widowControl/>
        <w:spacing w:before="34" w:line="158" w:lineRule="exact"/>
        <w:rPr>
          <w:rStyle w:val="FontStyle147"/>
        </w:rPr>
      </w:pPr>
      <w:r>
        <w:rPr>
          <w:rStyle w:val="FontStyle151"/>
        </w:rPr>
        <w:t xml:space="preserve">Sec. 2. </w:t>
      </w:r>
      <w:r>
        <w:rPr>
          <w:rStyle w:val="FontStyle147"/>
        </w:rPr>
        <w:t>At the General Convention there shall be elected to the General Council one member from each of the six educational zones in the United States and one member as a representative of Canada and the British Isles. Each of these shall be nominated by a two-thirds majority vote of his respective zone caucus and the election shall be by majority vote of the Convention.</w:t>
      </w:r>
    </w:p>
    <w:p w:rsidR="00E2665F" w:rsidRDefault="00E2665F">
      <w:pPr>
        <w:pStyle w:val="Style39"/>
        <w:widowControl/>
        <w:spacing w:before="38" w:line="158" w:lineRule="exact"/>
        <w:ind w:firstLine="158"/>
        <w:rPr>
          <w:rStyle w:val="FontStyle147"/>
        </w:rPr>
      </w:pPr>
      <w:r>
        <w:rPr>
          <w:rStyle w:val="FontStyle151"/>
        </w:rPr>
        <w:t xml:space="preserve">Sec. 3. </w:t>
      </w:r>
      <w:r>
        <w:rPr>
          <w:rStyle w:val="FontStyle147"/>
        </w:rPr>
        <w:t>All of these elected officers shall be active members of the N.Y.P.S. The General President and zone representatives shall not have reached their thirty-seventh birthday at the time of their election.</w:t>
      </w:r>
    </w:p>
    <w:p w:rsidR="00E2665F" w:rsidRDefault="00E2665F">
      <w:pPr>
        <w:pStyle w:val="Style39"/>
        <w:widowControl/>
        <w:spacing w:before="38" w:line="158" w:lineRule="exact"/>
        <w:ind w:firstLine="158"/>
        <w:rPr>
          <w:rStyle w:val="FontStyle147"/>
        </w:rPr>
        <w:sectPr w:rsidR="00E2665F">
          <w:headerReference w:type="even" r:id="rId1008"/>
          <w:headerReference w:type="default" r:id="rId1009"/>
          <w:footerReference w:type="even" r:id="rId1010"/>
          <w:footerReference w:type="default" r:id="rId1011"/>
          <w:pgSz w:w="12240" w:h="20160"/>
          <w:pgMar w:top="8805" w:right="3977" w:bottom="1440" w:left="3977" w:header="720" w:footer="720" w:gutter="0"/>
          <w:cols w:space="60"/>
          <w:noEndnote/>
        </w:sectPr>
      </w:pPr>
    </w:p>
    <w:p w:rsidR="00E2665F" w:rsidRDefault="00E2665F">
      <w:pPr>
        <w:pStyle w:val="Style103"/>
        <w:widowControl/>
        <w:rPr>
          <w:rStyle w:val="FontStyle147"/>
        </w:rPr>
      </w:pPr>
      <w:r>
        <w:rPr>
          <w:rStyle w:val="FontStyle147"/>
        </w:rPr>
        <w:lastRenderedPageBreak/>
        <w:t>The General Secretary shall not have reached his fortieth birthday at the time of his election.</w:t>
      </w:r>
    </w:p>
    <w:p w:rsidR="00E2665F" w:rsidRDefault="00E2665F">
      <w:pPr>
        <w:pStyle w:val="Style39"/>
        <w:widowControl/>
        <w:spacing w:before="77" w:line="158" w:lineRule="exact"/>
        <w:ind w:firstLine="163"/>
        <w:rPr>
          <w:rStyle w:val="FontStyle147"/>
        </w:rPr>
      </w:pPr>
      <w:r>
        <w:rPr>
          <w:rStyle w:val="FontStyle151"/>
        </w:rPr>
        <w:t xml:space="preserve">Sec. </w:t>
      </w:r>
      <w:r>
        <w:rPr>
          <w:rStyle w:val="FontStyle147"/>
        </w:rPr>
        <w:t>4. The General Convention shall also elect three members-at-large who shall be twenty-five years of age or under. These shall be elected by a majority vote and no two of them shall be from the same educa</w:t>
      </w:r>
      <w:r>
        <w:rPr>
          <w:rStyle w:val="FontStyle147"/>
        </w:rPr>
        <w:softHyphen/>
        <w:t>tional zone.</w:t>
      </w:r>
    </w:p>
    <w:p w:rsidR="00E2665F" w:rsidRDefault="00E2665F">
      <w:pPr>
        <w:pStyle w:val="Style39"/>
        <w:widowControl/>
        <w:spacing w:before="48" w:line="158" w:lineRule="exact"/>
        <w:ind w:firstLine="158"/>
        <w:rPr>
          <w:rStyle w:val="FontStyle147"/>
        </w:rPr>
      </w:pPr>
      <w:r>
        <w:rPr>
          <w:rStyle w:val="FontStyle151"/>
        </w:rPr>
        <w:t xml:space="preserve">Sec. </w:t>
      </w:r>
      <w:r>
        <w:rPr>
          <w:rStyle w:val="FontStyle147"/>
        </w:rPr>
        <w:t>5. These elected officers shall constitute a Gen</w:t>
      </w:r>
      <w:r>
        <w:rPr>
          <w:rStyle w:val="FontStyle147"/>
        </w:rPr>
        <w:softHyphen/>
        <w:t>eral Council to serve until the close of the following General Quadrennial Convention or until their suc</w:t>
      </w:r>
      <w:r>
        <w:rPr>
          <w:rStyle w:val="FontStyle147"/>
        </w:rPr>
        <w:softHyphen/>
        <w:t>cessors are elected and qualified.</w:t>
      </w:r>
    </w:p>
    <w:p w:rsidR="00E2665F" w:rsidRDefault="00E2665F">
      <w:pPr>
        <w:pStyle w:val="Style39"/>
        <w:widowControl/>
        <w:spacing w:before="53" w:line="158" w:lineRule="exact"/>
        <w:ind w:firstLine="163"/>
        <w:rPr>
          <w:rStyle w:val="FontStyle147"/>
        </w:rPr>
      </w:pPr>
      <w:r>
        <w:rPr>
          <w:rStyle w:val="FontStyle151"/>
        </w:rPr>
        <w:t xml:space="preserve">Sec. </w:t>
      </w:r>
      <w:r>
        <w:rPr>
          <w:rStyle w:val="FontStyle147"/>
        </w:rPr>
        <w:t xml:space="preserve">6. In the event a zone representative of the General Council shall move his residence or change his church membership during the </w:t>
      </w:r>
      <w:proofErr w:type="spellStart"/>
      <w:r>
        <w:rPr>
          <w:rStyle w:val="FontStyle147"/>
        </w:rPr>
        <w:t>quadrennium</w:t>
      </w:r>
      <w:proofErr w:type="spellEnd"/>
      <w:r>
        <w:rPr>
          <w:rStyle w:val="FontStyle147"/>
        </w:rPr>
        <w:t xml:space="preserve"> from the zone he represents, his membership on the General Council shall be terminated at once and the vacancy so created shall be filled in accordance with Article III, Section 10, of the General Constitution.</w:t>
      </w:r>
    </w:p>
    <w:p w:rsidR="00E2665F" w:rsidRDefault="00E2665F">
      <w:pPr>
        <w:pStyle w:val="Style39"/>
        <w:widowControl/>
        <w:spacing w:before="53" w:line="158" w:lineRule="exact"/>
        <w:ind w:firstLine="158"/>
        <w:rPr>
          <w:rStyle w:val="FontStyle147"/>
        </w:rPr>
      </w:pPr>
      <w:r>
        <w:rPr>
          <w:rStyle w:val="FontStyle151"/>
        </w:rPr>
        <w:t xml:space="preserve">Sec. </w:t>
      </w:r>
      <w:r>
        <w:rPr>
          <w:rStyle w:val="FontStyle147"/>
        </w:rPr>
        <w:t xml:space="preserve">7. No zone representative of the General N.Y.P.S. Council shall be elected to serve more than two </w:t>
      </w:r>
      <w:proofErr w:type="spellStart"/>
      <w:r>
        <w:rPr>
          <w:rStyle w:val="FontStyle147"/>
        </w:rPr>
        <w:t>quadrennia</w:t>
      </w:r>
      <w:proofErr w:type="spellEnd"/>
      <w:r>
        <w:rPr>
          <w:rStyle w:val="FontStyle147"/>
        </w:rPr>
        <w:t xml:space="preserve">. No General N.Y.P.S. President shall be elected to serve more than one </w:t>
      </w:r>
      <w:proofErr w:type="spellStart"/>
      <w:r>
        <w:rPr>
          <w:rStyle w:val="FontStyle147"/>
        </w:rPr>
        <w:t>quadrennium</w:t>
      </w:r>
      <w:proofErr w:type="spellEnd"/>
      <w:r>
        <w:rPr>
          <w:rStyle w:val="FontStyle147"/>
        </w:rPr>
        <w:t xml:space="preserve"> and there shall be no limit of term set for the General Secretary other than that in this Article provided.</w:t>
      </w:r>
    </w:p>
    <w:p w:rsidR="00E2665F" w:rsidRDefault="00E2665F">
      <w:pPr>
        <w:pStyle w:val="Style39"/>
        <w:widowControl/>
        <w:spacing w:before="48" w:line="158" w:lineRule="exact"/>
        <w:ind w:firstLine="158"/>
        <w:rPr>
          <w:rStyle w:val="FontStyle147"/>
        </w:rPr>
      </w:pPr>
      <w:r>
        <w:rPr>
          <w:rStyle w:val="FontStyle151"/>
        </w:rPr>
        <w:t xml:space="preserve">Sec. </w:t>
      </w:r>
      <w:r>
        <w:rPr>
          <w:rStyle w:val="FontStyle147"/>
        </w:rPr>
        <w:t>8. One general superintendent shall be ap</w:t>
      </w:r>
      <w:r>
        <w:rPr>
          <w:rStyle w:val="FontStyle147"/>
        </w:rPr>
        <w:softHyphen/>
        <w:t xml:space="preserve">pointed by the Board of General Superintendents as ex officio member of the General Council to serve for the </w:t>
      </w:r>
      <w:proofErr w:type="spellStart"/>
      <w:r>
        <w:rPr>
          <w:rStyle w:val="FontStyle147"/>
        </w:rPr>
        <w:t>quadrennium</w:t>
      </w:r>
      <w:proofErr w:type="spellEnd"/>
      <w:r>
        <w:rPr>
          <w:rStyle w:val="FontStyle147"/>
        </w:rPr>
        <w:t>. The work of said Council shall be subject to the sanction of the Board of General Superintendents.</w:t>
      </w:r>
    </w:p>
    <w:p w:rsidR="00E2665F" w:rsidRDefault="00E2665F">
      <w:pPr>
        <w:pStyle w:val="Style39"/>
        <w:widowControl/>
        <w:spacing w:before="38" w:line="158" w:lineRule="exact"/>
        <w:ind w:firstLine="163"/>
        <w:rPr>
          <w:rStyle w:val="FontStyle147"/>
        </w:rPr>
      </w:pPr>
      <w:r>
        <w:rPr>
          <w:rStyle w:val="FontStyle151"/>
        </w:rPr>
        <w:t xml:space="preserve">Sec. </w:t>
      </w:r>
      <w:r>
        <w:rPr>
          <w:rStyle w:val="FontStyle147"/>
        </w:rPr>
        <w:t>9. The General Council shall nominate to the General Assembly two members of the Council, one of whom shall be elected by the General Assembly to serve as a member of the General Board of the Church of the Nazarene as a representative of the Nazarene Young People's Society.</w:t>
      </w:r>
    </w:p>
    <w:p w:rsidR="00E2665F" w:rsidRDefault="00E2665F">
      <w:pPr>
        <w:pStyle w:val="Style39"/>
        <w:widowControl/>
        <w:spacing w:before="34"/>
        <w:ind w:firstLine="158"/>
        <w:rPr>
          <w:rStyle w:val="FontStyle147"/>
        </w:rPr>
      </w:pPr>
      <w:r>
        <w:rPr>
          <w:rStyle w:val="FontStyle151"/>
        </w:rPr>
        <w:t xml:space="preserve">Sec. </w:t>
      </w:r>
      <w:r>
        <w:rPr>
          <w:rStyle w:val="FontStyle147"/>
        </w:rPr>
        <w:t>10. The General Council, in consultation with the Board of General Superintendents, shall fill any vacancy that may occur on the Council between gen</w:t>
      </w:r>
      <w:r>
        <w:rPr>
          <w:rStyle w:val="FontStyle147"/>
        </w:rPr>
        <w:softHyphen/>
        <w:t>eral conventions.</w:t>
      </w:r>
    </w:p>
    <w:p w:rsidR="00E2665F" w:rsidRDefault="00E2665F">
      <w:pPr>
        <w:pStyle w:val="Style39"/>
        <w:widowControl/>
        <w:spacing w:before="34"/>
        <w:ind w:firstLine="158"/>
        <w:rPr>
          <w:rStyle w:val="FontStyle147"/>
        </w:rPr>
        <w:sectPr w:rsidR="00E2665F">
          <w:headerReference w:type="even" r:id="rId1012"/>
          <w:headerReference w:type="default" r:id="rId1013"/>
          <w:footerReference w:type="even" r:id="rId1014"/>
          <w:footerReference w:type="default" r:id="rId1015"/>
          <w:pgSz w:w="12240" w:h="20160"/>
          <w:pgMar w:top="7953" w:right="4005" w:bottom="1440" w:left="4005" w:header="720" w:footer="720" w:gutter="0"/>
          <w:cols w:space="60"/>
          <w:noEndnote/>
        </w:sectPr>
      </w:pPr>
    </w:p>
    <w:p w:rsidR="00E2665F" w:rsidRDefault="00E2665F">
      <w:pPr>
        <w:pStyle w:val="Style39"/>
        <w:widowControl/>
        <w:spacing w:line="158" w:lineRule="exact"/>
        <w:ind w:firstLine="158"/>
        <w:rPr>
          <w:rStyle w:val="FontStyle147"/>
        </w:rPr>
      </w:pPr>
      <w:r>
        <w:rPr>
          <w:rStyle w:val="FontStyle151"/>
        </w:rPr>
        <w:lastRenderedPageBreak/>
        <w:t xml:space="preserve">Sec. 11. </w:t>
      </w:r>
      <w:r>
        <w:rPr>
          <w:rStyle w:val="FontStyle147"/>
        </w:rPr>
        <w:t>The duties of the General Council shall be defined by bylaws adopted by the General Conven</w:t>
      </w:r>
      <w:r>
        <w:rPr>
          <w:rStyle w:val="FontStyle147"/>
        </w:rPr>
        <w:softHyphen/>
        <w:t>tion.</w:t>
      </w:r>
    </w:p>
    <w:p w:rsidR="00E2665F" w:rsidRDefault="00E2665F">
      <w:pPr>
        <w:pStyle w:val="Style121"/>
        <w:widowControl/>
        <w:spacing w:before="53" w:line="163" w:lineRule="exact"/>
        <w:ind w:firstLine="922"/>
        <w:jc w:val="left"/>
        <w:rPr>
          <w:rStyle w:val="FontStyle147"/>
        </w:rPr>
      </w:pPr>
      <w:r>
        <w:rPr>
          <w:rStyle w:val="FontStyle151"/>
        </w:rPr>
        <w:t xml:space="preserve">Article </w:t>
      </w:r>
      <w:r>
        <w:rPr>
          <w:rStyle w:val="FontStyle147"/>
        </w:rPr>
        <w:t xml:space="preserve">IV. </w:t>
      </w:r>
      <w:r>
        <w:rPr>
          <w:rStyle w:val="FontStyle148"/>
        </w:rPr>
        <w:t xml:space="preserve">Amendments </w:t>
      </w:r>
      <w:r>
        <w:rPr>
          <w:rStyle w:val="FontStyle147"/>
        </w:rPr>
        <w:t>This constitution may be amended by a two-thirds vote of members present and voting at a General Convention of the Nazarene Young People's Society, and by the approval of the General Assembly.</w:t>
      </w:r>
    </w:p>
    <w:p w:rsidR="00E2665F" w:rsidRDefault="00E2665F">
      <w:pPr>
        <w:pStyle w:val="Style58"/>
        <w:widowControl/>
        <w:spacing w:line="240" w:lineRule="exact"/>
        <w:ind w:right="10"/>
        <w:jc w:val="center"/>
        <w:rPr>
          <w:sz w:val="20"/>
          <w:szCs w:val="20"/>
        </w:rPr>
      </w:pPr>
    </w:p>
    <w:p w:rsidR="00E2665F" w:rsidRDefault="00E2665F">
      <w:pPr>
        <w:pStyle w:val="Style58"/>
        <w:widowControl/>
        <w:spacing w:before="58"/>
        <w:ind w:right="10"/>
        <w:jc w:val="center"/>
        <w:rPr>
          <w:rStyle w:val="FontStyle147"/>
        </w:rPr>
      </w:pPr>
      <w:r>
        <w:rPr>
          <w:rStyle w:val="FontStyle147"/>
        </w:rPr>
        <w:t>CHAPTER II</w:t>
      </w:r>
    </w:p>
    <w:p w:rsidR="00E2665F" w:rsidRDefault="00E2665F">
      <w:pPr>
        <w:pStyle w:val="Style6"/>
        <w:widowControl/>
        <w:spacing w:before="77" w:line="158" w:lineRule="exact"/>
        <w:rPr>
          <w:rStyle w:val="FontStyle147"/>
        </w:rPr>
      </w:pPr>
      <w:r>
        <w:rPr>
          <w:rStyle w:val="FontStyle151"/>
        </w:rPr>
        <w:t xml:space="preserve">574. </w:t>
      </w:r>
      <w:r>
        <w:rPr>
          <w:rStyle w:val="FontStyle147"/>
        </w:rPr>
        <w:t>CONSTITUTIONS FOR NAZARENE FOREIGN MISSIONARY SOCIETIES</w:t>
      </w:r>
    </w:p>
    <w:p w:rsidR="00E2665F" w:rsidRDefault="00E2665F">
      <w:pPr>
        <w:pStyle w:val="Style39"/>
        <w:widowControl/>
        <w:spacing w:before="29" w:line="240" w:lineRule="auto"/>
        <w:ind w:firstLine="0"/>
        <w:jc w:val="center"/>
        <w:rPr>
          <w:rStyle w:val="FontStyle147"/>
        </w:rPr>
      </w:pPr>
      <w:r>
        <w:rPr>
          <w:rStyle w:val="FontStyle147"/>
        </w:rPr>
        <w:t>§1. Local Nazarene Foreign Missionary Society</w:t>
      </w:r>
    </w:p>
    <w:p w:rsidR="00E2665F" w:rsidRDefault="00E2665F">
      <w:pPr>
        <w:pStyle w:val="Style124"/>
        <w:widowControl/>
        <w:spacing w:before="24" w:line="168" w:lineRule="exact"/>
        <w:rPr>
          <w:rStyle w:val="FontStyle147"/>
        </w:rPr>
      </w:pPr>
      <w:r>
        <w:rPr>
          <w:rStyle w:val="FontStyle151"/>
        </w:rPr>
        <w:t xml:space="preserve">Article I. </w:t>
      </w:r>
      <w:r>
        <w:rPr>
          <w:rStyle w:val="FontStyle148"/>
        </w:rPr>
        <w:t xml:space="preserve">Name </w:t>
      </w:r>
      <w:r>
        <w:rPr>
          <w:rStyle w:val="FontStyle147"/>
        </w:rPr>
        <w:t>This society shall be called the Nazarene Foreign</w:t>
      </w:r>
    </w:p>
    <w:p w:rsidR="00E2665F" w:rsidRDefault="00E2665F">
      <w:pPr>
        <w:pStyle w:val="Style6"/>
        <w:widowControl/>
        <w:tabs>
          <w:tab w:val="left" w:leader="dot" w:pos="3562"/>
        </w:tabs>
        <w:spacing w:line="168" w:lineRule="exact"/>
        <w:jc w:val="both"/>
        <w:rPr>
          <w:rStyle w:val="FontStyle147"/>
        </w:rPr>
      </w:pPr>
      <w:r>
        <w:rPr>
          <w:rStyle w:val="FontStyle147"/>
        </w:rPr>
        <w:t xml:space="preserve">Missionary Society of the </w:t>
      </w:r>
      <w:r>
        <w:rPr>
          <w:rStyle w:val="FontStyle147"/>
        </w:rPr>
        <w:tab/>
        <w:t xml:space="preserve"> Church</w:t>
      </w:r>
    </w:p>
    <w:p w:rsidR="00E2665F" w:rsidRDefault="00E2665F">
      <w:pPr>
        <w:pStyle w:val="Style6"/>
        <w:widowControl/>
        <w:spacing w:line="168" w:lineRule="exact"/>
        <w:jc w:val="left"/>
        <w:rPr>
          <w:rStyle w:val="FontStyle147"/>
        </w:rPr>
      </w:pPr>
      <w:proofErr w:type="gramStart"/>
      <w:r>
        <w:rPr>
          <w:rStyle w:val="FontStyle147"/>
        </w:rPr>
        <w:t>of</w:t>
      </w:r>
      <w:proofErr w:type="gramEnd"/>
      <w:r>
        <w:rPr>
          <w:rStyle w:val="FontStyle147"/>
        </w:rPr>
        <w:t xml:space="preserve"> the Nazarene.</w:t>
      </w:r>
    </w:p>
    <w:p w:rsidR="00E2665F" w:rsidRDefault="00E2665F">
      <w:pPr>
        <w:pStyle w:val="Style83"/>
        <w:widowControl/>
        <w:spacing w:before="29" w:line="163" w:lineRule="exact"/>
        <w:ind w:right="10"/>
        <w:rPr>
          <w:rStyle w:val="FontStyle147"/>
        </w:rPr>
      </w:pPr>
      <w:r>
        <w:rPr>
          <w:rStyle w:val="FontStyle151"/>
        </w:rPr>
        <w:t xml:space="preserve">Article II. </w:t>
      </w:r>
      <w:r>
        <w:rPr>
          <w:rStyle w:val="FontStyle148"/>
        </w:rPr>
        <w:t xml:space="preserve">Object </w:t>
      </w:r>
      <w:r>
        <w:rPr>
          <w:rStyle w:val="FontStyle147"/>
        </w:rPr>
        <w:t>The object of this society shall be to enlist the mem</w:t>
      </w:r>
      <w:r>
        <w:rPr>
          <w:rStyle w:val="FontStyle147"/>
        </w:rPr>
        <w:softHyphen/>
        <w:t>bers of the church in active missionary service, in united prayer, and in the study of the salvation needs of the world; to promote a wider knowledge of the mission fields of the Church of the Nazarene; to inspire and challenge the youth to open minds and willing hearts for God-called missionary service on the mis</w:t>
      </w:r>
      <w:r>
        <w:rPr>
          <w:rStyle w:val="FontStyle147"/>
        </w:rPr>
        <w:softHyphen/>
        <w:t>sion fields of the church; and to raise funds, as else</w:t>
      </w:r>
      <w:r>
        <w:rPr>
          <w:rStyle w:val="FontStyle147"/>
        </w:rPr>
        <w:softHyphen/>
        <w:t>where provided for in this Constitution, for extending the kingdom of Jesus Christ around the world. This society shall be a constituent part of the local church and subject to the supervision of the pastor and the church board.</w:t>
      </w:r>
    </w:p>
    <w:p w:rsidR="00E2665F" w:rsidRDefault="00E2665F">
      <w:pPr>
        <w:pStyle w:val="Style5"/>
        <w:widowControl/>
        <w:spacing w:before="24" w:line="163" w:lineRule="exact"/>
        <w:ind w:right="29"/>
        <w:jc w:val="center"/>
        <w:rPr>
          <w:rStyle w:val="FontStyle148"/>
        </w:rPr>
      </w:pPr>
      <w:r>
        <w:rPr>
          <w:rStyle w:val="FontStyle151"/>
        </w:rPr>
        <w:t xml:space="preserve">Article III. </w:t>
      </w:r>
      <w:r>
        <w:rPr>
          <w:rStyle w:val="FontStyle148"/>
        </w:rPr>
        <w:t>Membership</w:t>
      </w:r>
    </w:p>
    <w:p w:rsidR="00E2665F" w:rsidRDefault="00E2665F">
      <w:pPr>
        <w:pStyle w:val="Style39"/>
        <w:widowControl/>
        <w:spacing w:before="10"/>
        <w:ind w:firstLine="149"/>
        <w:rPr>
          <w:rStyle w:val="FontStyle147"/>
        </w:rPr>
      </w:pPr>
      <w:r>
        <w:rPr>
          <w:rStyle w:val="FontStyle147"/>
        </w:rPr>
        <w:t>The membership shall be divided into two classes, active and associate.</w:t>
      </w:r>
    </w:p>
    <w:p w:rsidR="00E2665F" w:rsidRDefault="00E2665F">
      <w:pPr>
        <w:pStyle w:val="Style39"/>
        <w:widowControl/>
        <w:spacing w:before="5"/>
        <w:rPr>
          <w:rStyle w:val="FontStyle147"/>
        </w:rPr>
      </w:pPr>
      <w:r>
        <w:rPr>
          <w:rStyle w:val="FontStyle151"/>
        </w:rPr>
        <w:t xml:space="preserve">Section 1. </w:t>
      </w:r>
      <w:r>
        <w:rPr>
          <w:rStyle w:val="FontStyle147"/>
        </w:rPr>
        <w:t>Any person who is a member of the Church of the Nazarene shall be eligible for active membership in the society. A person may become an active member by declaring his intention to pray, give, and work for the objectives of the society. Voting and</w:t>
      </w:r>
    </w:p>
    <w:p w:rsidR="00E2665F" w:rsidRDefault="00E2665F">
      <w:pPr>
        <w:pStyle w:val="Style39"/>
        <w:widowControl/>
        <w:spacing w:before="5"/>
        <w:rPr>
          <w:rStyle w:val="FontStyle147"/>
        </w:rPr>
        <w:sectPr w:rsidR="00E2665F">
          <w:headerReference w:type="even" r:id="rId1016"/>
          <w:headerReference w:type="default" r:id="rId1017"/>
          <w:footerReference w:type="even" r:id="rId1018"/>
          <w:footerReference w:type="default" r:id="rId1019"/>
          <w:pgSz w:w="12240" w:h="20160"/>
          <w:pgMar w:top="9076" w:right="3993" w:bottom="1440" w:left="3993" w:header="720" w:footer="720" w:gutter="0"/>
          <w:cols w:space="60"/>
          <w:noEndnote/>
        </w:sectPr>
      </w:pPr>
    </w:p>
    <w:p w:rsidR="00E2665F" w:rsidRDefault="00E2665F">
      <w:pPr>
        <w:pStyle w:val="Style39"/>
        <w:widowControl/>
        <w:ind w:firstLine="0"/>
        <w:rPr>
          <w:rStyle w:val="FontStyle147"/>
        </w:rPr>
      </w:pPr>
      <w:proofErr w:type="gramStart"/>
      <w:r>
        <w:rPr>
          <w:rStyle w:val="FontStyle147"/>
        </w:rPr>
        <w:lastRenderedPageBreak/>
        <w:t>holding</w:t>
      </w:r>
      <w:proofErr w:type="gramEnd"/>
      <w:r>
        <w:rPr>
          <w:rStyle w:val="FontStyle147"/>
        </w:rPr>
        <w:t xml:space="preserve"> office shall be limited to active members. Vot</w:t>
      </w:r>
      <w:r>
        <w:rPr>
          <w:rStyle w:val="FontStyle147"/>
        </w:rPr>
        <w:softHyphen/>
        <w:t>ing in the annual meeting of the N.F.M</w:t>
      </w:r>
      <w:r>
        <w:rPr>
          <w:rStyle w:val="FontStyle151"/>
        </w:rPr>
        <w:t xml:space="preserve">.S. </w:t>
      </w:r>
      <w:r>
        <w:rPr>
          <w:rStyle w:val="FontStyle147"/>
        </w:rPr>
        <w:t>shall be limited to active members twelve years old or over.</w:t>
      </w:r>
    </w:p>
    <w:p w:rsidR="00E2665F" w:rsidRDefault="00E2665F">
      <w:pPr>
        <w:pStyle w:val="Style39"/>
        <w:widowControl/>
        <w:spacing w:before="5"/>
        <w:ind w:firstLine="163"/>
        <w:rPr>
          <w:rStyle w:val="FontStyle147"/>
        </w:rPr>
      </w:pPr>
      <w:r>
        <w:rPr>
          <w:rStyle w:val="FontStyle151"/>
        </w:rPr>
        <w:t xml:space="preserve">Sec. </w:t>
      </w:r>
      <w:r>
        <w:rPr>
          <w:rStyle w:val="FontStyle147"/>
        </w:rPr>
        <w:t>2. Any person not a member of the church may become an associate member by agreeing to unite in prayer for the objectives of the organization and by making freewill offerings for the support of the missionary interests of the Church of the Nazarene.</w:t>
      </w:r>
    </w:p>
    <w:p w:rsidR="00E2665F" w:rsidRDefault="00E2665F">
      <w:pPr>
        <w:pStyle w:val="Style5"/>
        <w:widowControl/>
        <w:spacing w:before="72"/>
        <w:jc w:val="center"/>
        <w:rPr>
          <w:rStyle w:val="FontStyle148"/>
        </w:rPr>
      </w:pPr>
      <w:r>
        <w:rPr>
          <w:rStyle w:val="FontStyle151"/>
        </w:rPr>
        <w:t xml:space="preserve">Article </w:t>
      </w:r>
      <w:r>
        <w:rPr>
          <w:rStyle w:val="FontStyle147"/>
        </w:rPr>
        <w:t xml:space="preserve">IV. </w:t>
      </w:r>
      <w:r>
        <w:rPr>
          <w:rStyle w:val="FontStyle148"/>
        </w:rPr>
        <w:t>Officers</w:t>
      </w:r>
    </w:p>
    <w:p w:rsidR="00E2665F" w:rsidRDefault="00E2665F">
      <w:pPr>
        <w:pStyle w:val="Style39"/>
        <w:widowControl/>
        <w:spacing w:before="34" w:line="158" w:lineRule="exact"/>
        <w:ind w:firstLine="158"/>
        <w:rPr>
          <w:rStyle w:val="FontStyle147"/>
        </w:rPr>
      </w:pPr>
      <w:r>
        <w:rPr>
          <w:rStyle w:val="FontStyle151"/>
        </w:rPr>
        <w:t xml:space="preserve">Section </w:t>
      </w:r>
      <w:r>
        <w:rPr>
          <w:rStyle w:val="FontStyle147"/>
        </w:rPr>
        <w:t>1. The officers of this society shall be presi</w:t>
      </w:r>
      <w:r>
        <w:rPr>
          <w:rStyle w:val="FontStyle147"/>
        </w:rPr>
        <w:softHyphen/>
        <w:t>dent, vice-president, secretary, treasurer, study secre</w:t>
      </w:r>
      <w:r>
        <w:rPr>
          <w:rStyle w:val="FontStyle147"/>
        </w:rPr>
        <w:softHyphen/>
        <w:t xml:space="preserve">tary, publicity secretary, prayer and fasting secretary, membership secretary, </w:t>
      </w:r>
      <w:r>
        <w:rPr>
          <w:rStyle w:val="FontStyle148"/>
        </w:rPr>
        <w:t xml:space="preserve">Other Sheep </w:t>
      </w:r>
      <w:r>
        <w:rPr>
          <w:rStyle w:val="FontStyle147"/>
        </w:rPr>
        <w:t>secretary, and box work secretary. These officers shall be elected by ballot annually by the members of the society.</w:t>
      </w:r>
    </w:p>
    <w:p w:rsidR="00E2665F" w:rsidRDefault="00E2665F">
      <w:pPr>
        <w:pStyle w:val="Style39"/>
        <w:widowControl/>
        <w:spacing w:before="5" w:line="158" w:lineRule="exact"/>
        <w:ind w:firstLine="158"/>
        <w:rPr>
          <w:rStyle w:val="FontStyle147"/>
        </w:rPr>
      </w:pPr>
      <w:r>
        <w:rPr>
          <w:rStyle w:val="FontStyle147"/>
        </w:rPr>
        <w:t>The president, vice-president, secretary, treasurer, study secretary and publicity secretary, together with chapter chairmen (if any), shall constitute the execu</w:t>
      </w:r>
      <w:r>
        <w:rPr>
          <w:rStyle w:val="FontStyle147"/>
        </w:rPr>
        <w:softHyphen/>
        <w:t>tive committee of the society (see Article VII, Sec. 2 for duties of the executive committee when there are two or more chapters).</w:t>
      </w:r>
    </w:p>
    <w:p w:rsidR="00E2665F" w:rsidRDefault="00E2665F">
      <w:pPr>
        <w:pStyle w:val="Style39"/>
        <w:widowControl/>
        <w:spacing w:before="14" w:line="158" w:lineRule="exact"/>
        <w:ind w:firstLine="163"/>
        <w:rPr>
          <w:rStyle w:val="FontStyle147"/>
        </w:rPr>
      </w:pPr>
      <w:r>
        <w:rPr>
          <w:rStyle w:val="FontStyle151"/>
        </w:rPr>
        <w:t xml:space="preserve">Sec. </w:t>
      </w:r>
      <w:r>
        <w:rPr>
          <w:rStyle w:val="FontStyle147"/>
        </w:rPr>
        <w:t>2. The president shall be nominated by a com</w:t>
      </w:r>
      <w:r>
        <w:rPr>
          <w:rStyle w:val="FontStyle147"/>
        </w:rPr>
        <w:softHyphen/>
        <w:t>mittee of not less than three nor more than seven active members of the Nazarene Foreign Missionary Society appointed by the pastor, who shall serve as chairman. This committee shall submit one or more names for the office of president. The president shall be elected by a majority vote of the active members present and voting, and this election shall be subject to the approval of the church board. The president shall be a member of the local church whose society is served, a member ex officio of the church board, and a member of the District Assembly.</w:t>
      </w:r>
    </w:p>
    <w:p w:rsidR="00E2665F" w:rsidRDefault="00E2665F">
      <w:pPr>
        <w:pStyle w:val="Style108"/>
        <w:widowControl/>
        <w:spacing w:before="29"/>
        <w:rPr>
          <w:rStyle w:val="FontStyle167"/>
        </w:rPr>
      </w:pPr>
      <w:r>
        <w:rPr>
          <w:rStyle w:val="FontStyle165"/>
          <w:spacing w:val="10"/>
        </w:rPr>
        <w:t>Note</w:t>
      </w:r>
      <w:r>
        <w:rPr>
          <w:rStyle w:val="FontStyle167"/>
        </w:rPr>
        <w:t>—Where there are two or more chapters in the local society, follow the plan provided for in Article VII.</w:t>
      </w:r>
    </w:p>
    <w:p w:rsidR="00E2665F" w:rsidRDefault="00E2665F">
      <w:pPr>
        <w:pStyle w:val="Style108"/>
        <w:widowControl/>
        <w:spacing w:before="5"/>
        <w:ind w:firstLine="202"/>
        <w:rPr>
          <w:rStyle w:val="FontStyle167"/>
        </w:rPr>
      </w:pPr>
      <w:r>
        <w:rPr>
          <w:rStyle w:val="FontStyle167"/>
        </w:rPr>
        <w:t>See local bylaws for duties of officers, appointment of supervisors, assistants, and committees.</w:t>
      </w:r>
    </w:p>
    <w:p w:rsidR="00E2665F" w:rsidRDefault="00E2665F">
      <w:pPr>
        <w:pStyle w:val="Style88"/>
        <w:widowControl/>
        <w:spacing w:before="77"/>
        <w:rPr>
          <w:rStyle w:val="FontStyle147"/>
        </w:rPr>
      </w:pPr>
      <w:r>
        <w:rPr>
          <w:rStyle w:val="FontStyle151"/>
        </w:rPr>
        <w:t xml:space="preserve">Article </w:t>
      </w:r>
      <w:r>
        <w:rPr>
          <w:rStyle w:val="FontStyle147"/>
        </w:rPr>
        <w:t xml:space="preserve">V. </w:t>
      </w:r>
      <w:r>
        <w:rPr>
          <w:rStyle w:val="FontStyle148"/>
        </w:rPr>
        <w:t xml:space="preserve">Meetings </w:t>
      </w:r>
      <w:r>
        <w:rPr>
          <w:rStyle w:val="FontStyle151"/>
        </w:rPr>
        <w:t xml:space="preserve">Section </w:t>
      </w:r>
      <w:r>
        <w:rPr>
          <w:rStyle w:val="FontStyle147"/>
        </w:rPr>
        <w:t xml:space="preserve">1. There shall be one or more meetings for business, mission study, and prayer held each calendar </w:t>
      </w:r>
      <w:proofErr w:type="spellStart"/>
      <w:r>
        <w:rPr>
          <w:rStyle w:val="FontStyle147"/>
        </w:rPr>
        <w:t>jjionth</w:t>
      </w:r>
      <w:proofErr w:type="spellEnd"/>
      <w:r>
        <w:rPr>
          <w:rStyle w:val="FontStyle147"/>
        </w:rPr>
        <w:t>, or a minimum of twelve meetings a year.</w:t>
      </w:r>
    </w:p>
    <w:p w:rsidR="00E2665F" w:rsidRDefault="00E2665F">
      <w:pPr>
        <w:pStyle w:val="Style88"/>
        <w:widowControl/>
        <w:spacing w:before="77"/>
        <w:rPr>
          <w:rStyle w:val="FontStyle147"/>
        </w:rPr>
        <w:sectPr w:rsidR="00E2665F">
          <w:headerReference w:type="even" r:id="rId1020"/>
          <w:headerReference w:type="default" r:id="rId1021"/>
          <w:footerReference w:type="even" r:id="rId1022"/>
          <w:footerReference w:type="default" r:id="rId1023"/>
          <w:pgSz w:w="12240" w:h="20160"/>
          <w:pgMar w:top="8229" w:right="3993" w:bottom="1440" w:left="3993" w:header="720" w:footer="720" w:gutter="0"/>
          <w:cols w:space="60"/>
          <w:noEndnote/>
        </w:sectPr>
      </w:pPr>
    </w:p>
    <w:p w:rsidR="00E2665F" w:rsidRDefault="00E2665F">
      <w:pPr>
        <w:pStyle w:val="Style39"/>
        <w:widowControl/>
        <w:spacing w:line="158" w:lineRule="exact"/>
        <w:ind w:firstLine="139"/>
        <w:rPr>
          <w:rStyle w:val="FontStyle147"/>
        </w:rPr>
      </w:pPr>
      <w:r>
        <w:rPr>
          <w:rStyle w:val="FontStyle151"/>
        </w:rPr>
        <w:lastRenderedPageBreak/>
        <w:t xml:space="preserve">Sec. </w:t>
      </w:r>
      <w:r>
        <w:rPr>
          <w:rStyle w:val="FontStyle147"/>
        </w:rPr>
        <w:t xml:space="preserve">2. The annual meeting of the society shall be held at least 30 days prior to the District Assembly, at which meeting officers for the ensuing year shall be elected. Officers shall assume their duties at the close of the District Assembly or the District </w:t>
      </w:r>
      <w:r>
        <w:rPr>
          <w:rStyle w:val="FontStyle151"/>
        </w:rPr>
        <w:t xml:space="preserve">N.F.M.S. </w:t>
      </w:r>
      <w:r>
        <w:rPr>
          <w:rStyle w:val="FontStyle147"/>
        </w:rPr>
        <w:t>Con</w:t>
      </w:r>
      <w:r>
        <w:rPr>
          <w:rStyle w:val="FontStyle147"/>
        </w:rPr>
        <w:softHyphen/>
        <w:t>vention, whichever is later.</w:t>
      </w:r>
    </w:p>
    <w:p w:rsidR="00E2665F" w:rsidRDefault="00E2665F">
      <w:pPr>
        <w:pStyle w:val="Style32"/>
        <w:widowControl/>
        <w:spacing w:line="240" w:lineRule="exact"/>
        <w:ind w:right="24"/>
        <w:jc w:val="center"/>
        <w:rPr>
          <w:sz w:val="20"/>
          <w:szCs w:val="20"/>
        </w:rPr>
      </w:pPr>
    </w:p>
    <w:p w:rsidR="00E2665F" w:rsidRDefault="00E2665F">
      <w:pPr>
        <w:pStyle w:val="Style32"/>
        <w:widowControl/>
        <w:spacing w:before="19"/>
        <w:ind w:right="24"/>
        <w:jc w:val="center"/>
        <w:rPr>
          <w:rStyle w:val="FontStyle148"/>
        </w:rPr>
      </w:pPr>
      <w:r>
        <w:rPr>
          <w:rStyle w:val="FontStyle151"/>
        </w:rPr>
        <w:t xml:space="preserve">Article VI. </w:t>
      </w:r>
      <w:r>
        <w:rPr>
          <w:rStyle w:val="FontStyle148"/>
        </w:rPr>
        <w:t>Funds</w:t>
      </w:r>
    </w:p>
    <w:p w:rsidR="00E2665F" w:rsidRDefault="00E2665F">
      <w:pPr>
        <w:pStyle w:val="Style39"/>
        <w:widowControl/>
        <w:spacing w:before="110"/>
        <w:rPr>
          <w:rStyle w:val="FontStyle147"/>
        </w:rPr>
      </w:pPr>
      <w:r>
        <w:rPr>
          <w:rStyle w:val="FontStyle151"/>
        </w:rPr>
        <w:t xml:space="preserve">Section </w:t>
      </w:r>
      <w:r>
        <w:rPr>
          <w:rStyle w:val="FontStyle147"/>
        </w:rPr>
        <w:t xml:space="preserve">1. </w:t>
      </w:r>
      <w:r>
        <w:rPr>
          <w:rStyle w:val="FontStyle151"/>
        </w:rPr>
        <w:t>General Budget</w:t>
      </w:r>
      <w:r>
        <w:rPr>
          <w:rStyle w:val="FontStyle147"/>
        </w:rPr>
        <w:t>. All funds raised by this society for the general budget shall be sent direct to the General Church Treasurer.</w:t>
      </w:r>
    </w:p>
    <w:p w:rsidR="00E2665F" w:rsidRDefault="00E2665F">
      <w:pPr>
        <w:pStyle w:val="Style39"/>
        <w:widowControl/>
        <w:spacing w:before="5"/>
        <w:ind w:firstLine="144"/>
        <w:rPr>
          <w:rStyle w:val="FontStyle147"/>
        </w:rPr>
      </w:pPr>
      <w:r>
        <w:rPr>
          <w:rStyle w:val="FontStyle147"/>
        </w:rPr>
        <w:t>Funds for the support of the general budget shall be raised in the following manner: (1) from the regular missionary society general budget offerings; (2) from the Prayer and Fasting League; (3) from special offer</w:t>
      </w:r>
      <w:r>
        <w:rPr>
          <w:rStyle w:val="FontStyle147"/>
        </w:rPr>
        <w:softHyphen/>
        <w:t>ings such as the Easter and Thanksgiving offerings.</w:t>
      </w:r>
    </w:p>
    <w:p w:rsidR="00E2665F" w:rsidRDefault="00E2665F">
      <w:pPr>
        <w:pStyle w:val="Style39"/>
        <w:widowControl/>
        <w:spacing w:before="82" w:line="158" w:lineRule="exact"/>
        <w:rPr>
          <w:rStyle w:val="FontStyle147"/>
        </w:rPr>
      </w:pPr>
      <w:r>
        <w:rPr>
          <w:rStyle w:val="FontStyle151"/>
        </w:rPr>
        <w:t>Sec</w:t>
      </w:r>
      <w:r>
        <w:rPr>
          <w:rStyle w:val="FontStyle147"/>
        </w:rPr>
        <w:t xml:space="preserve">. 2. </w:t>
      </w:r>
      <w:r>
        <w:rPr>
          <w:rStyle w:val="FontStyle151"/>
        </w:rPr>
        <w:t>Specials</w:t>
      </w:r>
      <w:r>
        <w:rPr>
          <w:rStyle w:val="FontStyle147"/>
        </w:rPr>
        <w:t>. Opportunity shall be given to con</w:t>
      </w:r>
      <w:r>
        <w:rPr>
          <w:rStyle w:val="FontStyle147"/>
        </w:rPr>
        <w:softHyphen/>
        <w:t>tribute to foreign mission specials over and above the general budget apportionments such as Alabaster and Spanish Broadcast. Additional foreign mission specials are approved and authorized by the Department of Foreign Missions and the Executive Secretary of the Department.</w:t>
      </w:r>
    </w:p>
    <w:p w:rsidR="00E2665F" w:rsidRDefault="00E2665F">
      <w:pPr>
        <w:pStyle w:val="Style39"/>
        <w:widowControl/>
        <w:spacing w:before="77" w:line="158" w:lineRule="exact"/>
        <w:ind w:right="5"/>
        <w:rPr>
          <w:rStyle w:val="FontStyle147"/>
        </w:rPr>
      </w:pPr>
      <w:r>
        <w:rPr>
          <w:rStyle w:val="FontStyle151"/>
        </w:rPr>
        <w:t xml:space="preserve">Sec. </w:t>
      </w:r>
      <w:r>
        <w:rPr>
          <w:rStyle w:val="FontStyle147"/>
        </w:rPr>
        <w:t xml:space="preserve">3. </w:t>
      </w:r>
      <w:r>
        <w:rPr>
          <w:rStyle w:val="FontStyle151"/>
        </w:rPr>
        <w:t>Relief and Retirement Fund</w:t>
      </w:r>
      <w:r>
        <w:rPr>
          <w:rStyle w:val="FontStyle147"/>
        </w:rPr>
        <w:t>. The Relief and Retirement Fund, to be held in trust by the General Treasurer for the General Nazarene Foreign Missionary Society and to be used for the relief of sick, needy, or retired foreign missionaries, shall be raised by: (1) placing of names on the Memorial Roll by the payment of $25.00 for that special purpose; (2) by annual payments by members of twenty-five cents each; (3) by freewill offerings or gifts designated for the Relief and Retirement Fund.</w:t>
      </w:r>
    </w:p>
    <w:p w:rsidR="00E2665F" w:rsidRDefault="00E2665F">
      <w:pPr>
        <w:pStyle w:val="Style39"/>
        <w:widowControl/>
        <w:spacing w:before="77" w:line="158" w:lineRule="exact"/>
        <w:rPr>
          <w:rStyle w:val="FontStyle147"/>
        </w:rPr>
      </w:pPr>
      <w:r>
        <w:rPr>
          <w:rStyle w:val="FontStyle151"/>
        </w:rPr>
        <w:t xml:space="preserve">Sec. </w:t>
      </w:r>
      <w:r>
        <w:rPr>
          <w:rStyle w:val="FontStyle147"/>
        </w:rPr>
        <w:t xml:space="preserve">4. </w:t>
      </w:r>
      <w:r>
        <w:rPr>
          <w:rStyle w:val="FontStyle151"/>
        </w:rPr>
        <w:t>General Expense Fund</w:t>
      </w:r>
      <w:r>
        <w:rPr>
          <w:rStyle w:val="FontStyle147"/>
        </w:rPr>
        <w:t>. Each active member shall contribute twenty-five cents annually for the General Expense fund. This fund provides for the expenses of the general office, council members' ex</w:t>
      </w:r>
      <w:r>
        <w:rPr>
          <w:rStyle w:val="FontStyle147"/>
        </w:rPr>
        <w:softHyphen/>
        <w:t>pense, literature and helps for the district and local societies.</w:t>
      </w:r>
    </w:p>
    <w:p w:rsidR="00E2665F" w:rsidRDefault="00E2665F">
      <w:pPr>
        <w:pStyle w:val="Style39"/>
        <w:widowControl/>
        <w:spacing w:before="77" w:line="158" w:lineRule="exact"/>
        <w:rPr>
          <w:rStyle w:val="FontStyle147"/>
        </w:rPr>
        <w:sectPr w:rsidR="00E2665F">
          <w:headerReference w:type="even" r:id="rId1024"/>
          <w:headerReference w:type="default" r:id="rId1025"/>
          <w:footerReference w:type="even" r:id="rId1026"/>
          <w:footerReference w:type="default" r:id="rId1027"/>
          <w:pgSz w:w="12240" w:h="20160"/>
          <w:pgMar w:top="8288" w:right="3993" w:bottom="1440" w:left="3993" w:header="720" w:footer="720" w:gutter="0"/>
          <w:cols w:space="60"/>
          <w:noEndnote/>
        </w:sectPr>
      </w:pPr>
    </w:p>
    <w:p w:rsidR="00E2665F" w:rsidRDefault="00E2665F">
      <w:pPr>
        <w:pStyle w:val="Style39"/>
        <w:widowControl/>
        <w:ind w:firstLine="158"/>
        <w:rPr>
          <w:rStyle w:val="FontStyle147"/>
        </w:rPr>
      </w:pPr>
      <w:r>
        <w:rPr>
          <w:rStyle w:val="FontStyle151"/>
        </w:rPr>
        <w:lastRenderedPageBreak/>
        <w:t xml:space="preserve">Sec. </w:t>
      </w:r>
      <w:r>
        <w:rPr>
          <w:rStyle w:val="FontStyle147"/>
        </w:rPr>
        <w:t>5. No part of the above general funds shall be used for local or district expense or charitable pur</w:t>
      </w:r>
      <w:r>
        <w:rPr>
          <w:rStyle w:val="FontStyle147"/>
        </w:rPr>
        <w:softHyphen/>
        <w:t>poses.</w:t>
      </w:r>
    </w:p>
    <w:p w:rsidR="00E2665F" w:rsidRDefault="00E2665F">
      <w:pPr>
        <w:pStyle w:val="Style39"/>
        <w:widowControl/>
        <w:spacing w:before="29" w:line="158" w:lineRule="exact"/>
        <w:ind w:firstLine="163"/>
        <w:rPr>
          <w:rStyle w:val="FontStyle147"/>
        </w:rPr>
      </w:pPr>
      <w:r>
        <w:rPr>
          <w:rStyle w:val="FontStyle151"/>
        </w:rPr>
        <w:t xml:space="preserve">Sec. </w:t>
      </w:r>
      <w:r>
        <w:rPr>
          <w:rStyle w:val="FontStyle147"/>
        </w:rPr>
        <w:t xml:space="preserve">6. </w:t>
      </w:r>
      <w:r>
        <w:rPr>
          <w:rStyle w:val="FontStyle151"/>
        </w:rPr>
        <w:t>Local Expense</w:t>
      </w:r>
      <w:r>
        <w:rPr>
          <w:rStyle w:val="FontStyle147"/>
        </w:rPr>
        <w:t>. A local expense fund shall be provided either by assessment or freewill offerings (the amount to be determined by local needs). A per</w:t>
      </w:r>
      <w:r>
        <w:rPr>
          <w:rStyle w:val="FontStyle147"/>
        </w:rPr>
        <w:softHyphen/>
        <w:t>centage of the local expense fund may be set aside to help defray the expenses of the delegates to the District Convention.</w:t>
      </w:r>
    </w:p>
    <w:p w:rsidR="00E2665F" w:rsidRDefault="00E2665F">
      <w:pPr>
        <w:pStyle w:val="Style108"/>
        <w:widowControl/>
        <w:spacing w:before="34" w:line="120" w:lineRule="exact"/>
        <w:ind w:firstLine="197"/>
        <w:rPr>
          <w:rStyle w:val="FontStyle167"/>
        </w:rPr>
      </w:pPr>
      <w:r>
        <w:rPr>
          <w:rStyle w:val="FontStyle168"/>
        </w:rPr>
        <w:t>Note</w:t>
      </w:r>
      <w:r>
        <w:rPr>
          <w:rStyle w:val="FontStyle167"/>
        </w:rPr>
        <w:t>—Since our church is strictly opposed to engaging in any form of merchandising to raise funds for the support of the church and its missionary program, local societies shall refrain from engaging in the sale of mer</w:t>
      </w:r>
      <w:r>
        <w:rPr>
          <w:rStyle w:val="FontStyle167"/>
        </w:rPr>
        <w:softHyphen/>
        <w:t>chandise or food as an organization or in the name of the Nazarene Foreign Missionary Society.</w:t>
      </w:r>
    </w:p>
    <w:p w:rsidR="00E2665F" w:rsidRDefault="00E2665F">
      <w:pPr>
        <w:pStyle w:val="Style120"/>
        <w:widowControl/>
        <w:spacing w:before="67" w:line="163" w:lineRule="exact"/>
        <w:ind w:firstLine="1075"/>
        <w:rPr>
          <w:rStyle w:val="FontStyle147"/>
        </w:rPr>
      </w:pPr>
      <w:r>
        <w:rPr>
          <w:rStyle w:val="FontStyle151"/>
        </w:rPr>
        <w:t xml:space="preserve">Article </w:t>
      </w:r>
      <w:r>
        <w:rPr>
          <w:rStyle w:val="FontStyle147"/>
        </w:rPr>
        <w:t xml:space="preserve">VII. </w:t>
      </w:r>
      <w:r>
        <w:rPr>
          <w:rStyle w:val="FontStyle148"/>
        </w:rPr>
        <w:t xml:space="preserve">Chapters </w:t>
      </w:r>
      <w:r>
        <w:rPr>
          <w:rStyle w:val="FontStyle151"/>
        </w:rPr>
        <w:t xml:space="preserve">Section </w:t>
      </w:r>
      <w:r>
        <w:rPr>
          <w:rStyle w:val="FontStyle147"/>
        </w:rPr>
        <w:t>1. This society may have one or more chap</w:t>
      </w:r>
      <w:r>
        <w:rPr>
          <w:rStyle w:val="FontStyle147"/>
        </w:rPr>
        <w:softHyphen/>
        <w:t>ters as may be authorized by the executive commit</w:t>
      </w:r>
      <w:r>
        <w:rPr>
          <w:rStyle w:val="FontStyle147"/>
        </w:rPr>
        <w:softHyphen/>
        <w:t>tee, and approved by the pastor and local church board; and these together shall constitute the local society. A chapter is an integral part of the local society, the division being made for the matter of convenience.</w:t>
      </w:r>
    </w:p>
    <w:p w:rsidR="00E2665F" w:rsidRDefault="00E2665F">
      <w:pPr>
        <w:pStyle w:val="Style39"/>
        <w:widowControl/>
        <w:ind w:firstLine="158"/>
        <w:rPr>
          <w:rStyle w:val="FontStyle147"/>
        </w:rPr>
      </w:pPr>
      <w:r>
        <w:rPr>
          <w:rStyle w:val="FontStyle147"/>
        </w:rPr>
        <w:t xml:space="preserve">A local society may request the organization of women's chapters, men's chapters, </w:t>
      </w:r>
      <w:proofErr w:type="gramStart"/>
      <w:r>
        <w:rPr>
          <w:rStyle w:val="FontStyle147"/>
        </w:rPr>
        <w:t>chapters including both men and women, youth chapters, teen-age chap</w:t>
      </w:r>
      <w:r>
        <w:rPr>
          <w:rStyle w:val="FontStyle147"/>
        </w:rPr>
        <w:softHyphen/>
        <w:t>ters</w:t>
      </w:r>
      <w:proofErr w:type="gramEnd"/>
      <w:r>
        <w:rPr>
          <w:rStyle w:val="FontStyle147"/>
        </w:rPr>
        <w:t>, children's chapters.</w:t>
      </w:r>
    </w:p>
    <w:p w:rsidR="00E2665F" w:rsidRDefault="00E2665F">
      <w:pPr>
        <w:pStyle w:val="Style39"/>
        <w:widowControl/>
        <w:spacing w:before="34" w:line="158" w:lineRule="exact"/>
        <w:ind w:firstLine="158"/>
        <w:rPr>
          <w:rStyle w:val="FontStyle147"/>
        </w:rPr>
      </w:pPr>
      <w:r>
        <w:rPr>
          <w:rStyle w:val="FontStyle151"/>
        </w:rPr>
        <w:t xml:space="preserve">Sec. </w:t>
      </w:r>
      <w:r>
        <w:rPr>
          <w:rStyle w:val="FontStyle147"/>
        </w:rPr>
        <w:t>2. These chapters meeting in joint session shall elect the officers authorized in Article IV. The execu</w:t>
      </w:r>
      <w:r>
        <w:rPr>
          <w:rStyle w:val="FontStyle147"/>
        </w:rPr>
        <w:softHyphen/>
        <w:t>tive committee of the local society shall have general oversight of the work of the various chapters, receive all literature for distribution to the various chapters, and keep records and send reports for the combined chapters.</w:t>
      </w:r>
    </w:p>
    <w:p w:rsidR="00E2665F" w:rsidRDefault="00E2665F">
      <w:pPr>
        <w:pStyle w:val="Style39"/>
        <w:widowControl/>
        <w:spacing w:before="38" w:line="158" w:lineRule="exact"/>
        <w:ind w:right="10" w:firstLine="168"/>
        <w:rPr>
          <w:rStyle w:val="FontStyle147"/>
        </w:rPr>
      </w:pPr>
      <w:r>
        <w:rPr>
          <w:rStyle w:val="FontStyle151"/>
        </w:rPr>
        <w:t xml:space="preserve">Sec. </w:t>
      </w:r>
      <w:r>
        <w:rPr>
          <w:rStyle w:val="FontStyle147"/>
        </w:rPr>
        <w:t>3. The officers of each chapter shall be chair</w:t>
      </w:r>
      <w:r>
        <w:rPr>
          <w:rStyle w:val="FontStyle147"/>
        </w:rPr>
        <w:softHyphen/>
        <w:t>man, vice-chairman, secretary, treasurer, study secre</w:t>
      </w:r>
      <w:r>
        <w:rPr>
          <w:rStyle w:val="FontStyle147"/>
        </w:rPr>
        <w:softHyphen/>
        <w:t xml:space="preserve">tary, publicity secretary, membership secretary, Prayer and Fasting secretary, </w:t>
      </w:r>
      <w:r>
        <w:rPr>
          <w:rStyle w:val="FontStyle148"/>
        </w:rPr>
        <w:t xml:space="preserve">Other Sheep </w:t>
      </w:r>
      <w:r>
        <w:rPr>
          <w:rStyle w:val="FontStyle147"/>
        </w:rPr>
        <w:t>secretary, and box work secretary. These officers shall be elected by bal</w:t>
      </w:r>
      <w:r>
        <w:rPr>
          <w:rStyle w:val="FontStyle147"/>
        </w:rPr>
        <w:softHyphen/>
        <w:t xml:space="preserve">lot annually by the members of the chapter. (Officers of the local society may hold office in any chapter.) The chapter chairman, vice-chairman, secretary, </w:t>
      </w:r>
      <w:proofErr w:type="spellStart"/>
      <w:r>
        <w:rPr>
          <w:rStyle w:val="FontStyle147"/>
        </w:rPr>
        <w:t>treas</w:t>
      </w:r>
      <w:proofErr w:type="spellEnd"/>
      <w:r>
        <w:rPr>
          <w:rStyle w:val="FontStyle147"/>
        </w:rPr>
        <w:softHyphen/>
      </w:r>
    </w:p>
    <w:p w:rsidR="00E2665F" w:rsidRDefault="00E2665F">
      <w:pPr>
        <w:pStyle w:val="Style39"/>
        <w:widowControl/>
        <w:spacing w:before="38" w:line="158" w:lineRule="exact"/>
        <w:ind w:right="10" w:firstLine="168"/>
        <w:rPr>
          <w:rStyle w:val="FontStyle147"/>
        </w:rPr>
        <w:sectPr w:rsidR="00E2665F">
          <w:headerReference w:type="even" r:id="rId1028"/>
          <w:headerReference w:type="default" r:id="rId1029"/>
          <w:footerReference w:type="even" r:id="rId1030"/>
          <w:footerReference w:type="default" r:id="rId1031"/>
          <w:pgSz w:w="12240" w:h="20160"/>
          <w:pgMar w:top="7914" w:right="4008" w:bottom="1440" w:left="4008" w:header="720" w:footer="720" w:gutter="0"/>
          <w:cols w:space="60"/>
          <w:noEndnote/>
        </w:sectPr>
      </w:pPr>
    </w:p>
    <w:p w:rsidR="00E2665F" w:rsidRDefault="00E2665F">
      <w:pPr>
        <w:pStyle w:val="Style39"/>
        <w:widowControl/>
        <w:ind w:right="14" w:firstLine="0"/>
        <w:rPr>
          <w:rStyle w:val="FontStyle147"/>
        </w:rPr>
      </w:pPr>
      <w:proofErr w:type="spellStart"/>
      <w:proofErr w:type="gramStart"/>
      <w:r>
        <w:rPr>
          <w:rStyle w:val="FontStyle147"/>
        </w:rPr>
        <w:lastRenderedPageBreak/>
        <w:t>urer</w:t>
      </w:r>
      <w:proofErr w:type="spellEnd"/>
      <w:proofErr w:type="gramEnd"/>
      <w:r>
        <w:rPr>
          <w:rStyle w:val="FontStyle147"/>
        </w:rPr>
        <w:t>, study secretary, and publicity secretary shall constitute the chapter executive committee.</w:t>
      </w:r>
    </w:p>
    <w:p w:rsidR="00E2665F" w:rsidRDefault="00E2665F">
      <w:pPr>
        <w:pStyle w:val="Style39"/>
        <w:widowControl/>
        <w:spacing w:before="10"/>
        <w:ind w:right="14"/>
        <w:rPr>
          <w:rStyle w:val="FontStyle147"/>
        </w:rPr>
      </w:pPr>
      <w:r>
        <w:rPr>
          <w:rStyle w:val="FontStyle147"/>
        </w:rPr>
        <w:t>Chapter officers shall co-operate with the officers of the combined society.</w:t>
      </w:r>
    </w:p>
    <w:p w:rsidR="00E2665F" w:rsidRDefault="00E2665F">
      <w:pPr>
        <w:pStyle w:val="Style5"/>
        <w:widowControl/>
        <w:spacing w:before="19"/>
        <w:ind w:right="34"/>
        <w:jc w:val="center"/>
        <w:rPr>
          <w:rStyle w:val="FontStyle148"/>
        </w:rPr>
      </w:pPr>
      <w:r>
        <w:rPr>
          <w:rStyle w:val="FontStyle151"/>
        </w:rPr>
        <w:t xml:space="preserve">Article </w:t>
      </w:r>
      <w:r>
        <w:rPr>
          <w:rStyle w:val="FontStyle147"/>
        </w:rPr>
        <w:t xml:space="preserve">VIII. </w:t>
      </w:r>
      <w:r>
        <w:rPr>
          <w:rStyle w:val="FontStyle148"/>
        </w:rPr>
        <w:t>Amendments</w:t>
      </w:r>
    </w:p>
    <w:p w:rsidR="00E2665F" w:rsidRDefault="00E2665F">
      <w:pPr>
        <w:pStyle w:val="Style39"/>
        <w:widowControl/>
        <w:spacing w:before="19" w:line="158" w:lineRule="exact"/>
        <w:ind w:right="14" w:firstLine="149"/>
        <w:rPr>
          <w:rStyle w:val="FontStyle147"/>
        </w:rPr>
      </w:pPr>
      <w:r>
        <w:rPr>
          <w:rStyle w:val="FontStyle147"/>
        </w:rPr>
        <w:t>This constitution may be amended by a two-thirds vote of all members present and voting at the General Convention of the Nazarene Foreign Missionary So</w:t>
      </w:r>
      <w:r>
        <w:rPr>
          <w:rStyle w:val="FontStyle147"/>
        </w:rPr>
        <w:softHyphen/>
        <w:t>ciety, and by the approval of the Department of For</w:t>
      </w:r>
      <w:r>
        <w:rPr>
          <w:rStyle w:val="FontStyle147"/>
        </w:rPr>
        <w:softHyphen/>
        <w:t>eign Missions.</w:t>
      </w:r>
    </w:p>
    <w:p w:rsidR="00E2665F" w:rsidRDefault="00E2665F">
      <w:pPr>
        <w:pStyle w:val="Style59"/>
        <w:widowControl/>
        <w:spacing w:before="96" w:line="202" w:lineRule="exact"/>
        <w:ind w:left="1032" w:hanging="1032"/>
        <w:rPr>
          <w:rStyle w:val="FontStyle148"/>
        </w:rPr>
      </w:pPr>
      <w:r>
        <w:rPr>
          <w:rStyle w:val="FontStyle147"/>
        </w:rPr>
        <w:t xml:space="preserve">§2. District Nazarene Foreign Missionary Society </w:t>
      </w:r>
      <w:r>
        <w:rPr>
          <w:rStyle w:val="FontStyle151"/>
        </w:rPr>
        <w:t xml:space="preserve">Article </w:t>
      </w:r>
      <w:r>
        <w:rPr>
          <w:rStyle w:val="FontStyle147"/>
        </w:rPr>
        <w:t xml:space="preserve">I. </w:t>
      </w:r>
      <w:r>
        <w:rPr>
          <w:rStyle w:val="FontStyle148"/>
        </w:rPr>
        <w:t>Membership</w:t>
      </w:r>
    </w:p>
    <w:p w:rsidR="00E2665F" w:rsidRDefault="00E2665F">
      <w:pPr>
        <w:pStyle w:val="Style39"/>
        <w:widowControl/>
        <w:spacing w:before="10"/>
        <w:ind w:firstLine="0"/>
        <w:jc w:val="left"/>
        <w:rPr>
          <w:rStyle w:val="FontStyle147"/>
        </w:rPr>
      </w:pPr>
      <w:proofErr w:type="gramStart"/>
      <w:r>
        <w:rPr>
          <w:rStyle w:val="FontStyle147"/>
        </w:rPr>
        <w:t>All  local</w:t>
      </w:r>
      <w:proofErr w:type="gramEnd"/>
      <w:r>
        <w:rPr>
          <w:rStyle w:val="FontStyle147"/>
        </w:rPr>
        <w:t xml:space="preserve">  Nazarene Foreign  Missionary Societies</w:t>
      </w:r>
    </w:p>
    <w:p w:rsidR="00E2665F" w:rsidRDefault="00E2665F">
      <w:pPr>
        <w:pStyle w:val="Style103"/>
        <w:widowControl/>
        <w:tabs>
          <w:tab w:val="left" w:leader="dot" w:pos="3571"/>
        </w:tabs>
        <w:rPr>
          <w:rStyle w:val="FontStyle147"/>
        </w:rPr>
      </w:pPr>
      <w:proofErr w:type="gramStart"/>
      <w:r>
        <w:rPr>
          <w:rStyle w:val="FontStyle147"/>
        </w:rPr>
        <w:t>within</w:t>
      </w:r>
      <w:proofErr w:type="gramEnd"/>
      <w:r>
        <w:rPr>
          <w:rStyle w:val="FontStyle147"/>
        </w:rPr>
        <w:t xml:space="preserve"> the boundaries of</w:t>
      </w:r>
      <w:r>
        <w:rPr>
          <w:rStyle w:val="FontStyle147"/>
        </w:rPr>
        <w:tab/>
        <w:t>District</w:t>
      </w:r>
    </w:p>
    <w:p w:rsidR="00E2665F" w:rsidRDefault="00E2665F">
      <w:pPr>
        <w:pStyle w:val="Style103"/>
        <w:widowControl/>
        <w:ind w:right="14"/>
        <w:rPr>
          <w:rStyle w:val="FontStyle148"/>
        </w:rPr>
      </w:pPr>
      <w:proofErr w:type="gramStart"/>
      <w:r>
        <w:rPr>
          <w:rStyle w:val="FontStyle147"/>
        </w:rPr>
        <w:t>shall</w:t>
      </w:r>
      <w:proofErr w:type="gramEnd"/>
      <w:r>
        <w:rPr>
          <w:rStyle w:val="FontStyle147"/>
        </w:rPr>
        <w:t xml:space="preserve"> be members of the District Nazarene Foreign Missionary Society. The activities of this society shall be under the supervision of the District Superinten</w:t>
      </w:r>
      <w:r>
        <w:rPr>
          <w:rStyle w:val="FontStyle147"/>
        </w:rPr>
        <w:softHyphen/>
        <w:t xml:space="preserve">dent, the district advisory board, the District Assembly, and the District N.F.M.S. Council. [249-252] </w:t>
      </w:r>
      <w:r>
        <w:rPr>
          <w:rStyle w:val="FontStyle151"/>
        </w:rPr>
        <w:t xml:space="preserve">Article </w:t>
      </w:r>
      <w:r>
        <w:rPr>
          <w:rStyle w:val="FontStyle147"/>
        </w:rPr>
        <w:t xml:space="preserve">II.  </w:t>
      </w:r>
      <w:r>
        <w:rPr>
          <w:rStyle w:val="FontStyle148"/>
        </w:rPr>
        <w:t>District Convention</w:t>
      </w:r>
    </w:p>
    <w:p w:rsidR="00E2665F" w:rsidRDefault="00E2665F">
      <w:pPr>
        <w:pStyle w:val="Style39"/>
        <w:widowControl/>
        <w:spacing w:before="24" w:line="158" w:lineRule="exact"/>
        <w:ind w:right="14" w:firstLine="158"/>
        <w:rPr>
          <w:rStyle w:val="FontStyle147"/>
        </w:rPr>
      </w:pPr>
      <w:r>
        <w:rPr>
          <w:rStyle w:val="FontStyle151"/>
        </w:rPr>
        <w:t xml:space="preserve">Section </w:t>
      </w:r>
      <w:r>
        <w:rPr>
          <w:rStyle w:val="FontStyle147"/>
        </w:rPr>
        <w:t>1. There shall be an annual District Con</w:t>
      </w:r>
      <w:r>
        <w:rPr>
          <w:rStyle w:val="FontStyle147"/>
        </w:rPr>
        <w:softHyphen/>
        <w:t>vention of the Nazarene Foreign Missionary Society for the purpose of hearing reports of district officers and local presidents; uniting in prayer for the work; making aggressive plans for propagating missionary information and inspiration in the local societies; and conducting any business pertaining to the district or</w:t>
      </w:r>
      <w:r>
        <w:rPr>
          <w:rStyle w:val="FontStyle147"/>
        </w:rPr>
        <w:softHyphen/>
        <w:t>ganization.</w:t>
      </w:r>
    </w:p>
    <w:p w:rsidR="00E2665F" w:rsidRDefault="00E2665F">
      <w:pPr>
        <w:pStyle w:val="Style39"/>
        <w:widowControl/>
        <w:spacing w:before="10" w:line="158" w:lineRule="exact"/>
        <w:ind w:right="10" w:firstLine="149"/>
        <w:rPr>
          <w:rStyle w:val="FontStyle147"/>
        </w:rPr>
      </w:pPr>
      <w:r>
        <w:rPr>
          <w:rStyle w:val="FontStyle147"/>
        </w:rPr>
        <w:t>The time and place of the annual N.F.M.S. Conven</w:t>
      </w:r>
      <w:r>
        <w:rPr>
          <w:rStyle w:val="FontStyle147"/>
        </w:rPr>
        <w:softHyphen/>
        <w:t>tion shall be decided by the District N.F.M.S. Council in consultation with the District Superintendent.</w:t>
      </w:r>
    </w:p>
    <w:p w:rsidR="00E2665F" w:rsidRDefault="00E2665F">
      <w:pPr>
        <w:pStyle w:val="Style39"/>
        <w:widowControl/>
        <w:spacing w:before="14" w:line="158" w:lineRule="exact"/>
        <w:ind w:firstLine="158"/>
        <w:rPr>
          <w:rStyle w:val="FontStyle147"/>
        </w:rPr>
      </w:pPr>
      <w:r>
        <w:rPr>
          <w:rStyle w:val="FontStyle151"/>
        </w:rPr>
        <w:t>Sec</w:t>
      </w:r>
      <w:r>
        <w:rPr>
          <w:rStyle w:val="FontStyle147"/>
        </w:rPr>
        <w:t xml:space="preserve">. 2. </w:t>
      </w:r>
      <w:r>
        <w:rPr>
          <w:rStyle w:val="FontStyle151"/>
        </w:rPr>
        <w:t>Membership</w:t>
      </w:r>
      <w:r>
        <w:rPr>
          <w:rStyle w:val="FontStyle147"/>
        </w:rPr>
        <w:t>. The District Convention shall be composed of the District N.F.M.S. Council, the District Superintendent, pastors of local churches, N.F.M.S. zone chairmen, the presidents of local so</w:t>
      </w:r>
      <w:r>
        <w:rPr>
          <w:rStyle w:val="FontStyle147"/>
        </w:rPr>
        <w:softHyphen/>
        <w:t>cieties; two delegates from each local society having an active membership of ten or less, and one additional delegate for each additional ten active members (or major fraction thereof); and General Council members holding church membership in the district.</w:t>
      </w:r>
    </w:p>
    <w:p w:rsidR="00E2665F" w:rsidRDefault="00E2665F">
      <w:pPr>
        <w:pStyle w:val="Style39"/>
        <w:widowControl/>
        <w:spacing w:before="14" w:line="158" w:lineRule="exact"/>
        <w:ind w:firstLine="158"/>
        <w:rPr>
          <w:rStyle w:val="FontStyle147"/>
        </w:rPr>
        <w:sectPr w:rsidR="00E2665F">
          <w:headerReference w:type="even" r:id="rId1032"/>
          <w:headerReference w:type="default" r:id="rId1033"/>
          <w:footerReference w:type="even" r:id="rId1034"/>
          <w:footerReference w:type="default" r:id="rId1035"/>
          <w:pgSz w:w="12240" w:h="20160"/>
          <w:pgMar w:top="8080" w:right="3995" w:bottom="1440" w:left="3995" w:header="720" w:footer="720" w:gutter="0"/>
          <w:cols w:space="60"/>
          <w:noEndnote/>
        </w:sectPr>
      </w:pPr>
    </w:p>
    <w:p w:rsidR="00E2665F" w:rsidRDefault="00E2665F">
      <w:pPr>
        <w:pStyle w:val="Style5"/>
        <w:widowControl/>
        <w:jc w:val="center"/>
        <w:rPr>
          <w:rStyle w:val="FontStyle148"/>
        </w:rPr>
      </w:pPr>
      <w:r>
        <w:rPr>
          <w:rStyle w:val="FontStyle151"/>
        </w:rPr>
        <w:lastRenderedPageBreak/>
        <w:t xml:space="preserve">Article </w:t>
      </w:r>
      <w:r>
        <w:rPr>
          <w:rStyle w:val="FontStyle147"/>
        </w:rPr>
        <w:t xml:space="preserve">III. </w:t>
      </w:r>
      <w:r>
        <w:rPr>
          <w:rStyle w:val="FontStyle148"/>
        </w:rPr>
        <w:t>Officers</w:t>
      </w:r>
    </w:p>
    <w:p w:rsidR="00E2665F" w:rsidRDefault="00E2665F">
      <w:pPr>
        <w:pStyle w:val="Style39"/>
        <w:widowControl/>
        <w:spacing w:before="34" w:line="158" w:lineRule="exact"/>
        <w:ind w:firstLine="163"/>
        <w:rPr>
          <w:rStyle w:val="FontStyle147"/>
        </w:rPr>
      </w:pPr>
      <w:r>
        <w:rPr>
          <w:rStyle w:val="FontStyle151"/>
        </w:rPr>
        <w:t xml:space="preserve">Section 1. </w:t>
      </w:r>
      <w:r>
        <w:rPr>
          <w:rStyle w:val="FontStyle147"/>
        </w:rPr>
        <w:t>The officers of this society shall be presi</w:t>
      </w:r>
      <w:r>
        <w:rPr>
          <w:rStyle w:val="FontStyle147"/>
        </w:rPr>
        <w:softHyphen/>
        <w:t>dent, vice-president, secretary, treasurer, study secre</w:t>
      </w:r>
      <w:r>
        <w:rPr>
          <w:rStyle w:val="FontStyle147"/>
        </w:rPr>
        <w:softHyphen/>
        <w:t>tary, publicity secretary, Prayer and Fasting secre</w:t>
      </w:r>
      <w:r>
        <w:rPr>
          <w:rStyle w:val="FontStyle147"/>
        </w:rPr>
        <w:softHyphen/>
        <w:t xml:space="preserve">tary, membership secretary, </w:t>
      </w:r>
      <w:r>
        <w:rPr>
          <w:rStyle w:val="FontStyle148"/>
        </w:rPr>
        <w:t xml:space="preserve">Other Sheep </w:t>
      </w:r>
      <w:r>
        <w:rPr>
          <w:rStyle w:val="FontStyle147"/>
        </w:rPr>
        <w:t>secretary, and box work secretary. The ten named officers shall constitute the District N.F.M.S. Council.</w:t>
      </w:r>
    </w:p>
    <w:p w:rsidR="00E2665F" w:rsidRDefault="00E2665F">
      <w:pPr>
        <w:pStyle w:val="Style39"/>
        <w:widowControl/>
        <w:spacing w:line="158" w:lineRule="exact"/>
        <w:ind w:firstLine="158"/>
        <w:rPr>
          <w:rStyle w:val="FontStyle147"/>
        </w:rPr>
      </w:pPr>
      <w:r>
        <w:rPr>
          <w:rStyle w:val="FontStyle147"/>
        </w:rPr>
        <w:t>The District Executive Committee shall be composed of the president, vice-president, secretary, treasurer, study secretary, and publicity secretary.</w:t>
      </w:r>
    </w:p>
    <w:p w:rsidR="00E2665F" w:rsidRDefault="00E2665F">
      <w:pPr>
        <w:pStyle w:val="Style39"/>
        <w:widowControl/>
        <w:spacing w:before="43" w:line="158" w:lineRule="exact"/>
        <w:ind w:firstLine="158"/>
        <w:rPr>
          <w:rStyle w:val="FontStyle147"/>
        </w:rPr>
      </w:pPr>
      <w:r>
        <w:rPr>
          <w:rStyle w:val="FontStyle151"/>
        </w:rPr>
        <w:t>Sec. 2. Election of Officers</w:t>
      </w:r>
      <w:r>
        <w:rPr>
          <w:rStyle w:val="FontStyle147"/>
        </w:rPr>
        <w:t>. The District Conven</w:t>
      </w:r>
      <w:r>
        <w:rPr>
          <w:rStyle w:val="FontStyle147"/>
        </w:rPr>
        <w:softHyphen/>
        <w:t>tion shall elect a District President, who shall be nomi</w:t>
      </w:r>
      <w:r>
        <w:rPr>
          <w:rStyle w:val="FontStyle147"/>
        </w:rPr>
        <w:softHyphen/>
        <w:t>nated by ballot and elected by two-thirds favorable vote, by ballot.</w:t>
      </w:r>
    </w:p>
    <w:p w:rsidR="00E2665F" w:rsidRDefault="00E2665F">
      <w:pPr>
        <w:pStyle w:val="Style39"/>
        <w:widowControl/>
        <w:spacing w:before="5" w:line="158" w:lineRule="exact"/>
        <w:ind w:firstLine="158"/>
        <w:rPr>
          <w:rStyle w:val="FontStyle147"/>
        </w:rPr>
      </w:pPr>
      <w:r>
        <w:rPr>
          <w:rStyle w:val="FontStyle147"/>
        </w:rPr>
        <w:t>The other district officers shall be elected by ma</w:t>
      </w:r>
      <w:r>
        <w:rPr>
          <w:rStyle w:val="FontStyle147"/>
        </w:rPr>
        <w:softHyphen/>
        <w:t>jority vote by ballot by the Convention from two nominees presented for each office by a nominating committee appointed by the District Executive Com</w:t>
      </w:r>
      <w:r>
        <w:rPr>
          <w:rStyle w:val="FontStyle147"/>
        </w:rPr>
        <w:softHyphen/>
        <w:t>mittee.</w:t>
      </w:r>
    </w:p>
    <w:p w:rsidR="00E2665F" w:rsidRDefault="00E2665F">
      <w:pPr>
        <w:pStyle w:val="Style39"/>
        <w:widowControl/>
        <w:spacing w:before="38" w:line="158" w:lineRule="exact"/>
        <w:rPr>
          <w:rStyle w:val="FontStyle147"/>
        </w:rPr>
      </w:pPr>
      <w:r>
        <w:rPr>
          <w:rStyle w:val="FontStyle151"/>
        </w:rPr>
        <w:t>Sec. 3. Vacancies</w:t>
      </w:r>
      <w:r>
        <w:rPr>
          <w:rStyle w:val="FontStyle147"/>
        </w:rPr>
        <w:t>. A vacancy in the district presi</w:t>
      </w:r>
      <w:r>
        <w:rPr>
          <w:rStyle w:val="FontStyle147"/>
        </w:rPr>
        <w:softHyphen/>
        <w:t>dency shall be filled by majority vote of the District N.F.M.S. Council, two nominees having been submitted by the District N.F.M.S. Executive Committee in con</w:t>
      </w:r>
      <w:r>
        <w:rPr>
          <w:rStyle w:val="FontStyle147"/>
        </w:rPr>
        <w:softHyphen/>
        <w:t>sultation with the District Superintendent.</w:t>
      </w:r>
    </w:p>
    <w:p w:rsidR="00E2665F" w:rsidRDefault="00E2665F">
      <w:pPr>
        <w:pStyle w:val="Style39"/>
        <w:widowControl/>
        <w:spacing w:line="158" w:lineRule="exact"/>
        <w:rPr>
          <w:rStyle w:val="FontStyle147"/>
        </w:rPr>
      </w:pPr>
      <w:r>
        <w:rPr>
          <w:rStyle w:val="FontStyle147"/>
        </w:rPr>
        <w:t>All other vacancies occurring in the district council between annual conventions shall be filled by majority vote of the District N.F.M.S. Council.</w:t>
      </w:r>
    </w:p>
    <w:p w:rsidR="00E2665F" w:rsidRDefault="00E2665F">
      <w:pPr>
        <w:pStyle w:val="Style120"/>
        <w:widowControl/>
        <w:spacing w:before="77" w:line="168" w:lineRule="exact"/>
        <w:ind w:firstLine="984"/>
        <w:rPr>
          <w:rStyle w:val="FontStyle147"/>
        </w:rPr>
      </w:pPr>
      <w:r>
        <w:rPr>
          <w:rStyle w:val="FontStyle151"/>
        </w:rPr>
        <w:t xml:space="preserve">Article </w:t>
      </w:r>
      <w:r>
        <w:rPr>
          <w:rStyle w:val="FontStyle147"/>
        </w:rPr>
        <w:t xml:space="preserve">IV. </w:t>
      </w:r>
      <w:r>
        <w:rPr>
          <w:rStyle w:val="FontStyle148"/>
        </w:rPr>
        <w:t xml:space="preserve">Amendments </w:t>
      </w:r>
      <w:r>
        <w:rPr>
          <w:rStyle w:val="FontStyle147"/>
        </w:rPr>
        <w:t>This constitution may be amended by a two-thirds vote of all members present and voting at the General Convention of the General Nazarene Foreign Mission</w:t>
      </w:r>
      <w:r>
        <w:rPr>
          <w:rStyle w:val="FontStyle147"/>
        </w:rPr>
        <w:softHyphen/>
        <w:t>ary Society, and by the approval of the Department of Foreign Missions.</w:t>
      </w:r>
    </w:p>
    <w:p w:rsidR="00E2665F" w:rsidRDefault="00E2665F">
      <w:pPr>
        <w:pStyle w:val="Style130"/>
        <w:widowControl/>
        <w:spacing w:before="96"/>
        <w:ind w:left="1094"/>
        <w:rPr>
          <w:rStyle w:val="FontStyle147"/>
        </w:rPr>
      </w:pPr>
      <w:r>
        <w:rPr>
          <w:rStyle w:val="FontStyle151"/>
        </w:rPr>
        <w:t xml:space="preserve">§3. </w:t>
      </w:r>
      <w:r>
        <w:rPr>
          <w:rStyle w:val="FontStyle147"/>
        </w:rPr>
        <w:t xml:space="preserve">General Nazarene Foreign Missionary Society </w:t>
      </w:r>
      <w:r>
        <w:rPr>
          <w:rStyle w:val="FontStyle151"/>
        </w:rPr>
        <w:t xml:space="preserve">Article </w:t>
      </w:r>
      <w:r>
        <w:rPr>
          <w:rStyle w:val="FontStyle147"/>
        </w:rPr>
        <w:t>I. Membership</w:t>
      </w:r>
    </w:p>
    <w:p w:rsidR="00E2665F" w:rsidRDefault="00E2665F">
      <w:pPr>
        <w:pStyle w:val="Style39"/>
        <w:widowControl/>
        <w:spacing w:before="29" w:line="158" w:lineRule="exact"/>
        <w:ind w:firstLine="149"/>
        <w:rPr>
          <w:rStyle w:val="FontStyle147"/>
        </w:rPr>
      </w:pPr>
      <w:r>
        <w:rPr>
          <w:rStyle w:val="FontStyle147"/>
        </w:rPr>
        <w:t>All district and local Nazarene Foreign Missionary Societies shall constitute the General Nazarene For</w:t>
      </w:r>
      <w:r>
        <w:rPr>
          <w:rStyle w:val="FontStyle147"/>
        </w:rPr>
        <w:softHyphen/>
        <w:t>eign Missionary Society. It shall be auxiliary to the Department of Foreign Missions.</w:t>
      </w:r>
    </w:p>
    <w:p w:rsidR="00E2665F" w:rsidRDefault="00E2665F">
      <w:pPr>
        <w:pStyle w:val="Style39"/>
        <w:widowControl/>
        <w:spacing w:before="29" w:line="158" w:lineRule="exact"/>
        <w:ind w:firstLine="149"/>
        <w:rPr>
          <w:rStyle w:val="FontStyle147"/>
        </w:rPr>
        <w:sectPr w:rsidR="00E2665F">
          <w:headerReference w:type="even" r:id="rId1036"/>
          <w:headerReference w:type="default" r:id="rId1037"/>
          <w:footerReference w:type="even" r:id="rId1038"/>
          <w:footerReference w:type="default" r:id="rId1039"/>
          <w:pgSz w:w="12240" w:h="20160"/>
          <w:pgMar w:top="6817" w:right="3998" w:bottom="1440" w:left="3998" w:header="720" w:footer="720" w:gutter="0"/>
          <w:cols w:space="60"/>
          <w:noEndnote/>
        </w:sectPr>
      </w:pPr>
    </w:p>
    <w:p w:rsidR="00E2665F" w:rsidRDefault="00E2665F">
      <w:pPr>
        <w:pStyle w:val="Style5"/>
        <w:widowControl/>
        <w:ind w:right="38"/>
        <w:jc w:val="center"/>
        <w:rPr>
          <w:rStyle w:val="FontStyle148"/>
        </w:rPr>
      </w:pPr>
      <w:r>
        <w:rPr>
          <w:rStyle w:val="FontStyle151"/>
        </w:rPr>
        <w:lastRenderedPageBreak/>
        <w:t xml:space="preserve">Article </w:t>
      </w:r>
      <w:r>
        <w:rPr>
          <w:rStyle w:val="FontStyle147"/>
        </w:rPr>
        <w:t xml:space="preserve">II.  </w:t>
      </w:r>
      <w:r>
        <w:rPr>
          <w:rStyle w:val="FontStyle148"/>
        </w:rPr>
        <w:t>General Convention</w:t>
      </w:r>
    </w:p>
    <w:p w:rsidR="00E2665F" w:rsidRDefault="00E2665F">
      <w:pPr>
        <w:pStyle w:val="Style39"/>
        <w:widowControl/>
        <w:spacing w:before="77" w:line="158" w:lineRule="exact"/>
        <w:ind w:firstLine="149"/>
        <w:rPr>
          <w:rStyle w:val="FontStyle147"/>
        </w:rPr>
      </w:pPr>
      <w:r>
        <w:rPr>
          <w:rStyle w:val="FontStyle151"/>
        </w:rPr>
        <w:t xml:space="preserve">Section </w:t>
      </w:r>
      <w:r>
        <w:rPr>
          <w:rStyle w:val="FontStyle147"/>
        </w:rPr>
        <w:t>1. There shall be a General Convention of the Nazarene Foreign Missionary Society preceding the General Assembly. The time and place shall be de</w:t>
      </w:r>
      <w:r>
        <w:rPr>
          <w:rStyle w:val="FontStyle147"/>
        </w:rPr>
        <w:softHyphen/>
        <w:t>cided upon by the General Council in consultation with the General Superintendent Sponsor and the Department of Foreign Missions.</w:t>
      </w:r>
    </w:p>
    <w:p w:rsidR="00E2665F" w:rsidRDefault="00E2665F">
      <w:pPr>
        <w:pStyle w:val="Style39"/>
        <w:widowControl/>
        <w:spacing w:before="58"/>
        <w:ind w:firstLine="149"/>
        <w:rPr>
          <w:rStyle w:val="FontStyle147"/>
        </w:rPr>
      </w:pPr>
      <w:r>
        <w:rPr>
          <w:rStyle w:val="FontStyle151"/>
        </w:rPr>
        <w:t xml:space="preserve">Sec. </w:t>
      </w:r>
      <w:r>
        <w:rPr>
          <w:rStyle w:val="FontStyle147"/>
        </w:rPr>
        <w:t xml:space="preserve">2. </w:t>
      </w:r>
      <w:r>
        <w:rPr>
          <w:rStyle w:val="FontStyle151"/>
        </w:rPr>
        <w:t>Members</w:t>
      </w:r>
      <w:r>
        <w:rPr>
          <w:rStyle w:val="FontStyle147"/>
        </w:rPr>
        <w:t>. This Convention shall be composed of the following members: members of the General Council; District N.F.M</w:t>
      </w:r>
      <w:r>
        <w:rPr>
          <w:rStyle w:val="FontStyle151"/>
        </w:rPr>
        <w:t xml:space="preserve">.S. </w:t>
      </w:r>
      <w:r>
        <w:rPr>
          <w:rStyle w:val="FontStyle147"/>
        </w:rPr>
        <w:t>Presidents; two delegates from each district of 900 or fewer active N.F.M.S. mem</w:t>
      </w:r>
      <w:r>
        <w:rPr>
          <w:rStyle w:val="FontStyle147"/>
        </w:rPr>
        <w:softHyphen/>
        <w:t>bers; and one additional delegate for each additional 500 active members (or major part thereof), delegates to be elected by ballot by majority vote at the last annual District Convention.</w:t>
      </w:r>
    </w:p>
    <w:p w:rsidR="00E2665F" w:rsidRDefault="00E2665F">
      <w:pPr>
        <w:pStyle w:val="Style39"/>
        <w:widowControl/>
        <w:ind w:right="10"/>
        <w:rPr>
          <w:rStyle w:val="FontStyle147"/>
        </w:rPr>
      </w:pPr>
      <w:r>
        <w:rPr>
          <w:rStyle w:val="FontStyle147"/>
        </w:rPr>
        <w:t>In the case of foreign mission districts and overseas home mission districts General Convention representa</w:t>
      </w:r>
      <w:r>
        <w:rPr>
          <w:rStyle w:val="FontStyle147"/>
        </w:rPr>
        <w:softHyphen/>
        <w:t>tion shall be governed by the department of the Gen</w:t>
      </w:r>
      <w:r>
        <w:rPr>
          <w:rStyle w:val="FontStyle147"/>
        </w:rPr>
        <w:softHyphen/>
        <w:t>eral Church and their respective policies.</w:t>
      </w:r>
    </w:p>
    <w:p w:rsidR="00E2665F" w:rsidRDefault="00E2665F">
      <w:pPr>
        <w:pStyle w:val="Style5"/>
        <w:widowControl/>
        <w:spacing w:before="221"/>
        <w:ind w:left="994"/>
        <w:rPr>
          <w:rStyle w:val="FontStyle148"/>
        </w:rPr>
      </w:pPr>
      <w:r>
        <w:rPr>
          <w:rStyle w:val="FontStyle151"/>
        </w:rPr>
        <w:t xml:space="preserve">Article </w:t>
      </w:r>
      <w:r>
        <w:rPr>
          <w:rStyle w:val="FontStyle147"/>
        </w:rPr>
        <w:t xml:space="preserve">III. </w:t>
      </w:r>
      <w:r>
        <w:rPr>
          <w:rStyle w:val="FontStyle148"/>
        </w:rPr>
        <w:t>General Council</w:t>
      </w:r>
    </w:p>
    <w:p w:rsidR="00E2665F" w:rsidRDefault="00E2665F">
      <w:pPr>
        <w:pStyle w:val="Style39"/>
        <w:widowControl/>
        <w:spacing w:before="72" w:line="158" w:lineRule="exact"/>
        <w:rPr>
          <w:rStyle w:val="FontStyle147"/>
        </w:rPr>
      </w:pPr>
      <w:r>
        <w:rPr>
          <w:rStyle w:val="FontStyle151"/>
        </w:rPr>
        <w:t xml:space="preserve">Section </w:t>
      </w:r>
      <w:r>
        <w:rPr>
          <w:rStyle w:val="FontStyle147"/>
        </w:rPr>
        <w:t xml:space="preserve">1. </w:t>
      </w:r>
      <w:r>
        <w:rPr>
          <w:rStyle w:val="FontStyle151"/>
        </w:rPr>
        <w:t>Selection of General President</w:t>
      </w:r>
      <w:r>
        <w:rPr>
          <w:rStyle w:val="FontStyle147"/>
        </w:rPr>
        <w:t>. The General Convention shall elect a General President, who shall be nominated by ballot. Should a nominee on the nominating ballot receive a two-thirds favor</w:t>
      </w:r>
      <w:r>
        <w:rPr>
          <w:rStyle w:val="FontStyle147"/>
        </w:rPr>
        <w:softHyphen/>
        <w:t>able vote required for election, the nominee may, upon motion passed by the Convention, be declared elected. The General President shall be an ex-officio member of the General Council.</w:t>
      </w:r>
    </w:p>
    <w:p w:rsidR="00E2665F" w:rsidRDefault="00E2665F">
      <w:pPr>
        <w:pStyle w:val="Style39"/>
        <w:widowControl/>
        <w:spacing w:before="58" w:line="158" w:lineRule="exact"/>
        <w:rPr>
          <w:rStyle w:val="FontStyle147"/>
        </w:rPr>
      </w:pPr>
      <w:r>
        <w:rPr>
          <w:rStyle w:val="FontStyle151"/>
        </w:rPr>
        <w:t xml:space="preserve">Sec. </w:t>
      </w:r>
      <w:r>
        <w:rPr>
          <w:rStyle w:val="FontStyle147"/>
        </w:rPr>
        <w:t xml:space="preserve">2. </w:t>
      </w:r>
      <w:r>
        <w:rPr>
          <w:rStyle w:val="FontStyle151"/>
        </w:rPr>
        <w:t xml:space="preserve">Election of the General </w:t>
      </w:r>
      <w:r>
        <w:rPr>
          <w:rStyle w:val="FontStyle147"/>
        </w:rPr>
        <w:t xml:space="preserve">N.F.M.S. </w:t>
      </w:r>
      <w:r>
        <w:rPr>
          <w:rStyle w:val="FontStyle151"/>
        </w:rPr>
        <w:t xml:space="preserve">Council. </w:t>
      </w:r>
      <w:r>
        <w:rPr>
          <w:rStyle w:val="FontStyle147"/>
        </w:rPr>
        <w:t>The number of members on the General N.F.M.S. Council shall be determined by the active N.F.M.S. membership on the geographic zones on the following basis: one representative for the first 20,000 active N.F.M.S. members or less on the zone, and one repre</w:t>
      </w:r>
      <w:r>
        <w:rPr>
          <w:rStyle w:val="FontStyle147"/>
        </w:rPr>
        <w:softHyphen/>
        <w:t>sentative for each additional 20,000 active N.F.M.S. members or major fraction thereof.</w:t>
      </w:r>
    </w:p>
    <w:p w:rsidR="00E2665F" w:rsidRDefault="00E2665F">
      <w:pPr>
        <w:pStyle w:val="Style39"/>
        <w:widowControl/>
        <w:spacing w:line="158" w:lineRule="exact"/>
        <w:ind w:firstLine="149"/>
        <w:rPr>
          <w:rStyle w:val="FontStyle147"/>
        </w:rPr>
      </w:pPr>
      <w:r>
        <w:rPr>
          <w:rStyle w:val="FontStyle147"/>
        </w:rPr>
        <w:t>A member of the General Council shall be member of and resident in the geographic zone. Should the Council member move off the geographic zone, he or</w:t>
      </w:r>
    </w:p>
    <w:p w:rsidR="00E2665F" w:rsidRDefault="00E2665F">
      <w:pPr>
        <w:pStyle w:val="Style39"/>
        <w:widowControl/>
        <w:spacing w:line="158" w:lineRule="exact"/>
        <w:ind w:firstLine="149"/>
        <w:rPr>
          <w:rStyle w:val="FontStyle147"/>
        </w:rPr>
        <w:sectPr w:rsidR="00E2665F">
          <w:headerReference w:type="even" r:id="rId1040"/>
          <w:headerReference w:type="default" r:id="rId1041"/>
          <w:footerReference w:type="even" r:id="rId1042"/>
          <w:footerReference w:type="default" r:id="rId1043"/>
          <w:pgSz w:w="12240" w:h="20160"/>
          <w:pgMar w:top="7360" w:right="4001" w:bottom="1440" w:left="4001" w:header="720" w:footer="720" w:gutter="0"/>
          <w:cols w:space="60"/>
          <w:noEndnote/>
        </w:sectPr>
      </w:pPr>
    </w:p>
    <w:p w:rsidR="00E2665F" w:rsidRDefault="00E2665F">
      <w:pPr>
        <w:pStyle w:val="Style39"/>
        <w:widowControl/>
        <w:ind w:firstLine="0"/>
        <w:rPr>
          <w:rStyle w:val="FontStyle147"/>
        </w:rPr>
      </w:pPr>
      <w:proofErr w:type="gramStart"/>
      <w:r>
        <w:rPr>
          <w:rStyle w:val="FontStyle147"/>
        </w:rPr>
        <w:lastRenderedPageBreak/>
        <w:t>she</w:t>
      </w:r>
      <w:proofErr w:type="gramEnd"/>
      <w:r>
        <w:rPr>
          <w:rStyle w:val="FontStyle147"/>
        </w:rPr>
        <w:t xml:space="preserve"> automatically ceases to be the zone representative on the Council.</w:t>
      </w:r>
    </w:p>
    <w:p w:rsidR="00E2665F" w:rsidRDefault="00E2665F">
      <w:pPr>
        <w:pStyle w:val="Style134"/>
        <w:widowControl/>
        <w:jc w:val="both"/>
        <w:rPr>
          <w:rStyle w:val="FontStyle147"/>
        </w:rPr>
      </w:pPr>
      <w:r>
        <w:rPr>
          <w:rStyle w:val="FontStyle147"/>
        </w:rPr>
        <w:t>No two representatives of one geographic zone shall be from the same district until each district on the zone has one representative.</w:t>
      </w:r>
    </w:p>
    <w:p w:rsidR="00E2665F" w:rsidRDefault="00E2665F">
      <w:pPr>
        <w:pStyle w:val="Style39"/>
        <w:widowControl/>
        <w:spacing w:before="5"/>
        <w:ind w:firstLine="149"/>
        <w:rPr>
          <w:rStyle w:val="FontStyle147"/>
        </w:rPr>
      </w:pPr>
      <w:r>
        <w:rPr>
          <w:rStyle w:val="FontStyle147"/>
        </w:rPr>
        <w:t>In addition to the zone representatives there shall be one Council member at large.</w:t>
      </w:r>
    </w:p>
    <w:p w:rsidR="00E2665F" w:rsidRDefault="00E2665F">
      <w:pPr>
        <w:pStyle w:val="Style39"/>
        <w:widowControl/>
        <w:spacing w:before="10"/>
        <w:rPr>
          <w:rStyle w:val="FontStyle147"/>
        </w:rPr>
      </w:pPr>
      <w:r>
        <w:rPr>
          <w:rStyle w:val="FontStyle147"/>
        </w:rPr>
        <w:t>All Council members (except General President otherwise provided for) shall be elected by the General Convention by majority vote by ballot.</w:t>
      </w:r>
    </w:p>
    <w:p w:rsidR="00E2665F" w:rsidRDefault="00E2665F">
      <w:pPr>
        <w:pStyle w:val="Style39"/>
        <w:widowControl/>
        <w:spacing w:before="38" w:line="158" w:lineRule="exact"/>
        <w:ind w:firstLine="158"/>
        <w:rPr>
          <w:rStyle w:val="FontStyle147"/>
        </w:rPr>
      </w:pPr>
      <w:r>
        <w:rPr>
          <w:rStyle w:val="FontStyle151"/>
        </w:rPr>
        <w:t xml:space="preserve">Sec. </w:t>
      </w:r>
      <w:r>
        <w:rPr>
          <w:rStyle w:val="FontStyle147"/>
        </w:rPr>
        <w:t xml:space="preserve">3. </w:t>
      </w:r>
      <w:r>
        <w:rPr>
          <w:rStyle w:val="FontStyle151"/>
        </w:rPr>
        <w:t>Nomination of General Council</w:t>
      </w:r>
      <w:r>
        <w:rPr>
          <w:rStyle w:val="FontStyle147"/>
        </w:rPr>
        <w:t>. Zone representatives on the General Council shall be nomi</w:t>
      </w:r>
      <w:r>
        <w:rPr>
          <w:rStyle w:val="FontStyle147"/>
        </w:rPr>
        <w:softHyphen/>
        <w:t>nated by zone caucuses, each district on the geographic zone having the privilege of submitting two names to the caucus. The geographic zone in caucus shall elect by ballot the nominees from its zone (twice the num</w:t>
      </w:r>
      <w:r>
        <w:rPr>
          <w:rStyle w:val="FontStyle147"/>
        </w:rPr>
        <w:softHyphen/>
        <w:t>ber to be elected). Of the nominees submitted to the General Convention for election, no two shall be from the same district until each district on the zone has one representative.</w:t>
      </w:r>
    </w:p>
    <w:p w:rsidR="00E2665F" w:rsidRDefault="00E2665F">
      <w:pPr>
        <w:pStyle w:val="Style39"/>
        <w:widowControl/>
        <w:spacing w:before="10" w:line="158" w:lineRule="exact"/>
        <w:ind w:firstLine="158"/>
        <w:rPr>
          <w:rStyle w:val="FontStyle147"/>
        </w:rPr>
      </w:pPr>
      <w:r>
        <w:rPr>
          <w:rStyle w:val="FontStyle147"/>
        </w:rPr>
        <w:t>The Council member at large shall be nominated by a nominating committee, appointed by the General Council, consisting of one representative from each geographic zone. The General President shall be the chairman of the nominating committee.</w:t>
      </w:r>
    </w:p>
    <w:p w:rsidR="00E2665F" w:rsidRDefault="00E2665F">
      <w:pPr>
        <w:pStyle w:val="Style39"/>
        <w:widowControl/>
        <w:spacing w:before="43" w:line="158" w:lineRule="exact"/>
        <w:ind w:right="5" w:firstLine="163"/>
        <w:rPr>
          <w:rStyle w:val="FontStyle147"/>
        </w:rPr>
      </w:pPr>
      <w:r>
        <w:rPr>
          <w:rStyle w:val="FontStyle151"/>
        </w:rPr>
        <w:t xml:space="preserve">Sec. 4. </w:t>
      </w:r>
      <w:r>
        <w:rPr>
          <w:rStyle w:val="FontStyle147"/>
        </w:rPr>
        <w:t>The Council shall elect by ballot a vice-president, a secretary, a secretary of study, and a publicity secretary. These officers, together with the general president, shall constitute an executive com</w:t>
      </w:r>
      <w:r>
        <w:rPr>
          <w:rStyle w:val="FontStyle147"/>
        </w:rPr>
        <w:softHyphen/>
        <w:t>mittee, three of whom shall constitute a quorum. They shall hold office until the final adjournment of the next Quadrennial Convention and until their successors are elected and qualified. The Council shall assign to its members responsibility for the various emphases and projects.</w:t>
      </w:r>
    </w:p>
    <w:p w:rsidR="00E2665F" w:rsidRDefault="00E2665F">
      <w:pPr>
        <w:pStyle w:val="Style39"/>
        <w:widowControl/>
        <w:spacing w:before="43" w:line="158" w:lineRule="exact"/>
        <w:ind w:firstLine="163"/>
        <w:rPr>
          <w:rStyle w:val="FontStyle147"/>
        </w:rPr>
      </w:pPr>
      <w:r>
        <w:rPr>
          <w:rStyle w:val="FontStyle151"/>
        </w:rPr>
        <w:t xml:space="preserve">Sec. 5. </w:t>
      </w:r>
      <w:r>
        <w:rPr>
          <w:rStyle w:val="FontStyle147"/>
        </w:rPr>
        <w:t>One General Superintendent shall be ap</w:t>
      </w:r>
      <w:r>
        <w:rPr>
          <w:rStyle w:val="FontStyle147"/>
        </w:rPr>
        <w:softHyphen/>
        <w:t xml:space="preserve">pointed by the Board of General Superintendents as sponsor of the General Council to serve for the </w:t>
      </w:r>
      <w:proofErr w:type="spellStart"/>
      <w:r>
        <w:rPr>
          <w:rStyle w:val="FontStyle147"/>
        </w:rPr>
        <w:t>quad</w:t>
      </w:r>
      <w:r>
        <w:rPr>
          <w:rStyle w:val="FontStyle147"/>
        </w:rPr>
        <w:softHyphen/>
        <w:t>rennium</w:t>
      </w:r>
      <w:proofErr w:type="spellEnd"/>
      <w:r>
        <w:rPr>
          <w:rStyle w:val="FontStyle147"/>
        </w:rPr>
        <w:t>.</w:t>
      </w:r>
    </w:p>
    <w:p w:rsidR="00E2665F" w:rsidRDefault="00E2665F">
      <w:pPr>
        <w:pStyle w:val="Style39"/>
        <w:widowControl/>
        <w:spacing w:before="38"/>
        <w:ind w:firstLine="158"/>
        <w:rPr>
          <w:rStyle w:val="FontStyle147"/>
        </w:rPr>
      </w:pPr>
      <w:r>
        <w:rPr>
          <w:rStyle w:val="FontStyle151"/>
        </w:rPr>
        <w:t xml:space="preserve">Sec. 6. </w:t>
      </w:r>
      <w:r>
        <w:rPr>
          <w:rStyle w:val="FontStyle147"/>
        </w:rPr>
        <w:t>The General Council shall nominate to the General Assembly two members of the Council, one</w:t>
      </w:r>
    </w:p>
    <w:p w:rsidR="00E2665F" w:rsidRDefault="00E2665F">
      <w:pPr>
        <w:pStyle w:val="Style39"/>
        <w:widowControl/>
        <w:spacing w:before="38"/>
        <w:ind w:firstLine="158"/>
        <w:rPr>
          <w:rStyle w:val="FontStyle147"/>
        </w:rPr>
        <w:sectPr w:rsidR="00E2665F">
          <w:headerReference w:type="even" r:id="rId1044"/>
          <w:headerReference w:type="default" r:id="rId1045"/>
          <w:footerReference w:type="even" r:id="rId1046"/>
          <w:footerReference w:type="default" r:id="rId1047"/>
          <w:pgSz w:w="12240" w:h="20160"/>
          <w:pgMar w:top="7075" w:right="4020" w:bottom="1440" w:left="4020" w:header="720" w:footer="720" w:gutter="0"/>
          <w:cols w:space="60"/>
          <w:noEndnote/>
        </w:sectPr>
      </w:pPr>
    </w:p>
    <w:p w:rsidR="00E2665F" w:rsidRDefault="00E2665F">
      <w:pPr>
        <w:pStyle w:val="Style39"/>
        <w:widowControl/>
        <w:spacing w:line="158" w:lineRule="exact"/>
        <w:ind w:right="19" w:firstLine="0"/>
        <w:rPr>
          <w:rStyle w:val="FontStyle147"/>
        </w:rPr>
      </w:pPr>
      <w:proofErr w:type="gramStart"/>
      <w:r>
        <w:rPr>
          <w:rStyle w:val="FontStyle147"/>
        </w:rPr>
        <w:lastRenderedPageBreak/>
        <w:t>of</w:t>
      </w:r>
      <w:proofErr w:type="gramEnd"/>
      <w:r>
        <w:rPr>
          <w:rStyle w:val="FontStyle147"/>
        </w:rPr>
        <w:t xml:space="preserve"> which shall be elected by the General Assembly as a member of the General Board of the Church of the Nazarene as a representative of the General Nazarene Foreign Missionary Society.</w:t>
      </w:r>
    </w:p>
    <w:p w:rsidR="00E2665F" w:rsidRDefault="00E2665F">
      <w:pPr>
        <w:pStyle w:val="Style39"/>
        <w:widowControl/>
        <w:spacing w:before="77" w:line="158" w:lineRule="exact"/>
        <w:ind w:firstLine="149"/>
        <w:rPr>
          <w:rStyle w:val="FontStyle147"/>
        </w:rPr>
      </w:pPr>
      <w:r>
        <w:rPr>
          <w:rStyle w:val="FontStyle151"/>
        </w:rPr>
        <w:t xml:space="preserve">Sec. </w:t>
      </w:r>
      <w:r>
        <w:rPr>
          <w:rStyle w:val="FontStyle147"/>
        </w:rPr>
        <w:t>7. The Council shall meet annually prior to the meeting of the General Board. Six shall constitute a quorum. A condensed report of the business transacted in the annual meeting of the Council shall be referred to the Department of Foreign Missions for approval.</w:t>
      </w:r>
    </w:p>
    <w:p w:rsidR="00E2665F" w:rsidRDefault="00E2665F">
      <w:pPr>
        <w:pStyle w:val="Style5"/>
        <w:widowControl/>
        <w:spacing w:before="178"/>
        <w:ind w:right="43"/>
        <w:jc w:val="center"/>
        <w:rPr>
          <w:rStyle w:val="FontStyle148"/>
        </w:rPr>
      </w:pPr>
      <w:r>
        <w:rPr>
          <w:rStyle w:val="FontStyle151"/>
        </w:rPr>
        <w:t xml:space="preserve">Article </w:t>
      </w:r>
      <w:r>
        <w:rPr>
          <w:rStyle w:val="FontStyle147"/>
        </w:rPr>
        <w:t xml:space="preserve">IV. </w:t>
      </w:r>
      <w:r>
        <w:rPr>
          <w:rStyle w:val="FontStyle148"/>
        </w:rPr>
        <w:t>Vacancies</w:t>
      </w:r>
    </w:p>
    <w:p w:rsidR="00E2665F" w:rsidRDefault="00E2665F">
      <w:pPr>
        <w:pStyle w:val="Style39"/>
        <w:widowControl/>
        <w:spacing w:before="115" w:line="158" w:lineRule="exact"/>
        <w:ind w:firstLine="149"/>
        <w:rPr>
          <w:rStyle w:val="FontStyle147"/>
        </w:rPr>
      </w:pPr>
      <w:r>
        <w:rPr>
          <w:rStyle w:val="FontStyle151"/>
        </w:rPr>
        <w:t xml:space="preserve">Section </w:t>
      </w:r>
      <w:r>
        <w:rPr>
          <w:rStyle w:val="FontStyle147"/>
        </w:rPr>
        <w:t>1. Should a vacancy occur in the office of General President, in the interim of sessions of the Quadrennial Convention, the secretary of the Council shall at once notify all district presidents, who shall, by two-thirds vote of all, elect a General President to fill the vacancy and to perform the duties of General President until the final adjournment of the next Quadrennial Convention; provided the question of calling for an election to fill the vacancy shall be decided by the General Council in consultation with the General Superintendent Sponsor.</w:t>
      </w:r>
    </w:p>
    <w:p w:rsidR="00E2665F" w:rsidRDefault="00E2665F">
      <w:pPr>
        <w:pStyle w:val="Style39"/>
        <w:widowControl/>
        <w:spacing w:before="77" w:line="158" w:lineRule="exact"/>
        <w:ind w:firstLine="158"/>
        <w:rPr>
          <w:rStyle w:val="FontStyle147"/>
        </w:rPr>
      </w:pPr>
      <w:r>
        <w:rPr>
          <w:rStyle w:val="FontStyle151"/>
        </w:rPr>
        <w:t xml:space="preserve">Sec. </w:t>
      </w:r>
      <w:r>
        <w:rPr>
          <w:rStyle w:val="FontStyle147"/>
        </w:rPr>
        <w:t xml:space="preserve">2. Should a vacancy occur in the Council during the </w:t>
      </w:r>
      <w:proofErr w:type="spellStart"/>
      <w:r>
        <w:rPr>
          <w:rStyle w:val="FontStyle147"/>
        </w:rPr>
        <w:t>quadrennium</w:t>
      </w:r>
      <w:proofErr w:type="spellEnd"/>
      <w:r>
        <w:rPr>
          <w:rStyle w:val="FontStyle147"/>
        </w:rPr>
        <w:t>, the Executive Committee shall pre</w:t>
      </w:r>
      <w:r>
        <w:rPr>
          <w:rStyle w:val="FontStyle147"/>
        </w:rPr>
        <w:softHyphen/>
        <w:t xml:space="preserve">sent two names as </w:t>
      </w:r>
      <w:proofErr w:type="gramStart"/>
      <w:r>
        <w:rPr>
          <w:rStyle w:val="FontStyle147"/>
        </w:rPr>
        <w:t>nominees.</w:t>
      </w:r>
      <w:proofErr w:type="gramEnd"/>
      <w:r>
        <w:rPr>
          <w:rStyle w:val="FontStyle147"/>
        </w:rPr>
        <w:t xml:space="preserve"> The vacancy shall then be filled by majority vote by ballot of the members of the Council.</w:t>
      </w:r>
    </w:p>
    <w:p w:rsidR="00E2665F" w:rsidRDefault="00E2665F">
      <w:pPr>
        <w:pStyle w:val="Style39"/>
        <w:widowControl/>
        <w:spacing w:before="82" w:line="158" w:lineRule="exact"/>
        <w:ind w:firstLine="149"/>
        <w:rPr>
          <w:rStyle w:val="FontStyle147"/>
        </w:rPr>
      </w:pPr>
      <w:r>
        <w:rPr>
          <w:rStyle w:val="FontStyle151"/>
        </w:rPr>
        <w:t xml:space="preserve">Sec. </w:t>
      </w:r>
      <w:r>
        <w:rPr>
          <w:rStyle w:val="FontStyle147"/>
        </w:rPr>
        <w:t xml:space="preserve">3. Should a vacancy occur in the Executive Committee during the </w:t>
      </w:r>
      <w:proofErr w:type="spellStart"/>
      <w:r>
        <w:rPr>
          <w:rStyle w:val="FontStyle147"/>
        </w:rPr>
        <w:t>quadrennium</w:t>
      </w:r>
      <w:proofErr w:type="spellEnd"/>
      <w:r>
        <w:rPr>
          <w:rStyle w:val="FontStyle147"/>
        </w:rPr>
        <w:t xml:space="preserve">, two names as nominees from the Council shall be </w:t>
      </w:r>
      <w:proofErr w:type="gramStart"/>
      <w:r>
        <w:rPr>
          <w:rStyle w:val="FontStyle147"/>
        </w:rPr>
        <w:t>presented.</w:t>
      </w:r>
      <w:proofErr w:type="gramEnd"/>
      <w:r>
        <w:rPr>
          <w:rStyle w:val="FontStyle147"/>
        </w:rPr>
        <w:t xml:space="preserve"> The vacancy shall then be filled by a majority vote, by ballot, of the Council.</w:t>
      </w:r>
    </w:p>
    <w:p w:rsidR="00E2665F" w:rsidRDefault="00E2665F">
      <w:pPr>
        <w:pStyle w:val="Style5"/>
        <w:widowControl/>
        <w:spacing w:before="192"/>
        <w:ind w:right="14"/>
        <w:jc w:val="center"/>
        <w:rPr>
          <w:rStyle w:val="FontStyle148"/>
        </w:rPr>
      </w:pPr>
      <w:r>
        <w:rPr>
          <w:rStyle w:val="FontStyle151"/>
        </w:rPr>
        <w:t xml:space="preserve">Article </w:t>
      </w:r>
      <w:r>
        <w:rPr>
          <w:rStyle w:val="FontStyle147"/>
        </w:rPr>
        <w:t xml:space="preserve">V. </w:t>
      </w:r>
      <w:r>
        <w:rPr>
          <w:rStyle w:val="FontStyle148"/>
        </w:rPr>
        <w:t>Amendments</w:t>
      </w:r>
    </w:p>
    <w:p w:rsidR="00E2665F" w:rsidRDefault="00E2665F">
      <w:pPr>
        <w:pStyle w:val="Style39"/>
        <w:widowControl/>
        <w:spacing w:before="72"/>
        <w:rPr>
          <w:rStyle w:val="FontStyle147"/>
        </w:rPr>
      </w:pPr>
      <w:r>
        <w:rPr>
          <w:rStyle w:val="FontStyle147"/>
        </w:rPr>
        <w:t>This constitution may be amended by a two-thirds vote of members present and voting at a General Convention of the General Nazarene Foreign Mission</w:t>
      </w:r>
      <w:r>
        <w:rPr>
          <w:rStyle w:val="FontStyle147"/>
        </w:rPr>
        <w:softHyphen/>
        <w:t>ary Society, and by the approval of the Department of Foreign Missions.</w:t>
      </w:r>
    </w:p>
    <w:p w:rsidR="00E2665F" w:rsidRDefault="00E2665F">
      <w:pPr>
        <w:pStyle w:val="Style39"/>
        <w:widowControl/>
        <w:spacing w:before="72"/>
        <w:rPr>
          <w:rStyle w:val="FontStyle147"/>
        </w:rPr>
        <w:sectPr w:rsidR="00E2665F">
          <w:headerReference w:type="even" r:id="rId1048"/>
          <w:headerReference w:type="default" r:id="rId1049"/>
          <w:footerReference w:type="even" r:id="rId1050"/>
          <w:footerReference w:type="default" r:id="rId1051"/>
          <w:pgSz w:w="12240" w:h="20160"/>
          <w:pgMar w:top="8195" w:right="3991" w:bottom="1440" w:left="3991" w:header="720" w:footer="720" w:gutter="0"/>
          <w:cols w:space="60"/>
          <w:noEndnote/>
        </w:sectPr>
      </w:pPr>
    </w:p>
    <w:p w:rsidR="00E2665F" w:rsidRDefault="00E2665F">
      <w:pPr>
        <w:pStyle w:val="Style46"/>
        <w:widowControl/>
        <w:spacing w:line="240" w:lineRule="exact"/>
        <w:ind w:left="379"/>
        <w:rPr>
          <w:rStyle w:val="FontStyle147"/>
        </w:rPr>
      </w:pPr>
      <w:r>
        <w:rPr>
          <w:rStyle w:val="FontStyle147"/>
        </w:rPr>
        <w:lastRenderedPageBreak/>
        <w:t>CHAPTER III 575. BYLAWS OF THE SUNDAY SCHOOL</w:t>
      </w:r>
    </w:p>
    <w:p w:rsidR="00E2665F" w:rsidRDefault="00E2665F">
      <w:pPr>
        <w:pStyle w:val="Style39"/>
        <w:widowControl/>
        <w:spacing w:before="24" w:line="158" w:lineRule="exact"/>
        <w:rPr>
          <w:rStyle w:val="FontStyle147"/>
        </w:rPr>
      </w:pPr>
      <w:r>
        <w:rPr>
          <w:rStyle w:val="FontStyle147"/>
        </w:rPr>
        <w:t>Note—</w:t>
      </w:r>
      <w:proofErr w:type="gramStart"/>
      <w:r>
        <w:rPr>
          <w:rStyle w:val="FontStyle147"/>
        </w:rPr>
        <w:t>These</w:t>
      </w:r>
      <w:proofErr w:type="gramEnd"/>
      <w:r>
        <w:rPr>
          <w:rStyle w:val="FontStyle147"/>
        </w:rPr>
        <w:t xml:space="preserve"> bylaws are entirely suggestive and are to be arranged by the church school board to meet the needs of the local school. [137]</w:t>
      </w:r>
    </w:p>
    <w:p w:rsidR="00E2665F" w:rsidRDefault="00E2665F">
      <w:pPr>
        <w:pStyle w:val="Style111"/>
        <w:widowControl/>
        <w:spacing w:before="10" w:line="206" w:lineRule="exact"/>
        <w:ind w:firstLine="1085"/>
        <w:rPr>
          <w:rStyle w:val="FontStyle147"/>
        </w:rPr>
      </w:pPr>
      <w:r>
        <w:rPr>
          <w:rStyle w:val="FontStyle151"/>
        </w:rPr>
        <w:t xml:space="preserve">Article </w:t>
      </w:r>
      <w:r>
        <w:rPr>
          <w:rStyle w:val="FontStyle147"/>
        </w:rPr>
        <w:t xml:space="preserve">I. </w:t>
      </w:r>
      <w:r>
        <w:rPr>
          <w:rStyle w:val="FontStyle148"/>
        </w:rPr>
        <w:t xml:space="preserve">Membership </w:t>
      </w:r>
      <w:r>
        <w:rPr>
          <w:rStyle w:val="FontStyle151"/>
        </w:rPr>
        <w:t xml:space="preserve">Section </w:t>
      </w:r>
      <w:r>
        <w:rPr>
          <w:rStyle w:val="FontStyle147"/>
        </w:rPr>
        <w:t>1. Membership in the Sunday school of the</w:t>
      </w:r>
    </w:p>
    <w:p w:rsidR="00E2665F" w:rsidRDefault="00E2665F">
      <w:pPr>
        <w:pStyle w:val="Style103"/>
        <w:widowControl/>
        <w:tabs>
          <w:tab w:val="left" w:leader="dot" w:pos="1450"/>
        </w:tabs>
        <w:spacing w:line="158" w:lineRule="exact"/>
        <w:rPr>
          <w:rStyle w:val="FontStyle147"/>
        </w:rPr>
      </w:pPr>
      <w:r>
        <w:rPr>
          <w:rStyle w:val="FontStyle147"/>
        </w:rPr>
        <w:tab/>
        <w:t>Church of the Nazarene is open to</w:t>
      </w:r>
    </w:p>
    <w:p w:rsidR="00E2665F" w:rsidRDefault="00E2665F">
      <w:pPr>
        <w:pStyle w:val="Style103"/>
        <w:widowControl/>
        <w:spacing w:line="158" w:lineRule="exact"/>
        <w:rPr>
          <w:rStyle w:val="FontStyle148"/>
        </w:rPr>
      </w:pPr>
      <w:proofErr w:type="gramStart"/>
      <w:r>
        <w:rPr>
          <w:rStyle w:val="FontStyle147"/>
        </w:rPr>
        <w:t>all</w:t>
      </w:r>
      <w:proofErr w:type="gramEnd"/>
      <w:r>
        <w:rPr>
          <w:rStyle w:val="FontStyle147"/>
        </w:rPr>
        <w:t xml:space="preserve"> who desire the help and association this school offers and who consent to become members under the provisions of the </w:t>
      </w:r>
      <w:r>
        <w:rPr>
          <w:rStyle w:val="FontStyle148"/>
        </w:rPr>
        <w:t xml:space="preserve">Manual </w:t>
      </w:r>
      <w:r>
        <w:rPr>
          <w:rStyle w:val="FontStyle147"/>
        </w:rPr>
        <w:t>and these bylaws. Mem</w:t>
      </w:r>
      <w:r>
        <w:rPr>
          <w:rStyle w:val="FontStyle147"/>
        </w:rPr>
        <w:softHyphen/>
        <w:t xml:space="preserve">bership shall be classified according to 139 of the </w:t>
      </w:r>
      <w:r>
        <w:rPr>
          <w:rStyle w:val="FontStyle148"/>
        </w:rPr>
        <w:t>Manual.</w:t>
      </w:r>
    </w:p>
    <w:p w:rsidR="00E2665F" w:rsidRDefault="00E2665F">
      <w:pPr>
        <w:pStyle w:val="Style39"/>
        <w:widowControl/>
        <w:spacing w:before="43" w:line="158" w:lineRule="exact"/>
        <w:ind w:firstLine="158"/>
        <w:rPr>
          <w:rStyle w:val="FontStyle147"/>
        </w:rPr>
      </w:pPr>
      <w:r>
        <w:rPr>
          <w:rStyle w:val="FontStyle151"/>
        </w:rPr>
        <w:t xml:space="preserve">Sec. </w:t>
      </w:r>
      <w:r>
        <w:rPr>
          <w:rStyle w:val="FontStyle147"/>
        </w:rPr>
        <w:t>2. All persons eligible to active membership will be considered visitors the first session of the school they attend. If they are present the next Sun</w:t>
      </w:r>
      <w:r>
        <w:rPr>
          <w:rStyle w:val="FontStyle147"/>
        </w:rPr>
        <w:softHyphen/>
        <w:t>day and declare their willingness to attend with some degree of regularity, their names may be placed on the roll as active members. Those coming from other Nazarene Sunday schools may be enrolled at once. Cradle Roll members and Home Department members shall be enrolled by the supervisors of the respective departments.</w:t>
      </w:r>
    </w:p>
    <w:p w:rsidR="00E2665F" w:rsidRDefault="00E2665F">
      <w:pPr>
        <w:pStyle w:val="Style39"/>
        <w:widowControl/>
        <w:spacing w:before="43" w:line="158" w:lineRule="exact"/>
        <w:ind w:firstLine="158"/>
        <w:rPr>
          <w:rStyle w:val="FontStyle147"/>
        </w:rPr>
      </w:pPr>
      <w:r>
        <w:rPr>
          <w:rStyle w:val="FontStyle151"/>
        </w:rPr>
        <w:t>Sec</w:t>
      </w:r>
      <w:r>
        <w:rPr>
          <w:rStyle w:val="FontStyle147"/>
        </w:rPr>
        <w:t xml:space="preserve">. 3. Active members should be dropped from the roll immediately when they join another Sunday school, move out of town, die, or specifically ask to have their names removed. Members who have ceased to attend but who still live in the community should be removed only after every effort has been made by the teacher, supervisor, superintendent, and pastor to gain their attendance. </w:t>
      </w:r>
      <w:r>
        <w:rPr>
          <w:rStyle w:val="FontStyle151"/>
        </w:rPr>
        <w:t xml:space="preserve">A </w:t>
      </w:r>
      <w:r>
        <w:rPr>
          <w:rStyle w:val="FontStyle147"/>
        </w:rPr>
        <w:t>non-attending member may be transferred to another class upon recommenda</w:t>
      </w:r>
      <w:r>
        <w:rPr>
          <w:rStyle w:val="FontStyle147"/>
        </w:rPr>
        <w:softHyphen/>
        <w:t>tion of the supervisor and/or superintendent in the interest of gaining his regular attendance. Non-attend</w:t>
      </w:r>
      <w:r>
        <w:rPr>
          <w:rStyle w:val="FontStyle147"/>
        </w:rPr>
        <w:softHyphen/>
        <w:t>ing members should be removed only upon approval of the pastor.</w:t>
      </w:r>
    </w:p>
    <w:p w:rsidR="00E2665F" w:rsidRDefault="00E2665F">
      <w:pPr>
        <w:pStyle w:val="Style39"/>
        <w:widowControl/>
        <w:spacing w:before="38"/>
        <w:ind w:right="5" w:firstLine="163"/>
        <w:rPr>
          <w:rStyle w:val="FontStyle147"/>
        </w:rPr>
      </w:pPr>
      <w:r>
        <w:rPr>
          <w:rStyle w:val="FontStyle151"/>
        </w:rPr>
        <w:t xml:space="preserve">Sec. </w:t>
      </w:r>
      <w:r>
        <w:rPr>
          <w:rStyle w:val="FontStyle147"/>
        </w:rPr>
        <w:t>4. The attendance count shall be closed not later than mid-point of the Sunday-school hour.</w:t>
      </w:r>
    </w:p>
    <w:p w:rsidR="00E2665F" w:rsidRDefault="00E2665F">
      <w:pPr>
        <w:pStyle w:val="Style39"/>
        <w:widowControl/>
        <w:spacing w:before="34" w:line="168" w:lineRule="exact"/>
        <w:ind w:right="5" w:firstLine="163"/>
        <w:rPr>
          <w:rStyle w:val="FontStyle147"/>
        </w:rPr>
      </w:pPr>
      <w:r>
        <w:rPr>
          <w:rStyle w:val="FontStyle151"/>
        </w:rPr>
        <w:t xml:space="preserve">Sec. </w:t>
      </w:r>
      <w:r>
        <w:rPr>
          <w:rStyle w:val="FontStyle147"/>
        </w:rPr>
        <w:t>5. Cradle Roll members shall be enrolled by the Cradle Roll superintendent.</w:t>
      </w:r>
    </w:p>
    <w:p w:rsidR="00E2665F" w:rsidRDefault="00E2665F">
      <w:pPr>
        <w:pStyle w:val="Style39"/>
        <w:widowControl/>
        <w:spacing w:before="34" w:line="168" w:lineRule="exact"/>
        <w:ind w:right="5" w:firstLine="163"/>
        <w:rPr>
          <w:rStyle w:val="FontStyle147"/>
        </w:rPr>
        <w:sectPr w:rsidR="00E2665F">
          <w:headerReference w:type="even" r:id="rId1052"/>
          <w:headerReference w:type="default" r:id="rId1053"/>
          <w:footerReference w:type="even" r:id="rId1054"/>
          <w:footerReference w:type="default" r:id="rId1055"/>
          <w:pgSz w:w="12240" w:h="20160"/>
          <w:pgMar w:top="8338" w:right="4003" w:bottom="1440" w:left="4003" w:header="720" w:footer="720" w:gutter="0"/>
          <w:cols w:space="60"/>
          <w:noEndnote/>
        </w:sectPr>
      </w:pPr>
    </w:p>
    <w:p w:rsidR="00E2665F" w:rsidRDefault="00E2665F">
      <w:pPr>
        <w:pStyle w:val="Style39"/>
        <w:widowControl/>
        <w:spacing w:line="158" w:lineRule="exact"/>
        <w:ind w:right="24" w:firstLine="149"/>
        <w:rPr>
          <w:rStyle w:val="FontStyle147"/>
        </w:rPr>
      </w:pPr>
      <w:r>
        <w:rPr>
          <w:rStyle w:val="FontStyle147"/>
        </w:rPr>
        <w:lastRenderedPageBreak/>
        <w:t>When Cradle Roll babies are present in the school they should be counted in the attendance. Since there is normally no class to which these children under three years belong, they are usually cared for in a nursery room and should be listed as "Cradle Roll Attendance." The Nursery supervisor should be re</w:t>
      </w:r>
      <w:r>
        <w:rPr>
          <w:rStyle w:val="FontStyle147"/>
        </w:rPr>
        <w:softHyphen/>
        <w:t>sponsible for checking the attendance of these children who are present in the church nursery or with their parents and for giving an accurate report of "Cradle Roll Attendance" to be included in the total attendance of the day. Cradle Roll members shall be enrolled as active members in a Nursery class at the age of three years, or two and one-half years if the local church considers it advisable. Children who have reached the age of four years and have not been enrolled in active membership of the Sunday school should be dropped from the Cradle Roll.</w:t>
      </w:r>
    </w:p>
    <w:p w:rsidR="00E2665F" w:rsidRDefault="00E2665F">
      <w:pPr>
        <w:pStyle w:val="Style39"/>
        <w:widowControl/>
        <w:spacing w:before="38" w:line="158" w:lineRule="exact"/>
        <w:rPr>
          <w:rStyle w:val="FontStyle147"/>
        </w:rPr>
      </w:pPr>
      <w:r>
        <w:rPr>
          <w:rStyle w:val="FontStyle151"/>
        </w:rPr>
        <w:t xml:space="preserve">Sec. 6. </w:t>
      </w:r>
      <w:r>
        <w:rPr>
          <w:rStyle w:val="FontStyle147"/>
        </w:rPr>
        <w:t>Home Department members shall be en</w:t>
      </w:r>
      <w:r>
        <w:rPr>
          <w:rStyle w:val="FontStyle147"/>
        </w:rPr>
        <w:softHyphen/>
        <w:t>rolled by the supervisor of the Home Department.</w:t>
      </w:r>
    </w:p>
    <w:p w:rsidR="00E2665F" w:rsidRDefault="00E2665F">
      <w:pPr>
        <w:pStyle w:val="Style39"/>
        <w:widowControl/>
        <w:spacing w:line="158" w:lineRule="exact"/>
        <w:ind w:firstLine="149"/>
        <w:rPr>
          <w:rStyle w:val="FontStyle147"/>
        </w:rPr>
      </w:pPr>
      <w:r>
        <w:rPr>
          <w:rStyle w:val="FontStyle147"/>
        </w:rPr>
        <w:t>When Home Department members are present in the school they should be counted as visitors in the class where they attend.</w:t>
      </w:r>
    </w:p>
    <w:p w:rsidR="00E2665F" w:rsidRDefault="00E2665F">
      <w:pPr>
        <w:pStyle w:val="Style39"/>
        <w:widowControl/>
        <w:spacing w:before="34" w:after="19" w:line="158" w:lineRule="exact"/>
        <w:rPr>
          <w:rStyle w:val="FontStyle147"/>
        </w:rPr>
      </w:pPr>
      <w:r>
        <w:rPr>
          <w:rStyle w:val="FontStyle151"/>
        </w:rPr>
        <w:t xml:space="preserve">Sec. 7. </w:t>
      </w:r>
      <w:r>
        <w:rPr>
          <w:rStyle w:val="FontStyle147"/>
        </w:rPr>
        <w:t>When a church sponsors a branch Sunday school, enrollment and attendance of the branch are to be credited to the parent Sunday school until the branch becomes an organized church. Records from the branch school are to be included in the records of the sponsoring school, but shown as a separate item in local and district reports as follows:</w:t>
      </w:r>
    </w:p>
    <w:p w:rsidR="00E2665F" w:rsidRDefault="00E2665F">
      <w:pPr>
        <w:pStyle w:val="Style39"/>
        <w:widowControl/>
        <w:spacing w:before="34" w:after="19" w:line="158" w:lineRule="exact"/>
        <w:rPr>
          <w:rStyle w:val="FontStyle147"/>
        </w:rPr>
        <w:sectPr w:rsidR="00E2665F">
          <w:headerReference w:type="even" r:id="rId1056"/>
          <w:headerReference w:type="default" r:id="rId1057"/>
          <w:footerReference w:type="even" r:id="rId1058"/>
          <w:footerReference w:type="default" r:id="rId1059"/>
          <w:pgSz w:w="12240" w:h="20160"/>
          <w:pgMar w:top="8209" w:right="3986" w:bottom="1440" w:left="3986" w:header="720" w:footer="720" w:gutter="0"/>
          <w:cols w:space="60"/>
          <w:noEndnote/>
        </w:sectPr>
      </w:pPr>
    </w:p>
    <w:p w:rsidR="00E2665F" w:rsidRDefault="00E2665F">
      <w:pPr>
        <w:pStyle w:val="Style58"/>
        <w:widowControl/>
        <w:rPr>
          <w:rStyle w:val="FontStyle147"/>
        </w:rPr>
      </w:pPr>
      <w:r>
        <w:rPr>
          <w:rStyle w:val="FontStyle147"/>
        </w:rPr>
        <w:lastRenderedPageBreak/>
        <w:t>Attendance</w:t>
      </w:r>
    </w:p>
    <w:p w:rsidR="00E2665F" w:rsidRDefault="00E2665F">
      <w:pPr>
        <w:pStyle w:val="Style58"/>
        <w:widowControl/>
        <w:jc w:val="right"/>
        <w:rPr>
          <w:rStyle w:val="FontStyle147"/>
        </w:rPr>
      </w:pPr>
      <w:r>
        <w:rPr>
          <w:rStyle w:val="FontStyle147"/>
        </w:rPr>
        <w:t>Branch School</w:t>
      </w:r>
    </w:p>
    <w:p w:rsidR="00E2665F" w:rsidRDefault="00E2665F">
      <w:pPr>
        <w:pStyle w:val="Style82"/>
        <w:widowControl/>
        <w:spacing w:before="14"/>
        <w:ind w:left="77" w:right="490"/>
        <w:rPr>
          <w:rStyle w:val="FontStyle151"/>
        </w:rPr>
      </w:pPr>
      <w:r>
        <w:rPr>
          <w:rStyle w:val="FontStyle147"/>
        </w:rPr>
        <w:br w:type="column"/>
      </w:r>
      <w:r>
        <w:rPr>
          <w:rStyle w:val="FontStyle151"/>
        </w:rPr>
        <w:lastRenderedPageBreak/>
        <w:t>126 23</w:t>
      </w:r>
    </w:p>
    <w:p w:rsidR="00E2665F" w:rsidRDefault="00E2665F">
      <w:pPr>
        <w:pStyle w:val="Style82"/>
        <w:widowControl/>
        <w:spacing w:before="14"/>
        <w:ind w:left="77" w:right="490"/>
        <w:rPr>
          <w:rStyle w:val="FontStyle151"/>
        </w:rPr>
        <w:sectPr w:rsidR="00E2665F">
          <w:headerReference w:type="even" r:id="rId1060"/>
          <w:headerReference w:type="default" r:id="rId1061"/>
          <w:footerReference w:type="even" r:id="rId1062"/>
          <w:footerReference w:type="default" r:id="rId1063"/>
          <w:type w:val="continuous"/>
          <w:pgSz w:w="12240" w:h="20160"/>
          <w:pgMar w:top="8209" w:right="4452" w:bottom="1440" w:left="4926" w:header="720" w:footer="720" w:gutter="0"/>
          <w:cols w:num="2" w:space="720" w:equalWidth="0">
            <w:col w:w="1454" w:space="686"/>
            <w:col w:w="720"/>
          </w:cols>
          <w:noEndnote/>
        </w:sectPr>
      </w:pPr>
    </w:p>
    <w:p w:rsidR="00E2665F" w:rsidRDefault="00E2665F">
      <w:pPr>
        <w:pStyle w:val="Style58"/>
        <w:widowControl/>
        <w:spacing w:before="115"/>
        <w:jc w:val="both"/>
        <w:rPr>
          <w:rStyle w:val="FontStyle147"/>
        </w:rPr>
      </w:pPr>
      <w:r>
        <w:rPr>
          <w:rStyle w:val="FontStyle147"/>
        </w:rPr>
        <w:lastRenderedPageBreak/>
        <w:t>Total</w:t>
      </w:r>
    </w:p>
    <w:p w:rsidR="00E2665F" w:rsidRDefault="00E2665F">
      <w:pPr>
        <w:pStyle w:val="Style82"/>
        <w:widowControl/>
        <w:spacing w:before="110" w:line="240" w:lineRule="auto"/>
        <w:ind w:firstLine="0"/>
        <w:rPr>
          <w:rStyle w:val="FontStyle151"/>
        </w:rPr>
      </w:pPr>
      <w:r>
        <w:rPr>
          <w:rStyle w:val="FontStyle147"/>
        </w:rPr>
        <w:br w:type="column"/>
      </w:r>
      <w:r>
        <w:rPr>
          <w:rStyle w:val="FontStyle151"/>
        </w:rPr>
        <w:lastRenderedPageBreak/>
        <w:t>149</w:t>
      </w:r>
    </w:p>
    <w:p w:rsidR="00E2665F" w:rsidRDefault="00E2665F">
      <w:pPr>
        <w:pStyle w:val="Style82"/>
        <w:widowControl/>
        <w:spacing w:before="110" w:line="240" w:lineRule="auto"/>
        <w:ind w:firstLine="0"/>
        <w:rPr>
          <w:rStyle w:val="FontStyle151"/>
        </w:rPr>
        <w:sectPr w:rsidR="00E2665F">
          <w:type w:val="continuous"/>
          <w:pgSz w:w="12240" w:h="20160"/>
          <w:pgMar w:top="8209" w:right="4452" w:bottom="1440" w:left="5555" w:header="720" w:footer="720" w:gutter="0"/>
          <w:cols w:num="2" w:space="720" w:equalWidth="0">
            <w:col w:w="720" w:space="792"/>
            <w:col w:w="720"/>
          </w:cols>
          <w:noEndnote/>
        </w:sectPr>
      </w:pPr>
    </w:p>
    <w:p w:rsidR="00E2665F" w:rsidRDefault="00E2665F">
      <w:pPr>
        <w:pStyle w:val="Style103"/>
        <w:widowControl/>
        <w:spacing w:before="29" w:line="158" w:lineRule="exact"/>
        <w:rPr>
          <w:rStyle w:val="FontStyle147"/>
        </w:rPr>
      </w:pPr>
      <w:r>
        <w:rPr>
          <w:rStyle w:val="FontStyle147"/>
        </w:rPr>
        <w:lastRenderedPageBreak/>
        <w:t>Where two or more churches sponsor the same branch Sunday school, enrollment and attendance figures are to be equally divided among sponsoring churches. A branch school shall be defined as a group with reason</w:t>
      </w:r>
      <w:r>
        <w:rPr>
          <w:rStyle w:val="FontStyle147"/>
        </w:rPr>
        <w:softHyphen/>
        <w:t>able expectation of becoming an organized church, or an extension group with more than one class.</w:t>
      </w:r>
    </w:p>
    <w:p w:rsidR="00E2665F" w:rsidRDefault="00E2665F">
      <w:pPr>
        <w:pStyle w:val="Style39"/>
        <w:widowControl/>
        <w:spacing w:before="29"/>
        <w:ind w:firstLine="149"/>
        <w:rPr>
          <w:rStyle w:val="FontStyle147"/>
        </w:rPr>
      </w:pPr>
      <w:r>
        <w:rPr>
          <w:rStyle w:val="FontStyle151"/>
        </w:rPr>
        <w:t xml:space="preserve">Sec. 8. </w:t>
      </w:r>
      <w:r>
        <w:rPr>
          <w:rStyle w:val="FontStyle147"/>
        </w:rPr>
        <w:t>When a group of persons under the super</w:t>
      </w:r>
      <w:r>
        <w:rPr>
          <w:rStyle w:val="FontStyle147"/>
        </w:rPr>
        <w:softHyphen/>
        <w:t>vision of the Home Department or other approved</w:t>
      </w:r>
    </w:p>
    <w:p w:rsidR="00E2665F" w:rsidRDefault="00E2665F">
      <w:pPr>
        <w:pStyle w:val="Style39"/>
        <w:widowControl/>
        <w:spacing w:before="29"/>
        <w:ind w:firstLine="149"/>
        <w:rPr>
          <w:rStyle w:val="FontStyle147"/>
        </w:rPr>
        <w:sectPr w:rsidR="00E2665F">
          <w:headerReference w:type="even" r:id="rId1064"/>
          <w:headerReference w:type="default" r:id="rId1065"/>
          <w:footerReference w:type="even" r:id="rId1066"/>
          <w:footerReference w:type="default" r:id="rId1067"/>
          <w:type w:val="continuous"/>
          <w:pgSz w:w="12240" w:h="20160"/>
          <w:pgMar w:top="8209" w:right="3986" w:bottom="1440" w:left="3986" w:header="720" w:footer="720" w:gutter="0"/>
          <w:cols w:space="60"/>
          <w:noEndnote/>
        </w:sectPr>
      </w:pPr>
    </w:p>
    <w:p w:rsidR="00E2665F" w:rsidRDefault="00E2665F">
      <w:pPr>
        <w:pStyle w:val="Style39"/>
        <w:widowControl/>
        <w:ind w:firstLine="0"/>
        <w:rPr>
          <w:rStyle w:val="FontStyle147"/>
        </w:rPr>
      </w:pPr>
      <w:proofErr w:type="gramStart"/>
      <w:r>
        <w:rPr>
          <w:rStyle w:val="FontStyle147"/>
        </w:rPr>
        <w:lastRenderedPageBreak/>
        <w:t>leadership</w:t>
      </w:r>
      <w:proofErr w:type="gramEnd"/>
      <w:r>
        <w:rPr>
          <w:rStyle w:val="FontStyle147"/>
        </w:rPr>
        <w:t xml:space="preserve"> of the Sunday school </w:t>
      </w:r>
      <w:r>
        <w:rPr>
          <w:rStyle w:val="FontStyle148"/>
        </w:rPr>
        <w:t xml:space="preserve">meets regularly each week </w:t>
      </w:r>
      <w:r>
        <w:rPr>
          <w:rStyle w:val="FontStyle147"/>
        </w:rPr>
        <w:t xml:space="preserve">for </w:t>
      </w:r>
      <w:r>
        <w:rPr>
          <w:rStyle w:val="FontStyle148"/>
        </w:rPr>
        <w:t xml:space="preserve">not less than </w:t>
      </w:r>
      <w:r>
        <w:rPr>
          <w:rStyle w:val="FontStyle147"/>
        </w:rPr>
        <w:t>one-half hour of Bible study at a time or place other than the regular Sunday school, such a group shall be known as an extension class. Extension class enrollment and attendance shall be reported as follows, but they shall not be included in the totals for the local Sunday school: Attendance 126 Extension Class 13</w:t>
      </w:r>
    </w:p>
    <w:p w:rsidR="00E2665F" w:rsidRDefault="00E2665F">
      <w:pPr>
        <w:pStyle w:val="Style72"/>
        <w:widowControl/>
        <w:spacing w:before="77"/>
        <w:rPr>
          <w:rStyle w:val="FontStyle147"/>
        </w:rPr>
      </w:pPr>
      <w:r>
        <w:rPr>
          <w:rStyle w:val="FontStyle151"/>
        </w:rPr>
        <w:t xml:space="preserve">Article </w:t>
      </w:r>
      <w:r>
        <w:rPr>
          <w:rStyle w:val="FontStyle147"/>
        </w:rPr>
        <w:t xml:space="preserve">II. </w:t>
      </w:r>
      <w:r>
        <w:rPr>
          <w:rStyle w:val="FontStyle148"/>
        </w:rPr>
        <w:t xml:space="preserve">Classes and Departments </w:t>
      </w:r>
      <w:r>
        <w:rPr>
          <w:rStyle w:val="FontStyle151"/>
        </w:rPr>
        <w:t xml:space="preserve">Section </w:t>
      </w:r>
      <w:r>
        <w:rPr>
          <w:rStyle w:val="FontStyle147"/>
        </w:rPr>
        <w:t>1. For the teaching work and certain group activities the Sunday school shall be divided into classes on the basis of age and other conditions. Each class shall be under the care of a competent teacher suited to the group age.</w:t>
      </w:r>
    </w:p>
    <w:p w:rsidR="00E2665F" w:rsidRDefault="00E2665F">
      <w:pPr>
        <w:pStyle w:val="Style108"/>
        <w:widowControl/>
        <w:spacing w:before="38" w:line="120" w:lineRule="exact"/>
        <w:ind w:right="10" w:firstLine="197"/>
        <w:rPr>
          <w:rStyle w:val="FontStyle167"/>
        </w:rPr>
      </w:pPr>
      <w:r>
        <w:rPr>
          <w:rStyle w:val="FontStyle169"/>
        </w:rPr>
        <w:t>Note</w:t>
      </w:r>
      <w:r>
        <w:rPr>
          <w:rStyle w:val="FontStyle167"/>
        </w:rPr>
        <w:t>—</w:t>
      </w:r>
      <w:proofErr w:type="gramStart"/>
      <w:r>
        <w:rPr>
          <w:rStyle w:val="FontStyle167"/>
        </w:rPr>
        <w:t>For</w:t>
      </w:r>
      <w:proofErr w:type="gramEnd"/>
      <w:r>
        <w:rPr>
          <w:rStyle w:val="FontStyle167"/>
        </w:rPr>
        <w:t xml:space="preserve"> the most effective work a Sunday school should be departmentalized. Even a small school, if there be more than one class for children, will progress more rapidly if there is a department supervisor to correlate the work of the children's classes. As soon as there are two or more classes within a given age group, e.g., </w:t>
      </w:r>
      <w:proofErr w:type="gramStart"/>
      <w:r>
        <w:rPr>
          <w:rStyle w:val="FontStyle167"/>
        </w:rPr>
        <w:t>Juniors</w:t>
      </w:r>
      <w:proofErr w:type="gramEnd"/>
      <w:r>
        <w:rPr>
          <w:rStyle w:val="FontStyle167"/>
        </w:rPr>
        <w:t xml:space="preserve"> (9</w:t>
      </w:r>
      <w:r>
        <w:rPr>
          <w:rStyle w:val="FontStyle151"/>
        </w:rPr>
        <w:t xml:space="preserve">-11 </w:t>
      </w:r>
      <w:r>
        <w:rPr>
          <w:rStyle w:val="FontStyle167"/>
        </w:rPr>
        <w:t>years), someone should be appointed as the Junior supervisor even though a separate worship service for Juniors is not possible. A youth supervisor and an adult supervisor should be appointed as soon as there are two or more classes in either of these age groups. The Depart</w:t>
      </w:r>
      <w:r>
        <w:rPr>
          <w:rStyle w:val="FontStyle167"/>
        </w:rPr>
        <w:softHyphen/>
        <w:t>ment of Church Schools will, upon request, furnish full instructions for a plan of departmentalization of the Sunday school.</w:t>
      </w:r>
    </w:p>
    <w:p w:rsidR="00E2665F" w:rsidRDefault="00E2665F">
      <w:pPr>
        <w:pStyle w:val="Style108"/>
        <w:widowControl/>
        <w:spacing w:before="38" w:line="120" w:lineRule="exact"/>
        <w:ind w:right="5" w:firstLine="197"/>
        <w:rPr>
          <w:rStyle w:val="FontStyle167"/>
        </w:rPr>
      </w:pPr>
      <w:r>
        <w:rPr>
          <w:rStyle w:val="FontStyle169"/>
        </w:rPr>
        <w:t>Note</w:t>
      </w:r>
      <w:r>
        <w:rPr>
          <w:rStyle w:val="FontStyle167"/>
        </w:rPr>
        <w:t xml:space="preserve">—Each Sunday-school class above </w:t>
      </w:r>
      <w:proofErr w:type="gramStart"/>
      <w:r>
        <w:rPr>
          <w:rStyle w:val="FontStyle167"/>
        </w:rPr>
        <w:t>Junior</w:t>
      </w:r>
      <w:proofErr w:type="gramEnd"/>
      <w:r>
        <w:rPr>
          <w:rStyle w:val="FontStyle167"/>
        </w:rPr>
        <w:t xml:space="preserve"> age should be organized to carry out Christian service projects and other helpful class activities. The Department of Church Schools will, upon request, furnish information and plans for such class organization.</w:t>
      </w:r>
    </w:p>
    <w:p w:rsidR="00E2665F" w:rsidRDefault="00E2665F">
      <w:pPr>
        <w:pStyle w:val="Style72"/>
        <w:widowControl/>
        <w:spacing w:before="72"/>
        <w:ind w:firstLine="466"/>
        <w:rPr>
          <w:rStyle w:val="FontStyle147"/>
        </w:rPr>
      </w:pPr>
      <w:r>
        <w:rPr>
          <w:rStyle w:val="FontStyle151"/>
        </w:rPr>
        <w:t xml:space="preserve">Article </w:t>
      </w:r>
      <w:r>
        <w:rPr>
          <w:rStyle w:val="FontStyle147"/>
        </w:rPr>
        <w:t xml:space="preserve">III. </w:t>
      </w:r>
      <w:r>
        <w:rPr>
          <w:rStyle w:val="FontStyle148"/>
        </w:rPr>
        <w:t xml:space="preserve">Officers and Their Duties </w:t>
      </w:r>
      <w:r>
        <w:rPr>
          <w:rStyle w:val="FontStyle151"/>
        </w:rPr>
        <w:t xml:space="preserve">Section </w:t>
      </w:r>
      <w:r>
        <w:rPr>
          <w:rStyle w:val="FontStyle147"/>
        </w:rPr>
        <w:t xml:space="preserve">1. The officers of the Sunday school shall be a superintendent, an assistant superintendent, a secretary, and a treasurer, and such other officers as may be needed. These shall be elected by the church school board, according to the </w:t>
      </w:r>
      <w:proofErr w:type="gramStart"/>
      <w:r>
        <w:rPr>
          <w:rStyle w:val="FontStyle148"/>
        </w:rPr>
        <w:t>Manual</w:t>
      </w:r>
      <w:proofErr w:type="gramEnd"/>
      <w:r>
        <w:rPr>
          <w:rStyle w:val="FontStyle148"/>
        </w:rPr>
        <w:t xml:space="preserve">, </w:t>
      </w:r>
      <w:r>
        <w:rPr>
          <w:rStyle w:val="FontStyle147"/>
        </w:rPr>
        <w:t>paragraph 134.</w:t>
      </w:r>
    </w:p>
    <w:p w:rsidR="00E2665F" w:rsidRDefault="00E2665F">
      <w:pPr>
        <w:pStyle w:val="Style39"/>
        <w:widowControl/>
        <w:spacing w:before="10"/>
        <w:ind w:right="5" w:firstLine="130"/>
        <w:rPr>
          <w:rStyle w:val="FontStyle147"/>
        </w:rPr>
      </w:pPr>
      <w:r>
        <w:rPr>
          <w:rStyle w:val="FontStyle151"/>
        </w:rPr>
        <w:t xml:space="preserve">Sec. </w:t>
      </w:r>
      <w:r>
        <w:rPr>
          <w:rStyle w:val="FontStyle147"/>
        </w:rPr>
        <w:t>2. It shall be the duty of the superintendent (a) to administer the affairs of the school according to the provisions of the Manual and the bylaws; (b) to counsel with the teachers relative to their work; (c) to give an annual report to the annual church</w:t>
      </w:r>
    </w:p>
    <w:p w:rsidR="00E2665F" w:rsidRDefault="00E2665F">
      <w:pPr>
        <w:pStyle w:val="Style39"/>
        <w:widowControl/>
        <w:spacing w:before="10"/>
        <w:ind w:right="5" w:firstLine="130"/>
        <w:rPr>
          <w:rStyle w:val="FontStyle147"/>
        </w:rPr>
        <w:sectPr w:rsidR="00E2665F">
          <w:headerReference w:type="even" r:id="rId1068"/>
          <w:headerReference w:type="default" r:id="rId1069"/>
          <w:footerReference w:type="even" r:id="rId1070"/>
          <w:footerReference w:type="default" r:id="rId1071"/>
          <w:pgSz w:w="12240" w:h="20160"/>
          <w:pgMar w:top="7488" w:right="4010" w:bottom="1440" w:left="4010" w:header="720" w:footer="720" w:gutter="0"/>
          <w:cols w:space="60"/>
          <w:noEndnote/>
        </w:sectPr>
      </w:pPr>
    </w:p>
    <w:p w:rsidR="00E2665F" w:rsidRDefault="00E2665F">
      <w:pPr>
        <w:pStyle w:val="Style39"/>
        <w:widowControl/>
        <w:ind w:firstLine="0"/>
        <w:rPr>
          <w:rStyle w:val="FontStyle147"/>
        </w:rPr>
      </w:pPr>
      <w:proofErr w:type="gramStart"/>
      <w:r>
        <w:rPr>
          <w:rStyle w:val="FontStyle147"/>
        </w:rPr>
        <w:lastRenderedPageBreak/>
        <w:t>meeting</w:t>
      </w:r>
      <w:proofErr w:type="gramEnd"/>
      <w:r>
        <w:rPr>
          <w:rStyle w:val="FontStyle147"/>
        </w:rPr>
        <w:t>; (d) to attend the District Assembly; (e) to co-</w:t>
      </w:r>
      <w:proofErr w:type="spellStart"/>
      <w:r>
        <w:rPr>
          <w:rStyle w:val="FontStyle147"/>
        </w:rPr>
        <w:t>ODerate</w:t>
      </w:r>
      <w:proofErr w:type="spellEnd"/>
      <w:r>
        <w:rPr>
          <w:rStyle w:val="FontStyle147"/>
        </w:rPr>
        <w:t xml:space="preserve"> with the district church school board and Department of Church Schools in the promotion of the church school work.</w:t>
      </w:r>
    </w:p>
    <w:p w:rsidR="00E2665F" w:rsidRDefault="00E2665F">
      <w:pPr>
        <w:pStyle w:val="Style39"/>
        <w:widowControl/>
        <w:spacing w:before="19" w:line="158" w:lineRule="exact"/>
        <w:ind w:firstLine="144"/>
        <w:rPr>
          <w:rStyle w:val="FontStyle147"/>
        </w:rPr>
      </w:pPr>
      <w:r>
        <w:rPr>
          <w:rStyle w:val="FontStyle151"/>
        </w:rPr>
        <w:t xml:space="preserve">Sec. </w:t>
      </w:r>
      <w:r>
        <w:rPr>
          <w:rStyle w:val="FontStyle147"/>
        </w:rPr>
        <w:t>3. It shall be the duty of the assistant super</w:t>
      </w:r>
      <w:r>
        <w:rPr>
          <w:rStyle w:val="FontStyle147"/>
        </w:rPr>
        <w:softHyphen/>
        <w:t>intendent to co-operate with the superintendent in the promotion of the best interest of the school and, in the absence of the superintendent, to perform the administrative duties belonging to his office.</w:t>
      </w:r>
    </w:p>
    <w:p w:rsidR="00E2665F" w:rsidRDefault="00E2665F">
      <w:pPr>
        <w:pStyle w:val="Style39"/>
        <w:widowControl/>
        <w:spacing w:before="19" w:line="158" w:lineRule="exact"/>
        <w:ind w:firstLine="144"/>
        <w:rPr>
          <w:rStyle w:val="FontStyle147"/>
        </w:rPr>
      </w:pPr>
      <w:r>
        <w:rPr>
          <w:rStyle w:val="FontStyle151"/>
        </w:rPr>
        <w:t xml:space="preserve">Sec. </w:t>
      </w:r>
      <w:r>
        <w:rPr>
          <w:rStyle w:val="FontStyle147"/>
        </w:rPr>
        <w:t>4. It shall be the duty of the secretary (a) to keep an accurate record of the enrollment of the en</w:t>
      </w:r>
      <w:r>
        <w:rPr>
          <w:rStyle w:val="FontStyle147"/>
        </w:rPr>
        <w:softHyphen/>
        <w:t>tire school (regular enrollment cards should be used), the record of attendance, absentees, visitors, and such other items as may be required; (b) to keep correct minutes of all meetings of the Sunday-school cabinet; (c) and to fill out and forward promptly all statistical and informational blanks requested by the pastor, the district church school board, and the Department of Church Schools.</w:t>
      </w:r>
    </w:p>
    <w:p w:rsidR="00E2665F" w:rsidRDefault="00E2665F">
      <w:pPr>
        <w:pStyle w:val="Style39"/>
        <w:widowControl/>
        <w:spacing w:before="19" w:line="158" w:lineRule="exact"/>
        <w:ind w:firstLine="144"/>
        <w:rPr>
          <w:rStyle w:val="FontStyle147"/>
        </w:rPr>
      </w:pPr>
      <w:r>
        <w:rPr>
          <w:rStyle w:val="FontStyle151"/>
        </w:rPr>
        <w:t xml:space="preserve">Sec. </w:t>
      </w:r>
      <w:r>
        <w:rPr>
          <w:rStyle w:val="FontStyle147"/>
        </w:rPr>
        <w:t>5. It shall be the duty of the treasurer to re</w:t>
      </w:r>
      <w:r>
        <w:rPr>
          <w:rStyle w:val="FontStyle147"/>
        </w:rPr>
        <w:softHyphen/>
        <w:t>ceive all funds raised by the Sunday school and dis</w:t>
      </w:r>
      <w:r>
        <w:rPr>
          <w:rStyle w:val="FontStyle147"/>
        </w:rPr>
        <w:softHyphen/>
        <w:t>burse the same as directed by the cabinet in harmony with the general rules laid down by the church school board. He shall keep an accurate account of all fi</w:t>
      </w:r>
      <w:r>
        <w:rPr>
          <w:rStyle w:val="FontStyle147"/>
        </w:rPr>
        <w:softHyphen/>
        <w:t>nances and make a monthly, detailed report to the cabinet and a quarterly report to the church school board of all receipts, expenditures, and obligations. He shall, in co-operation with the officers and teach</w:t>
      </w:r>
      <w:r>
        <w:rPr>
          <w:rStyle w:val="FontStyle147"/>
        </w:rPr>
        <w:softHyphen/>
        <w:t>ers, endeavor to impart proper instruction relative to Christian stewardship.</w:t>
      </w:r>
    </w:p>
    <w:p w:rsidR="00E2665F" w:rsidRDefault="00E2665F">
      <w:pPr>
        <w:pStyle w:val="Style108"/>
        <w:widowControl/>
        <w:spacing w:before="48" w:line="120" w:lineRule="exact"/>
        <w:ind w:firstLine="182"/>
        <w:rPr>
          <w:rStyle w:val="FontStyle167"/>
        </w:rPr>
      </w:pPr>
      <w:r>
        <w:rPr>
          <w:rStyle w:val="FontStyle180"/>
        </w:rPr>
        <w:t>Note</w:t>
      </w:r>
      <w:r>
        <w:rPr>
          <w:rStyle w:val="FontStyle170"/>
        </w:rPr>
        <w:t>—</w:t>
      </w:r>
      <w:proofErr w:type="gramStart"/>
      <w:r>
        <w:rPr>
          <w:rStyle w:val="FontStyle167"/>
        </w:rPr>
        <w:t>In</w:t>
      </w:r>
      <w:proofErr w:type="gramEnd"/>
      <w:r>
        <w:rPr>
          <w:rStyle w:val="FontStyle167"/>
        </w:rPr>
        <w:t xml:space="preserve"> the small school one person may serve as secretary-treasurer.</w:t>
      </w:r>
    </w:p>
    <w:p w:rsidR="00E2665F" w:rsidRDefault="00E2665F">
      <w:pPr>
        <w:pStyle w:val="Style108"/>
        <w:widowControl/>
        <w:spacing w:before="5" w:line="120" w:lineRule="exact"/>
        <w:ind w:right="14" w:firstLine="187"/>
        <w:rPr>
          <w:rStyle w:val="FontStyle167"/>
        </w:rPr>
      </w:pPr>
      <w:r>
        <w:rPr>
          <w:rStyle w:val="FontStyle167"/>
        </w:rPr>
        <w:t>In the larger schools there may he two or more as</w:t>
      </w:r>
      <w:r>
        <w:rPr>
          <w:rStyle w:val="FontStyle167"/>
        </w:rPr>
        <w:softHyphen/>
        <w:t>sistant superintendents, and these may be made heads of certain promotional work—membership, missionary, tem</w:t>
      </w:r>
      <w:r>
        <w:rPr>
          <w:rStyle w:val="FontStyle167"/>
        </w:rPr>
        <w:softHyphen/>
        <w:t>perance, etc.</w:t>
      </w:r>
    </w:p>
    <w:p w:rsidR="00E2665F" w:rsidRDefault="00E2665F">
      <w:pPr>
        <w:pStyle w:val="Style108"/>
        <w:widowControl/>
        <w:spacing w:line="120" w:lineRule="exact"/>
        <w:ind w:right="19" w:firstLine="158"/>
        <w:rPr>
          <w:rStyle w:val="FontStyle167"/>
        </w:rPr>
      </w:pPr>
      <w:r>
        <w:rPr>
          <w:rStyle w:val="FontStyle167"/>
        </w:rPr>
        <w:t xml:space="preserve">Also, it is well to have a librarian, whose duty will be (a) to have charge of all Sunday-school literature, books, and periodicals, and direct their proper </w:t>
      </w:r>
      <w:proofErr w:type="gramStart"/>
      <w:r>
        <w:rPr>
          <w:rStyle w:val="FontStyle167"/>
        </w:rPr>
        <w:t>distribution ;</w:t>
      </w:r>
      <w:proofErr w:type="gramEnd"/>
      <w:r>
        <w:rPr>
          <w:rStyle w:val="FontStyle167"/>
        </w:rPr>
        <w:t xml:space="preserve"> (b) to promote and have charge of a workers' library ; (c) to create through the school an appreciation for whole</w:t>
      </w:r>
      <w:r>
        <w:rPr>
          <w:rStyle w:val="FontStyle167"/>
        </w:rPr>
        <w:softHyphen/>
        <w:t>some literature and encourage the reading of the same.</w:t>
      </w:r>
    </w:p>
    <w:p w:rsidR="00E2665F" w:rsidRDefault="00E2665F">
      <w:pPr>
        <w:pStyle w:val="Style108"/>
        <w:widowControl/>
        <w:spacing w:line="120" w:lineRule="exact"/>
        <w:ind w:right="19" w:firstLine="182"/>
        <w:rPr>
          <w:rStyle w:val="FontStyle167"/>
        </w:rPr>
      </w:pPr>
      <w:r>
        <w:rPr>
          <w:rStyle w:val="FontStyle167"/>
        </w:rPr>
        <w:t>A music committee with the following duties may be profitable: (a) to have general charge of the music of the school</w:t>
      </w:r>
      <w:proofErr w:type="gramStart"/>
      <w:r>
        <w:rPr>
          <w:rStyle w:val="FontStyle167"/>
        </w:rPr>
        <w:t>;  (</w:t>
      </w:r>
      <w:proofErr w:type="gramEnd"/>
      <w:r>
        <w:rPr>
          <w:rStyle w:val="FontStyle167"/>
        </w:rPr>
        <w:t>b) to see that proper persons are selected</w:t>
      </w:r>
    </w:p>
    <w:p w:rsidR="00E2665F" w:rsidRDefault="00E2665F">
      <w:pPr>
        <w:pStyle w:val="Style108"/>
        <w:widowControl/>
        <w:spacing w:line="120" w:lineRule="exact"/>
        <w:ind w:right="19" w:firstLine="182"/>
        <w:rPr>
          <w:rStyle w:val="FontStyle167"/>
        </w:rPr>
        <w:sectPr w:rsidR="00E2665F">
          <w:pgSz w:w="12240" w:h="20160"/>
          <w:pgMar w:top="9253" w:right="3996" w:bottom="1440" w:left="3996" w:header="720" w:footer="720" w:gutter="0"/>
          <w:cols w:space="60"/>
          <w:noEndnote/>
        </w:sectPr>
      </w:pPr>
    </w:p>
    <w:p w:rsidR="00E2665F" w:rsidRDefault="00E2665F">
      <w:pPr>
        <w:pStyle w:val="Style108"/>
        <w:widowControl/>
        <w:spacing w:line="120" w:lineRule="exact"/>
        <w:ind w:firstLine="0"/>
        <w:rPr>
          <w:rStyle w:val="FontStyle167"/>
        </w:rPr>
      </w:pPr>
      <w:r>
        <w:rPr>
          <w:rStyle w:val="FontStyle167"/>
        </w:rPr>
        <w:lastRenderedPageBreak/>
        <w:t>to lead the singing and play the musical instruments; (c) to see that proper songbooks are provided for each department; (d) to create throughout the school an appreciation for wholesome music in Christian worship and character building; (e) to organize and promote such ensemble work as may be desirable and helpful.</w:t>
      </w:r>
    </w:p>
    <w:p w:rsidR="00E2665F" w:rsidRDefault="00E2665F">
      <w:pPr>
        <w:pStyle w:val="Style108"/>
        <w:widowControl/>
        <w:spacing w:line="120" w:lineRule="exact"/>
        <w:ind w:firstLine="202"/>
        <w:rPr>
          <w:rStyle w:val="FontStyle167"/>
        </w:rPr>
      </w:pPr>
      <w:r>
        <w:rPr>
          <w:rStyle w:val="FontStyle167"/>
        </w:rPr>
        <w:t xml:space="preserve">In case the school is </w:t>
      </w:r>
      <w:proofErr w:type="spellStart"/>
      <w:r>
        <w:rPr>
          <w:rStyle w:val="FontStyle167"/>
        </w:rPr>
        <w:t>departmentized</w:t>
      </w:r>
      <w:proofErr w:type="spellEnd"/>
      <w:r>
        <w:rPr>
          <w:rStyle w:val="FontStyle167"/>
        </w:rPr>
        <w:t xml:space="preserve"> the following should be added;</w:t>
      </w:r>
    </w:p>
    <w:p w:rsidR="00E2665F" w:rsidRDefault="00E2665F">
      <w:pPr>
        <w:pStyle w:val="Style108"/>
        <w:widowControl/>
        <w:spacing w:line="120" w:lineRule="exact"/>
        <w:ind w:firstLine="197"/>
        <w:rPr>
          <w:rStyle w:val="FontStyle167"/>
        </w:rPr>
      </w:pPr>
      <w:r>
        <w:rPr>
          <w:rStyle w:val="FontStyle167"/>
        </w:rPr>
        <w:t xml:space="preserve">It shall be the duty of the department supervisor (a) to have immediate supervision of his department, in harmony with the </w:t>
      </w:r>
      <w:r>
        <w:rPr>
          <w:rStyle w:val="FontStyle179"/>
        </w:rPr>
        <w:t xml:space="preserve">Manual </w:t>
      </w:r>
      <w:r>
        <w:rPr>
          <w:rStyle w:val="FontStyle167"/>
        </w:rPr>
        <w:t>and the bylaws of the Sunday school; (h) to attend all cabinet meetings, and to pre</w:t>
      </w:r>
      <w:r>
        <w:rPr>
          <w:rStyle w:val="FontStyle167"/>
        </w:rPr>
        <w:softHyphen/>
        <w:t>side at all meetings of the department council; (c) with the superintendent to nominate to the pastor such teach</w:t>
      </w:r>
      <w:r>
        <w:rPr>
          <w:rStyle w:val="FontStyle167"/>
        </w:rPr>
        <w:softHyphen/>
        <w:t>ers as may be needed, and provide such other officers and helpers as may be required for the most efficient work of the department; and (d) to co-operate with the pastor and superintendent in their plans for the general advancement of the school.</w:t>
      </w:r>
    </w:p>
    <w:p w:rsidR="00E2665F" w:rsidRDefault="00E2665F">
      <w:pPr>
        <w:pStyle w:val="Style5"/>
        <w:widowControl/>
        <w:spacing w:before="106"/>
        <w:jc w:val="center"/>
        <w:rPr>
          <w:rStyle w:val="FontStyle148"/>
        </w:rPr>
      </w:pPr>
      <w:r>
        <w:rPr>
          <w:rStyle w:val="FontStyle151"/>
        </w:rPr>
        <w:t xml:space="preserve">Article </w:t>
      </w:r>
      <w:r>
        <w:rPr>
          <w:rStyle w:val="FontStyle147"/>
        </w:rPr>
        <w:t xml:space="preserve">IV. </w:t>
      </w:r>
      <w:r>
        <w:rPr>
          <w:rStyle w:val="FontStyle148"/>
        </w:rPr>
        <w:t>Administration and Supervision</w:t>
      </w:r>
    </w:p>
    <w:p w:rsidR="00E2665F" w:rsidRDefault="00E2665F">
      <w:pPr>
        <w:pStyle w:val="Style39"/>
        <w:widowControl/>
        <w:spacing w:before="72" w:line="158" w:lineRule="exact"/>
        <w:ind w:firstLine="158"/>
        <w:rPr>
          <w:rStyle w:val="FontStyle147"/>
        </w:rPr>
      </w:pPr>
      <w:r>
        <w:rPr>
          <w:rStyle w:val="FontStyle151"/>
        </w:rPr>
        <w:t xml:space="preserve">Section 1. </w:t>
      </w:r>
      <w:r>
        <w:rPr>
          <w:rStyle w:val="FontStyle147"/>
        </w:rPr>
        <w:t>This school is an organic part of the local church, and of the local church educational program. It is under the general supervision of the church school board, the care of the pastor, and the immediate leadership of the Sunday-school superintendent.</w:t>
      </w:r>
    </w:p>
    <w:p w:rsidR="00E2665F" w:rsidRDefault="00E2665F">
      <w:pPr>
        <w:pStyle w:val="Style39"/>
        <w:widowControl/>
        <w:spacing w:before="38" w:line="158" w:lineRule="exact"/>
        <w:ind w:firstLine="163"/>
        <w:rPr>
          <w:rStyle w:val="FontStyle147"/>
        </w:rPr>
      </w:pPr>
      <w:r>
        <w:rPr>
          <w:rStyle w:val="FontStyle151"/>
        </w:rPr>
        <w:t xml:space="preserve">Sec. 2. </w:t>
      </w:r>
      <w:r>
        <w:rPr>
          <w:rStyle w:val="FontStyle147"/>
        </w:rPr>
        <w:t>There shall be a Sunday-school cabinet, in which the administrative work of the school is vested. The cabinet shall consist of the general officers and the department supervisors, if any, of the Sunday school. (In case it shall be deemed preferable by the local church, the members of the church school board and/or the Sunday-school teachers may be included in the membership of the Sunday-school cabinet.) This cabinet is the executive body of the school and shall</w:t>
      </w:r>
    </w:p>
    <w:p w:rsidR="00E2665F" w:rsidRDefault="00E2665F">
      <w:pPr>
        <w:pStyle w:val="Style103"/>
        <w:widowControl/>
        <w:tabs>
          <w:tab w:val="left" w:leader="dot" w:pos="2813"/>
        </w:tabs>
        <w:spacing w:line="158" w:lineRule="exact"/>
        <w:rPr>
          <w:rStyle w:val="FontStyle147"/>
        </w:rPr>
      </w:pPr>
      <w:proofErr w:type="gramStart"/>
      <w:r>
        <w:rPr>
          <w:rStyle w:val="FontStyle147"/>
        </w:rPr>
        <w:t>meet</w:t>
      </w:r>
      <w:proofErr w:type="gramEnd"/>
      <w:r>
        <w:rPr>
          <w:rStyle w:val="FontStyle147"/>
        </w:rPr>
        <w:t xml:space="preserve"> regularly on the</w:t>
      </w:r>
      <w:r>
        <w:rPr>
          <w:rStyle w:val="FontStyle147"/>
        </w:rPr>
        <w:tab/>
        <w:t>day of each week</w:t>
      </w:r>
    </w:p>
    <w:p w:rsidR="00E2665F" w:rsidRDefault="00E2665F">
      <w:pPr>
        <w:pStyle w:val="Style103"/>
        <w:widowControl/>
        <w:spacing w:line="158" w:lineRule="exact"/>
        <w:rPr>
          <w:rStyle w:val="FontStyle147"/>
        </w:rPr>
      </w:pPr>
      <w:r>
        <w:rPr>
          <w:rStyle w:val="FontStyle147"/>
        </w:rPr>
        <w:t>(</w:t>
      </w:r>
      <w:proofErr w:type="gramStart"/>
      <w:r>
        <w:rPr>
          <w:rStyle w:val="FontStyle147"/>
        </w:rPr>
        <w:t>or</w:t>
      </w:r>
      <w:proofErr w:type="gramEnd"/>
      <w:r>
        <w:rPr>
          <w:rStyle w:val="FontStyle147"/>
        </w:rPr>
        <w:t xml:space="preserve"> month), with the pastor presiding. This cabinet shall consider (a) the general interests of the school, and lay and execute plans for the realization of these interests; and (b) recommend to the church school board such matters as should have its consideration.</w:t>
      </w:r>
    </w:p>
    <w:p w:rsidR="00E2665F" w:rsidRDefault="00E2665F">
      <w:pPr>
        <w:pStyle w:val="Style39"/>
        <w:widowControl/>
        <w:spacing w:before="38" w:line="158" w:lineRule="exact"/>
        <w:ind w:firstLine="0"/>
        <w:rPr>
          <w:rStyle w:val="FontStyle147"/>
        </w:rPr>
      </w:pPr>
      <w:r>
        <w:rPr>
          <w:rStyle w:val="FontStyle151"/>
        </w:rPr>
        <w:t xml:space="preserve">Sec. </w:t>
      </w:r>
      <w:r>
        <w:rPr>
          <w:rStyle w:val="FontStyle147"/>
        </w:rPr>
        <w:t xml:space="preserve">3. </w:t>
      </w:r>
      <w:r>
        <w:rPr>
          <w:rStyle w:val="FontStyle151"/>
        </w:rPr>
        <w:t xml:space="preserve">A </w:t>
      </w:r>
      <w:r>
        <w:rPr>
          <w:rStyle w:val="FontStyle147"/>
        </w:rPr>
        <w:t>general Sunday-school conference shall</w:t>
      </w:r>
    </w:p>
    <w:p w:rsidR="00E2665F" w:rsidRDefault="00E2665F">
      <w:pPr>
        <w:pStyle w:val="Style103"/>
        <w:widowControl/>
        <w:tabs>
          <w:tab w:val="left" w:leader="dot" w:pos="2174"/>
          <w:tab w:val="left" w:pos="2275"/>
        </w:tabs>
        <w:spacing w:line="158" w:lineRule="exact"/>
        <w:rPr>
          <w:rStyle w:val="FontStyle147"/>
        </w:rPr>
      </w:pPr>
      <w:proofErr w:type="gramStart"/>
      <w:r>
        <w:rPr>
          <w:rStyle w:val="FontStyle147"/>
        </w:rPr>
        <w:t>be</w:t>
      </w:r>
      <w:proofErr w:type="gramEnd"/>
      <w:r>
        <w:rPr>
          <w:rStyle w:val="FontStyle147"/>
        </w:rPr>
        <w:t xml:space="preserve"> held the</w:t>
      </w:r>
      <w:r>
        <w:rPr>
          <w:rStyle w:val="FontStyle147"/>
        </w:rPr>
        <w:tab/>
      </w:r>
      <w:r>
        <w:rPr>
          <w:rStyle w:val="FontStyle147"/>
        </w:rPr>
        <w:tab/>
        <w:t>day of each quarter, with</w:t>
      </w:r>
    </w:p>
    <w:p w:rsidR="00E2665F" w:rsidRDefault="00E2665F">
      <w:pPr>
        <w:pStyle w:val="Style103"/>
        <w:widowControl/>
        <w:spacing w:line="158" w:lineRule="exact"/>
        <w:ind w:right="10"/>
        <w:rPr>
          <w:rStyle w:val="FontStyle147"/>
        </w:rPr>
      </w:pPr>
      <w:proofErr w:type="gramStart"/>
      <w:r>
        <w:rPr>
          <w:rStyle w:val="FontStyle147"/>
        </w:rPr>
        <w:t>the</w:t>
      </w:r>
      <w:proofErr w:type="gramEnd"/>
      <w:r>
        <w:rPr>
          <w:rStyle w:val="FontStyle147"/>
        </w:rPr>
        <w:t xml:space="preserve"> pastor presiding. This conference shall consist of the church school board, the Sunday-school cab</w:t>
      </w:r>
      <w:r>
        <w:rPr>
          <w:rStyle w:val="FontStyle147"/>
        </w:rPr>
        <w:softHyphen/>
        <w:t>inet, and the department councils. This will not be</w:t>
      </w:r>
    </w:p>
    <w:p w:rsidR="00E2665F" w:rsidRDefault="00E2665F">
      <w:pPr>
        <w:pStyle w:val="Style103"/>
        <w:widowControl/>
        <w:spacing w:line="158" w:lineRule="exact"/>
        <w:ind w:right="10"/>
        <w:rPr>
          <w:rStyle w:val="FontStyle147"/>
        </w:rPr>
        <w:sectPr w:rsidR="00E2665F">
          <w:pgSz w:w="12240" w:h="20160"/>
          <w:pgMar w:top="8166" w:right="4008" w:bottom="1440" w:left="4008" w:header="720" w:footer="720" w:gutter="0"/>
          <w:cols w:space="60"/>
          <w:noEndnote/>
        </w:sectPr>
      </w:pPr>
    </w:p>
    <w:p w:rsidR="00E2665F" w:rsidRDefault="00E2665F">
      <w:pPr>
        <w:pStyle w:val="Style103"/>
        <w:widowControl/>
        <w:spacing w:line="158" w:lineRule="exact"/>
        <w:ind w:right="10"/>
        <w:rPr>
          <w:rStyle w:val="FontStyle147"/>
        </w:rPr>
      </w:pPr>
      <w:proofErr w:type="gramStart"/>
      <w:r>
        <w:rPr>
          <w:rStyle w:val="FontStyle147"/>
        </w:rPr>
        <w:lastRenderedPageBreak/>
        <w:t>a</w:t>
      </w:r>
      <w:proofErr w:type="gramEnd"/>
      <w:r>
        <w:rPr>
          <w:rStyle w:val="FontStyle147"/>
        </w:rPr>
        <w:t xml:space="preserve"> meeting for the transaction of business, but for in</w:t>
      </w:r>
      <w:r>
        <w:rPr>
          <w:rStyle w:val="FontStyle147"/>
        </w:rPr>
        <w:softHyphen/>
        <w:t xml:space="preserve">spiration, study, and discussion. General policies may be formed and conclusions drawn to be passed on to the proper executive body for official action and execution. </w:t>
      </w:r>
      <w:r>
        <w:rPr>
          <w:rStyle w:val="FontStyle151"/>
        </w:rPr>
        <w:t xml:space="preserve">A </w:t>
      </w:r>
      <w:r>
        <w:rPr>
          <w:rStyle w:val="FontStyle147"/>
        </w:rPr>
        <w:t>well-arranged program must be pro</w:t>
      </w:r>
      <w:r>
        <w:rPr>
          <w:rStyle w:val="FontStyle147"/>
        </w:rPr>
        <w:softHyphen/>
        <w:t>vided for each conference meeting.</w:t>
      </w:r>
    </w:p>
    <w:p w:rsidR="00E2665F" w:rsidRDefault="00E2665F">
      <w:pPr>
        <w:pStyle w:val="Style120"/>
        <w:widowControl/>
        <w:spacing w:before="67" w:line="163" w:lineRule="exact"/>
        <w:ind w:right="5" w:firstLine="970"/>
        <w:rPr>
          <w:rStyle w:val="FontStyle147"/>
        </w:rPr>
      </w:pPr>
      <w:r>
        <w:rPr>
          <w:rStyle w:val="FontStyle151"/>
        </w:rPr>
        <w:t xml:space="preserve">Article </w:t>
      </w:r>
      <w:r>
        <w:rPr>
          <w:rStyle w:val="FontStyle147"/>
        </w:rPr>
        <w:t xml:space="preserve">V. </w:t>
      </w:r>
      <w:r>
        <w:rPr>
          <w:rStyle w:val="FontStyle148"/>
        </w:rPr>
        <w:t xml:space="preserve">Amendments </w:t>
      </w:r>
      <w:r>
        <w:rPr>
          <w:rStyle w:val="FontStyle147"/>
        </w:rPr>
        <w:t>These bylaws may be amended by a two-thirds vote of the church school board at any regular meeting, or at a meeting especially called for this purpose, if such change shall not conflict with any legislation con</w:t>
      </w:r>
      <w:r>
        <w:rPr>
          <w:rStyle w:val="FontStyle147"/>
        </w:rPr>
        <w:softHyphen/>
        <w:t>tained in the Manual of the Church of the Nazarene, and if announcement of such change shall be made at least one week prior to the time of the meeting.</w:t>
      </w:r>
    </w:p>
    <w:p w:rsidR="00E2665F" w:rsidRDefault="00E2665F">
      <w:pPr>
        <w:pStyle w:val="Style71"/>
        <w:widowControl/>
        <w:spacing w:line="240" w:lineRule="exact"/>
        <w:ind w:left="960"/>
        <w:rPr>
          <w:sz w:val="20"/>
          <w:szCs w:val="20"/>
        </w:rPr>
      </w:pPr>
    </w:p>
    <w:p w:rsidR="00E2665F" w:rsidRDefault="00E2665F">
      <w:pPr>
        <w:pStyle w:val="Style71"/>
        <w:widowControl/>
        <w:spacing w:before="178"/>
        <w:ind w:left="960"/>
        <w:rPr>
          <w:rStyle w:val="FontStyle147"/>
        </w:rPr>
      </w:pPr>
      <w:r>
        <w:rPr>
          <w:rStyle w:val="FontStyle147"/>
        </w:rPr>
        <w:t xml:space="preserve">CHAPTER </w:t>
      </w:r>
      <w:proofErr w:type="gramStart"/>
      <w:r>
        <w:rPr>
          <w:rStyle w:val="FontStyle147"/>
        </w:rPr>
        <w:t>IV ,</w:t>
      </w:r>
      <w:proofErr w:type="gramEnd"/>
      <w:r>
        <w:rPr>
          <w:rStyle w:val="FontStyle147"/>
        </w:rPr>
        <w:t xml:space="preserve"> 576. THE JUNIOR SOCIETY</w:t>
      </w:r>
    </w:p>
    <w:p w:rsidR="00E2665F" w:rsidRDefault="00E2665F">
      <w:pPr>
        <w:pStyle w:val="Style39"/>
        <w:widowControl/>
        <w:spacing w:before="82"/>
        <w:rPr>
          <w:rStyle w:val="FontStyle147"/>
        </w:rPr>
      </w:pPr>
      <w:r>
        <w:rPr>
          <w:rStyle w:val="FontStyle147"/>
        </w:rPr>
        <w:t>The Junior Society Constitution was referred by the 1956 General Assembly to the General N.Y.P.S. Council for revision, subject to the approval of the General Board.</w:t>
      </w:r>
    </w:p>
    <w:p w:rsidR="00E2665F" w:rsidRDefault="00E2665F">
      <w:pPr>
        <w:pStyle w:val="Style39"/>
        <w:widowControl/>
        <w:spacing w:before="14" w:line="240" w:lineRule="auto"/>
        <w:ind w:firstLine="0"/>
        <w:jc w:val="right"/>
        <w:rPr>
          <w:rStyle w:val="FontStyle147"/>
        </w:rPr>
      </w:pPr>
      <w:r>
        <w:rPr>
          <w:rStyle w:val="FontStyle147"/>
        </w:rPr>
        <w:t>Write to the Director of the Junior Society for a copy.</w:t>
      </w:r>
    </w:p>
    <w:p w:rsidR="00E2665F" w:rsidRDefault="00E2665F">
      <w:pPr>
        <w:pStyle w:val="Style39"/>
        <w:widowControl/>
        <w:spacing w:before="14" w:line="240" w:lineRule="auto"/>
        <w:ind w:firstLine="0"/>
        <w:jc w:val="right"/>
        <w:rPr>
          <w:rStyle w:val="FontStyle147"/>
        </w:rPr>
        <w:sectPr w:rsidR="00E2665F">
          <w:headerReference w:type="even" r:id="rId1072"/>
          <w:headerReference w:type="default" r:id="rId1073"/>
          <w:footerReference w:type="even" r:id="rId1074"/>
          <w:footerReference w:type="default" r:id="rId1075"/>
          <w:pgSz w:w="12240" w:h="20160"/>
          <w:pgMar w:top="4632" w:right="3998" w:bottom="1440" w:left="3998" w:header="720" w:footer="720" w:gutter="0"/>
          <w:cols w:space="60"/>
          <w:noEndnote/>
        </w:sectPr>
      </w:pPr>
    </w:p>
    <w:p w:rsidR="00E2665F" w:rsidRDefault="00E2665F">
      <w:pPr>
        <w:pStyle w:val="Style66"/>
        <w:widowControl/>
        <w:ind w:left="91" w:hanging="91"/>
        <w:rPr>
          <w:rStyle w:val="FontStyle155"/>
        </w:rPr>
      </w:pPr>
      <w:r>
        <w:rPr>
          <w:rStyle w:val="FontStyle155"/>
        </w:rPr>
        <w:lastRenderedPageBreak/>
        <w:t>PART IX FORMS</w:t>
      </w:r>
    </w:p>
    <w:p w:rsidR="00E2665F" w:rsidRDefault="00E2665F">
      <w:pPr>
        <w:pStyle w:val="Style66"/>
        <w:widowControl/>
        <w:ind w:left="91" w:hanging="91"/>
        <w:rPr>
          <w:rStyle w:val="FontStyle155"/>
        </w:rPr>
        <w:sectPr w:rsidR="00E2665F">
          <w:headerReference w:type="even" r:id="rId1076"/>
          <w:headerReference w:type="default" r:id="rId1077"/>
          <w:footerReference w:type="even" r:id="rId1078"/>
          <w:footerReference w:type="default" r:id="rId1079"/>
          <w:pgSz w:w="12240" w:h="20160"/>
          <w:pgMar w:top="8484" w:right="5597" w:bottom="1440" w:left="5597" w:header="720" w:footer="720" w:gutter="0"/>
          <w:cols w:space="60"/>
          <w:noEndnote/>
        </w:sectPr>
      </w:pPr>
    </w:p>
    <w:p w:rsidR="00E2665F" w:rsidRDefault="00E2665F">
      <w:pPr>
        <w:pStyle w:val="Style69"/>
        <w:widowControl/>
        <w:spacing w:line="278" w:lineRule="exact"/>
        <w:ind w:firstLine="0"/>
        <w:rPr>
          <w:rStyle w:val="FontStyle147"/>
        </w:rPr>
      </w:pPr>
      <w:r>
        <w:rPr>
          <w:rStyle w:val="FontStyle147"/>
        </w:rPr>
        <w:lastRenderedPageBreak/>
        <w:t>I. FOR USE OF LOCAL CHURCH II. FOR USE OF DISTRICT ASSEMBLY III. FOR BILLS OF CHARGES</w:t>
      </w:r>
    </w:p>
    <w:p w:rsidR="00E2665F" w:rsidRDefault="00E2665F">
      <w:pPr>
        <w:pStyle w:val="Style69"/>
        <w:widowControl/>
        <w:spacing w:line="278" w:lineRule="exact"/>
        <w:ind w:firstLine="0"/>
        <w:rPr>
          <w:rStyle w:val="FontStyle147"/>
        </w:rPr>
        <w:sectPr w:rsidR="00E2665F">
          <w:headerReference w:type="even" r:id="rId1080"/>
          <w:headerReference w:type="default" r:id="rId1081"/>
          <w:footerReference w:type="even" r:id="rId1082"/>
          <w:footerReference w:type="default" r:id="rId1083"/>
          <w:pgSz w:w="12240" w:h="20160"/>
          <w:pgMar w:top="8599" w:right="4413" w:bottom="1440" w:left="4413" w:header="720" w:footer="720" w:gutter="0"/>
          <w:cols w:space="60"/>
          <w:noEndnote/>
        </w:sectPr>
      </w:pPr>
    </w:p>
    <w:p w:rsidR="00E2665F" w:rsidRDefault="00E2665F">
      <w:pPr>
        <w:pStyle w:val="Style58"/>
        <w:widowControl/>
        <w:ind w:left="1594"/>
        <w:jc w:val="both"/>
        <w:rPr>
          <w:rStyle w:val="FontStyle147"/>
        </w:rPr>
      </w:pPr>
      <w:r>
        <w:rPr>
          <w:rStyle w:val="FontStyle147"/>
        </w:rPr>
        <w:lastRenderedPageBreak/>
        <w:t>CHAPTER 1</w:t>
      </w:r>
    </w:p>
    <w:p w:rsidR="00E2665F" w:rsidRDefault="00E2665F">
      <w:pPr>
        <w:pStyle w:val="Style58"/>
        <w:widowControl/>
        <w:spacing w:before="96"/>
        <w:ind w:right="34"/>
        <w:jc w:val="center"/>
        <w:rPr>
          <w:rStyle w:val="FontStyle147"/>
        </w:rPr>
      </w:pPr>
      <w:r>
        <w:rPr>
          <w:rStyle w:val="FontStyle147"/>
        </w:rPr>
        <w:t>577. FOR USE OF LOCAL CHURCH</w:t>
      </w:r>
    </w:p>
    <w:p w:rsidR="00E2665F" w:rsidRDefault="00E2665F">
      <w:pPr>
        <w:pStyle w:val="Style39"/>
        <w:widowControl/>
        <w:spacing w:before="134" w:line="240" w:lineRule="auto"/>
        <w:ind w:right="14" w:firstLine="0"/>
        <w:jc w:val="center"/>
        <w:rPr>
          <w:rStyle w:val="FontStyle147"/>
        </w:rPr>
      </w:pPr>
      <w:r>
        <w:rPr>
          <w:rStyle w:val="FontStyle147"/>
        </w:rPr>
        <w:t>§1. Recommendation to the District Assembly</w:t>
      </w:r>
    </w:p>
    <w:p w:rsidR="00E2665F" w:rsidRDefault="00E2665F">
      <w:pPr>
        <w:pStyle w:val="Style39"/>
        <w:widowControl/>
        <w:tabs>
          <w:tab w:val="left" w:leader="dot" w:pos="2856"/>
          <w:tab w:val="left" w:pos="2971"/>
        </w:tabs>
        <w:spacing w:before="72" w:line="158" w:lineRule="exact"/>
        <w:ind w:firstLine="0"/>
        <w:rPr>
          <w:rStyle w:val="FontStyle147"/>
        </w:rPr>
      </w:pPr>
      <w:r>
        <w:rPr>
          <w:rStyle w:val="FontStyle147"/>
        </w:rPr>
        <w:t xml:space="preserve">The Church Board of the </w:t>
      </w:r>
      <w:r>
        <w:rPr>
          <w:rStyle w:val="FontStyle147"/>
        </w:rPr>
        <w:tab/>
      </w:r>
      <w:r>
        <w:rPr>
          <w:rStyle w:val="FontStyle147"/>
        </w:rPr>
        <w:tab/>
        <w:t>Church of the</w:t>
      </w:r>
    </w:p>
    <w:p w:rsidR="00E2665F" w:rsidRDefault="00E2665F">
      <w:pPr>
        <w:pStyle w:val="Style103"/>
        <w:widowControl/>
        <w:tabs>
          <w:tab w:val="left" w:leader="dot" w:pos="1589"/>
          <w:tab w:val="left" w:pos="1704"/>
          <w:tab w:val="left" w:leader="dot" w:pos="3307"/>
          <w:tab w:val="left" w:pos="3418"/>
          <w:tab w:val="left" w:leader="dot" w:pos="3984"/>
        </w:tabs>
        <w:spacing w:line="158" w:lineRule="exact"/>
        <w:ind w:right="29"/>
        <w:rPr>
          <w:rStyle w:val="FontStyle147"/>
        </w:rPr>
      </w:pPr>
      <w:r>
        <w:rPr>
          <w:rStyle w:val="FontStyle147"/>
        </w:rPr>
        <w:t xml:space="preserve">Nazarene at </w:t>
      </w:r>
      <w:r>
        <w:rPr>
          <w:rStyle w:val="FontStyle147"/>
        </w:rPr>
        <w:tab/>
      </w:r>
      <w:r>
        <w:rPr>
          <w:rStyle w:val="FontStyle147"/>
        </w:rPr>
        <w:tab/>
        <w:t>recommends A</w:t>
      </w:r>
      <w:r>
        <w:rPr>
          <w:rStyle w:val="FontStyle147"/>
        </w:rPr>
        <w:tab/>
      </w:r>
      <w:r>
        <w:rPr>
          <w:rStyle w:val="FontStyle147"/>
        </w:rPr>
        <w:tab/>
        <w:t>B</w:t>
      </w:r>
      <w:r>
        <w:rPr>
          <w:rStyle w:val="FontStyle147"/>
        </w:rPr>
        <w:tab/>
        <w:t xml:space="preserve"> to</w:t>
      </w:r>
    </w:p>
    <w:p w:rsidR="00E2665F" w:rsidRDefault="00E2665F">
      <w:pPr>
        <w:pStyle w:val="Style103"/>
        <w:widowControl/>
        <w:tabs>
          <w:tab w:val="left" w:leader="dot" w:pos="1546"/>
          <w:tab w:val="left" w:pos="1680"/>
          <w:tab w:val="left" w:leader="dot" w:pos="4214"/>
        </w:tabs>
        <w:spacing w:line="158" w:lineRule="exact"/>
        <w:ind w:right="29"/>
        <w:rPr>
          <w:rStyle w:val="FontStyle147"/>
        </w:rPr>
      </w:pPr>
      <w:proofErr w:type="gramStart"/>
      <w:r>
        <w:rPr>
          <w:rStyle w:val="FontStyle147"/>
        </w:rPr>
        <w:t>the</w:t>
      </w:r>
      <w:proofErr w:type="gramEnd"/>
      <w:r>
        <w:rPr>
          <w:rStyle w:val="FontStyle147"/>
        </w:rPr>
        <w:t xml:space="preserve"> </w:t>
      </w:r>
      <w:r>
        <w:rPr>
          <w:rStyle w:val="FontStyle147"/>
        </w:rPr>
        <w:tab/>
      </w:r>
      <w:r>
        <w:rPr>
          <w:rStyle w:val="FontStyle147"/>
        </w:rPr>
        <w:tab/>
        <w:t>District Assembly for *</w:t>
      </w:r>
      <w:r>
        <w:rPr>
          <w:rStyle w:val="FontStyle147"/>
        </w:rPr>
        <w:tab/>
      </w:r>
    </w:p>
    <w:p w:rsidR="00E2665F" w:rsidRDefault="00E2665F">
      <w:pPr>
        <w:pStyle w:val="Style39"/>
        <w:widowControl/>
        <w:tabs>
          <w:tab w:val="left" w:leader="dot" w:pos="1714"/>
          <w:tab w:val="left" w:pos="1819"/>
        </w:tabs>
        <w:spacing w:line="158" w:lineRule="exact"/>
        <w:ind w:firstLine="0"/>
        <w:rPr>
          <w:rStyle w:val="FontStyle147"/>
        </w:rPr>
      </w:pPr>
      <w:r>
        <w:rPr>
          <w:rStyle w:val="FontStyle147"/>
        </w:rPr>
        <w:t xml:space="preserve">We certify that </w:t>
      </w:r>
      <w:r>
        <w:rPr>
          <w:rStyle w:val="FontStyle147"/>
        </w:rPr>
        <w:tab/>
      </w:r>
      <w:r>
        <w:rPr>
          <w:rStyle w:val="FontStyle147"/>
        </w:rPr>
        <w:tab/>
        <w:t>has fulfilled all the require-</w:t>
      </w:r>
    </w:p>
    <w:p w:rsidR="00E2665F" w:rsidRDefault="00E2665F">
      <w:pPr>
        <w:pStyle w:val="Style103"/>
        <w:widowControl/>
        <w:spacing w:line="158" w:lineRule="exact"/>
        <w:rPr>
          <w:rStyle w:val="FontStyle147"/>
        </w:rPr>
      </w:pPr>
      <w:proofErr w:type="spellStart"/>
      <w:proofErr w:type="gramStart"/>
      <w:r>
        <w:rPr>
          <w:rStyle w:val="FontStyle147"/>
        </w:rPr>
        <w:t>ments</w:t>
      </w:r>
      <w:proofErr w:type="spellEnd"/>
      <w:proofErr w:type="gramEnd"/>
      <w:r>
        <w:rPr>
          <w:rStyle w:val="FontStyle147"/>
        </w:rPr>
        <w:t xml:space="preserve"> for such request.</w:t>
      </w:r>
    </w:p>
    <w:p w:rsidR="00E2665F" w:rsidRDefault="00E2665F">
      <w:pPr>
        <w:pStyle w:val="Style39"/>
        <w:widowControl/>
        <w:spacing w:line="158" w:lineRule="exact"/>
        <w:ind w:firstLine="149"/>
        <w:rPr>
          <w:rStyle w:val="FontStyle147"/>
          <w:spacing w:val="30"/>
        </w:rPr>
      </w:pPr>
      <w:r>
        <w:rPr>
          <w:rStyle w:val="FontStyle147"/>
        </w:rPr>
        <w:t xml:space="preserve">By vote of the Church Board </w:t>
      </w:r>
      <w:proofErr w:type="gramStart"/>
      <w:r>
        <w:rPr>
          <w:rStyle w:val="FontStyle147"/>
        </w:rPr>
        <w:t xml:space="preserve">this </w:t>
      </w:r>
      <w:r>
        <w:rPr>
          <w:rStyle w:val="FontStyle147"/>
          <w:spacing w:val="30"/>
        </w:rPr>
        <w:t>....</w:t>
      </w:r>
      <w:proofErr w:type="gramEnd"/>
      <w:r>
        <w:rPr>
          <w:rStyle w:val="FontStyle147"/>
        </w:rPr>
        <w:t xml:space="preserve"> </w:t>
      </w:r>
      <w:proofErr w:type="gramStart"/>
      <w:r>
        <w:rPr>
          <w:rStyle w:val="FontStyle147"/>
        </w:rPr>
        <w:t>day</w:t>
      </w:r>
      <w:proofErr w:type="gramEnd"/>
      <w:r>
        <w:rPr>
          <w:rStyle w:val="FontStyle147"/>
        </w:rPr>
        <w:t xml:space="preserve"> of </w:t>
      </w:r>
      <w:r>
        <w:rPr>
          <w:rStyle w:val="FontStyle147"/>
          <w:spacing w:val="30"/>
        </w:rPr>
        <w:t>.... 19....</w:t>
      </w:r>
    </w:p>
    <w:p w:rsidR="00E2665F" w:rsidRDefault="00E2665F">
      <w:pPr>
        <w:pStyle w:val="Style5"/>
        <w:widowControl/>
        <w:tabs>
          <w:tab w:val="left" w:leader="dot" w:pos="3466"/>
        </w:tabs>
        <w:spacing w:line="158" w:lineRule="exact"/>
        <w:ind w:left="691"/>
        <w:rPr>
          <w:rStyle w:val="FontStyle148"/>
        </w:rPr>
      </w:pPr>
      <w:r>
        <w:rPr>
          <w:rStyle w:val="FontStyle148"/>
        </w:rPr>
        <w:tab/>
        <w:t>Chairman</w:t>
      </w:r>
    </w:p>
    <w:p w:rsidR="00E2665F" w:rsidRDefault="00E2665F">
      <w:pPr>
        <w:pStyle w:val="Style5"/>
        <w:widowControl/>
        <w:tabs>
          <w:tab w:val="left" w:leader="dot" w:pos="3485"/>
        </w:tabs>
        <w:spacing w:before="5" w:line="158" w:lineRule="exact"/>
        <w:ind w:left="710"/>
        <w:rPr>
          <w:rStyle w:val="FontStyle148"/>
        </w:rPr>
      </w:pPr>
      <w:r>
        <w:rPr>
          <w:rStyle w:val="FontStyle148"/>
        </w:rPr>
        <w:tab/>
        <w:t>Secretary</w:t>
      </w:r>
    </w:p>
    <w:p w:rsidR="00E2665F" w:rsidRDefault="00E2665F">
      <w:pPr>
        <w:pStyle w:val="Style119"/>
        <w:widowControl/>
        <w:spacing w:before="34" w:line="120" w:lineRule="exact"/>
        <w:ind w:left="312"/>
        <w:rPr>
          <w:rStyle w:val="FontStyle167"/>
        </w:rPr>
      </w:pPr>
      <w:r>
        <w:rPr>
          <w:rStyle w:val="FontStyle167"/>
        </w:rPr>
        <w:t>* Minister's license Renewal of minister's license Christian education director's commission Song evangelist's commission District deaconess' license Renewal of district deaconess' license Consecration as deaconess</w:t>
      </w:r>
    </w:p>
    <w:p w:rsidR="00E2665F" w:rsidRDefault="00E2665F">
      <w:pPr>
        <w:pStyle w:val="Style108"/>
        <w:widowControl/>
        <w:spacing w:before="72" w:line="125" w:lineRule="exact"/>
        <w:ind w:firstLine="197"/>
        <w:rPr>
          <w:rStyle w:val="FontStyle167"/>
        </w:rPr>
      </w:pPr>
      <w:r>
        <w:rPr>
          <w:rStyle w:val="FontStyle180"/>
        </w:rPr>
        <w:t>Note</w:t>
      </w:r>
      <w:r>
        <w:rPr>
          <w:rStyle w:val="FontStyle171"/>
        </w:rPr>
        <w:t>—</w:t>
      </w:r>
      <w:proofErr w:type="gramStart"/>
      <w:r>
        <w:rPr>
          <w:rStyle w:val="FontStyle167"/>
        </w:rPr>
        <w:t>This</w:t>
      </w:r>
      <w:proofErr w:type="gramEnd"/>
      <w:r>
        <w:rPr>
          <w:rStyle w:val="FontStyle167"/>
        </w:rPr>
        <w:t xml:space="preserve"> form may be used for seven different recommendations. Fill in the starred (*) phrase you need.</w:t>
      </w:r>
    </w:p>
    <w:p w:rsidR="00E2665F" w:rsidRDefault="00E2665F">
      <w:pPr>
        <w:pStyle w:val="Style58"/>
        <w:widowControl/>
        <w:spacing w:line="240" w:lineRule="exact"/>
        <w:jc w:val="center"/>
        <w:rPr>
          <w:sz w:val="20"/>
          <w:szCs w:val="20"/>
        </w:rPr>
      </w:pPr>
    </w:p>
    <w:p w:rsidR="00E2665F" w:rsidRDefault="00E2665F">
      <w:pPr>
        <w:pStyle w:val="Style58"/>
        <w:widowControl/>
        <w:spacing w:before="178"/>
        <w:jc w:val="center"/>
        <w:rPr>
          <w:rStyle w:val="FontStyle147"/>
        </w:rPr>
      </w:pPr>
      <w:r>
        <w:rPr>
          <w:rStyle w:val="FontStyle147"/>
        </w:rPr>
        <w:t>§2. Certificate of Commendation</w:t>
      </w:r>
    </w:p>
    <w:p w:rsidR="00E2665F" w:rsidRDefault="00E2665F">
      <w:pPr>
        <w:pStyle w:val="Style39"/>
        <w:widowControl/>
        <w:spacing w:before="72" w:line="158" w:lineRule="exact"/>
        <w:ind w:right="19" w:firstLine="0"/>
        <w:jc w:val="right"/>
        <w:rPr>
          <w:rStyle w:val="FontStyle147"/>
        </w:rPr>
      </w:pPr>
      <w:r>
        <w:rPr>
          <w:rStyle w:val="FontStyle147"/>
        </w:rPr>
        <w:t xml:space="preserve">This certifies that </w:t>
      </w:r>
      <w:proofErr w:type="gramStart"/>
      <w:r>
        <w:rPr>
          <w:rStyle w:val="FontStyle147"/>
        </w:rPr>
        <w:t>A....</w:t>
      </w:r>
      <w:proofErr w:type="gramEnd"/>
      <w:r>
        <w:rPr>
          <w:rStyle w:val="FontStyle147"/>
        </w:rPr>
        <w:t xml:space="preserve"> B.... is a member of the</w:t>
      </w:r>
    </w:p>
    <w:p w:rsidR="00E2665F" w:rsidRDefault="00E2665F">
      <w:pPr>
        <w:pStyle w:val="Style103"/>
        <w:widowControl/>
        <w:tabs>
          <w:tab w:val="left" w:leader="dot" w:pos="3038"/>
        </w:tabs>
        <w:spacing w:line="158" w:lineRule="exact"/>
        <w:rPr>
          <w:rStyle w:val="FontStyle147"/>
        </w:rPr>
      </w:pPr>
      <w:r>
        <w:rPr>
          <w:rStyle w:val="FontStyle147"/>
        </w:rPr>
        <w:t>Church of the Nazarene at</w:t>
      </w:r>
      <w:r>
        <w:rPr>
          <w:rStyle w:val="FontStyle147"/>
        </w:rPr>
        <w:tab/>
        <w:t>, and is hereby</w:t>
      </w:r>
    </w:p>
    <w:p w:rsidR="00E2665F" w:rsidRDefault="00E2665F">
      <w:pPr>
        <w:pStyle w:val="Style103"/>
        <w:widowControl/>
        <w:spacing w:line="158" w:lineRule="exact"/>
        <w:rPr>
          <w:rStyle w:val="FontStyle147"/>
        </w:rPr>
      </w:pPr>
      <w:proofErr w:type="gramStart"/>
      <w:r>
        <w:rPr>
          <w:rStyle w:val="FontStyle147"/>
        </w:rPr>
        <w:t>commended</w:t>
      </w:r>
      <w:proofErr w:type="gramEnd"/>
      <w:r>
        <w:rPr>
          <w:rStyle w:val="FontStyle147"/>
        </w:rPr>
        <w:t xml:space="preserve"> to the Christian confidence of those to whom this Certificate may be presented.</w:t>
      </w:r>
    </w:p>
    <w:p w:rsidR="00E2665F" w:rsidRDefault="00E2665F">
      <w:pPr>
        <w:pStyle w:val="Style5"/>
        <w:widowControl/>
        <w:tabs>
          <w:tab w:val="left" w:leader="dot" w:pos="3082"/>
        </w:tabs>
        <w:spacing w:line="158" w:lineRule="exact"/>
        <w:ind w:right="5"/>
        <w:jc w:val="right"/>
        <w:rPr>
          <w:rStyle w:val="FontStyle148"/>
        </w:rPr>
      </w:pPr>
      <w:r>
        <w:rPr>
          <w:rStyle w:val="FontStyle148"/>
        </w:rPr>
        <w:tab/>
        <w:t>Pastor</w:t>
      </w:r>
    </w:p>
    <w:p w:rsidR="00E2665F" w:rsidRDefault="00E2665F">
      <w:pPr>
        <w:pStyle w:val="Style103"/>
        <w:widowControl/>
        <w:tabs>
          <w:tab w:val="left" w:leader="dot" w:pos="2462"/>
        </w:tabs>
        <w:spacing w:line="158" w:lineRule="exact"/>
        <w:jc w:val="left"/>
        <w:rPr>
          <w:rStyle w:val="FontStyle147"/>
          <w:spacing w:val="30"/>
        </w:rPr>
      </w:pPr>
      <w:r>
        <w:rPr>
          <w:rStyle w:val="FontStyle147"/>
        </w:rPr>
        <w:t xml:space="preserve">Date </w:t>
      </w:r>
      <w:r>
        <w:rPr>
          <w:rStyle w:val="FontStyle147"/>
        </w:rPr>
        <w:tab/>
        <w:t xml:space="preserve"> </w:t>
      </w:r>
      <w:r>
        <w:rPr>
          <w:rStyle w:val="FontStyle147"/>
          <w:spacing w:val="30"/>
        </w:rPr>
        <w:t>19....</w:t>
      </w:r>
    </w:p>
    <w:p w:rsidR="00E2665F" w:rsidRDefault="00E2665F">
      <w:pPr>
        <w:pStyle w:val="Style108"/>
        <w:widowControl/>
        <w:spacing w:before="38" w:line="120" w:lineRule="exact"/>
        <w:ind w:firstLine="197"/>
        <w:rPr>
          <w:rStyle w:val="FontStyle167"/>
        </w:rPr>
      </w:pPr>
      <w:r>
        <w:rPr>
          <w:rStyle w:val="FontStyle180"/>
        </w:rPr>
        <w:t>Note"</w:t>
      </w:r>
      <w:r>
        <w:rPr>
          <w:rStyle w:val="FontStyle172"/>
        </w:rPr>
        <w:t>—</w:t>
      </w:r>
      <w:r>
        <w:rPr>
          <w:rStyle w:val="FontStyle167"/>
        </w:rPr>
        <w:t>When a, certificate of commendation is given a person, his membership immediately ceases in the local church issuing the certificate.   [50 j 2.]</w:t>
      </w:r>
    </w:p>
    <w:p w:rsidR="00E2665F" w:rsidRDefault="00E2665F">
      <w:pPr>
        <w:pStyle w:val="Style58"/>
        <w:widowControl/>
        <w:spacing w:line="240" w:lineRule="exact"/>
        <w:jc w:val="center"/>
        <w:rPr>
          <w:sz w:val="20"/>
          <w:szCs w:val="20"/>
        </w:rPr>
      </w:pPr>
    </w:p>
    <w:p w:rsidR="00E2665F" w:rsidRDefault="00E2665F">
      <w:pPr>
        <w:pStyle w:val="Style58"/>
        <w:widowControl/>
        <w:spacing w:before="178"/>
        <w:jc w:val="center"/>
        <w:rPr>
          <w:rStyle w:val="FontStyle147"/>
        </w:rPr>
      </w:pPr>
      <w:r>
        <w:rPr>
          <w:rStyle w:val="FontStyle147"/>
        </w:rPr>
        <w:t>§3. Letter of Dismissal</w:t>
      </w:r>
    </w:p>
    <w:p w:rsidR="00E2665F" w:rsidRDefault="00E2665F">
      <w:pPr>
        <w:pStyle w:val="Style39"/>
        <w:widowControl/>
        <w:tabs>
          <w:tab w:val="left" w:leader="hyphen" w:pos="1910"/>
          <w:tab w:val="left" w:leader="underscore" w:pos="2438"/>
        </w:tabs>
        <w:spacing w:before="58" w:line="240" w:lineRule="auto"/>
        <w:ind w:firstLine="0"/>
        <w:jc w:val="right"/>
        <w:rPr>
          <w:rStyle w:val="FontStyle147"/>
        </w:rPr>
      </w:pPr>
      <w:r>
        <w:rPr>
          <w:rStyle w:val="FontStyle147"/>
        </w:rPr>
        <w:t>This certifies that A</w:t>
      </w:r>
      <w:r>
        <w:rPr>
          <w:rStyle w:val="FontStyle147"/>
        </w:rPr>
        <w:tab/>
        <w:t xml:space="preserve">       B</w:t>
      </w:r>
      <w:r>
        <w:rPr>
          <w:rStyle w:val="FontStyle147"/>
        </w:rPr>
        <w:tab/>
        <w:t xml:space="preserve">       has been until this</w:t>
      </w:r>
    </w:p>
    <w:p w:rsidR="00E2665F" w:rsidRDefault="00E2665F">
      <w:pPr>
        <w:pStyle w:val="Style103"/>
        <w:widowControl/>
        <w:tabs>
          <w:tab w:val="left" w:leader="dot" w:pos="4210"/>
        </w:tabs>
        <w:spacing w:line="240" w:lineRule="auto"/>
        <w:rPr>
          <w:rStyle w:val="FontStyle147"/>
        </w:rPr>
      </w:pPr>
      <w:proofErr w:type="gramStart"/>
      <w:r>
        <w:rPr>
          <w:rStyle w:val="FontStyle147"/>
        </w:rPr>
        <w:t>date</w:t>
      </w:r>
      <w:proofErr w:type="gramEnd"/>
      <w:r>
        <w:rPr>
          <w:rStyle w:val="FontStyle147"/>
        </w:rPr>
        <w:t xml:space="preserve"> a member of the Church of the Nazarene at</w:t>
      </w:r>
      <w:r>
        <w:rPr>
          <w:rStyle w:val="FontStyle147"/>
        </w:rPr>
        <w:tab/>
      </w:r>
    </w:p>
    <w:p w:rsidR="00E2665F" w:rsidRDefault="00E2665F">
      <w:pPr>
        <w:pStyle w:val="Style103"/>
        <w:widowControl/>
        <w:tabs>
          <w:tab w:val="left" w:leader="dot" w:pos="4210"/>
        </w:tabs>
        <w:spacing w:line="240" w:lineRule="auto"/>
        <w:rPr>
          <w:rStyle w:val="FontStyle147"/>
        </w:rPr>
        <w:sectPr w:rsidR="00E2665F">
          <w:headerReference w:type="even" r:id="rId1084"/>
          <w:headerReference w:type="default" r:id="rId1085"/>
          <w:footerReference w:type="even" r:id="rId1086"/>
          <w:footerReference w:type="default" r:id="rId1087"/>
          <w:pgSz w:w="12240" w:h="20160"/>
          <w:pgMar w:top="7866" w:right="3981" w:bottom="1440" w:left="3981" w:header="720" w:footer="720" w:gutter="0"/>
          <w:cols w:space="60"/>
          <w:noEndnote/>
        </w:sectPr>
      </w:pPr>
    </w:p>
    <w:p w:rsidR="00E2665F" w:rsidRDefault="00E2665F">
      <w:pPr>
        <w:pStyle w:val="Style39"/>
        <w:widowControl/>
        <w:tabs>
          <w:tab w:val="left" w:leader="dot" w:pos="1176"/>
          <w:tab w:val="left" w:pos="1296"/>
        </w:tabs>
        <w:ind w:firstLine="0"/>
        <w:rPr>
          <w:rStyle w:val="FontStyle147"/>
        </w:rPr>
      </w:pPr>
      <w:proofErr w:type="gramStart"/>
      <w:r>
        <w:rPr>
          <w:rStyle w:val="FontStyle147"/>
        </w:rPr>
        <w:lastRenderedPageBreak/>
        <w:t>and</w:t>
      </w:r>
      <w:proofErr w:type="gramEnd"/>
      <w:r>
        <w:rPr>
          <w:rStyle w:val="FontStyle147"/>
        </w:rPr>
        <w:t>, at h</w:t>
      </w:r>
      <w:r>
        <w:rPr>
          <w:rStyle w:val="FontStyle147"/>
        </w:rPr>
        <w:tab/>
      </w:r>
      <w:r>
        <w:rPr>
          <w:rStyle w:val="FontStyle147"/>
        </w:rPr>
        <w:tab/>
        <w:t>request, is granted this letter of dis-</w:t>
      </w:r>
    </w:p>
    <w:p w:rsidR="00E2665F" w:rsidRDefault="00E2665F">
      <w:pPr>
        <w:pStyle w:val="Style39"/>
        <w:widowControl/>
        <w:ind w:firstLine="0"/>
        <w:jc w:val="left"/>
        <w:rPr>
          <w:rStyle w:val="FontStyle147"/>
        </w:rPr>
      </w:pPr>
      <w:proofErr w:type="gramStart"/>
      <w:r>
        <w:rPr>
          <w:rStyle w:val="FontStyle147"/>
        </w:rPr>
        <w:t>missal</w:t>
      </w:r>
      <w:proofErr w:type="gramEnd"/>
      <w:r>
        <w:rPr>
          <w:rStyle w:val="FontStyle147"/>
        </w:rPr>
        <w:t>.</w:t>
      </w:r>
    </w:p>
    <w:p w:rsidR="00E2665F" w:rsidRDefault="00E2665F">
      <w:pPr>
        <w:pStyle w:val="Style5"/>
        <w:widowControl/>
        <w:tabs>
          <w:tab w:val="left" w:leader="dot" w:pos="3077"/>
        </w:tabs>
        <w:spacing w:line="163" w:lineRule="exact"/>
        <w:ind w:right="14"/>
        <w:jc w:val="right"/>
        <w:rPr>
          <w:rStyle w:val="FontStyle148"/>
        </w:rPr>
      </w:pPr>
      <w:r>
        <w:rPr>
          <w:rStyle w:val="FontStyle148"/>
        </w:rPr>
        <w:tab/>
        <w:t>Pastor</w:t>
      </w:r>
    </w:p>
    <w:p w:rsidR="00E2665F" w:rsidRDefault="00E2665F">
      <w:pPr>
        <w:pStyle w:val="Style39"/>
        <w:widowControl/>
        <w:tabs>
          <w:tab w:val="left" w:leader="dot" w:pos="2448"/>
        </w:tabs>
        <w:ind w:firstLine="0"/>
        <w:jc w:val="left"/>
        <w:rPr>
          <w:rStyle w:val="FontStyle147"/>
          <w:spacing w:val="30"/>
        </w:rPr>
      </w:pPr>
      <w:r>
        <w:rPr>
          <w:rStyle w:val="FontStyle147"/>
        </w:rPr>
        <w:t xml:space="preserve">Date </w:t>
      </w:r>
      <w:r>
        <w:rPr>
          <w:rStyle w:val="FontStyle147"/>
        </w:rPr>
        <w:tab/>
        <w:t xml:space="preserve"> </w:t>
      </w:r>
      <w:r>
        <w:rPr>
          <w:rStyle w:val="FontStyle147"/>
          <w:spacing w:val="30"/>
        </w:rPr>
        <w:t>19....</w:t>
      </w:r>
    </w:p>
    <w:p w:rsidR="00E2665F" w:rsidRDefault="00E2665F">
      <w:pPr>
        <w:pStyle w:val="Style108"/>
        <w:widowControl/>
        <w:spacing w:line="125" w:lineRule="exact"/>
        <w:ind w:firstLine="197"/>
        <w:rPr>
          <w:rStyle w:val="FontStyle167"/>
        </w:rPr>
      </w:pPr>
      <w:r>
        <w:rPr>
          <w:rStyle w:val="FontStyle174"/>
        </w:rPr>
        <w:t>Notes</w:t>
      </w:r>
      <w:r>
        <w:rPr>
          <w:rStyle w:val="FontStyle173"/>
        </w:rPr>
        <w:t>—</w:t>
      </w:r>
      <w:r>
        <w:rPr>
          <w:rStyle w:val="FontStyle167"/>
        </w:rPr>
        <w:t>Membership terminates immediately upon issu</w:t>
      </w:r>
      <w:r>
        <w:rPr>
          <w:rStyle w:val="FontStyle167"/>
        </w:rPr>
        <w:softHyphen/>
        <w:t>ance of a letter of dismissal.  [50 § 3.]</w:t>
      </w:r>
    </w:p>
    <w:p w:rsidR="00E2665F" w:rsidRDefault="00E2665F">
      <w:pPr>
        <w:pStyle w:val="Style58"/>
        <w:widowControl/>
        <w:spacing w:before="173"/>
        <w:jc w:val="center"/>
        <w:rPr>
          <w:rStyle w:val="FontStyle147"/>
        </w:rPr>
      </w:pPr>
      <w:r>
        <w:rPr>
          <w:rStyle w:val="FontStyle147"/>
        </w:rPr>
        <w:t>§4. Transfer of Members</w:t>
      </w:r>
    </w:p>
    <w:p w:rsidR="00E2665F" w:rsidRDefault="00E2665F">
      <w:pPr>
        <w:pStyle w:val="Style39"/>
        <w:widowControl/>
        <w:spacing w:before="34" w:line="158" w:lineRule="exact"/>
        <w:ind w:right="14" w:firstLine="0"/>
        <w:jc w:val="right"/>
        <w:rPr>
          <w:rStyle w:val="FontStyle147"/>
        </w:rPr>
      </w:pPr>
      <w:r>
        <w:rPr>
          <w:rStyle w:val="FontStyle147"/>
        </w:rPr>
        <w:t xml:space="preserve">This certifies that </w:t>
      </w:r>
      <w:proofErr w:type="gramStart"/>
      <w:r>
        <w:rPr>
          <w:rStyle w:val="FontStyle147"/>
          <w:spacing w:val="30"/>
        </w:rPr>
        <w:t>A....</w:t>
      </w:r>
      <w:proofErr w:type="gramEnd"/>
      <w:r>
        <w:rPr>
          <w:rStyle w:val="FontStyle147"/>
        </w:rPr>
        <w:t xml:space="preserve"> </w:t>
      </w:r>
      <w:r>
        <w:rPr>
          <w:rStyle w:val="FontStyle147"/>
          <w:spacing w:val="30"/>
        </w:rPr>
        <w:t>B.</w:t>
      </w:r>
      <w:r>
        <w:rPr>
          <w:rStyle w:val="FontStyle147"/>
        </w:rPr>
        <w:t>... is a member in good</w:t>
      </w:r>
    </w:p>
    <w:p w:rsidR="00E2665F" w:rsidRDefault="00E2665F">
      <w:pPr>
        <w:pStyle w:val="Style39"/>
        <w:widowControl/>
        <w:tabs>
          <w:tab w:val="left" w:leader="dot" w:pos="4181"/>
        </w:tabs>
        <w:spacing w:line="158" w:lineRule="exact"/>
        <w:ind w:firstLine="0"/>
        <w:rPr>
          <w:rStyle w:val="FontStyle147"/>
        </w:rPr>
      </w:pPr>
      <w:proofErr w:type="gramStart"/>
      <w:r>
        <w:rPr>
          <w:rStyle w:val="FontStyle147"/>
        </w:rPr>
        <w:t>standing</w:t>
      </w:r>
      <w:proofErr w:type="gramEnd"/>
      <w:r>
        <w:rPr>
          <w:rStyle w:val="FontStyle147"/>
        </w:rPr>
        <w:t xml:space="preserve"> in the Church of the Nazarene at </w:t>
      </w:r>
      <w:r>
        <w:rPr>
          <w:rStyle w:val="FontStyle147"/>
        </w:rPr>
        <w:tab/>
      </w:r>
    </w:p>
    <w:p w:rsidR="00E2665F" w:rsidRDefault="00E2665F">
      <w:pPr>
        <w:pStyle w:val="Style39"/>
        <w:widowControl/>
        <w:spacing w:line="158" w:lineRule="exact"/>
        <w:ind w:firstLine="0"/>
        <w:rPr>
          <w:rStyle w:val="FontStyle147"/>
        </w:rPr>
      </w:pPr>
      <w:proofErr w:type="gramStart"/>
      <w:r>
        <w:rPr>
          <w:rStyle w:val="FontStyle147"/>
        </w:rPr>
        <w:t>and</w:t>
      </w:r>
      <w:proofErr w:type="gramEnd"/>
      <w:r>
        <w:rPr>
          <w:rStyle w:val="FontStyle147"/>
        </w:rPr>
        <w:t xml:space="preserve">, at </w:t>
      </w:r>
      <w:r>
        <w:rPr>
          <w:rStyle w:val="FontStyle147"/>
          <w:spacing w:val="30"/>
        </w:rPr>
        <w:t>h....</w:t>
      </w:r>
      <w:r>
        <w:rPr>
          <w:rStyle w:val="FontStyle147"/>
        </w:rPr>
        <w:t xml:space="preserve"> request, is hereby transferred to the</w:t>
      </w:r>
    </w:p>
    <w:p w:rsidR="00E2665F" w:rsidRDefault="00E2665F">
      <w:pPr>
        <w:pStyle w:val="Style39"/>
        <w:widowControl/>
        <w:tabs>
          <w:tab w:val="left" w:leader="dot" w:pos="3965"/>
        </w:tabs>
        <w:spacing w:line="158" w:lineRule="exact"/>
        <w:ind w:firstLine="0"/>
        <w:rPr>
          <w:rStyle w:val="FontStyle147"/>
        </w:rPr>
      </w:pPr>
      <w:r>
        <w:rPr>
          <w:rStyle w:val="FontStyle147"/>
        </w:rPr>
        <w:t xml:space="preserve">Church of the Nazarene at </w:t>
      </w:r>
      <w:r>
        <w:rPr>
          <w:rStyle w:val="FontStyle147"/>
        </w:rPr>
        <w:tab/>
        <w:t xml:space="preserve"> in</w:t>
      </w:r>
    </w:p>
    <w:p w:rsidR="00E2665F" w:rsidRDefault="00E2665F">
      <w:pPr>
        <w:pStyle w:val="Style39"/>
        <w:widowControl/>
        <w:tabs>
          <w:tab w:val="left" w:leader="dot" w:pos="3000"/>
        </w:tabs>
        <w:spacing w:line="158" w:lineRule="exact"/>
        <w:ind w:firstLine="0"/>
        <w:jc w:val="left"/>
        <w:rPr>
          <w:rStyle w:val="FontStyle147"/>
        </w:rPr>
      </w:pPr>
      <w:proofErr w:type="gramStart"/>
      <w:r>
        <w:rPr>
          <w:rStyle w:val="FontStyle147"/>
        </w:rPr>
        <w:t>the</w:t>
      </w:r>
      <w:proofErr w:type="gramEnd"/>
      <w:r>
        <w:rPr>
          <w:rStyle w:val="FontStyle147"/>
        </w:rPr>
        <w:t xml:space="preserve"> </w:t>
      </w:r>
      <w:r>
        <w:rPr>
          <w:rStyle w:val="FontStyle147"/>
        </w:rPr>
        <w:tab/>
        <w:t xml:space="preserve"> District.</w:t>
      </w:r>
    </w:p>
    <w:p w:rsidR="00E2665F" w:rsidRDefault="00E2665F">
      <w:pPr>
        <w:pStyle w:val="Style39"/>
        <w:widowControl/>
        <w:spacing w:line="158" w:lineRule="exact"/>
        <w:ind w:firstLine="158"/>
        <w:rPr>
          <w:rStyle w:val="FontStyle147"/>
        </w:rPr>
      </w:pPr>
      <w:r>
        <w:rPr>
          <w:rStyle w:val="FontStyle147"/>
        </w:rPr>
        <w:t>When the reception of this transfer is acknowledged by the receiving local church, membership in this local church will cease.</w:t>
      </w:r>
    </w:p>
    <w:p w:rsidR="00E2665F" w:rsidRDefault="00E2665F">
      <w:pPr>
        <w:pStyle w:val="Style58"/>
        <w:widowControl/>
        <w:tabs>
          <w:tab w:val="left" w:leader="dot" w:pos="3634"/>
        </w:tabs>
        <w:spacing w:line="158" w:lineRule="exact"/>
        <w:ind w:left="706"/>
        <w:rPr>
          <w:rStyle w:val="FontStyle147"/>
        </w:rPr>
      </w:pPr>
      <w:r>
        <w:rPr>
          <w:rStyle w:val="FontStyle147"/>
        </w:rPr>
        <w:tab/>
        <w:t>Pastor</w:t>
      </w:r>
    </w:p>
    <w:p w:rsidR="00E2665F" w:rsidRDefault="00E2665F">
      <w:pPr>
        <w:pStyle w:val="Style5"/>
        <w:widowControl/>
        <w:tabs>
          <w:tab w:val="left" w:leader="dot" w:pos="734"/>
          <w:tab w:val="left" w:leader="dot" w:pos="3590"/>
        </w:tabs>
        <w:spacing w:line="158" w:lineRule="exact"/>
        <w:jc w:val="both"/>
        <w:rPr>
          <w:rStyle w:val="FontStyle148"/>
        </w:rPr>
      </w:pPr>
      <w:r>
        <w:rPr>
          <w:rStyle w:val="FontStyle147"/>
        </w:rPr>
        <w:tab/>
        <w:t>19</w:t>
      </w:r>
      <w:r>
        <w:rPr>
          <w:rStyle w:val="FontStyle147"/>
        </w:rPr>
        <w:tab/>
      </w:r>
      <w:r>
        <w:rPr>
          <w:rStyle w:val="FontStyle148"/>
        </w:rPr>
        <w:t>Address</w:t>
      </w:r>
    </w:p>
    <w:p w:rsidR="00E2665F" w:rsidRDefault="00E2665F">
      <w:pPr>
        <w:pStyle w:val="Style108"/>
        <w:widowControl/>
        <w:spacing w:before="5" w:line="120" w:lineRule="exact"/>
        <w:ind w:firstLine="182"/>
        <w:rPr>
          <w:rStyle w:val="FontStyle167"/>
        </w:rPr>
      </w:pPr>
      <w:r>
        <w:rPr>
          <w:rStyle w:val="FontStyle180"/>
        </w:rPr>
        <w:t>Note</w:t>
      </w:r>
      <w:r>
        <w:rPr>
          <w:rStyle w:val="FontStyle175"/>
        </w:rPr>
        <w:t>—</w:t>
      </w:r>
      <w:proofErr w:type="gramStart"/>
      <w:r>
        <w:rPr>
          <w:rStyle w:val="FontStyle180"/>
        </w:rPr>
        <w:t>A</w:t>
      </w:r>
      <w:proofErr w:type="gramEnd"/>
      <w:r>
        <w:rPr>
          <w:rStyle w:val="FontStyle180"/>
        </w:rPr>
        <w:t xml:space="preserve"> </w:t>
      </w:r>
      <w:r>
        <w:rPr>
          <w:rStyle w:val="FontStyle167"/>
        </w:rPr>
        <w:t>transfer is valid for three months only. [50 § 1.]</w:t>
      </w:r>
    </w:p>
    <w:p w:rsidR="00E2665F" w:rsidRDefault="00E2665F">
      <w:pPr>
        <w:pStyle w:val="Style58"/>
        <w:widowControl/>
        <w:spacing w:before="182"/>
        <w:jc w:val="center"/>
        <w:rPr>
          <w:rStyle w:val="FontStyle147"/>
        </w:rPr>
      </w:pPr>
      <w:r>
        <w:rPr>
          <w:rStyle w:val="FontStyle147"/>
        </w:rPr>
        <w:t>§5. Transfer Acknowledged</w:t>
      </w:r>
    </w:p>
    <w:p w:rsidR="00E2665F" w:rsidRDefault="00E2665F">
      <w:pPr>
        <w:pStyle w:val="Style39"/>
        <w:widowControl/>
        <w:spacing w:before="29"/>
        <w:ind w:firstLine="158"/>
        <w:rPr>
          <w:rStyle w:val="FontStyle147"/>
        </w:rPr>
      </w:pPr>
      <w:r>
        <w:rPr>
          <w:rStyle w:val="FontStyle147"/>
        </w:rPr>
        <w:t xml:space="preserve">This certifies that </w:t>
      </w:r>
      <w:proofErr w:type="gramStart"/>
      <w:r>
        <w:rPr>
          <w:rStyle w:val="FontStyle147"/>
        </w:rPr>
        <w:t>A....</w:t>
      </w:r>
      <w:proofErr w:type="gramEnd"/>
      <w:r>
        <w:rPr>
          <w:rStyle w:val="FontStyle147"/>
        </w:rPr>
        <w:t xml:space="preserve"> B.... has been received into membership by the Church of the Nazarene at</w:t>
      </w:r>
    </w:p>
    <w:p w:rsidR="00E2665F" w:rsidRDefault="00E2665F">
      <w:pPr>
        <w:pStyle w:val="Style39"/>
        <w:widowControl/>
        <w:tabs>
          <w:tab w:val="left" w:leader="dot" w:pos="734"/>
          <w:tab w:val="left" w:leader="dot" w:pos="2098"/>
          <w:tab w:val="left" w:pos="2198"/>
          <w:tab w:val="left" w:leader="dot" w:pos="3658"/>
          <w:tab w:val="left" w:leader="underscore" w:pos="4166"/>
        </w:tabs>
        <w:ind w:firstLine="0"/>
        <w:rPr>
          <w:rStyle w:val="FontStyle147"/>
        </w:rPr>
      </w:pPr>
      <w:r>
        <w:rPr>
          <w:rStyle w:val="FontStyle147"/>
        </w:rPr>
        <w:tab/>
      </w:r>
      <w:proofErr w:type="gramStart"/>
      <w:r>
        <w:rPr>
          <w:rStyle w:val="FontStyle147"/>
        </w:rPr>
        <w:t>this</w:t>
      </w:r>
      <w:proofErr w:type="gramEnd"/>
      <w:r>
        <w:rPr>
          <w:rStyle w:val="FontStyle147"/>
        </w:rPr>
        <w:t xml:space="preserve"> </w:t>
      </w:r>
      <w:r>
        <w:rPr>
          <w:rStyle w:val="FontStyle147"/>
        </w:rPr>
        <w:tab/>
      </w:r>
      <w:r>
        <w:rPr>
          <w:rStyle w:val="FontStyle147"/>
        </w:rPr>
        <w:tab/>
        <w:t>day of</w:t>
      </w:r>
      <w:r>
        <w:rPr>
          <w:rStyle w:val="FontStyle147"/>
        </w:rPr>
        <w:tab/>
        <w:t xml:space="preserve"> 19</w:t>
      </w:r>
      <w:r>
        <w:rPr>
          <w:rStyle w:val="FontStyle147"/>
        </w:rPr>
        <w:tab/>
      </w:r>
    </w:p>
    <w:p w:rsidR="00E2665F" w:rsidRDefault="00E2665F">
      <w:pPr>
        <w:pStyle w:val="Style5"/>
        <w:widowControl/>
        <w:tabs>
          <w:tab w:val="left" w:leader="dot" w:pos="3634"/>
        </w:tabs>
        <w:spacing w:line="163" w:lineRule="exact"/>
        <w:ind w:left="1339"/>
        <w:rPr>
          <w:rStyle w:val="FontStyle148"/>
        </w:rPr>
      </w:pPr>
      <w:r>
        <w:rPr>
          <w:rStyle w:val="FontStyle148"/>
        </w:rPr>
        <w:tab/>
        <w:t>Pastor</w:t>
      </w:r>
    </w:p>
    <w:p w:rsidR="00E2665F" w:rsidRDefault="00E2665F">
      <w:pPr>
        <w:pStyle w:val="Style5"/>
        <w:widowControl/>
        <w:tabs>
          <w:tab w:val="left" w:leader="dot" w:pos="3619"/>
        </w:tabs>
        <w:spacing w:line="163" w:lineRule="exact"/>
        <w:ind w:left="1325"/>
        <w:rPr>
          <w:rStyle w:val="FontStyle148"/>
        </w:rPr>
      </w:pPr>
      <w:r>
        <w:rPr>
          <w:rStyle w:val="FontStyle148"/>
        </w:rPr>
        <w:tab/>
        <w:t>Address</w:t>
      </w:r>
    </w:p>
    <w:p w:rsidR="00E2665F" w:rsidRDefault="00E2665F">
      <w:pPr>
        <w:pStyle w:val="Style58"/>
        <w:widowControl/>
        <w:spacing w:before="173"/>
        <w:jc w:val="center"/>
        <w:rPr>
          <w:rStyle w:val="FontStyle147"/>
        </w:rPr>
      </w:pPr>
      <w:r>
        <w:rPr>
          <w:rStyle w:val="FontStyle147"/>
        </w:rPr>
        <w:t>§6. Local Preacher's License</w:t>
      </w:r>
    </w:p>
    <w:p w:rsidR="00E2665F" w:rsidRDefault="00E2665F">
      <w:pPr>
        <w:pStyle w:val="Style39"/>
        <w:widowControl/>
        <w:tabs>
          <w:tab w:val="left" w:leader="dot" w:pos="2966"/>
          <w:tab w:val="left" w:pos="3077"/>
        </w:tabs>
        <w:spacing w:before="29" w:line="158" w:lineRule="exact"/>
        <w:ind w:right="10" w:firstLine="0"/>
        <w:jc w:val="right"/>
        <w:rPr>
          <w:rStyle w:val="FontStyle147"/>
        </w:rPr>
      </w:pPr>
      <w:r>
        <w:rPr>
          <w:rStyle w:val="FontStyle151"/>
        </w:rPr>
        <w:t xml:space="preserve">This Is to Certify </w:t>
      </w:r>
      <w:r>
        <w:rPr>
          <w:rStyle w:val="FontStyle147"/>
        </w:rPr>
        <w:t xml:space="preserve">that </w:t>
      </w:r>
      <w:r>
        <w:rPr>
          <w:rStyle w:val="FontStyle147"/>
        </w:rPr>
        <w:tab/>
      </w:r>
      <w:r>
        <w:rPr>
          <w:rStyle w:val="FontStyle147"/>
        </w:rPr>
        <w:tab/>
        <w:t>is licensed as</w:t>
      </w:r>
    </w:p>
    <w:p w:rsidR="00E2665F" w:rsidRDefault="00E2665F">
      <w:pPr>
        <w:pStyle w:val="Style39"/>
        <w:widowControl/>
        <w:spacing w:line="158" w:lineRule="exact"/>
        <w:ind w:firstLine="0"/>
        <w:rPr>
          <w:rStyle w:val="FontStyle147"/>
        </w:rPr>
      </w:pPr>
      <w:proofErr w:type="gramStart"/>
      <w:r>
        <w:rPr>
          <w:rStyle w:val="FontStyle147"/>
        </w:rPr>
        <w:t>a</w:t>
      </w:r>
      <w:proofErr w:type="gramEnd"/>
      <w:r>
        <w:rPr>
          <w:rStyle w:val="FontStyle147"/>
        </w:rPr>
        <w:t xml:space="preserve"> Local Preacher in the Church of the Nazarene for</w:t>
      </w:r>
    </w:p>
    <w:p w:rsidR="00E2665F" w:rsidRDefault="00E2665F">
      <w:pPr>
        <w:pStyle w:val="Style39"/>
        <w:widowControl/>
        <w:tabs>
          <w:tab w:val="left" w:leader="dot" w:pos="2467"/>
        </w:tabs>
        <w:spacing w:line="158" w:lineRule="exact"/>
        <w:ind w:firstLine="0"/>
        <w:rPr>
          <w:rStyle w:val="FontStyle147"/>
        </w:rPr>
      </w:pPr>
      <w:proofErr w:type="gramStart"/>
      <w:r>
        <w:rPr>
          <w:rStyle w:val="FontStyle147"/>
        </w:rPr>
        <w:t>one</w:t>
      </w:r>
      <w:proofErr w:type="gramEnd"/>
      <w:r>
        <w:rPr>
          <w:rStyle w:val="FontStyle147"/>
        </w:rPr>
        <w:t xml:space="preserve"> year, provided that</w:t>
      </w:r>
      <w:r>
        <w:rPr>
          <w:rStyle w:val="FontStyle147"/>
        </w:rPr>
        <w:tab/>
        <w:t>spirit and practice are</w:t>
      </w:r>
    </w:p>
    <w:p w:rsidR="00E2665F" w:rsidRDefault="00E2665F">
      <w:pPr>
        <w:pStyle w:val="Style39"/>
        <w:widowControl/>
        <w:tabs>
          <w:tab w:val="left" w:leader="dot" w:pos="4190"/>
        </w:tabs>
        <w:spacing w:line="158" w:lineRule="exact"/>
        <w:ind w:firstLine="0"/>
        <w:rPr>
          <w:rStyle w:val="FontStyle147"/>
        </w:rPr>
      </w:pPr>
      <w:proofErr w:type="gramStart"/>
      <w:r>
        <w:rPr>
          <w:rStyle w:val="FontStyle147"/>
        </w:rPr>
        <w:t>such</w:t>
      </w:r>
      <w:proofErr w:type="gramEnd"/>
      <w:r>
        <w:rPr>
          <w:rStyle w:val="FontStyle147"/>
        </w:rPr>
        <w:t xml:space="preserve"> as become the gospel of Christ, and that </w:t>
      </w:r>
      <w:r>
        <w:rPr>
          <w:rStyle w:val="FontStyle147"/>
        </w:rPr>
        <w:tab/>
      </w:r>
    </w:p>
    <w:p w:rsidR="00E2665F" w:rsidRDefault="00E2665F">
      <w:pPr>
        <w:pStyle w:val="Style103"/>
        <w:widowControl/>
        <w:spacing w:line="158" w:lineRule="exact"/>
        <w:rPr>
          <w:rStyle w:val="FontStyle147"/>
        </w:rPr>
      </w:pPr>
      <w:proofErr w:type="gramStart"/>
      <w:r>
        <w:rPr>
          <w:rStyle w:val="FontStyle147"/>
        </w:rPr>
        <w:t>teachings</w:t>
      </w:r>
      <w:proofErr w:type="gramEnd"/>
      <w:r>
        <w:rPr>
          <w:rStyle w:val="FontStyle147"/>
        </w:rPr>
        <w:t xml:space="preserve"> correspond with the established doctrines of the Holy Scriptures as held by said Church.</w:t>
      </w:r>
    </w:p>
    <w:p w:rsidR="00E2665F" w:rsidRDefault="00E2665F">
      <w:pPr>
        <w:pStyle w:val="Style39"/>
        <w:widowControl/>
        <w:tabs>
          <w:tab w:val="left" w:leader="dot" w:pos="4037"/>
        </w:tabs>
        <w:spacing w:line="158" w:lineRule="exact"/>
        <w:ind w:right="19" w:firstLine="0"/>
        <w:jc w:val="right"/>
        <w:rPr>
          <w:rStyle w:val="FontStyle147"/>
        </w:rPr>
      </w:pPr>
      <w:r>
        <w:rPr>
          <w:rStyle w:val="FontStyle148"/>
        </w:rPr>
        <w:t xml:space="preserve">By Order of </w:t>
      </w:r>
      <w:r>
        <w:rPr>
          <w:rStyle w:val="FontStyle147"/>
        </w:rPr>
        <w:t xml:space="preserve">the Church Board of the </w:t>
      </w:r>
      <w:r>
        <w:rPr>
          <w:rStyle w:val="FontStyle147"/>
        </w:rPr>
        <w:tab/>
      </w:r>
    </w:p>
    <w:p w:rsidR="00E2665F" w:rsidRDefault="00E2665F">
      <w:pPr>
        <w:pStyle w:val="Style39"/>
        <w:widowControl/>
        <w:spacing w:line="158" w:lineRule="exact"/>
        <w:ind w:firstLine="0"/>
        <w:jc w:val="left"/>
        <w:rPr>
          <w:rStyle w:val="FontStyle147"/>
        </w:rPr>
      </w:pPr>
      <w:r>
        <w:rPr>
          <w:rStyle w:val="FontStyle147"/>
        </w:rPr>
        <w:t>Church of the Nazarene.</w:t>
      </w:r>
    </w:p>
    <w:p w:rsidR="00E2665F" w:rsidRDefault="00E2665F">
      <w:pPr>
        <w:pStyle w:val="Style39"/>
        <w:widowControl/>
        <w:tabs>
          <w:tab w:val="left" w:leader="dot" w:pos="1589"/>
          <w:tab w:val="left" w:leader="dot" w:pos="2400"/>
          <w:tab w:val="left" w:pos="2506"/>
          <w:tab w:val="left" w:leader="dot" w:pos="3802"/>
        </w:tabs>
        <w:spacing w:line="158" w:lineRule="exact"/>
        <w:ind w:firstLine="0"/>
        <w:rPr>
          <w:rStyle w:val="FontStyle147"/>
          <w:spacing w:val="30"/>
        </w:rPr>
      </w:pPr>
      <w:r>
        <w:rPr>
          <w:rStyle w:val="FontStyle147"/>
        </w:rPr>
        <w:t>Done at</w:t>
      </w:r>
      <w:r>
        <w:rPr>
          <w:rStyle w:val="FontStyle147"/>
        </w:rPr>
        <w:tab/>
        <w:t>the</w:t>
      </w:r>
      <w:r>
        <w:rPr>
          <w:rStyle w:val="FontStyle147"/>
        </w:rPr>
        <w:tab/>
      </w:r>
      <w:r>
        <w:rPr>
          <w:rStyle w:val="FontStyle147"/>
        </w:rPr>
        <w:tab/>
        <w:t>day of</w:t>
      </w:r>
      <w:r>
        <w:rPr>
          <w:rStyle w:val="FontStyle147"/>
        </w:rPr>
        <w:tab/>
      </w:r>
      <w:proofErr w:type="gramStart"/>
      <w:r>
        <w:rPr>
          <w:rStyle w:val="FontStyle147"/>
          <w:spacing w:val="30"/>
        </w:rPr>
        <w:t>,19</w:t>
      </w:r>
      <w:proofErr w:type="gramEnd"/>
      <w:r>
        <w:rPr>
          <w:rStyle w:val="FontStyle147"/>
          <w:spacing w:val="30"/>
        </w:rPr>
        <w:t>..</w:t>
      </w:r>
    </w:p>
    <w:p w:rsidR="00E2665F" w:rsidRDefault="00E2665F">
      <w:pPr>
        <w:pStyle w:val="Style61"/>
        <w:widowControl/>
        <w:spacing w:before="134" w:line="240" w:lineRule="auto"/>
        <w:ind w:left="3408"/>
        <w:jc w:val="both"/>
        <w:rPr>
          <w:rStyle w:val="FontStyle167"/>
        </w:rPr>
      </w:pPr>
      <w:r>
        <w:rPr>
          <w:rStyle w:val="FontStyle167"/>
        </w:rPr>
        <w:t>Chairman</w:t>
      </w:r>
    </w:p>
    <w:p w:rsidR="00E2665F" w:rsidRDefault="00E2665F">
      <w:pPr>
        <w:pStyle w:val="Style61"/>
        <w:widowControl/>
        <w:spacing w:before="125" w:line="240" w:lineRule="auto"/>
        <w:ind w:left="3432"/>
        <w:jc w:val="both"/>
        <w:rPr>
          <w:rStyle w:val="FontStyle167"/>
        </w:rPr>
      </w:pPr>
      <w:r>
        <w:rPr>
          <w:rStyle w:val="FontStyle167"/>
        </w:rPr>
        <w:t>Secretary</w:t>
      </w:r>
    </w:p>
    <w:p w:rsidR="00E2665F" w:rsidRDefault="00E2665F">
      <w:pPr>
        <w:pStyle w:val="Style61"/>
        <w:widowControl/>
        <w:spacing w:before="125" w:line="240" w:lineRule="auto"/>
        <w:ind w:left="3432"/>
        <w:jc w:val="both"/>
        <w:rPr>
          <w:rStyle w:val="FontStyle167"/>
        </w:rPr>
        <w:sectPr w:rsidR="00E2665F">
          <w:headerReference w:type="even" r:id="rId1088"/>
          <w:headerReference w:type="default" r:id="rId1089"/>
          <w:footerReference w:type="even" r:id="rId1090"/>
          <w:footerReference w:type="default" r:id="rId1091"/>
          <w:pgSz w:w="12240" w:h="20160"/>
          <w:pgMar w:top="7395" w:right="4005" w:bottom="1440" w:left="4005" w:header="720" w:footer="720" w:gutter="0"/>
          <w:cols w:space="60"/>
          <w:noEndnote/>
        </w:sectPr>
      </w:pPr>
    </w:p>
    <w:p w:rsidR="00E2665F" w:rsidRDefault="00E2665F">
      <w:pPr>
        <w:pStyle w:val="Style58"/>
        <w:widowControl/>
        <w:jc w:val="center"/>
        <w:rPr>
          <w:rStyle w:val="FontStyle147"/>
        </w:rPr>
      </w:pPr>
      <w:r>
        <w:rPr>
          <w:rStyle w:val="FontStyle147"/>
        </w:rPr>
        <w:lastRenderedPageBreak/>
        <w:t>§7. Local Deaconess' License</w:t>
      </w:r>
    </w:p>
    <w:p w:rsidR="00E2665F" w:rsidRDefault="00E2665F">
      <w:pPr>
        <w:pStyle w:val="Style103"/>
        <w:widowControl/>
        <w:tabs>
          <w:tab w:val="left" w:leader="dot" w:pos="2309"/>
          <w:tab w:val="left" w:pos="2414"/>
        </w:tabs>
        <w:spacing w:before="34" w:line="158" w:lineRule="exact"/>
        <w:ind w:right="5"/>
        <w:jc w:val="right"/>
        <w:rPr>
          <w:rStyle w:val="FontStyle147"/>
        </w:rPr>
      </w:pPr>
      <w:r>
        <w:rPr>
          <w:rStyle w:val="FontStyle151"/>
        </w:rPr>
        <w:t xml:space="preserve">This Is to Certify </w:t>
      </w:r>
      <w:r>
        <w:rPr>
          <w:rStyle w:val="FontStyle147"/>
        </w:rPr>
        <w:t>that</w:t>
      </w:r>
      <w:r>
        <w:rPr>
          <w:rStyle w:val="FontStyle147"/>
        </w:rPr>
        <w:tab/>
      </w:r>
      <w:r>
        <w:rPr>
          <w:rStyle w:val="FontStyle147"/>
        </w:rPr>
        <w:tab/>
        <w:t>is licensed as a Local</w:t>
      </w:r>
    </w:p>
    <w:p w:rsidR="00E2665F" w:rsidRDefault="00E2665F">
      <w:pPr>
        <w:pStyle w:val="Style103"/>
        <w:widowControl/>
        <w:tabs>
          <w:tab w:val="left" w:leader="dot" w:pos="1963"/>
          <w:tab w:val="left" w:pos="2069"/>
        </w:tabs>
        <w:spacing w:line="158" w:lineRule="exact"/>
        <w:rPr>
          <w:rStyle w:val="FontStyle147"/>
        </w:rPr>
      </w:pPr>
      <w:r>
        <w:rPr>
          <w:rStyle w:val="FontStyle147"/>
        </w:rPr>
        <w:t xml:space="preserve">Deaconess in the </w:t>
      </w:r>
      <w:r>
        <w:rPr>
          <w:rStyle w:val="FontStyle147"/>
        </w:rPr>
        <w:tab/>
      </w:r>
      <w:r>
        <w:rPr>
          <w:rStyle w:val="FontStyle147"/>
        </w:rPr>
        <w:tab/>
        <w:t>Church of the Nazarene for</w:t>
      </w:r>
    </w:p>
    <w:p w:rsidR="00E2665F" w:rsidRDefault="00E2665F">
      <w:pPr>
        <w:pStyle w:val="Style103"/>
        <w:widowControl/>
        <w:spacing w:line="158" w:lineRule="exact"/>
        <w:rPr>
          <w:rStyle w:val="FontStyle147"/>
        </w:rPr>
      </w:pPr>
      <w:proofErr w:type="gramStart"/>
      <w:r>
        <w:rPr>
          <w:rStyle w:val="FontStyle147"/>
        </w:rPr>
        <w:t>one</w:t>
      </w:r>
      <w:proofErr w:type="gramEnd"/>
      <w:r>
        <w:rPr>
          <w:rStyle w:val="FontStyle147"/>
        </w:rPr>
        <w:t xml:space="preserve"> year, provided that her spirit and practice are such as become the gospel of Christ, and that she holds to the established doctrines of the Holy Scriptures as held by said Church.</w:t>
      </w:r>
    </w:p>
    <w:p w:rsidR="00E2665F" w:rsidRDefault="00E2665F">
      <w:pPr>
        <w:pStyle w:val="Style103"/>
        <w:widowControl/>
        <w:tabs>
          <w:tab w:val="left" w:leader="dot" w:pos="4061"/>
        </w:tabs>
        <w:spacing w:line="158" w:lineRule="exact"/>
        <w:ind w:right="29"/>
        <w:jc w:val="right"/>
        <w:rPr>
          <w:rStyle w:val="FontStyle147"/>
        </w:rPr>
      </w:pPr>
      <w:r>
        <w:rPr>
          <w:rStyle w:val="FontStyle148"/>
        </w:rPr>
        <w:t xml:space="preserve">By order </w:t>
      </w:r>
      <w:r>
        <w:rPr>
          <w:rStyle w:val="FontStyle148"/>
          <w:spacing w:val="30"/>
        </w:rPr>
        <w:t>of</w:t>
      </w:r>
      <w:r>
        <w:rPr>
          <w:rStyle w:val="FontStyle148"/>
        </w:rPr>
        <w:t xml:space="preserve"> </w:t>
      </w:r>
      <w:r>
        <w:rPr>
          <w:rStyle w:val="FontStyle147"/>
        </w:rPr>
        <w:t xml:space="preserve">the Church Board of the </w:t>
      </w:r>
      <w:r>
        <w:rPr>
          <w:rStyle w:val="FontStyle147"/>
        </w:rPr>
        <w:tab/>
      </w:r>
    </w:p>
    <w:p w:rsidR="00E2665F" w:rsidRDefault="00E2665F">
      <w:pPr>
        <w:pStyle w:val="Style103"/>
        <w:widowControl/>
        <w:spacing w:line="158" w:lineRule="exact"/>
        <w:jc w:val="left"/>
        <w:rPr>
          <w:rStyle w:val="FontStyle147"/>
        </w:rPr>
      </w:pPr>
      <w:r>
        <w:rPr>
          <w:rStyle w:val="FontStyle147"/>
        </w:rPr>
        <w:t>Church of the Nazarene.</w:t>
      </w:r>
    </w:p>
    <w:p w:rsidR="00E2665F" w:rsidRDefault="00E2665F">
      <w:pPr>
        <w:pStyle w:val="Style103"/>
        <w:widowControl/>
        <w:tabs>
          <w:tab w:val="left" w:leader="dot" w:pos="1613"/>
          <w:tab w:val="left" w:leader="dot" w:pos="2414"/>
          <w:tab w:val="left" w:leader="dot" w:pos="3797"/>
        </w:tabs>
        <w:spacing w:line="158" w:lineRule="exact"/>
        <w:rPr>
          <w:rStyle w:val="FontStyle147"/>
        </w:rPr>
      </w:pPr>
      <w:r>
        <w:rPr>
          <w:rStyle w:val="FontStyle147"/>
        </w:rPr>
        <w:t>Done at</w:t>
      </w:r>
      <w:r>
        <w:rPr>
          <w:rStyle w:val="FontStyle147"/>
        </w:rPr>
        <w:tab/>
        <w:t>the</w:t>
      </w:r>
      <w:r>
        <w:rPr>
          <w:rStyle w:val="FontStyle147"/>
        </w:rPr>
        <w:tab/>
        <w:t>day of</w:t>
      </w:r>
      <w:r>
        <w:rPr>
          <w:rStyle w:val="FontStyle147"/>
        </w:rPr>
        <w:tab/>
        <w:t>, 19</w:t>
      </w:r>
      <w:proofErr w:type="gramStart"/>
      <w:r>
        <w:rPr>
          <w:rStyle w:val="FontStyle147"/>
        </w:rPr>
        <w:t>..</w:t>
      </w:r>
      <w:proofErr w:type="gramEnd"/>
    </w:p>
    <w:p w:rsidR="00E2665F" w:rsidRDefault="00E2665F">
      <w:pPr>
        <w:pStyle w:val="Style61"/>
        <w:widowControl/>
        <w:spacing w:before="125" w:line="240" w:lineRule="auto"/>
        <w:ind w:left="3394"/>
        <w:jc w:val="both"/>
        <w:rPr>
          <w:rStyle w:val="FontStyle167"/>
        </w:rPr>
      </w:pPr>
      <w:r>
        <w:rPr>
          <w:rStyle w:val="FontStyle167"/>
        </w:rPr>
        <w:t>Chairman</w:t>
      </w:r>
    </w:p>
    <w:p w:rsidR="00E2665F" w:rsidRDefault="00E2665F">
      <w:pPr>
        <w:pStyle w:val="Style61"/>
        <w:widowControl/>
        <w:spacing w:before="120" w:line="240" w:lineRule="auto"/>
        <w:ind w:left="3418"/>
        <w:jc w:val="both"/>
        <w:rPr>
          <w:rStyle w:val="FontStyle167"/>
        </w:rPr>
      </w:pPr>
      <w:r>
        <w:rPr>
          <w:rStyle w:val="FontStyle167"/>
        </w:rPr>
        <w:t>Secretary</w:t>
      </w:r>
    </w:p>
    <w:p w:rsidR="00E2665F" w:rsidRDefault="00E2665F">
      <w:pPr>
        <w:pStyle w:val="Style6"/>
        <w:widowControl/>
        <w:spacing w:before="163" w:line="202" w:lineRule="exact"/>
        <w:ind w:left="413"/>
        <w:rPr>
          <w:rStyle w:val="FontStyle147"/>
        </w:rPr>
      </w:pPr>
      <w:r>
        <w:rPr>
          <w:rStyle w:val="FontStyle147"/>
        </w:rPr>
        <w:t xml:space="preserve">CHAPTER </w:t>
      </w:r>
      <w:r>
        <w:rPr>
          <w:rStyle w:val="FontStyle151"/>
        </w:rPr>
        <w:t xml:space="preserve">II </w:t>
      </w:r>
      <w:r>
        <w:rPr>
          <w:rStyle w:val="FontStyle147"/>
        </w:rPr>
        <w:t>578. FOR USE OF DISTRICT ASSEMBLY §1. Ordination</w:t>
      </w:r>
    </w:p>
    <w:p w:rsidR="00E2665F" w:rsidRDefault="00E2665F">
      <w:pPr>
        <w:pStyle w:val="Style39"/>
        <w:widowControl/>
        <w:spacing w:before="14" w:line="158" w:lineRule="exact"/>
        <w:rPr>
          <w:rStyle w:val="FontStyle147"/>
          <w:spacing w:val="30"/>
        </w:rPr>
      </w:pPr>
      <w:r>
        <w:rPr>
          <w:rStyle w:val="FontStyle151"/>
        </w:rPr>
        <w:t>Know All Men by These Presents</w:t>
      </w:r>
      <w:r>
        <w:rPr>
          <w:rStyle w:val="FontStyle147"/>
        </w:rPr>
        <w:t>, That, under the protection of Almighty God, and with an eye single to His glory, by prayer and other religious services</w:t>
      </w:r>
      <w:proofErr w:type="gramStart"/>
      <w:r>
        <w:rPr>
          <w:rStyle w:val="FontStyle147"/>
        </w:rPr>
        <w:t xml:space="preserve">, </w:t>
      </w:r>
      <w:r>
        <w:rPr>
          <w:rStyle w:val="FontStyle147"/>
          <w:spacing w:val="30"/>
        </w:rPr>
        <w:t>....</w:t>
      </w:r>
      <w:proofErr w:type="gramEnd"/>
    </w:p>
    <w:p w:rsidR="00E2665F" w:rsidRDefault="00E2665F">
      <w:pPr>
        <w:pStyle w:val="Style103"/>
        <w:widowControl/>
        <w:tabs>
          <w:tab w:val="left" w:leader="dot" w:pos="869"/>
        </w:tabs>
        <w:spacing w:line="158" w:lineRule="exact"/>
        <w:rPr>
          <w:rStyle w:val="FontStyle147"/>
        </w:rPr>
      </w:pPr>
      <w:r>
        <w:rPr>
          <w:rStyle w:val="FontStyle147"/>
        </w:rPr>
        <w:tab/>
        <w:t xml:space="preserve"> </w:t>
      </w:r>
      <w:proofErr w:type="gramStart"/>
      <w:r>
        <w:rPr>
          <w:rStyle w:val="FontStyle147"/>
        </w:rPr>
        <w:t>has</w:t>
      </w:r>
      <w:proofErr w:type="gramEnd"/>
      <w:r>
        <w:rPr>
          <w:rStyle w:val="FontStyle147"/>
        </w:rPr>
        <w:t xml:space="preserve"> this day been set apart and ordained</w:t>
      </w:r>
    </w:p>
    <w:p w:rsidR="00E2665F" w:rsidRDefault="00E2665F">
      <w:pPr>
        <w:pStyle w:val="Style103"/>
        <w:widowControl/>
        <w:spacing w:line="158" w:lineRule="exact"/>
        <w:rPr>
          <w:rStyle w:val="FontStyle147"/>
        </w:rPr>
      </w:pPr>
      <w:proofErr w:type="gramStart"/>
      <w:r>
        <w:rPr>
          <w:rStyle w:val="FontStyle147"/>
        </w:rPr>
        <w:t>to</w:t>
      </w:r>
      <w:proofErr w:type="gramEnd"/>
      <w:r>
        <w:rPr>
          <w:rStyle w:val="FontStyle147"/>
        </w:rPr>
        <w:t xml:space="preserve"> the office of Elder in the Church of God, according</w:t>
      </w:r>
    </w:p>
    <w:p w:rsidR="00E2665F" w:rsidRDefault="00E2665F">
      <w:pPr>
        <w:pStyle w:val="Style103"/>
        <w:widowControl/>
        <w:tabs>
          <w:tab w:val="left" w:leader="dot" w:pos="4205"/>
        </w:tabs>
        <w:spacing w:line="158" w:lineRule="exact"/>
        <w:rPr>
          <w:rStyle w:val="FontStyle147"/>
        </w:rPr>
      </w:pPr>
      <w:proofErr w:type="gramStart"/>
      <w:r>
        <w:rPr>
          <w:rStyle w:val="FontStyle147"/>
        </w:rPr>
        <w:t>to</w:t>
      </w:r>
      <w:proofErr w:type="gramEnd"/>
      <w:r>
        <w:rPr>
          <w:rStyle w:val="FontStyle147"/>
        </w:rPr>
        <w:t xml:space="preserve"> the rules of the Church of the Nazarene,</w:t>
      </w:r>
      <w:r>
        <w:rPr>
          <w:rStyle w:val="FontStyle147"/>
        </w:rPr>
        <w:tab/>
      </w:r>
    </w:p>
    <w:p w:rsidR="00E2665F" w:rsidRDefault="00E2665F">
      <w:pPr>
        <w:pStyle w:val="Style103"/>
        <w:widowControl/>
        <w:spacing w:line="158" w:lineRule="exact"/>
        <w:rPr>
          <w:rStyle w:val="FontStyle147"/>
        </w:rPr>
      </w:pPr>
      <w:proofErr w:type="gramStart"/>
      <w:r>
        <w:rPr>
          <w:rStyle w:val="FontStyle147"/>
        </w:rPr>
        <w:t>being</w:t>
      </w:r>
      <w:proofErr w:type="gramEnd"/>
      <w:r>
        <w:rPr>
          <w:rStyle w:val="FontStyle147"/>
        </w:rPr>
        <w:t xml:space="preserve"> judged worthy and well qualified for that work</w:t>
      </w:r>
    </w:p>
    <w:p w:rsidR="00E2665F" w:rsidRDefault="00E2665F">
      <w:pPr>
        <w:pStyle w:val="Style103"/>
        <w:widowControl/>
        <w:tabs>
          <w:tab w:val="left" w:leader="dot" w:pos="2050"/>
        </w:tabs>
        <w:spacing w:line="158" w:lineRule="exact"/>
        <w:rPr>
          <w:rStyle w:val="FontStyle147"/>
          <w:spacing w:val="30"/>
        </w:rPr>
      </w:pPr>
      <w:proofErr w:type="gramStart"/>
      <w:r>
        <w:rPr>
          <w:rStyle w:val="FontStyle147"/>
        </w:rPr>
        <w:t>by</w:t>
      </w:r>
      <w:proofErr w:type="gramEnd"/>
      <w:r>
        <w:rPr>
          <w:rStyle w:val="FontStyle147"/>
        </w:rPr>
        <w:t xml:space="preserve"> the</w:t>
      </w:r>
      <w:r>
        <w:rPr>
          <w:rStyle w:val="FontStyle147"/>
        </w:rPr>
        <w:tab/>
        <w:t xml:space="preserve">District Assembly, and </w:t>
      </w:r>
      <w:r>
        <w:rPr>
          <w:rStyle w:val="FontStyle147"/>
          <w:spacing w:val="30"/>
        </w:rPr>
        <w:t>....</w:t>
      </w:r>
    </w:p>
    <w:p w:rsidR="00E2665F" w:rsidRDefault="00E2665F">
      <w:pPr>
        <w:pStyle w:val="Style103"/>
        <w:widowControl/>
        <w:spacing w:line="158" w:lineRule="exact"/>
        <w:rPr>
          <w:rStyle w:val="FontStyle147"/>
        </w:rPr>
      </w:pPr>
      <w:proofErr w:type="gramStart"/>
      <w:r>
        <w:rPr>
          <w:rStyle w:val="FontStyle147"/>
        </w:rPr>
        <w:t>is</w:t>
      </w:r>
      <w:proofErr w:type="gramEnd"/>
      <w:r>
        <w:rPr>
          <w:rStyle w:val="FontStyle147"/>
        </w:rPr>
        <w:t xml:space="preserve"> hereby recommended to all whom it may concern as a proper person to administer the sacraments and ordinances and to feed the flock of God so long as </w:t>
      </w:r>
      <w:r>
        <w:rPr>
          <w:rStyle w:val="FontStyle147"/>
          <w:spacing w:val="30"/>
        </w:rPr>
        <w:t>....</w:t>
      </w:r>
      <w:r>
        <w:rPr>
          <w:rStyle w:val="FontStyle147"/>
        </w:rPr>
        <w:t xml:space="preserve"> </w:t>
      </w:r>
      <w:proofErr w:type="gramStart"/>
      <w:r>
        <w:rPr>
          <w:rStyle w:val="FontStyle147"/>
        </w:rPr>
        <w:t>spirit</w:t>
      </w:r>
      <w:proofErr w:type="gramEnd"/>
      <w:r>
        <w:rPr>
          <w:rStyle w:val="FontStyle147"/>
        </w:rPr>
        <w:t xml:space="preserve"> and practice are such as become the gospel</w:t>
      </w:r>
    </w:p>
    <w:p w:rsidR="00E2665F" w:rsidRDefault="00E2665F">
      <w:pPr>
        <w:pStyle w:val="Style103"/>
        <w:widowControl/>
        <w:tabs>
          <w:tab w:val="left" w:leader="dot" w:pos="1488"/>
        </w:tabs>
        <w:spacing w:line="158" w:lineRule="exact"/>
        <w:rPr>
          <w:rStyle w:val="FontStyle147"/>
        </w:rPr>
      </w:pPr>
      <w:proofErr w:type="gramStart"/>
      <w:r>
        <w:rPr>
          <w:rStyle w:val="FontStyle147"/>
        </w:rPr>
        <w:t>of</w:t>
      </w:r>
      <w:proofErr w:type="gramEnd"/>
      <w:r>
        <w:rPr>
          <w:rStyle w:val="FontStyle147"/>
        </w:rPr>
        <w:t xml:space="preserve"> Christ and</w:t>
      </w:r>
      <w:r>
        <w:rPr>
          <w:rStyle w:val="FontStyle147"/>
        </w:rPr>
        <w:tab/>
      </w:r>
      <w:proofErr w:type="spellStart"/>
      <w:r>
        <w:rPr>
          <w:rStyle w:val="FontStyle147"/>
        </w:rPr>
        <w:t>continueth</w:t>
      </w:r>
      <w:proofErr w:type="spellEnd"/>
      <w:r>
        <w:rPr>
          <w:rStyle w:val="FontStyle147"/>
        </w:rPr>
        <w:t xml:space="preserve"> to hold fast the form of</w:t>
      </w:r>
    </w:p>
    <w:p w:rsidR="00E2665F" w:rsidRDefault="00E2665F">
      <w:pPr>
        <w:pStyle w:val="Style103"/>
        <w:widowControl/>
        <w:spacing w:line="158" w:lineRule="exact"/>
        <w:rPr>
          <w:rStyle w:val="FontStyle147"/>
        </w:rPr>
      </w:pPr>
      <w:proofErr w:type="gramStart"/>
      <w:r>
        <w:rPr>
          <w:rStyle w:val="FontStyle147"/>
        </w:rPr>
        <w:t>sound</w:t>
      </w:r>
      <w:proofErr w:type="gramEnd"/>
      <w:r>
        <w:rPr>
          <w:rStyle w:val="FontStyle147"/>
        </w:rPr>
        <w:t xml:space="preserve"> words according to the established doctrines of the gospel.</w:t>
      </w:r>
    </w:p>
    <w:p w:rsidR="00E2665F" w:rsidRDefault="00E2665F">
      <w:pPr>
        <w:pStyle w:val="Style39"/>
        <w:widowControl/>
        <w:spacing w:line="158" w:lineRule="exact"/>
        <w:ind w:right="10" w:firstLine="158"/>
        <w:rPr>
          <w:rStyle w:val="FontStyle147"/>
        </w:rPr>
      </w:pPr>
      <w:r>
        <w:rPr>
          <w:rStyle w:val="FontStyle148"/>
        </w:rPr>
        <w:t xml:space="preserve">In Testimony Whereof </w:t>
      </w:r>
      <w:r>
        <w:rPr>
          <w:rStyle w:val="FontStyle147"/>
        </w:rPr>
        <w:t>we have hereunto set our hands and the seal of the Church of the Nazarene, this</w:t>
      </w:r>
    </w:p>
    <w:p w:rsidR="00E2665F" w:rsidRDefault="00E2665F">
      <w:pPr>
        <w:pStyle w:val="Style103"/>
        <w:widowControl/>
        <w:tabs>
          <w:tab w:val="left" w:leader="dot" w:pos="715"/>
          <w:tab w:val="left" w:leader="dot" w:pos="2141"/>
        </w:tabs>
        <w:spacing w:line="158" w:lineRule="exact"/>
        <w:rPr>
          <w:rStyle w:val="FontStyle147"/>
        </w:rPr>
      </w:pPr>
      <w:r>
        <w:rPr>
          <w:rStyle w:val="FontStyle147"/>
        </w:rPr>
        <w:tab/>
        <w:t xml:space="preserve"> </w:t>
      </w:r>
      <w:proofErr w:type="gramStart"/>
      <w:r>
        <w:rPr>
          <w:rStyle w:val="FontStyle147"/>
        </w:rPr>
        <w:t>day</w:t>
      </w:r>
      <w:proofErr w:type="gramEnd"/>
      <w:r>
        <w:rPr>
          <w:rStyle w:val="FontStyle147"/>
        </w:rPr>
        <w:t xml:space="preserve"> of </w:t>
      </w:r>
      <w:r>
        <w:rPr>
          <w:rStyle w:val="FontStyle147"/>
        </w:rPr>
        <w:tab/>
        <w:t>, in the year of our Lord,</w:t>
      </w:r>
    </w:p>
    <w:p w:rsidR="00E2665F" w:rsidRDefault="00E2665F">
      <w:pPr>
        <w:pStyle w:val="Style103"/>
        <w:widowControl/>
        <w:tabs>
          <w:tab w:val="left" w:leader="dot" w:pos="4205"/>
        </w:tabs>
        <w:spacing w:line="158" w:lineRule="exact"/>
        <w:rPr>
          <w:rStyle w:val="FontStyle147"/>
        </w:rPr>
      </w:pPr>
      <w:proofErr w:type="gramStart"/>
      <w:r>
        <w:rPr>
          <w:rStyle w:val="FontStyle147"/>
        </w:rPr>
        <w:t>one</w:t>
      </w:r>
      <w:proofErr w:type="gramEnd"/>
      <w:r>
        <w:rPr>
          <w:rStyle w:val="FontStyle147"/>
        </w:rPr>
        <w:t xml:space="preserve"> thousand nine hundred and </w:t>
      </w:r>
      <w:r>
        <w:rPr>
          <w:rStyle w:val="FontStyle147"/>
        </w:rPr>
        <w:tab/>
      </w:r>
    </w:p>
    <w:p w:rsidR="00E2665F" w:rsidRDefault="00E2665F">
      <w:pPr>
        <w:pStyle w:val="Style103"/>
        <w:widowControl/>
        <w:tabs>
          <w:tab w:val="left" w:leader="dot" w:pos="2731"/>
        </w:tabs>
        <w:spacing w:line="158" w:lineRule="exact"/>
        <w:ind w:right="5"/>
        <w:rPr>
          <w:rStyle w:val="FontStyle147"/>
        </w:rPr>
      </w:pPr>
      <w:r>
        <w:rPr>
          <w:rStyle w:val="FontStyle147"/>
        </w:rPr>
        <w:t xml:space="preserve">Done at </w:t>
      </w:r>
      <w:r>
        <w:rPr>
          <w:rStyle w:val="FontStyle147"/>
        </w:rPr>
        <w:tab/>
      </w:r>
    </w:p>
    <w:p w:rsidR="00E2665F" w:rsidRDefault="00E2665F">
      <w:pPr>
        <w:pStyle w:val="Style61"/>
        <w:widowControl/>
        <w:spacing w:before="139" w:line="240" w:lineRule="auto"/>
        <w:ind w:left="2371"/>
        <w:jc w:val="both"/>
        <w:rPr>
          <w:rStyle w:val="FontStyle167"/>
        </w:rPr>
      </w:pPr>
      <w:r>
        <w:rPr>
          <w:rStyle w:val="FontStyle167"/>
        </w:rPr>
        <w:t>General Superintendent</w:t>
      </w:r>
    </w:p>
    <w:p w:rsidR="00E2665F" w:rsidRDefault="00E2665F">
      <w:pPr>
        <w:pStyle w:val="Style61"/>
        <w:widowControl/>
        <w:spacing w:before="139" w:line="240" w:lineRule="auto"/>
        <w:ind w:left="2371"/>
        <w:jc w:val="both"/>
        <w:rPr>
          <w:rStyle w:val="FontStyle167"/>
        </w:rPr>
        <w:sectPr w:rsidR="00E2665F">
          <w:headerReference w:type="even" r:id="rId1092"/>
          <w:headerReference w:type="default" r:id="rId1093"/>
          <w:footerReference w:type="even" r:id="rId1094"/>
          <w:footerReference w:type="default" r:id="rId1095"/>
          <w:pgSz w:w="12240" w:h="20160"/>
          <w:pgMar w:top="8331" w:right="3996" w:bottom="1440" w:left="3996" w:header="720" w:footer="720" w:gutter="0"/>
          <w:cols w:space="60"/>
          <w:noEndnote/>
        </w:sectPr>
      </w:pPr>
    </w:p>
    <w:p w:rsidR="00E2665F" w:rsidRDefault="00E2665F">
      <w:pPr>
        <w:pStyle w:val="Style58"/>
        <w:widowControl/>
        <w:jc w:val="center"/>
        <w:rPr>
          <w:rStyle w:val="FontStyle147"/>
        </w:rPr>
      </w:pPr>
      <w:r>
        <w:rPr>
          <w:rStyle w:val="FontStyle147"/>
        </w:rPr>
        <w:lastRenderedPageBreak/>
        <w:t>§2. Certificate of Recognition</w:t>
      </w:r>
    </w:p>
    <w:p w:rsidR="00E2665F" w:rsidRDefault="00E2665F">
      <w:pPr>
        <w:pStyle w:val="Style39"/>
        <w:widowControl/>
        <w:spacing w:before="72" w:line="158" w:lineRule="exact"/>
        <w:ind w:firstLine="163"/>
        <w:rPr>
          <w:rStyle w:val="FontStyle147"/>
        </w:rPr>
      </w:pPr>
      <w:r>
        <w:rPr>
          <w:rStyle w:val="FontStyle151"/>
        </w:rPr>
        <w:t>Know All Men by These Presents</w:t>
      </w:r>
      <w:r>
        <w:rPr>
          <w:rStyle w:val="FontStyle147"/>
        </w:rPr>
        <w:t>, That, under the protection of Almighty God, and with an eye single</w:t>
      </w:r>
    </w:p>
    <w:p w:rsidR="00E2665F" w:rsidRDefault="00E2665F">
      <w:pPr>
        <w:pStyle w:val="Style103"/>
        <w:widowControl/>
        <w:tabs>
          <w:tab w:val="left" w:leader="dot" w:pos="1973"/>
        </w:tabs>
        <w:spacing w:line="158" w:lineRule="exact"/>
        <w:rPr>
          <w:rStyle w:val="FontStyle147"/>
        </w:rPr>
      </w:pPr>
      <w:proofErr w:type="gramStart"/>
      <w:r>
        <w:rPr>
          <w:rStyle w:val="FontStyle147"/>
        </w:rPr>
        <w:t>to</w:t>
      </w:r>
      <w:proofErr w:type="gramEnd"/>
      <w:r>
        <w:rPr>
          <w:rStyle w:val="FontStyle147"/>
        </w:rPr>
        <w:t xml:space="preserve"> His glory,</w:t>
      </w:r>
      <w:r>
        <w:rPr>
          <w:rStyle w:val="FontStyle147"/>
        </w:rPr>
        <w:tab/>
        <w:t>has this day been recognized</w:t>
      </w:r>
    </w:p>
    <w:p w:rsidR="00E2665F" w:rsidRDefault="00E2665F">
      <w:pPr>
        <w:pStyle w:val="Style103"/>
        <w:widowControl/>
        <w:spacing w:line="158" w:lineRule="exact"/>
        <w:rPr>
          <w:rStyle w:val="FontStyle147"/>
        </w:rPr>
      </w:pPr>
      <w:proofErr w:type="gramStart"/>
      <w:r>
        <w:rPr>
          <w:rStyle w:val="FontStyle147"/>
        </w:rPr>
        <w:t>as</w:t>
      </w:r>
      <w:proofErr w:type="gramEnd"/>
      <w:r>
        <w:rPr>
          <w:rStyle w:val="FontStyle147"/>
        </w:rPr>
        <w:t xml:space="preserve"> an Elder in the Church of God, according to the</w:t>
      </w:r>
    </w:p>
    <w:p w:rsidR="00E2665F" w:rsidRDefault="00E2665F">
      <w:pPr>
        <w:pStyle w:val="Style103"/>
        <w:widowControl/>
        <w:tabs>
          <w:tab w:val="left" w:leader="dot" w:pos="3706"/>
        </w:tabs>
        <w:spacing w:line="158" w:lineRule="exact"/>
        <w:rPr>
          <w:rStyle w:val="FontStyle147"/>
        </w:rPr>
      </w:pPr>
      <w:proofErr w:type="gramStart"/>
      <w:r>
        <w:rPr>
          <w:rStyle w:val="FontStyle147"/>
        </w:rPr>
        <w:t>rules</w:t>
      </w:r>
      <w:proofErr w:type="gramEnd"/>
      <w:r>
        <w:rPr>
          <w:rStyle w:val="FontStyle147"/>
        </w:rPr>
        <w:t xml:space="preserve"> of the Church of the Nazarene, </w:t>
      </w:r>
      <w:r>
        <w:rPr>
          <w:rStyle w:val="FontStyle147"/>
        </w:rPr>
        <w:tab/>
        <w:t xml:space="preserve"> being</w:t>
      </w:r>
    </w:p>
    <w:p w:rsidR="00E2665F" w:rsidRDefault="00E2665F">
      <w:pPr>
        <w:pStyle w:val="Style103"/>
        <w:widowControl/>
        <w:tabs>
          <w:tab w:val="left" w:leader="dot" w:pos="1378"/>
          <w:tab w:val="left" w:leader="dot" w:pos="4205"/>
        </w:tabs>
        <w:spacing w:line="158" w:lineRule="exact"/>
        <w:rPr>
          <w:rStyle w:val="FontStyle147"/>
        </w:rPr>
      </w:pPr>
      <w:proofErr w:type="gramStart"/>
      <w:r>
        <w:rPr>
          <w:rStyle w:val="FontStyle147"/>
        </w:rPr>
        <w:t>judged</w:t>
      </w:r>
      <w:proofErr w:type="gramEnd"/>
      <w:r>
        <w:rPr>
          <w:rStyle w:val="FontStyle147"/>
        </w:rPr>
        <w:t xml:space="preserve"> worthy and well qualified for that work by</w:t>
      </w:r>
      <w:r>
        <w:rPr>
          <w:rStyle w:val="FontStyle147"/>
        </w:rPr>
        <w:br/>
        <w:t>the</w:t>
      </w:r>
      <w:r>
        <w:rPr>
          <w:rStyle w:val="FontStyle147"/>
        </w:rPr>
        <w:tab/>
        <w:t xml:space="preserve">District Assembly, and </w:t>
      </w:r>
      <w:r>
        <w:rPr>
          <w:rStyle w:val="FontStyle147"/>
          <w:spacing w:val="30"/>
        </w:rPr>
        <w:t>....</w:t>
      </w:r>
      <w:r>
        <w:rPr>
          <w:rStyle w:val="FontStyle147"/>
        </w:rPr>
        <w:t xml:space="preserve"> </w:t>
      </w:r>
      <w:proofErr w:type="gramStart"/>
      <w:r>
        <w:rPr>
          <w:rStyle w:val="FontStyle147"/>
        </w:rPr>
        <w:t>is</w:t>
      </w:r>
      <w:proofErr w:type="gramEnd"/>
      <w:r>
        <w:rPr>
          <w:rStyle w:val="FontStyle147"/>
        </w:rPr>
        <w:t xml:space="preserve"> here-</w:t>
      </w:r>
      <w:r>
        <w:rPr>
          <w:rStyle w:val="FontStyle147"/>
        </w:rPr>
        <w:br/>
        <w:t>by recommended to all whom it may concern as a</w:t>
      </w:r>
      <w:r>
        <w:rPr>
          <w:rStyle w:val="FontStyle147"/>
        </w:rPr>
        <w:br/>
        <w:t xml:space="preserve">proper person to administer the sacraments and </w:t>
      </w:r>
      <w:proofErr w:type="spellStart"/>
      <w:r>
        <w:rPr>
          <w:rStyle w:val="FontStyle147"/>
        </w:rPr>
        <w:t>ordi</w:t>
      </w:r>
      <w:proofErr w:type="spellEnd"/>
      <w:r>
        <w:rPr>
          <w:rStyle w:val="FontStyle147"/>
        </w:rPr>
        <w:t>-</w:t>
      </w:r>
      <w:r>
        <w:rPr>
          <w:rStyle w:val="FontStyle147"/>
        </w:rPr>
        <w:br/>
      </w:r>
      <w:proofErr w:type="spellStart"/>
      <w:r>
        <w:rPr>
          <w:rStyle w:val="FontStyle147"/>
        </w:rPr>
        <w:t>nances</w:t>
      </w:r>
      <w:proofErr w:type="spellEnd"/>
      <w:r>
        <w:rPr>
          <w:rStyle w:val="FontStyle147"/>
        </w:rPr>
        <w:t xml:space="preserve"> and to feed the flock of God so long as </w:t>
      </w:r>
      <w:r>
        <w:rPr>
          <w:rStyle w:val="FontStyle147"/>
        </w:rPr>
        <w:tab/>
      </w:r>
    </w:p>
    <w:p w:rsidR="00E2665F" w:rsidRDefault="00E2665F">
      <w:pPr>
        <w:pStyle w:val="Style103"/>
        <w:widowControl/>
        <w:spacing w:line="158" w:lineRule="exact"/>
        <w:rPr>
          <w:rStyle w:val="FontStyle147"/>
        </w:rPr>
      </w:pPr>
      <w:proofErr w:type="gramStart"/>
      <w:r>
        <w:rPr>
          <w:rStyle w:val="FontStyle147"/>
        </w:rPr>
        <w:t>spirit</w:t>
      </w:r>
      <w:proofErr w:type="gramEnd"/>
      <w:r>
        <w:rPr>
          <w:rStyle w:val="FontStyle147"/>
        </w:rPr>
        <w:t xml:space="preserve"> and practice are such as become the gospel of</w:t>
      </w:r>
    </w:p>
    <w:p w:rsidR="00E2665F" w:rsidRDefault="00E2665F">
      <w:pPr>
        <w:pStyle w:val="Style103"/>
        <w:widowControl/>
        <w:tabs>
          <w:tab w:val="left" w:leader="dot" w:pos="1646"/>
          <w:tab w:val="left" w:pos="1752"/>
        </w:tabs>
        <w:spacing w:line="158" w:lineRule="exact"/>
        <w:rPr>
          <w:rStyle w:val="FontStyle147"/>
        </w:rPr>
      </w:pPr>
      <w:r>
        <w:rPr>
          <w:rStyle w:val="FontStyle147"/>
        </w:rPr>
        <w:t xml:space="preserve">Christ and </w:t>
      </w:r>
      <w:r>
        <w:rPr>
          <w:rStyle w:val="FontStyle147"/>
        </w:rPr>
        <w:tab/>
      </w:r>
      <w:r>
        <w:rPr>
          <w:rStyle w:val="FontStyle147"/>
        </w:rPr>
        <w:tab/>
      </w:r>
      <w:proofErr w:type="spellStart"/>
      <w:r>
        <w:rPr>
          <w:rStyle w:val="FontStyle147"/>
        </w:rPr>
        <w:t>continueth</w:t>
      </w:r>
      <w:proofErr w:type="spellEnd"/>
      <w:r>
        <w:rPr>
          <w:rStyle w:val="FontStyle147"/>
        </w:rPr>
        <w:t xml:space="preserve"> to hold fast the form</w:t>
      </w:r>
    </w:p>
    <w:p w:rsidR="00E2665F" w:rsidRDefault="00E2665F">
      <w:pPr>
        <w:pStyle w:val="Style103"/>
        <w:widowControl/>
        <w:spacing w:line="158" w:lineRule="exact"/>
        <w:rPr>
          <w:rStyle w:val="FontStyle147"/>
        </w:rPr>
      </w:pPr>
      <w:proofErr w:type="gramStart"/>
      <w:r>
        <w:rPr>
          <w:rStyle w:val="FontStyle147"/>
        </w:rPr>
        <w:t>of</w:t>
      </w:r>
      <w:proofErr w:type="gramEnd"/>
      <w:r>
        <w:rPr>
          <w:rStyle w:val="FontStyle147"/>
        </w:rPr>
        <w:t xml:space="preserve"> sound words according to the established doctrines of the gospel.</w:t>
      </w:r>
    </w:p>
    <w:p w:rsidR="00E2665F" w:rsidRDefault="00E2665F">
      <w:pPr>
        <w:pStyle w:val="Style39"/>
        <w:widowControl/>
        <w:spacing w:before="34" w:line="158" w:lineRule="exact"/>
        <w:ind w:firstLine="158"/>
        <w:rPr>
          <w:rStyle w:val="FontStyle147"/>
        </w:rPr>
      </w:pPr>
      <w:r>
        <w:rPr>
          <w:rStyle w:val="FontStyle148"/>
        </w:rPr>
        <w:t xml:space="preserve">In Testimony Whereof </w:t>
      </w:r>
      <w:r>
        <w:rPr>
          <w:rStyle w:val="FontStyle147"/>
        </w:rPr>
        <w:t>we have hereunto set our hands and the seal of the Church of the Nazarene,</w:t>
      </w:r>
    </w:p>
    <w:p w:rsidR="00E2665F" w:rsidRDefault="00E2665F">
      <w:pPr>
        <w:pStyle w:val="Style103"/>
        <w:widowControl/>
        <w:tabs>
          <w:tab w:val="left" w:leader="dot" w:pos="974"/>
          <w:tab w:val="left" w:pos="1104"/>
          <w:tab w:val="left" w:leader="dot" w:pos="2938"/>
        </w:tabs>
        <w:spacing w:line="158" w:lineRule="exact"/>
        <w:rPr>
          <w:rStyle w:val="FontStyle147"/>
        </w:rPr>
      </w:pPr>
      <w:proofErr w:type="gramStart"/>
      <w:r>
        <w:rPr>
          <w:rStyle w:val="FontStyle147"/>
        </w:rPr>
        <w:t>this</w:t>
      </w:r>
      <w:proofErr w:type="gramEnd"/>
      <w:r>
        <w:rPr>
          <w:rStyle w:val="FontStyle147"/>
        </w:rPr>
        <w:t xml:space="preserve"> </w:t>
      </w:r>
      <w:r>
        <w:rPr>
          <w:rStyle w:val="FontStyle147"/>
        </w:rPr>
        <w:tab/>
      </w:r>
      <w:r>
        <w:rPr>
          <w:rStyle w:val="FontStyle147"/>
        </w:rPr>
        <w:tab/>
        <w:t xml:space="preserve">day of </w:t>
      </w:r>
      <w:r>
        <w:rPr>
          <w:rStyle w:val="FontStyle147"/>
        </w:rPr>
        <w:tab/>
        <w:t>, in the year of</w:t>
      </w:r>
    </w:p>
    <w:p w:rsidR="00E2665F" w:rsidRDefault="00E2665F">
      <w:pPr>
        <w:pStyle w:val="Style103"/>
        <w:widowControl/>
        <w:tabs>
          <w:tab w:val="left" w:leader="dot" w:pos="4205"/>
        </w:tabs>
        <w:spacing w:line="158" w:lineRule="exact"/>
        <w:rPr>
          <w:rStyle w:val="FontStyle147"/>
        </w:rPr>
      </w:pPr>
      <w:proofErr w:type="gramStart"/>
      <w:r>
        <w:rPr>
          <w:rStyle w:val="FontStyle147"/>
        </w:rPr>
        <w:t>our</w:t>
      </w:r>
      <w:proofErr w:type="gramEnd"/>
      <w:r>
        <w:rPr>
          <w:rStyle w:val="FontStyle147"/>
        </w:rPr>
        <w:t xml:space="preserve"> Lord, one thousand nine hundred and </w:t>
      </w:r>
      <w:r>
        <w:rPr>
          <w:rStyle w:val="FontStyle147"/>
        </w:rPr>
        <w:tab/>
      </w:r>
    </w:p>
    <w:p w:rsidR="00E2665F" w:rsidRDefault="00E2665F">
      <w:pPr>
        <w:pStyle w:val="Style103"/>
        <w:widowControl/>
        <w:tabs>
          <w:tab w:val="left" w:leader="dot" w:pos="893"/>
          <w:tab w:val="left" w:leader="dot" w:pos="4186"/>
        </w:tabs>
        <w:spacing w:line="158" w:lineRule="exact"/>
        <w:rPr>
          <w:rStyle w:val="FontStyle147"/>
        </w:rPr>
      </w:pPr>
      <w:r>
        <w:rPr>
          <w:rStyle w:val="FontStyle147"/>
        </w:rPr>
        <w:tab/>
        <w:t xml:space="preserve"> Done at </w:t>
      </w:r>
      <w:r>
        <w:rPr>
          <w:rStyle w:val="FontStyle147"/>
        </w:rPr>
        <w:tab/>
      </w:r>
    </w:p>
    <w:p w:rsidR="00E2665F" w:rsidRDefault="00E2665F">
      <w:pPr>
        <w:pStyle w:val="Style61"/>
        <w:widowControl/>
        <w:spacing w:before="134" w:line="240" w:lineRule="auto"/>
        <w:ind w:left="2414"/>
        <w:jc w:val="both"/>
        <w:rPr>
          <w:rStyle w:val="FontStyle167"/>
        </w:rPr>
      </w:pPr>
      <w:r>
        <w:rPr>
          <w:rStyle w:val="FontStyle167"/>
        </w:rPr>
        <w:t>General Superintendent</w:t>
      </w:r>
    </w:p>
    <w:p w:rsidR="00E2665F" w:rsidRDefault="00E2665F">
      <w:pPr>
        <w:pStyle w:val="Style61"/>
        <w:widowControl/>
        <w:tabs>
          <w:tab w:val="left" w:pos="2770"/>
        </w:tabs>
        <w:spacing w:before="115" w:line="240" w:lineRule="auto"/>
        <w:jc w:val="both"/>
        <w:rPr>
          <w:rStyle w:val="FontStyle167"/>
        </w:rPr>
      </w:pPr>
      <w:r>
        <w:rPr>
          <w:rStyle w:val="FontStyle167"/>
        </w:rPr>
        <w:t>[279]</w:t>
      </w:r>
      <w:r>
        <w:rPr>
          <w:rStyle w:val="FontStyle167"/>
        </w:rPr>
        <w:tab/>
        <w:t>District Secretary</w:t>
      </w:r>
    </w:p>
    <w:p w:rsidR="00E2665F" w:rsidRDefault="00E2665F">
      <w:pPr>
        <w:pStyle w:val="Style58"/>
        <w:widowControl/>
        <w:spacing w:line="240" w:lineRule="exact"/>
        <w:jc w:val="center"/>
        <w:rPr>
          <w:sz w:val="20"/>
          <w:szCs w:val="20"/>
        </w:rPr>
      </w:pPr>
    </w:p>
    <w:p w:rsidR="00E2665F" w:rsidRDefault="00E2665F">
      <w:pPr>
        <w:pStyle w:val="Style58"/>
        <w:widowControl/>
        <w:spacing w:line="240" w:lineRule="exact"/>
        <w:jc w:val="center"/>
        <w:rPr>
          <w:sz w:val="20"/>
          <w:szCs w:val="20"/>
        </w:rPr>
      </w:pPr>
    </w:p>
    <w:p w:rsidR="00E2665F" w:rsidRDefault="00E2665F">
      <w:pPr>
        <w:pStyle w:val="Style58"/>
        <w:widowControl/>
        <w:spacing w:before="10"/>
        <w:jc w:val="center"/>
        <w:rPr>
          <w:rStyle w:val="FontStyle147"/>
        </w:rPr>
      </w:pPr>
      <w:r>
        <w:rPr>
          <w:rStyle w:val="FontStyle147"/>
        </w:rPr>
        <w:t>§3. Deaconess' Certificate</w:t>
      </w:r>
    </w:p>
    <w:p w:rsidR="00E2665F" w:rsidRDefault="00E2665F">
      <w:pPr>
        <w:pStyle w:val="Style39"/>
        <w:widowControl/>
        <w:tabs>
          <w:tab w:val="left" w:leader="dot" w:pos="3072"/>
        </w:tabs>
        <w:spacing w:before="72" w:line="158" w:lineRule="exact"/>
        <w:ind w:firstLine="0"/>
        <w:rPr>
          <w:rStyle w:val="FontStyle147"/>
        </w:rPr>
      </w:pPr>
      <w:r>
        <w:rPr>
          <w:rStyle w:val="FontStyle151"/>
        </w:rPr>
        <w:t xml:space="preserve">This Is to Certify </w:t>
      </w:r>
      <w:r>
        <w:rPr>
          <w:rStyle w:val="FontStyle147"/>
        </w:rPr>
        <w:t>that</w:t>
      </w:r>
      <w:r>
        <w:rPr>
          <w:rStyle w:val="FontStyle147"/>
        </w:rPr>
        <w:tab/>
        <w:t>has this day</w:t>
      </w:r>
    </w:p>
    <w:p w:rsidR="00E2665F" w:rsidRDefault="00E2665F">
      <w:pPr>
        <w:pStyle w:val="Style103"/>
        <w:widowControl/>
        <w:spacing w:line="158" w:lineRule="exact"/>
        <w:rPr>
          <w:rStyle w:val="FontStyle147"/>
        </w:rPr>
      </w:pPr>
      <w:proofErr w:type="gramStart"/>
      <w:r>
        <w:rPr>
          <w:rStyle w:val="FontStyle147"/>
        </w:rPr>
        <w:t>been</w:t>
      </w:r>
      <w:proofErr w:type="gramEnd"/>
      <w:r>
        <w:rPr>
          <w:rStyle w:val="FontStyle147"/>
        </w:rPr>
        <w:t xml:space="preserve"> consecrated to the office of Deaconess in the Church of God, according to the rules of the Church of the Nazarene, she being judged worthy and well</w:t>
      </w:r>
    </w:p>
    <w:p w:rsidR="00E2665F" w:rsidRDefault="00E2665F">
      <w:pPr>
        <w:pStyle w:val="Style103"/>
        <w:widowControl/>
        <w:tabs>
          <w:tab w:val="left" w:leader="dot" w:pos="3566"/>
        </w:tabs>
        <w:spacing w:line="158" w:lineRule="exact"/>
        <w:rPr>
          <w:rStyle w:val="FontStyle147"/>
        </w:rPr>
      </w:pPr>
      <w:proofErr w:type="gramStart"/>
      <w:r>
        <w:rPr>
          <w:rStyle w:val="FontStyle147"/>
        </w:rPr>
        <w:t>qualified</w:t>
      </w:r>
      <w:proofErr w:type="gramEnd"/>
      <w:r>
        <w:rPr>
          <w:rStyle w:val="FontStyle147"/>
        </w:rPr>
        <w:t xml:space="preserve"> for that work by the </w:t>
      </w:r>
      <w:r>
        <w:rPr>
          <w:rStyle w:val="FontStyle147"/>
        </w:rPr>
        <w:tab/>
        <w:t xml:space="preserve"> District</w:t>
      </w:r>
    </w:p>
    <w:p w:rsidR="00E2665F" w:rsidRDefault="00E2665F">
      <w:pPr>
        <w:pStyle w:val="Style103"/>
        <w:widowControl/>
        <w:spacing w:line="158" w:lineRule="exact"/>
        <w:ind w:right="5"/>
        <w:rPr>
          <w:rStyle w:val="FontStyle147"/>
        </w:rPr>
      </w:pPr>
      <w:r>
        <w:rPr>
          <w:rStyle w:val="FontStyle147"/>
        </w:rPr>
        <w:t xml:space="preserve">Assembly, and she is hereby recommended to all whom it may concern as a proper person to do the work of a Deaconess so long as her spirit and practice are such as become the gospel of Christ and she </w:t>
      </w:r>
      <w:proofErr w:type="spellStart"/>
      <w:r>
        <w:rPr>
          <w:rStyle w:val="FontStyle147"/>
        </w:rPr>
        <w:t>con</w:t>
      </w:r>
      <w:r>
        <w:rPr>
          <w:rStyle w:val="FontStyle147"/>
        </w:rPr>
        <w:softHyphen/>
        <w:t>tinueth</w:t>
      </w:r>
      <w:proofErr w:type="spellEnd"/>
      <w:r>
        <w:rPr>
          <w:rStyle w:val="FontStyle147"/>
        </w:rPr>
        <w:t xml:space="preserve"> to hold fast the form of sound faith according to the established doctrines of the gospel.</w:t>
      </w:r>
    </w:p>
    <w:p w:rsidR="00E2665F" w:rsidRDefault="00E2665F">
      <w:pPr>
        <w:pStyle w:val="Style39"/>
        <w:widowControl/>
        <w:spacing w:before="34"/>
        <w:ind w:right="14"/>
        <w:rPr>
          <w:rStyle w:val="FontStyle147"/>
        </w:rPr>
      </w:pPr>
      <w:r>
        <w:rPr>
          <w:rStyle w:val="FontStyle148"/>
        </w:rPr>
        <w:t xml:space="preserve">In Testimony Whereof </w:t>
      </w:r>
      <w:r>
        <w:rPr>
          <w:rStyle w:val="FontStyle147"/>
        </w:rPr>
        <w:t>we have hereunto set our hands and the seal of the Church of the Nazarene this</w:t>
      </w:r>
    </w:p>
    <w:p w:rsidR="00E2665F" w:rsidRDefault="00E2665F">
      <w:pPr>
        <w:pStyle w:val="Style39"/>
        <w:widowControl/>
        <w:spacing w:before="34"/>
        <w:ind w:right="14"/>
        <w:rPr>
          <w:rStyle w:val="FontStyle147"/>
        </w:rPr>
        <w:sectPr w:rsidR="00E2665F">
          <w:headerReference w:type="even" r:id="rId1096"/>
          <w:headerReference w:type="default" r:id="rId1097"/>
          <w:footerReference w:type="even" r:id="rId1098"/>
          <w:footerReference w:type="default" r:id="rId1099"/>
          <w:pgSz w:w="12240" w:h="20160"/>
          <w:pgMar w:top="8125" w:right="3996" w:bottom="1440" w:left="3996" w:header="720" w:footer="720" w:gutter="0"/>
          <w:cols w:space="60"/>
          <w:noEndnote/>
        </w:sectPr>
      </w:pPr>
    </w:p>
    <w:p w:rsidR="00E2665F" w:rsidRDefault="00E2665F">
      <w:pPr>
        <w:pStyle w:val="Style103"/>
        <w:widowControl/>
        <w:tabs>
          <w:tab w:val="left" w:leader="dot" w:pos="715"/>
          <w:tab w:val="left" w:leader="dot" w:pos="2314"/>
        </w:tabs>
        <w:spacing w:line="158" w:lineRule="exact"/>
        <w:rPr>
          <w:rStyle w:val="FontStyle147"/>
        </w:rPr>
      </w:pPr>
      <w:r>
        <w:rPr>
          <w:rStyle w:val="FontStyle147"/>
        </w:rPr>
        <w:lastRenderedPageBreak/>
        <w:tab/>
      </w:r>
      <w:proofErr w:type="gramStart"/>
      <w:r>
        <w:rPr>
          <w:rStyle w:val="FontStyle147"/>
        </w:rPr>
        <w:t>day</w:t>
      </w:r>
      <w:proofErr w:type="gramEnd"/>
      <w:r>
        <w:rPr>
          <w:rStyle w:val="FontStyle147"/>
        </w:rPr>
        <w:t xml:space="preserve"> of</w:t>
      </w:r>
      <w:r>
        <w:rPr>
          <w:rStyle w:val="FontStyle147"/>
        </w:rPr>
        <w:tab/>
        <w:t>in the year of our Lord,</w:t>
      </w:r>
    </w:p>
    <w:p w:rsidR="00E2665F" w:rsidRDefault="00E2665F">
      <w:pPr>
        <w:pStyle w:val="Style103"/>
        <w:widowControl/>
        <w:tabs>
          <w:tab w:val="left" w:leader="dot" w:pos="4210"/>
        </w:tabs>
        <w:spacing w:line="158" w:lineRule="exact"/>
        <w:rPr>
          <w:rStyle w:val="FontStyle147"/>
        </w:rPr>
      </w:pPr>
      <w:proofErr w:type="gramStart"/>
      <w:r>
        <w:rPr>
          <w:rStyle w:val="FontStyle147"/>
        </w:rPr>
        <w:t>one</w:t>
      </w:r>
      <w:proofErr w:type="gramEnd"/>
      <w:r>
        <w:rPr>
          <w:rStyle w:val="FontStyle147"/>
        </w:rPr>
        <w:t xml:space="preserve"> thousand nine hundred and </w:t>
      </w:r>
      <w:r>
        <w:rPr>
          <w:rStyle w:val="FontStyle147"/>
        </w:rPr>
        <w:tab/>
      </w:r>
    </w:p>
    <w:p w:rsidR="00E2665F" w:rsidRDefault="00E2665F">
      <w:pPr>
        <w:pStyle w:val="Style103"/>
        <w:widowControl/>
        <w:tabs>
          <w:tab w:val="left" w:leader="dot" w:pos="3216"/>
        </w:tabs>
        <w:spacing w:line="158" w:lineRule="exact"/>
        <w:jc w:val="left"/>
        <w:rPr>
          <w:rStyle w:val="FontStyle147"/>
        </w:rPr>
      </w:pPr>
      <w:r>
        <w:rPr>
          <w:rStyle w:val="FontStyle147"/>
        </w:rPr>
        <w:t xml:space="preserve">Done at </w:t>
      </w:r>
      <w:r>
        <w:rPr>
          <w:rStyle w:val="FontStyle147"/>
        </w:rPr>
        <w:tab/>
      </w:r>
    </w:p>
    <w:p w:rsidR="00E2665F" w:rsidRDefault="00E2665F">
      <w:pPr>
        <w:pStyle w:val="Style61"/>
        <w:widowControl/>
        <w:spacing w:before="130" w:line="240" w:lineRule="auto"/>
        <w:ind w:left="2414"/>
        <w:jc w:val="left"/>
        <w:rPr>
          <w:rStyle w:val="FontStyle167"/>
        </w:rPr>
      </w:pPr>
      <w:r>
        <w:rPr>
          <w:rStyle w:val="FontStyle167"/>
        </w:rPr>
        <w:t>General Superintendent</w:t>
      </w:r>
    </w:p>
    <w:p w:rsidR="00E2665F" w:rsidRDefault="00E2665F">
      <w:pPr>
        <w:pStyle w:val="Style61"/>
        <w:widowControl/>
        <w:tabs>
          <w:tab w:val="left" w:pos="2779"/>
        </w:tabs>
        <w:spacing w:before="125" w:line="240" w:lineRule="auto"/>
        <w:jc w:val="left"/>
        <w:rPr>
          <w:rStyle w:val="FontStyle167"/>
        </w:rPr>
      </w:pPr>
      <w:r>
        <w:rPr>
          <w:rStyle w:val="FontStyle167"/>
        </w:rPr>
        <w:t>[307]</w:t>
      </w:r>
      <w:r>
        <w:rPr>
          <w:rStyle w:val="FontStyle167"/>
        </w:rPr>
        <w:tab/>
        <w:t>District Secretary</w:t>
      </w:r>
    </w:p>
    <w:p w:rsidR="00E2665F" w:rsidRDefault="00E2665F">
      <w:pPr>
        <w:pStyle w:val="Style58"/>
        <w:widowControl/>
        <w:spacing w:line="240" w:lineRule="exact"/>
        <w:jc w:val="center"/>
        <w:rPr>
          <w:sz w:val="20"/>
          <w:szCs w:val="20"/>
        </w:rPr>
      </w:pPr>
    </w:p>
    <w:p w:rsidR="00E2665F" w:rsidRDefault="00E2665F">
      <w:pPr>
        <w:pStyle w:val="Style58"/>
        <w:widowControl/>
        <w:spacing w:before="221"/>
        <w:jc w:val="center"/>
        <w:rPr>
          <w:rStyle w:val="FontStyle147"/>
        </w:rPr>
      </w:pPr>
      <w:r>
        <w:rPr>
          <w:rStyle w:val="FontStyle147"/>
        </w:rPr>
        <w:t>§4. Minister's License</w:t>
      </w:r>
    </w:p>
    <w:p w:rsidR="00E2665F" w:rsidRDefault="00E2665F">
      <w:pPr>
        <w:pStyle w:val="Style103"/>
        <w:widowControl/>
        <w:tabs>
          <w:tab w:val="left" w:leader="dot" w:pos="2957"/>
          <w:tab w:val="left" w:pos="3062"/>
        </w:tabs>
        <w:spacing w:before="67" w:line="158" w:lineRule="exact"/>
        <w:ind w:right="14"/>
        <w:jc w:val="right"/>
        <w:rPr>
          <w:rStyle w:val="FontStyle147"/>
        </w:rPr>
      </w:pPr>
      <w:r>
        <w:rPr>
          <w:rStyle w:val="FontStyle151"/>
        </w:rPr>
        <w:t xml:space="preserve">This Is to Certify </w:t>
      </w:r>
      <w:r>
        <w:rPr>
          <w:rStyle w:val="FontStyle147"/>
        </w:rPr>
        <w:t xml:space="preserve">that </w:t>
      </w:r>
      <w:r>
        <w:rPr>
          <w:rStyle w:val="FontStyle147"/>
        </w:rPr>
        <w:tab/>
      </w:r>
      <w:r>
        <w:rPr>
          <w:rStyle w:val="FontStyle147"/>
        </w:rPr>
        <w:tab/>
        <w:t>is licensed as</w:t>
      </w:r>
    </w:p>
    <w:p w:rsidR="00E2665F" w:rsidRDefault="00E2665F">
      <w:pPr>
        <w:pStyle w:val="Style103"/>
        <w:widowControl/>
        <w:spacing w:line="158" w:lineRule="exact"/>
        <w:rPr>
          <w:rStyle w:val="FontStyle147"/>
        </w:rPr>
      </w:pPr>
      <w:proofErr w:type="gramStart"/>
      <w:r>
        <w:rPr>
          <w:rStyle w:val="FontStyle147"/>
        </w:rPr>
        <w:t>a</w:t>
      </w:r>
      <w:proofErr w:type="gramEnd"/>
      <w:r>
        <w:rPr>
          <w:rStyle w:val="FontStyle147"/>
        </w:rPr>
        <w:t xml:space="preserve"> Licensed Minister of the gospel in the Church of the</w:t>
      </w:r>
    </w:p>
    <w:p w:rsidR="00E2665F" w:rsidRDefault="00E2665F">
      <w:pPr>
        <w:pStyle w:val="Style103"/>
        <w:widowControl/>
        <w:tabs>
          <w:tab w:val="left" w:leader="dot" w:pos="3427"/>
        </w:tabs>
        <w:spacing w:line="158" w:lineRule="exact"/>
        <w:rPr>
          <w:rStyle w:val="FontStyle147"/>
        </w:rPr>
      </w:pPr>
      <w:r>
        <w:rPr>
          <w:rStyle w:val="FontStyle147"/>
        </w:rPr>
        <w:t>Nazarene for one year, provided that</w:t>
      </w:r>
      <w:r>
        <w:rPr>
          <w:rStyle w:val="FontStyle147"/>
        </w:rPr>
        <w:tab/>
        <w:t>spirit and</w:t>
      </w:r>
    </w:p>
    <w:p w:rsidR="00E2665F" w:rsidRDefault="00E2665F">
      <w:pPr>
        <w:pStyle w:val="Style103"/>
        <w:widowControl/>
        <w:spacing w:line="158" w:lineRule="exact"/>
        <w:rPr>
          <w:rStyle w:val="FontStyle147"/>
        </w:rPr>
      </w:pPr>
      <w:proofErr w:type="gramStart"/>
      <w:r>
        <w:rPr>
          <w:rStyle w:val="FontStyle147"/>
        </w:rPr>
        <w:t>practice</w:t>
      </w:r>
      <w:proofErr w:type="gramEnd"/>
      <w:r>
        <w:rPr>
          <w:rStyle w:val="FontStyle147"/>
        </w:rPr>
        <w:t xml:space="preserve"> are such as become the gospel of Christ, and</w:t>
      </w:r>
    </w:p>
    <w:p w:rsidR="00E2665F" w:rsidRDefault="00E2665F">
      <w:pPr>
        <w:pStyle w:val="Style103"/>
        <w:widowControl/>
        <w:tabs>
          <w:tab w:val="left" w:leader="dot" w:pos="950"/>
        </w:tabs>
        <w:spacing w:line="158" w:lineRule="exact"/>
        <w:rPr>
          <w:rStyle w:val="FontStyle147"/>
        </w:rPr>
      </w:pPr>
      <w:proofErr w:type="gramStart"/>
      <w:r>
        <w:rPr>
          <w:rStyle w:val="FontStyle147"/>
        </w:rPr>
        <w:t>that</w:t>
      </w:r>
      <w:proofErr w:type="gramEnd"/>
      <w:r>
        <w:rPr>
          <w:rStyle w:val="FontStyle147"/>
        </w:rPr>
        <w:tab/>
        <w:t>ministry corresponds with the established</w:t>
      </w:r>
    </w:p>
    <w:p w:rsidR="00E2665F" w:rsidRDefault="00E2665F">
      <w:pPr>
        <w:pStyle w:val="Style103"/>
        <w:widowControl/>
        <w:spacing w:line="158" w:lineRule="exact"/>
        <w:rPr>
          <w:rStyle w:val="FontStyle147"/>
        </w:rPr>
      </w:pPr>
      <w:proofErr w:type="gramStart"/>
      <w:r>
        <w:rPr>
          <w:rStyle w:val="FontStyle147"/>
        </w:rPr>
        <w:t>doctrines</w:t>
      </w:r>
      <w:proofErr w:type="gramEnd"/>
      <w:r>
        <w:rPr>
          <w:rStyle w:val="FontStyle147"/>
        </w:rPr>
        <w:t xml:space="preserve"> of the Holy Scriptures as held by said Church.</w:t>
      </w:r>
    </w:p>
    <w:p w:rsidR="00E2665F" w:rsidRDefault="00E2665F">
      <w:pPr>
        <w:pStyle w:val="Style103"/>
        <w:widowControl/>
        <w:tabs>
          <w:tab w:val="left" w:leader="dot" w:pos="1992"/>
          <w:tab w:val="left" w:pos="2117"/>
        </w:tabs>
        <w:spacing w:before="48" w:line="158" w:lineRule="exact"/>
        <w:ind w:right="24"/>
        <w:jc w:val="right"/>
        <w:rPr>
          <w:rStyle w:val="FontStyle147"/>
        </w:rPr>
      </w:pPr>
      <w:r>
        <w:rPr>
          <w:rStyle w:val="FontStyle148"/>
          <w:spacing w:val="30"/>
        </w:rPr>
        <w:t>By</w:t>
      </w:r>
      <w:r>
        <w:rPr>
          <w:rStyle w:val="FontStyle148"/>
        </w:rPr>
        <w:t xml:space="preserve"> Order </w:t>
      </w:r>
      <w:r>
        <w:rPr>
          <w:rStyle w:val="FontStyle148"/>
          <w:spacing w:val="30"/>
        </w:rPr>
        <w:t>of</w:t>
      </w:r>
      <w:r>
        <w:rPr>
          <w:rStyle w:val="FontStyle148"/>
        </w:rPr>
        <w:t xml:space="preserve"> </w:t>
      </w:r>
      <w:r>
        <w:rPr>
          <w:rStyle w:val="FontStyle147"/>
        </w:rPr>
        <w:tab/>
      </w:r>
      <w:r>
        <w:rPr>
          <w:rStyle w:val="FontStyle147"/>
        </w:rPr>
        <w:tab/>
        <w:t>District Assembly of the</w:t>
      </w:r>
    </w:p>
    <w:p w:rsidR="00E2665F" w:rsidRDefault="00E2665F">
      <w:pPr>
        <w:pStyle w:val="Style103"/>
        <w:widowControl/>
        <w:spacing w:line="158" w:lineRule="exact"/>
        <w:jc w:val="left"/>
        <w:rPr>
          <w:rStyle w:val="FontStyle147"/>
        </w:rPr>
      </w:pPr>
      <w:r>
        <w:rPr>
          <w:rStyle w:val="FontStyle147"/>
        </w:rPr>
        <w:t>Church of the Nazarene.</w:t>
      </w:r>
    </w:p>
    <w:p w:rsidR="00E2665F" w:rsidRDefault="00E2665F">
      <w:pPr>
        <w:pStyle w:val="Style103"/>
        <w:widowControl/>
        <w:tabs>
          <w:tab w:val="left" w:leader="dot" w:pos="1613"/>
          <w:tab w:val="left" w:leader="dot" w:pos="2410"/>
          <w:tab w:val="left" w:leader="dot" w:pos="3864"/>
        </w:tabs>
        <w:spacing w:line="158" w:lineRule="exact"/>
        <w:rPr>
          <w:rStyle w:val="FontStyle147"/>
        </w:rPr>
      </w:pPr>
      <w:r>
        <w:rPr>
          <w:rStyle w:val="FontStyle147"/>
        </w:rPr>
        <w:t>Done at</w:t>
      </w:r>
      <w:r>
        <w:rPr>
          <w:rStyle w:val="FontStyle147"/>
        </w:rPr>
        <w:tab/>
        <w:t>the</w:t>
      </w:r>
      <w:r>
        <w:rPr>
          <w:rStyle w:val="FontStyle147"/>
        </w:rPr>
        <w:tab/>
        <w:t>day of</w:t>
      </w:r>
      <w:r>
        <w:rPr>
          <w:rStyle w:val="FontStyle147"/>
        </w:rPr>
        <w:tab/>
        <w:t>19</w:t>
      </w:r>
      <w:proofErr w:type="gramStart"/>
      <w:r>
        <w:rPr>
          <w:rStyle w:val="FontStyle147"/>
        </w:rPr>
        <w:t>..</w:t>
      </w:r>
      <w:proofErr w:type="gramEnd"/>
    </w:p>
    <w:p w:rsidR="00E2665F" w:rsidRDefault="00E2665F">
      <w:pPr>
        <w:pStyle w:val="Style61"/>
        <w:widowControl/>
        <w:spacing w:before="134" w:line="240" w:lineRule="auto"/>
        <w:ind w:left="2395"/>
        <w:jc w:val="both"/>
        <w:rPr>
          <w:rStyle w:val="FontStyle167"/>
        </w:rPr>
      </w:pPr>
      <w:r>
        <w:rPr>
          <w:rStyle w:val="FontStyle167"/>
        </w:rPr>
        <w:t>General Superintendent</w:t>
      </w:r>
    </w:p>
    <w:p w:rsidR="00E2665F" w:rsidRDefault="00E2665F">
      <w:pPr>
        <w:pStyle w:val="Style61"/>
        <w:widowControl/>
        <w:tabs>
          <w:tab w:val="left" w:pos="2746"/>
        </w:tabs>
        <w:spacing w:before="120" w:line="240" w:lineRule="auto"/>
        <w:jc w:val="both"/>
        <w:rPr>
          <w:rStyle w:val="FontStyle167"/>
        </w:rPr>
      </w:pPr>
      <w:r>
        <w:rPr>
          <w:rStyle w:val="FontStyle167"/>
        </w:rPr>
        <w:t>[260]</w:t>
      </w:r>
      <w:r>
        <w:rPr>
          <w:rStyle w:val="FontStyle167"/>
        </w:rPr>
        <w:tab/>
        <w:t>District Secretary</w:t>
      </w:r>
    </w:p>
    <w:p w:rsidR="00E2665F" w:rsidRDefault="00E2665F">
      <w:pPr>
        <w:pStyle w:val="Style58"/>
        <w:widowControl/>
        <w:spacing w:line="240" w:lineRule="exact"/>
        <w:ind w:right="5"/>
        <w:jc w:val="center"/>
        <w:rPr>
          <w:sz w:val="20"/>
          <w:szCs w:val="20"/>
        </w:rPr>
      </w:pPr>
    </w:p>
    <w:p w:rsidR="00E2665F" w:rsidRDefault="00E2665F">
      <w:pPr>
        <w:pStyle w:val="Style58"/>
        <w:widowControl/>
        <w:spacing w:before="226"/>
        <w:ind w:right="5"/>
        <w:jc w:val="center"/>
        <w:rPr>
          <w:rStyle w:val="FontStyle147"/>
        </w:rPr>
      </w:pPr>
      <w:r>
        <w:rPr>
          <w:rStyle w:val="FontStyle147"/>
        </w:rPr>
        <w:t>§5. Deaconess' License</w:t>
      </w:r>
    </w:p>
    <w:p w:rsidR="00E2665F" w:rsidRDefault="00E2665F">
      <w:pPr>
        <w:pStyle w:val="Style103"/>
        <w:widowControl/>
        <w:tabs>
          <w:tab w:val="left" w:leader="dot" w:pos="2947"/>
          <w:tab w:val="left" w:pos="3058"/>
        </w:tabs>
        <w:spacing w:before="77" w:line="158" w:lineRule="exact"/>
        <w:rPr>
          <w:rStyle w:val="FontStyle147"/>
        </w:rPr>
      </w:pPr>
      <w:r>
        <w:rPr>
          <w:rStyle w:val="FontStyle151"/>
        </w:rPr>
        <w:t xml:space="preserve">This is to Certify </w:t>
      </w:r>
      <w:r>
        <w:rPr>
          <w:rStyle w:val="FontStyle147"/>
        </w:rPr>
        <w:t xml:space="preserve">that </w:t>
      </w:r>
      <w:r>
        <w:rPr>
          <w:rStyle w:val="FontStyle147"/>
        </w:rPr>
        <w:tab/>
      </w:r>
      <w:r>
        <w:rPr>
          <w:rStyle w:val="FontStyle147"/>
        </w:rPr>
        <w:tab/>
        <w:t>is licensed as</w:t>
      </w:r>
    </w:p>
    <w:p w:rsidR="00E2665F" w:rsidRDefault="00E2665F">
      <w:pPr>
        <w:pStyle w:val="Style103"/>
        <w:widowControl/>
        <w:spacing w:line="158" w:lineRule="exact"/>
        <w:ind w:right="34"/>
        <w:rPr>
          <w:rStyle w:val="FontStyle147"/>
        </w:rPr>
      </w:pPr>
      <w:proofErr w:type="gramStart"/>
      <w:r>
        <w:rPr>
          <w:rStyle w:val="FontStyle147"/>
        </w:rPr>
        <w:t>a</w:t>
      </w:r>
      <w:proofErr w:type="gramEnd"/>
      <w:r>
        <w:rPr>
          <w:rStyle w:val="FontStyle147"/>
        </w:rPr>
        <w:t xml:space="preserve"> Licensed Deaconess in the Church of the Nazarene for one year, provided that her spirit and practice are such as become the gospel of Christ, and that she holds to the established doctrines of the Holy Scriptures as held by said Church.</w:t>
      </w:r>
    </w:p>
    <w:p w:rsidR="00E2665F" w:rsidRDefault="00E2665F">
      <w:pPr>
        <w:pStyle w:val="Style103"/>
        <w:widowControl/>
        <w:tabs>
          <w:tab w:val="left" w:leader="dot" w:pos="1987"/>
          <w:tab w:val="left" w:pos="2107"/>
        </w:tabs>
        <w:spacing w:before="29"/>
        <w:rPr>
          <w:rStyle w:val="FontStyle147"/>
        </w:rPr>
      </w:pPr>
      <w:r>
        <w:rPr>
          <w:rStyle w:val="FontStyle148"/>
          <w:spacing w:val="30"/>
        </w:rPr>
        <w:t>By</w:t>
      </w:r>
      <w:r>
        <w:rPr>
          <w:rStyle w:val="FontStyle148"/>
        </w:rPr>
        <w:t xml:space="preserve"> Order </w:t>
      </w:r>
      <w:r>
        <w:rPr>
          <w:rStyle w:val="FontStyle148"/>
          <w:spacing w:val="30"/>
        </w:rPr>
        <w:t>of</w:t>
      </w:r>
      <w:r>
        <w:rPr>
          <w:rStyle w:val="FontStyle148"/>
        </w:rPr>
        <w:t xml:space="preserve"> </w:t>
      </w:r>
      <w:r>
        <w:rPr>
          <w:rStyle w:val="FontStyle147"/>
        </w:rPr>
        <w:tab/>
      </w:r>
      <w:r>
        <w:rPr>
          <w:rStyle w:val="FontStyle147"/>
        </w:rPr>
        <w:tab/>
        <w:t>District Assembly of the</w:t>
      </w:r>
    </w:p>
    <w:p w:rsidR="00E2665F" w:rsidRDefault="00E2665F">
      <w:pPr>
        <w:pStyle w:val="Style103"/>
        <w:widowControl/>
        <w:rPr>
          <w:rStyle w:val="FontStyle147"/>
        </w:rPr>
      </w:pPr>
      <w:r>
        <w:rPr>
          <w:rStyle w:val="FontStyle147"/>
        </w:rPr>
        <w:t>Church of the Nazarene.</w:t>
      </w:r>
    </w:p>
    <w:p w:rsidR="00E2665F" w:rsidRDefault="00E2665F">
      <w:pPr>
        <w:pStyle w:val="Style103"/>
        <w:widowControl/>
        <w:tabs>
          <w:tab w:val="left" w:leader="dot" w:pos="1608"/>
          <w:tab w:val="left" w:leader="dot" w:pos="2405"/>
          <w:tab w:val="left" w:leader="dot" w:pos="3854"/>
        </w:tabs>
        <w:rPr>
          <w:rStyle w:val="FontStyle147"/>
        </w:rPr>
      </w:pPr>
      <w:r>
        <w:rPr>
          <w:rStyle w:val="FontStyle147"/>
        </w:rPr>
        <w:t>Done at</w:t>
      </w:r>
      <w:r>
        <w:rPr>
          <w:rStyle w:val="FontStyle147"/>
        </w:rPr>
        <w:tab/>
        <w:t>the</w:t>
      </w:r>
      <w:r>
        <w:rPr>
          <w:rStyle w:val="FontStyle147"/>
        </w:rPr>
        <w:tab/>
        <w:t>day of</w:t>
      </w:r>
      <w:r>
        <w:rPr>
          <w:rStyle w:val="FontStyle147"/>
        </w:rPr>
        <w:tab/>
        <w:t>19</w:t>
      </w:r>
      <w:proofErr w:type="gramStart"/>
      <w:r>
        <w:rPr>
          <w:rStyle w:val="FontStyle147"/>
        </w:rPr>
        <w:t>..</w:t>
      </w:r>
      <w:proofErr w:type="gramEnd"/>
    </w:p>
    <w:p w:rsidR="00E2665F" w:rsidRDefault="00E2665F">
      <w:pPr>
        <w:pStyle w:val="Style61"/>
        <w:widowControl/>
        <w:spacing w:before="125" w:line="240" w:lineRule="auto"/>
        <w:ind w:left="2386"/>
        <w:jc w:val="both"/>
        <w:rPr>
          <w:rStyle w:val="FontStyle167"/>
        </w:rPr>
      </w:pPr>
      <w:r>
        <w:rPr>
          <w:rStyle w:val="FontStyle167"/>
        </w:rPr>
        <w:t>General Superintendent</w:t>
      </w:r>
    </w:p>
    <w:p w:rsidR="00E2665F" w:rsidRDefault="00E2665F">
      <w:pPr>
        <w:pStyle w:val="Style61"/>
        <w:widowControl/>
        <w:spacing w:before="125" w:line="240" w:lineRule="auto"/>
        <w:ind w:left="2386"/>
        <w:jc w:val="both"/>
        <w:rPr>
          <w:rStyle w:val="FontStyle167"/>
        </w:rPr>
        <w:sectPr w:rsidR="00E2665F">
          <w:headerReference w:type="even" r:id="rId1100"/>
          <w:headerReference w:type="default" r:id="rId1101"/>
          <w:footerReference w:type="even" r:id="rId1102"/>
          <w:footerReference w:type="default" r:id="rId1103"/>
          <w:pgSz w:w="12240" w:h="20160"/>
          <w:pgMar w:top="7974" w:right="3982" w:bottom="1440" w:left="3982" w:header="720" w:footer="720" w:gutter="0"/>
          <w:cols w:space="60"/>
          <w:noEndnote/>
        </w:sectPr>
      </w:pPr>
    </w:p>
    <w:p w:rsidR="00E2665F" w:rsidRDefault="00E2665F">
      <w:pPr>
        <w:pStyle w:val="Style58"/>
        <w:widowControl/>
        <w:jc w:val="center"/>
        <w:rPr>
          <w:rStyle w:val="FontStyle147"/>
        </w:rPr>
      </w:pPr>
      <w:r>
        <w:rPr>
          <w:rStyle w:val="FontStyle147"/>
        </w:rPr>
        <w:lastRenderedPageBreak/>
        <w:t>§6. Evangelist's Commission</w:t>
      </w:r>
    </w:p>
    <w:p w:rsidR="00E2665F" w:rsidRDefault="00E2665F">
      <w:pPr>
        <w:pStyle w:val="Style39"/>
        <w:widowControl/>
        <w:tabs>
          <w:tab w:val="left" w:leader="dot" w:pos="2760"/>
        </w:tabs>
        <w:spacing w:before="43" w:line="158" w:lineRule="exact"/>
        <w:ind w:right="19" w:firstLine="0"/>
        <w:jc w:val="right"/>
        <w:rPr>
          <w:rStyle w:val="FontStyle147"/>
        </w:rPr>
      </w:pPr>
      <w:r>
        <w:rPr>
          <w:rStyle w:val="FontStyle151"/>
        </w:rPr>
        <w:t xml:space="preserve">This Is to Certify </w:t>
      </w:r>
      <w:r>
        <w:rPr>
          <w:rStyle w:val="FontStyle147"/>
        </w:rPr>
        <w:t>that</w:t>
      </w:r>
      <w:r>
        <w:rPr>
          <w:rStyle w:val="FontStyle147"/>
        </w:rPr>
        <w:tab/>
        <w:t>is commissioned</w:t>
      </w:r>
    </w:p>
    <w:p w:rsidR="00E2665F" w:rsidRDefault="00E2665F">
      <w:pPr>
        <w:pStyle w:val="Style103"/>
        <w:widowControl/>
        <w:tabs>
          <w:tab w:val="left" w:leader="dot" w:pos="3547"/>
        </w:tabs>
        <w:spacing w:line="158" w:lineRule="exact"/>
        <w:rPr>
          <w:rStyle w:val="FontStyle147"/>
        </w:rPr>
      </w:pPr>
      <w:proofErr w:type="gramStart"/>
      <w:r>
        <w:rPr>
          <w:rStyle w:val="FontStyle147"/>
        </w:rPr>
        <w:t>as</w:t>
      </w:r>
      <w:proofErr w:type="gramEnd"/>
      <w:r>
        <w:rPr>
          <w:rStyle w:val="FontStyle147"/>
        </w:rPr>
        <w:t xml:space="preserve"> an Evangelist in the Church of the Nazarene, </w:t>
      </w:r>
      <w:proofErr w:type="spellStart"/>
      <w:r>
        <w:rPr>
          <w:rStyle w:val="FontStyle147"/>
        </w:rPr>
        <w:t>hav</w:t>
      </w:r>
      <w:proofErr w:type="spellEnd"/>
      <w:r>
        <w:rPr>
          <w:rStyle w:val="FontStyle147"/>
        </w:rPr>
        <w:t>-</w:t>
      </w:r>
      <w:r>
        <w:rPr>
          <w:rStyle w:val="FontStyle147"/>
        </w:rPr>
        <w:br/>
      </w:r>
      <w:proofErr w:type="spellStart"/>
      <w:r>
        <w:rPr>
          <w:rStyle w:val="FontStyle147"/>
        </w:rPr>
        <w:t>ing</w:t>
      </w:r>
      <w:proofErr w:type="spellEnd"/>
      <w:r>
        <w:rPr>
          <w:rStyle w:val="FontStyle147"/>
        </w:rPr>
        <w:t xml:space="preserve"> been commissioned by the </w:t>
      </w:r>
      <w:r>
        <w:rPr>
          <w:rStyle w:val="FontStyle147"/>
        </w:rPr>
        <w:tab/>
        <w:t xml:space="preserve"> District</w:t>
      </w:r>
    </w:p>
    <w:p w:rsidR="00E2665F" w:rsidRDefault="00E2665F">
      <w:pPr>
        <w:pStyle w:val="Style103"/>
        <w:widowControl/>
        <w:spacing w:line="158" w:lineRule="exact"/>
        <w:jc w:val="left"/>
        <w:rPr>
          <w:rStyle w:val="FontStyle147"/>
        </w:rPr>
      </w:pPr>
      <w:r>
        <w:rPr>
          <w:rStyle w:val="FontStyle147"/>
        </w:rPr>
        <w:t>Assembly.</w:t>
      </w:r>
    </w:p>
    <w:p w:rsidR="00E2665F" w:rsidRDefault="00E2665F">
      <w:pPr>
        <w:pStyle w:val="Style39"/>
        <w:widowControl/>
        <w:tabs>
          <w:tab w:val="left" w:leader="dot" w:pos="562"/>
        </w:tabs>
        <w:spacing w:line="158" w:lineRule="exact"/>
        <w:ind w:firstLine="125"/>
        <w:rPr>
          <w:rStyle w:val="FontStyle147"/>
        </w:rPr>
      </w:pPr>
      <w:r>
        <w:rPr>
          <w:rStyle w:val="FontStyle147"/>
        </w:rPr>
        <w:t>This Commission is for one year from date, and</w:t>
      </w:r>
      <w:r>
        <w:rPr>
          <w:rStyle w:val="FontStyle147"/>
        </w:rPr>
        <w:br/>
      </w:r>
      <w:r>
        <w:rPr>
          <w:rStyle w:val="FontStyle147"/>
        </w:rPr>
        <w:tab/>
        <w:t xml:space="preserve"> field of labor is to be more especially the</w:t>
      </w:r>
    </w:p>
    <w:p w:rsidR="00E2665F" w:rsidRDefault="00E2665F">
      <w:pPr>
        <w:pStyle w:val="Style103"/>
        <w:widowControl/>
        <w:tabs>
          <w:tab w:val="left" w:leader="dot" w:pos="1574"/>
          <w:tab w:val="left" w:leader="dot" w:pos="2434"/>
          <w:tab w:val="left" w:leader="dot" w:pos="3869"/>
        </w:tabs>
        <w:spacing w:before="62" w:line="288" w:lineRule="exact"/>
        <w:rPr>
          <w:rStyle w:val="FontStyle147"/>
        </w:rPr>
      </w:pPr>
      <w:r>
        <w:rPr>
          <w:rStyle w:val="FontStyle147"/>
        </w:rPr>
        <w:t>Done at</w:t>
      </w:r>
      <w:r>
        <w:rPr>
          <w:rStyle w:val="FontStyle147"/>
        </w:rPr>
        <w:tab/>
        <w:t>, the</w:t>
      </w:r>
      <w:r>
        <w:rPr>
          <w:rStyle w:val="FontStyle147"/>
        </w:rPr>
        <w:tab/>
        <w:t>day of</w:t>
      </w:r>
      <w:r>
        <w:rPr>
          <w:rStyle w:val="FontStyle147"/>
        </w:rPr>
        <w:tab/>
        <w:t>19</w:t>
      </w:r>
      <w:proofErr w:type="gramStart"/>
      <w:r>
        <w:rPr>
          <w:rStyle w:val="FontStyle147"/>
        </w:rPr>
        <w:t>..</w:t>
      </w:r>
      <w:proofErr w:type="gramEnd"/>
    </w:p>
    <w:p w:rsidR="00E2665F" w:rsidRDefault="00E2665F">
      <w:pPr>
        <w:pStyle w:val="Style80"/>
        <w:widowControl/>
        <w:tabs>
          <w:tab w:val="left" w:pos="2794"/>
        </w:tabs>
        <w:rPr>
          <w:rStyle w:val="FontStyle167"/>
        </w:rPr>
      </w:pPr>
      <w:r>
        <w:rPr>
          <w:rStyle w:val="FontStyle167"/>
        </w:rPr>
        <w:t xml:space="preserve">General </w:t>
      </w:r>
      <w:proofErr w:type="gramStart"/>
      <w:r>
        <w:rPr>
          <w:rStyle w:val="FontStyle167"/>
        </w:rPr>
        <w:t>Superintendent</w:t>
      </w:r>
      <w:proofErr w:type="gramEnd"/>
      <w:r>
        <w:rPr>
          <w:rStyle w:val="FontStyle167"/>
        </w:rPr>
        <w:br/>
        <w:t>[287]</w:t>
      </w:r>
      <w:r>
        <w:rPr>
          <w:rStyle w:val="FontStyle167"/>
        </w:rPr>
        <w:tab/>
        <w:t>District Secretary</w:t>
      </w:r>
    </w:p>
    <w:p w:rsidR="00E2665F" w:rsidRDefault="00E2665F">
      <w:pPr>
        <w:pStyle w:val="Style58"/>
        <w:widowControl/>
        <w:spacing w:before="240"/>
        <w:jc w:val="center"/>
        <w:rPr>
          <w:rStyle w:val="FontStyle147"/>
        </w:rPr>
      </w:pPr>
      <w:r>
        <w:rPr>
          <w:rStyle w:val="FontStyle147"/>
        </w:rPr>
        <w:t>§7. Song Evangelist's Commission</w:t>
      </w:r>
    </w:p>
    <w:p w:rsidR="00E2665F" w:rsidRDefault="00E2665F">
      <w:pPr>
        <w:pStyle w:val="Style39"/>
        <w:widowControl/>
        <w:tabs>
          <w:tab w:val="left" w:leader="dot" w:pos="2765"/>
          <w:tab w:val="left" w:pos="2866"/>
        </w:tabs>
        <w:spacing w:before="43" w:line="158" w:lineRule="exact"/>
        <w:ind w:firstLine="0"/>
        <w:jc w:val="right"/>
        <w:rPr>
          <w:rStyle w:val="FontStyle147"/>
        </w:rPr>
      </w:pPr>
      <w:r>
        <w:rPr>
          <w:rStyle w:val="FontStyle151"/>
        </w:rPr>
        <w:t xml:space="preserve">This </w:t>
      </w:r>
      <w:r>
        <w:rPr>
          <w:rStyle w:val="FontStyle147"/>
        </w:rPr>
        <w:t xml:space="preserve">Is </w:t>
      </w:r>
      <w:r>
        <w:rPr>
          <w:rStyle w:val="FontStyle151"/>
        </w:rPr>
        <w:t xml:space="preserve">to Certify </w:t>
      </w:r>
      <w:r>
        <w:rPr>
          <w:rStyle w:val="FontStyle147"/>
        </w:rPr>
        <w:t>that</w:t>
      </w:r>
      <w:r>
        <w:rPr>
          <w:rStyle w:val="FontStyle147"/>
        </w:rPr>
        <w:tab/>
      </w:r>
      <w:r>
        <w:rPr>
          <w:rStyle w:val="FontStyle147"/>
        </w:rPr>
        <w:tab/>
        <w:t>is commissioned</w:t>
      </w:r>
    </w:p>
    <w:p w:rsidR="00E2665F" w:rsidRDefault="00E2665F">
      <w:pPr>
        <w:pStyle w:val="Style103"/>
        <w:widowControl/>
        <w:spacing w:line="158" w:lineRule="exact"/>
        <w:rPr>
          <w:rStyle w:val="FontStyle147"/>
        </w:rPr>
      </w:pPr>
      <w:proofErr w:type="gramStart"/>
      <w:r>
        <w:rPr>
          <w:rStyle w:val="FontStyle147"/>
        </w:rPr>
        <w:t>as</w:t>
      </w:r>
      <w:proofErr w:type="gramEnd"/>
      <w:r>
        <w:rPr>
          <w:rStyle w:val="FontStyle147"/>
        </w:rPr>
        <w:t xml:space="preserve"> a Song Evangelist in the Church of the Nazarene,</w:t>
      </w:r>
    </w:p>
    <w:p w:rsidR="00E2665F" w:rsidRDefault="00E2665F">
      <w:pPr>
        <w:pStyle w:val="Style103"/>
        <w:widowControl/>
        <w:tabs>
          <w:tab w:val="left" w:leader="dot" w:pos="3586"/>
        </w:tabs>
        <w:spacing w:line="158" w:lineRule="exact"/>
        <w:rPr>
          <w:rStyle w:val="FontStyle147"/>
        </w:rPr>
      </w:pPr>
      <w:proofErr w:type="gramStart"/>
      <w:r>
        <w:rPr>
          <w:rStyle w:val="FontStyle147"/>
        </w:rPr>
        <w:t>having</w:t>
      </w:r>
      <w:proofErr w:type="gramEnd"/>
      <w:r>
        <w:rPr>
          <w:rStyle w:val="FontStyle147"/>
        </w:rPr>
        <w:t xml:space="preserve"> been commissioned by the</w:t>
      </w:r>
      <w:r>
        <w:rPr>
          <w:rStyle w:val="FontStyle147"/>
        </w:rPr>
        <w:tab/>
        <w:t>District</w:t>
      </w:r>
    </w:p>
    <w:p w:rsidR="00E2665F" w:rsidRDefault="00E2665F">
      <w:pPr>
        <w:pStyle w:val="Style103"/>
        <w:widowControl/>
        <w:spacing w:line="158" w:lineRule="exact"/>
        <w:jc w:val="left"/>
        <w:rPr>
          <w:rStyle w:val="FontStyle147"/>
        </w:rPr>
      </w:pPr>
      <w:r>
        <w:rPr>
          <w:rStyle w:val="FontStyle147"/>
        </w:rPr>
        <w:t>Assembly.</w:t>
      </w:r>
    </w:p>
    <w:p w:rsidR="00E2665F" w:rsidRDefault="00E2665F">
      <w:pPr>
        <w:pStyle w:val="Style39"/>
        <w:widowControl/>
        <w:tabs>
          <w:tab w:val="left" w:leader="dot" w:pos="576"/>
        </w:tabs>
        <w:spacing w:line="158" w:lineRule="exact"/>
        <w:ind w:firstLine="134"/>
        <w:rPr>
          <w:rStyle w:val="FontStyle147"/>
        </w:rPr>
      </w:pPr>
      <w:r>
        <w:rPr>
          <w:rStyle w:val="FontStyle147"/>
        </w:rPr>
        <w:t>This commission is for one year from date, and</w:t>
      </w:r>
      <w:r>
        <w:rPr>
          <w:rStyle w:val="FontStyle147"/>
        </w:rPr>
        <w:br/>
      </w:r>
      <w:r>
        <w:rPr>
          <w:rStyle w:val="FontStyle147"/>
        </w:rPr>
        <w:tab/>
        <w:t xml:space="preserve"> field of labor is to be more especially the</w:t>
      </w:r>
    </w:p>
    <w:p w:rsidR="00E2665F" w:rsidRDefault="00E2665F">
      <w:pPr>
        <w:pStyle w:val="Style103"/>
        <w:widowControl/>
        <w:tabs>
          <w:tab w:val="left" w:leader="dot" w:pos="1632"/>
          <w:tab w:val="left" w:leader="dot" w:pos="2434"/>
          <w:tab w:val="left" w:leader="dot" w:pos="3869"/>
        </w:tabs>
        <w:spacing w:before="139" w:line="240" w:lineRule="auto"/>
        <w:rPr>
          <w:rStyle w:val="FontStyle147"/>
        </w:rPr>
      </w:pPr>
      <w:r>
        <w:rPr>
          <w:rStyle w:val="FontStyle147"/>
        </w:rPr>
        <w:t>Done at</w:t>
      </w:r>
      <w:r>
        <w:rPr>
          <w:rStyle w:val="FontStyle147"/>
        </w:rPr>
        <w:tab/>
        <w:t>the</w:t>
      </w:r>
      <w:r>
        <w:rPr>
          <w:rStyle w:val="FontStyle147"/>
        </w:rPr>
        <w:tab/>
        <w:t>day of</w:t>
      </w:r>
      <w:r>
        <w:rPr>
          <w:rStyle w:val="FontStyle147"/>
        </w:rPr>
        <w:tab/>
        <w:t>19</w:t>
      </w:r>
      <w:proofErr w:type="gramStart"/>
      <w:r>
        <w:rPr>
          <w:rStyle w:val="FontStyle147"/>
        </w:rPr>
        <w:t>..</w:t>
      </w:r>
      <w:proofErr w:type="gramEnd"/>
    </w:p>
    <w:p w:rsidR="00E2665F" w:rsidRDefault="00E2665F">
      <w:pPr>
        <w:pStyle w:val="Style80"/>
        <w:widowControl/>
        <w:spacing w:before="130" w:line="240" w:lineRule="auto"/>
        <w:ind w:left="2424" w:firstLine="0"/>
        <w:jc w:val="both"/>
        <w:rPr>
          <w:rStyle w:val="FontStyle167"/>
        </w:rPr>
      </w:pPr>
      <w:r>
        <w:rPr>
          <w:rStyle w:val="FontStyle167"/>
        </w:rPr>
        <w:t>General Superintendent</w:t>
      </w:r>
    </w:p>
    <w:p w:rsidR="00E2665F" w:rsidRDefault="00E2665F">
      <w:pPr>
        <w:pStyle w:val="Style61"/>
        <w:widowControl/>
        <w:tabs>
          <w:tab w:val="left" w:pos="2794"/>
        </w:tabs>
        <w:spacing w:before="120" w:line="240" w:lineRule="auto"/>
        <w:jc w:val="both"/>
        <w:rPr>
          <w:rStyle w:val="FontStyle167"/>
        </w:rPr>
      </w:pPr>
      <w:r>
        <w:rPr>
          <w:rStyle w:val="FontStyle167"/>
        </w:rPr>
        <w:t>[317]</w:t>
      </w:r>
      <w:r>
        <w:rPr>
          <w:rStyle w:val="FontStyle167"/>
        </w:rPr>
        <w:tab/>
        <w:t>District Secretary</w:t>
      </w:r>
    </w:p>
    <w:p w:rsidR="00E2665F" w:rsidRDefault="00E2665F">
      <w:pPr>
        <w:pStyle w:val="Style39"/>
        <w:widowControl/>
        <w:spacing w:line="240" w:lineRule="exact"/>
        <w:ind w:firstLine="0"/>
        <w:jc w:val="center"/>
        <w:rPr>
          <w:sz w:val="20"/>
          <w:szCs w:val="20"/>
        </w:rPr>
      </w:pPr>
    </w:p>
    <w:p w:rsidR="00E2665F" w:rsidRDefault="00E2665F">
      <w:pPr>
        <w:pStyle w:val="Style39"/>
        <w:widowControl/>
        <w:spacing w:before="19" w:line="240" w:lineRule="auto"/>
        <w:ind w:firstLine="0"/>
        <w:jc w:val="center"/>
        <w:rPr>
          <w:rStyle w:val="FontStyle147"/>
        </w:rPr>
      </w:pPr>
      <w:r>
        <w:rPr>
          <w:rStyle w:val="FontStyle147"/>
        </w:rPr>
        <w:t>§7a. Christian Education Director's Commission</w:t>
      </w:r>
    </w:p>
    <w:p w:rsidR="00E2665F" w:rsidRDefault="00E2665F">
      <w:pPr>
        <w:pStyle w:val="Style39"/>
        <w:widowControl/>
        <w:tabs>
          <w:tab w:val="left" w:leader="dot" w:pos="2770"/>
        </w:tabs>
        <w:spacing w:before="48" w:line="158" w:lineRule="exact"/>
        <w:ind w:firstLine="0"/>
        <w:rPr>
          <w:rStyle w:val="FontStyle147"/>
        </w:rPr>
      </w:pPr>
      <w:r>
        <w:rPr>
          <w:rStyle w:val="FontStyle151"/>
        </w:rPr>
        <w:t xml:space="preserve">This </w:t>
      </w:r>
      <w:r>
        <w:rPr>
          <w:rStyle w:val="FontStyle147"/>
        </w:rPr>
        <w:t xml:space="preserve">Is </w:t>
      </w:r>
      <w:r>
        <w:rPr>
          <w:rStyle w:val="FontStyle151"/>
        </w:rPr>
        <w:t xml:space="preserve">to Certify </w:t>
      </w:r>
      <w:r>
        <w:rPr>
          <w:rStyle w:val="FontStyle147"/>
        </w:rPr>
        <w:t>that</w:t>
      </w:r>
      <w:r>
        <w:rPr>
          <w:rStyle w:val="FontStyle147"/>
        </w:rPr>
        <w:tab/>
        <w:t>is commissioned</w:t>
      </w:r>
    </w:p>
    <w:p w:rsidR="00E2665F" w:rsidRDefault="00E2665F">
      <w:pPr>
        <w:pStyle w:val="Style103"/>
        <w:widowControl/>
        <w:tabs>
          <w:tab w:val="left" w:leader="dot" w:pos="912"/>
        </w:tabs>
        <w:spacing w:line="158" w:lineRule="exact"/>
        <w:rPr>
          <w:rStyle w:val="FontStyle147"/>
        </w:rPr>
      </w:pPr>
      <w:proofErr w:type="gramStart"/>
      <w:r>
        <w:rPr>
          <w:rStyle w:val="FontStyle147"/>
        </w:rPr>
        <w:t>as</w:t>
      </w:r>
      <w:proofErr w:type="gramEnd"/>
      <w:r>
        <w:rPr>
          <w:rStyle w:val="FontStyle147"/>
        </w:rPr>
        <w:t xml:space="preserve"> a Director of Christian Education in the Church</w:t>
      </w:r>
      <w:r>
        <w:rPr>
          <w:rStyle w:val="FontStyle147"/>
        </w:rPr>
        <w:br/>
        <w:t>of the Nazarene, having been commissioned by the</w:t>
      </w:r>
      <w:r>
        <w:rPr>
          <w:rStyle w:val="FontStyle147"/>
        </w:rPr>
        <w:br/>
      </w:r>
      <w:r>
        <w:rPr>
          <w:rStyle w:val="FontStyle147"/>
        </w:rPr>
        <w:tab/>
        <w:t xml:space="preserve"> District Assembly.</w:t>
      </w:r>
    </w:p>
    <w:p w:rsidR="00E2665F" w:rsidRDefault="00E2665F">
      <w:pPr>
        <w:pStyle w:val="Style39"/>
        <w:widowControl/>
        <w:tabs>
          <w:tab w:val="left" w:leader="dot" w:pos="571"/>
        </w:tabs>
        <w:spacing w:line="158" w:lineRule="exact"/>
        <w:ind w:firstLine="134"/>
        <w:rPr>
          <w:rStyle w:val="FontStyle147"/>
        </w:rPr>
      </w:pPr>
      <w:r>
        <w:rPr>
          <w:rStyle w:val="FontStyle147"/>
        </w:rPr>
        <w:t>This commission is for one year from date, and</w:t>
      </w:r>
      <w:r>
        <w:rPr>
          <w:rStyle w:val="FontStyle147"/>
        </w:rPr>
        <w:br/>
      </w:r>
      <w:r>
        <w:rPr>
          <w:rStyle w:val="FontStyle147"/>
        </w:rPr>
        <w:tab/>
        <w:t xml:space="preserve"> field of labor is to be more especially the</w:t>
      </w:r>
    </w:p>
    <w:p w:rsidR="00E2665F" w:rsidRDefault="00E2665F">
      <w:pPr>
        <w:pStyle w:val="Style103"/>
        <w:widowControl/>
        <w:tabs>
          <w:tab w:val="left" w:leader="dot" w:pos="1570"/>
          <w:tab w:val="left" w:leader="dot" w:pos="2434"/>
          <w:tab w:val="left" w:leader="dot" w:pos="3806"/>
        </w:tabs>
        <w:spacing w:before="139" w:line="240" w:lineRule="auto"/>
        <w:rPr>
          <w:rStyle w:val="FontStyle147"/>
          <w:spacing w:val="30"/>
        </w:rPr>
      </w:pPr>
      <w:r>
        <w:rPr>
          <w:rStyle w:val="FontStyle147"/>
        </w:rPr>
        <w:t>Done at</w:t>
      </w:r>
      <w:r>
        <w:rPr>
          <w:rStyle w:val="FontStyle147"/>
        </w:rPr>
        <w:tab/>
        <w:t>, the</w:t>
      </w:r>
      <w:r>
        <w:rPr>
          <w:rStyle w:val="FontStyle147"/>
        </w:rPr>
        <w:tab/>
        <w:t>day of</w:t>
      </w:r>
      <w:r>
        <w:rPr>
          <w:rStyle w:val="FontStyle147"/>
        </w:rPr>
        <w:tab/>
      </w:r>
      <w:proofErr w:type="gramStart"/>
      <w:r>
        <w:rPr>
          <w:rStyle w:val="FontStyle147"/>
          <w:spacing w:val="30"/>
        </w:rPr>
        <w:t>,19</w:t>
      </w:r>
      <w:proofErr w:type="gramEnd"/>
      <w:r>
        <w:rPr>
          <w:rStyle w:val="FontStyle147"/>
          <w:spacing w:val="30"/>
        </w:rPr>
        <w:t>..</w:t>
      </w:r>
    </w:p>
    <w:p w:rsidR="00E2665F" w:rsidRDefault="00E2665F">
      <w:pPr>
        <w:pStyle w:val="Style80"/>
        <w:widowControl/>
        <w:spacing w:before="130" w:line="240" w:lineRule="auto"/>
        <w:ind w:left="2414" w:firstLine="0"/>
        <w:rPr>
          <w:rStyle w:val="FontStyle167"/>
        </w:rPr>
      </w:pPr>
      <w:r>
        <w:rPr>
          <w:rStyle w:val="FontStyle167"/>
        </w:rPr>
        <w:t>General Superintendent</w:t>
      </w:r>
    </w:p>
    <w:p w:rsidR="00E2665F" w:rsidRDefault="00E2665F">
      <w:pPr>
        <w:pStyle w:val="Style80"/>
        <w:widowControl/>
        <w:spacing w:before="130" w:line="240" w:lineRule="auto"/>
        <w:ind w:left="2414" w:firstLine="0"/>
        <w:rPr>
          <w:rStyle w:val="FontStyle167"/>
        </w:rPr>
        <w:sectPr w:rsidR="00E2665F">
          <w:headerReference w:type="even" r:id="rId1104"/>
          <w:headerReference w:type="default" r:id="rId1105"/>
          <w:footerReference w:type="even" r:id="rId1106"/>
          <w:footerReference w:type="default" r:id="rId1107"/>
          <w:pgSz w:w="12240" w:h="20160"/>
          <w:pgMar w:top="7098" w:right="4000" w:bottom="1440" w:left="4000" w:header="720" w:footer="720" w:gutter="0"/>
          <w:cols w:space="60"/>
          <w:noEndnote/>
        </w:sectPr>
      </w:pPr>
    </w:p>
    <w:p w:rsidR="00E2665F" w:rsidRDefault="00E2665F">
      <w:pPr>
        <w:pStyle w:val="Style112"/>
        <w:widowControl/>
        <w:spacing w:line="240" w:lineRule="auto"/>
        <w:ind w:firstLine="0"/>
        <w:jc w:val="center"/>
        <w:rPr>
          <w:rStyle w:val="FontStyle147"/>
        </w:rPr>
      </w:pPr>
      <w:r>
        <w:rPr>
          <w:rStyle w:val="FontStyle147"/>
        </w:rPr>
        <w:lastRenderedPageBreak/>
        <w:t>§8. Transfer by District Assembly</w:t>
      </w:r>
    </w:p>
    <w:p w:rsidR="00E2665F" w:rsidRDefault="00E2665F">
      <w:pPr>
        <w:pStyle w:val="Style103"/>
        <w:widowControl/>
        <w:spacing w:before="72" w:line="158" w:lineRule="exact"/>
        <w:jc w:val="left"/>
        <w:rPr>
          <w:rStyle w:val="FontStyle147"/>
        </w:rPr>
      </w:pPr>
      <w:r>
        <w:rPr>
          <w:rStyle w:val="FontStyle147"/>
        </w:rPr>
        <w:t>To the President</w:t>
      </w:r>
    </w:p>
    <w:p w:rsidR="00E2665F" w:rsidRDefault="00E2665F">
      <w:pPr>
        <w:pStyle w:val="Style103"/>
        <w:widowControl/>
        <w:tabs>
          <w:tab w:val="left" w:leader="dot" w:pos="2702"/>
        </w:tabs>
        <w:spacing w:line="158" w:lineRule="exact"/>
        <w:rPr>
          <w:rStyle w:val="FontStyle147"/>
        </w:rPr>
      </w:pPr>
      <w:r>
        <w:rPr>
          <w:rStyle w:val="FontStyle147"/>
        </w:rPr>
        <w:t>Of</w:t>
      </w:r>
      <w:r>
        <w:rPr>
          <w:rStyle w:val="FontStyle147"/>
        </w:rPr>
        <w:tab/>
        <w:t>District Assembly:</w:t>
      </w:r>
    </w:p>
    <w:p w:rsidR="00E2665F" w:rsidRDefault="00E2665F">
      <w:pPr>
        <w:pStyle w:val="Style103"/>
        <w:widowControl/>
        <w:tabs>
          <w:tab w:val="left" w:leader="dot" w:pos="4056"/>
        </w:tabs>
        <w:spacing w:line="158" w:lineRule="exact"/>
        <w:ind w:right="34"/>
        <w:jc w:val="right"/>
        <w:rPr>
          <w:rStyle w:val="FontStyle147"/>
        </w:rPr>
      </w:pPr>
      <w:r>
        <w:rPr>
          <w:rStyle w:val="FontStyle151"/>
        </w:rPr>
        <w:t xml:space="preserve">This Is to Certify </w:t>
      </w:r>
      <w:r>
        <w:rPr>
          <w:rStyle w:val="FontStyle147"/>
        </w:rPr>
        <w:t xml:space="preserve">that the bearer, </w:t>
      </w:r>
      <w:r>
        <w:rPr>
          <w:rStyle w:val="FontStyle147"/>
        </w:rPr>
        <w:tab/>
      </w:r>
    </w:p>
    <w:p w:rsidR="00E2665F" w:rsidRDefault="00E2665F">
      <w:pPr>
        <w:pStyle w:val="Style103"/>
        <w:widowControl/>
        <w:tabs>
          <w:tab w:val="left" w:leader="dot" w:pos="4214"/>
        </w:tabs>
        <w:spacing w:line="158" w:lineRule="exact"/>
        <w:rPr>
          <w:rStyle w:val="FontStyle147"/>
        </w:rPr>
      </w:pPr>
      <w:proofErr w:type="gramStart"/>
      <w:r>
        <w:rPr>
          <w:rStyle w:val="FontStyle147"/>
        </w:rPr>
        <w:t>is</w:t>
      </w:r>
      <w:proofErr w:type="gramEnd"/>
      <w:r>
        <w:rPr>
          <w:rStyle w:val="FontStyle147"/>
        </w:rPr>
        <w:t xml:space="preserve"> a</w:t>
      </w:r>
      <w:r>
        <w:rPr>
          <w:rStyle w:val="FontStyle147"/>
        </w:rPr>
        <w:tab/>
      </w:r>
    </w:p>
    <w:p w:rsidR="00E2665F" w:rsidRDefault="00E2665F">
      <w:pPr>
        <w:pStyle w:val="Style112"/>
        <w:widowControl/>
        <w:tabs>
          <w:tab w:val="left" w:leader="dot" w:pos="2760"/>
          <w:tab w:val="left" w:pos="2866"/>
        </w:tabs>
        <w:jc w:val="left"/>
        <w:rPr>
          <w:rStyle w:val="FontStyle147"/>
        </w:rPr>
      </w:pPr>
      <w:r>
        <w:rPr>
          <w:rStyle w:val="FontStyle167"/>
        </w:rPr>
        <w:t>[Elder, Licensed Minister, Deaconess</w:t>
      </w:r>
      <w:proofErr w:type="gramStart"/>
      <w:r>
        <w:rPr>
          <w:rStyle w:val="FontStyle167"/>
        </w:rPr>
        <w:t>]</w:t>
      </w:r>
      <w:proofErr w:type="gramEnd"/>
      <w:r>
        <w:rPr>
          <w:rStyle w:val="FontStyle167"/>
        </w:rPr>
        <w:br/>
      </w:r>
      <w:r>
        <w:rPr>
          <w:rStyle w:val="FontStyle147"/>
        </w:rPr>
        <w:t xml:space="preserve">in good standing in the </w:t>
      </w:r>
      <w:r>
        <w:rPr>
          <w:rStyle w:val="FontStyle147"/>
        </w:rPr>
        <w:tab/>
      </w:r>
      <w:r>
        <w:rPr>
          <w:rStyle w:val="FontStyle147"/>
        </w:rPr>
        <w:tab/>
        <w:t>District Assembly</w:t>
      </w:r>
    </w:p>
    <w:p w:rsidR="00E2665F" w:rsidRDefault="00E2665F">
      <w:pPr>
        <w:pStyle w:val="Style103"/>
        <w:widowControl/>
        <w:spacing w:line="158" w:lineRule="exact"/>
        <w:rPr>
          <w:rStyle w:val="FontStyle147"/>
        </w:rPr>
      </w:pPr>
      <w:proofErr w:type="gramStart"/>
      <w:r>
        <w:rPr>
          <w:rStyle w:val="FontStyle147"/>
        </w:rPr>
        <w:t>of</w:t>
      </w:r>
      <w:proofErr w:type="gramEnd"/>
      <w:r>
        <w:rPr>
          <w:rStyle w:val="FontStyle147"/>
        </w:rPr>
        <w:t xml:space="preserve"> the Church of the Nazarene and, having requested a transfer, is hereby transferred and recommended to</w:t>
      </w:r>
    </w:p>
    <w:p w:rsidR="00E2665F" w:rsidRDefault="00E2665F">
      <w:pPr>
        <w:pStyle w:val="Style103"/>
        <w:widowControl/>
        <w:tabs>
          <w:tab w:val="left" w:leader="dot" w:pos="1517"/>
        </w:tabs>
        <w:spacing w:line="158" w:lineRule="exact"/>
        <w:rPr>
          <w:rStyle w:val="FontStyle147"/>
        </w:rPr>
      </w:pPr>
      <w:proofErr w:type="gramStart"/>
      <w:r>
        <w:rPr>
          <w:rStyle w:val="FontStyle147"/>
        </w:rPr>
        <w:t>the</w:t>
      </w:r>
      <w:proofErr w:type="gramEnd"/>
      <w:r>
        <w:rPr>
          <w:rStyle w:val="FontStyle147"/>
        </w:rPr>
        <w:tab/>
        <w:t>District Assembly of said Church,</w:t>
      </w:r>
    </w:p>
    <w:p w:rsidR="00E2665F" w:rsidRDefault="00E2665F">
      <w:pPr>
        <w:pStyle w:val="Style103"/>
        <w:widowControl/>
        <w:spacing w:line="158" w:lineRule="exact"/>
        <w:rPr>
          <w:rStyle w:val="FontStyle147"/>
        </w:rPr>
      </w:pPr>
      <w:proofErr w:type="gramStart"/>
      <w:r>
        <w:rPr>
          <w:rStyle w:val="FontStyle147"/>
        </w:rPr>
        <w:t>subject</w:t>
      </w:r>
      <w:proofErr w:type="gramEnd"/>
      <w:r>
        <w:rPr>
          <w:rStyle w:val="FontStyle147"/>
        </w:rPr>
        <w:t xml:space="preserve"> to the action of the District Assembly to which addressed.</w:t>
      </w:r>
    </w:p>
    <w:p w:rsidR="00E2665F" w:rsidRDefault="00E2665F">
      <w:pPr>
        <w:pStyle w:val="Style103"/>
        <w:widowControl/>
        <w:tabs>
          <w:tab w:val="left" w:leader="dot" w:pos="2544"/>
          <w:tab w:val="left" w:pos="2659"/>
        </w:tabs>
        <w:spacing w:line="158" w:lineRule="exact"/>
        <w:ind w:right="10"/>
        <w:jc w:val="right"/>
        <w:rPr>
          <w:rStyle w:val="FontStyle147"/>
        </w:rPr>
      </w:pPr>
      <w:r>
        <w:rPr>
          <w:rStyle w:val="FontStyle147"/>
        </w:rPr>
        <w:t xml:space="preserve">Done by order of the </w:t>
      </w:r>
      <w:r>
        <w:rPr>
          <w:rStyle w:val="FontStyle147"/>
        </w:rPr>
        <w:tab/>
      </w:r>
      <w:r>
        <w:rPr>
          <w:rStyle w:val="FontStyle147"/>
        </w:rPr>
        <w:tab/>
        <w:t>District Assembly,</w:t>
      </w:r>
    </w:p>
    <w:p w:rsidR="00E2665F" w:rsidRDefault="00E2665F">
      <w:pPr>
        <w:pStyle w:val="Style103"/>
        <w:widowControl/>
        <w:tabs>
          <w:tab w:val="left" w:leader="dot" w:pos="1579"/>
          <w:tab w:val="left" w:leader="underscore" w:pos="2198"/>
          <w:tab w:val="left" w:leader="dot" w:pos="3850"/>
        </w:tabs>
        <w:spacing w:line="158" w:lineRule="exact"/>
        <w:rPr>
          <w:rStyle w:val="FontStyle147"/>
        </w:rPr>
      </w:pPr>
      <w:proofErr w:type="gramStart"/>
      <w:r>
        <w:rPr>
          <w:rStyle w:val="FontStyle147"/>
        </w:rPr>
        <w:t>held</w:t>
      </w:r>
      <w:proofErr w:type="gramEnd"/>
      <w:r>
        <w:rPr>
          <w:rStyle w:val="FontStyle147"/>
        </w:rPr>
        <w:t xml:space="preserve"> at </w:t>
      </w:r>
      <w:r>
        <w:rPr>
          <w:rStyle w:val="FontStyle147"/>
        </w:rPr>
        <w:tab/>
        <w:t xml:space="preserve">on </w:t>
      </w:r>
      <w:r>
        <w:rPr>
          <w:rStyle w:val="FontStyle147"/>
        </w:rPr>
        <w:tab/>
        <w:t xml:space="preserve">        the day of </w:t>
      </w:r>
      <w:r>
        <w:rPr>
          <w:rStyle w:val="FontStyle147"/>
        </w:rPr>
        <w:tab/>
        <w:t>19..</w:t>
      </w:r>
    </w:p>
    <w:p w:rsidR="00E2665F" w:rsidRDefault="00E2665F">
      <w:pPr>
        <w:pStyle w:val="Style61"/>
        <w:widowControl/>
        <w:spacing w:before="130" w:line="240" w:lineRule="auto"/>
        <w:ind w:left="2390"/>
        <w:jc w:val="both"/>
        <w:rPr>
          <w:rStyle w:val="FontStyle167"/>
        </w:rPr>
      </w:pPr>
      <w:r>
        <w:rPr>
          <w:rStyle w:val="FontStyle167"/>
        </w:rPr>
        <w:t>General Superintendent</w:t>
      </w:r>
    </w:p>
    <w:p w:rsidR="00E2665F" w:rsidRDefault="00E2665F">
      <w:pPr>
        <w:pStyle w:val="Style61"/>
        <w:widowControl/>
        <w:tabs>
          <w:tab w:val="left" w:pos="2741"/>
        </w:tabs>
        <w:spacing w:before="120" w:line="240" w:lineRule="auto"/>
        <w:jc w:val="left"/>
        <w:rPr>
          <w:rStyle w:val="FontStyle167"/>
        </w:rPr>
      </w:pPr>
      <w:r>
        <w:rPr>
          <w:rStyle w:val="FontStyle167"/>
        </w:rPr>
        <w:t>[282-285</w:t>
      </w:r>
      <w:proofErr w:type="gramStart"/>
      <w:r>
        <w:rPr>
          <w:rStyle w:val="FontStyle167"/>
        </w:rPr>
        <w:t>,  310</w:t>
      </w:r>
      <w:proofErr w:type="gramEnd"/>
      <w:r>
        <w:rPr>
          <w:rStyle w:val="FontStyle167"/>
        </w:rPr>
        <w:t>-313]</w:t>
      </w:r>
      <w:r>
        <w:rPr>
          <w:rStyle w:val="FontStyle167"/>
        </w:rPr>
        <w:tab/>
        <w:t>District Secretary</w:t>
      </w:r>
    </w:p>
    <w:p w:rsidR="00E2665F" w:rsidRDefault="00E2665F">
      <w:pPr>
        <w:pStyle w:val="Style39"/>
        <w:widowControl/>
        <w:spacing w:before="34" w:line="158" w:lineRule="exact"/>
        <w:ind w:firstLine="158"/>
        <w:rPr>
          <w:rStyle w:val="FontStyle147"/>
        </w:rPr>
      </w:pPr>
      <w:r>
        <w:rPr>
          <w:rStyle w:val="FontStyle148"/>
        </w:rPr>
        <w:t>Note</w:t>
      </w:r>
      <w:r>
        <w:rPr>
          <w:rStyle w:val="FontStyle147"/>
        </w:rPr>
        <w:t>—</w:t>
      </w:r>
      <w:proofErr w:type="gramStart"/>
      <w:r>
        <w:rPr>
          <w:rStyle w:val="FontStyle147"/>
        </w:rPr>
        <w:t>This</w:t>
      </w:r>
      <w:proofErr w:type="gramEnd"/>
      <w:r>
        <w:rPr>
          <w:rStyle w:val="FontStyle147"/>
        </w:rPr>
        <w:t xml:space="preserve"> transfer is valid only until the close of the next session following date of issue of the District Assembly to which addressed.</w:t>
      </w:r>
    </w:p>
    <w:p w:rsidR="00E2665F" w:rsidRDefault="00E2665F">
      <w:pPr>
        <w:pStyle w:val="Style39"/>
        <w:widowControl/>
        <w:spacing w:before="38" w:line="158" w:lineRule="exact"/>
        <w:rPr>
          <w:rStyle w:val="FontStyle147"/>
        </w:rPr>
      </w:pPr>
      <w:r>
        <w:rPr>
          <w:rStyle w:val="FontStyle148"/>
        </w:rPr>
        <w:t>Note</w:t>
      </w:r>
      <w:r>
        <w:rPr>
          <w:rStyle w:val="FontStyle147"/>
        </w:rPr>
        <w:t>—The transfer of a licensed minister or a li</w:t>
      </w:r>
      <w:r>
        <w:rPr>
          <w:rStyle w:val="FontStyle147"/>
        </w:rPr>
        <w:softHyphen/>
        <w:t>censed deaconess shall be valid only when accom</w:t>
      </w:r>
      <w:r>
        <w:rPr>
          <w:rStyle w:val="FontStyle147"/>
        </w:rPr>
        <w:softHyphen/>
        <w:t>panied by a detailed record of his or her grades in the course of study, properly certified by the secre</w:t>
      </w:r>
      <w:r>
        <w:rPr>
          <w:rStyle w:val="FontStyle147"/>
        </w:rPr>
        <w:softHyphen/>
        <w:t>tary of the district board of ministerial studies of the issuing District Assembly.</w:t>
      </w:r>
    </w:p>
    <w:p w:rsidR="00E2665F" w:rsidRDefault="00E2665F">
      <w:pPr>
        <w:pStyle w:val="Style58"/>
        <w:widowControl/>
        <w:spacing w:line="240" w:lineRule="exact"/>
        <w:jc w:val="center"/>
        <w:rPr>
          <w:sz w:val="20"/>
          <w:szCs w:val="20"/>
        </w:rPr>
      </w:pPr>
    </w:p>
    <w:p w:rsidR="00E2665F" w:rsidRDefault="00E2665F">
      <w:pPr>
        <w:pStyle w:val="Style58"/>
        <w:widowControl/>
        <w:spacing w:before="173"/>
        <w:jc w:val="center"/>
        <w:rPr>
          <w:rStyle w:val="FontStyle147"/>
        </w:rPr>
      </w:pPr>
      <w:r>
        <w:rPr>
          <w:rStyle w:val="FontStyle147"/>
        </w:rPr>
        <w:t>§9. Transfer by District Advisory Board</w:t>
      </w:r>
    </w:p>
    <w:p w:rsidR="00E2665F" w:rsidRDefault="00E2665F">
      <w:pPr>
        <w:pStyle w:val="Style103"/>
        <w:widowControl/>
        <w:spacing w:before="72" w:line="158" w:lineRule="exact"/>
        <w:jc w:val="left"/>
        <w:rPr>
          <w:rStyle w:val="FontStyle147"/>
        </w:rPr>
      </w:pPr>
      <w:r>
        <w:rPr>
          <w:rStyle w:val="FontStyle147"/>
        </w:rPr>
        <w:t>To the President</w:t>
      </w:r>
    </w:p>
    <w:p w:rsidR="00E2665F" w:rsidRDefault="00E2665F">
      <w:pPr>
        <w:pStyle w:val="Style103"/>
        <w:widowControl/>
        <w:tabs>
          <w:tab w:val="left" w:leader="dot" w:pos="2390"/>
        </w:tabs>
        <w:spacing w:line="158" w:lineRule="exact"/>
        <w:jc w:val="left"/>
        <w:rPr>
          <w:rStyle w:val="FontStyle147"/>
        </w:rPr>
      </w:pPr>
      <w:r>
        <w:rPr>
          <w:rStyle w:val="FontStyle147"/>
        </w:rPr>
        <w:t>Of</w:t>
      </w:r>
      <w:r>
        <w:rPr>
          <w:rStyle w:val="FontStyle147"/>
        </w:rPr>
        <w:tab/>
        <w:t>District Assembly:</w:t>
      </w:r>
    </w:p>
    <w:p w:rsidR="00E2665F" w:rsidRDefault="00E2665F">
      <w:pPr>
        <w:pStyle w:val="Style103"/>
        <w:widowControl/>
        <w:tabs>
          <w:tab w:val="left" w:leader="dot" w:pos="4056"/>
        </w:tabs>
        <w:spacing w:line="158" w:lineRule="exact"/>
        <w:ind w:right="38"/>
        <w:jc w:val="right"/>
        <w:rPr>
          <w:rStyle w:val="FontStyle147"/>
        </w:rPr>
      </w:pPr>
      <w:r>
        <w:rPr>
          <w:rStyle w:val="FontStyle151"/>
        </w:rPr>
        <w:t xml:space="preserve">This </w:t>
      </w:r>
      <w:r>
        <w:rPr>
          <w:rStyle w:val="FontStyle147"/>
        </w:rPr>
        <w:t xml:space="preserve">Is </w:t>
      </w:r>
      <w:r>
        <w:rPr>
          <w:rStyle w:val="FontStyle151"/>
        </w:rPr>
        <w:t xml:space="preserve">to Certify </w:t>
      </w:r>
      <w:r>
        <w:rPr>
          <w:rStyle w:val="FontStyle147"/>
        </w:rPr>
        <w:t xml:space="preserve">that the bearer, </w:t>
      </w:r>
      <w:r>
        <w:rPr>
          <w:rStyle w:val="FontStyle147"/>
        </w:rPr>
        <w:tab/>
      </w:r>
    </w:p>
    <w:p w:rsidR="00E2665F" w:rsidRDefault="00E2665F">
      <w:pPr>
        <w:pStyle w:val="Style103"/>
        <w:widowControl/>
        <w:tabs>
          <w:tab w:val="left" w:leader="dot" w:pos="4214"/>
        </w:tabs>
        <w:spacing w:line="158" w:lineRule="exact"/>
        <w:ind w:right="14"/>
        <w:rPr>
          <w:rStyle w:val="FontStyle147"/>
        </w:rPr>
      </w:pPr>
      <w:proofErr w:type="gramStart"/>
      <w:r>
        <w:rPr>
          <w:rStyle w:val="FontStyle147"/>
        </w:rPr>
        <w:t>is</w:t>
      </w:r>
      <w:proofErr w:type="gramEnd"/>
      <w:r>
        <w:rPr>
          <w:rStyle w:val="FontStyle147"/>
        </w:rPr>
        <w:t xml:space="preserve"> a</w:t>
      </w:r>
      <w:r>
        <w:rPr>
          <w:rStyle w:val="FontStyle147"/>
        </w:rPr>
        <w:tab/>
      </w:r>
    </w:p>
    <w:p w:rsidR="00E2665F" w:rsidRDefault="00E2665F">
      <w:pPr>
        <w:pStyle w:val="Style61"/>
        <w:widowControl/>
        <w:spacing w:line="158" w:lineRule="exact"/>
        <w:ind w:right="29"/>
        <w:rPr>
          <w:rStyle w:val="FontStyle167"/>
        </w:rPr>
      </w:pPr>
      <w:r>
        <w:rPr>
          <w:rStyle w:val="FontStyle167"/>
        </w:rPr>
        <w:t>[Elder, Licensed Minister, Deaconess]</w:t>
      </w:r>
    </w:p>
    <w:p w:rsidR="00E2665F" w:rsidRDefault="00E2665F">
      <w:pPr>
        <w:pStyle w:val="Style103"/>
        <w:widowControl/>
        <w:tabs>
          <w:tab w:val="left" w:leader="dot" w:pos="3058"/>
        </w:tabs>
        <w:spacing w:line="158" w:lineRule="exact"/>
        <w:rPr>
          <w:rStyle w:val="FontStyle147"/>
        </w:rPr>
      </w:pPr>
      <w:proofErr w:type="gramStart"/>
      <w:r>
        <w:rPr>
          <w:rStyle w:val="FontStyle147"/>
        </w:rPr>
        <w:t>in</w:t>
      </w:r>
      <w:proofErr w:type="gramEnd"/>
      <w:r>
        <w:rPr>
          <w:rStyle w:val="FontStyle147"/>
        </w:rPr>
        <w:t xml:space="preserve"> good standing in the</w:t>
      </w:r>
      <w:r>
        <w:rPr>
          <w:rStyle w:val="FontStyle147"/>
        </w:rPr>
        <w:tab/>
        <w:t>District of the</w:t>
      </w:r>
    </w:p>
    <w:p w:rsidR="00E2665F" w:rsidRDefault="00E2665F">
      <w:pPr>
        <w:pStyle w:val="Style103"/>
        <w:widowControl/>
        <w:spacing w:line="158" w:lineRule="exact"/>
        <w:rPr>
          <w:rStyle w:val="FontStyle147"/>
        </w:rPr>
      </w:pPr>
      <w:r>
        <w:rPr>
          <w:rStyle w:val="FontStyle147"/>
        </w:rPr>
        <w:t>Church of the Nazarene and, having requested a transfer, is hereby transferred and recommended to</w:t>
      </w:r>
    </w:p>
    <w:p w:rsidR="00E2665F" w:rsidRDefault="00E2665F">
      <w:pPr>
        <w:pStyle w:val="Style103"/>
        <w:widowControl/>
        <w:tabs>
          <w:tab w:val="left" w:leader="dot" w:pos="1512"/>
          <w:tab w:val="left" w:pos="1613"/>
        </w:tabs>
        <w:spacing w:line="158" w:lineRule="exact"/>
        <w:ind w:right="14"/>
        <w:rPr>
          <w:rStyle w:val="FontStyle147"/>
        </w:rPr>
      </w:pPr>
      <w:proofErr w:type="gramStart"/>
      <w:r>
        <w:rPr>
          <w:rStyle w:val="FontStyle147"/>
        </w:rPr>
        <w:t>the</w:t>
      </w:r>
      <w:proofErr w:type="gramEnd"/>
      <w:r>
        <w:rPr>
          <w:rStyle w:val="FontStyle147"/>
        </w:rPr>
        <w:tab/>
      </w:r>
      <w:r>
        <w:rPr>
          <w:rStyle w:val="FontStyle147"/>
        </w:rPr>
        <w:tab/>
        <w:t>District Assembly of said Church,</w:t>
      </w:r>
    </w:p>
    <w:p w:rsidR="00E2665F" w:rsidRDefault="00E2665F">
      <w:pPr>
        <w:pStyle w:val="Style103"/>
        <w:widowControl/>
        <w:spacing w:line="158" w:lineRule="exact"/>
        <w:rPr>
          <w:rStyle w:val="FontStyle147"/>
        </w:rPr>
      </w:pPr>
      <w:proofErr w:type="gramStart"/>
      <w:r>
        <w:rPr>
          <w:rStyle w:val="FontStyle147"/>
        </w:rPr>
        <w:t>subject</w:t>
      </w:r>
      <w:proofErr w:type="gramEnd"/>
      <w:r>
        <w:rPr>
          <w:rStyle w:val="FontStyle147"/>
        </w:rPr>
        <w:t xml:space="preserve"> to the action of the District Assembly to which addressed.</w:t>
      </w:r>
    </w:p>
    <w:p w:rsidR="00E2665F" w:rsidRDefault="00E2665F">
      <w:pPr>
        <w:pStyle w:val="Style103"/>
        <w:widowControl/>
        <w:spacing w:line="158" w:lineRule="exact"/>
        <w:rPr>
          <w:rStyle w:val="FontStyle147"/>
        </w:rPr>
        <w:sectPr w:rsidR="00E2665F">
          <w:headerReference w:type="even" r:id="rId1108"/>
          <w:headerReference w:type="default" r:id="rId1109"/>
          <w:footerReference w:type="even" r:id="rId1110"/>
          <w:footerReference w:type="default" r:id="rId1111"/>
          <w:pgSz w:w="12240" w:h="20160"/>
          <w:pgMar w:top="8496" w:right="3993" w:bottom="1440" w:left="3993" w:header="720" w:footer="720" w:gutter="0"/>
          <w:cols w:space="60"/>
          <w:noEndnote/>
        </w:sectPr>
      </w:pPr>
    </w:p>
    <w:p w:rsidR="00E2665F" w:rsidRDefault="00E2665F">
      <w:pPr>
        <w:pStyle w:val="Style103"/>
        <w:widowControl/>
        <w:rPr>
          <w:rStyle w:val="FontStyle147"/>
        </w:rPr>
      </w:pPr>
      <w:r>
        <w:rPr>
          <w:rStyle w:val="FontStyle147"/>
        </w:rPr>
        <w:lastRenderedPageBreak/>
        <w:t>Done by order of the District Advisory Board of the</w:t>
      </w:r>
    </w:p>
    <w:p w:rsidR="00E2665F" w:rsidRDefault="00E2665F">
      <w:pPr>
        <w:pStyle w:val="Style103"/>
        <w:widowControl/>
        <w:tabs>
          <w:tab w:val="left" w:leader="dot" w:pos="1200"/>
          <w:tab w:val="left" w:leader="dot" w:pos="3466"/>
          <w:tab w:val="left" w:pos="3571"/>
        </w:tabs>
        <w:rPr>
          <w:rStyle w:val="FontStyle147"/>
        </w:rPr>
      </w:pPr>
      <w:r>
        <w:rPr>
          <w:rStyle w:val="FontStyle147"/>
        </w:rPr>
        <w:tab/>
        <w:t xml:space="preserve"> District, on the </w:t>
      </w:r>
      <w:r>
        <w:rPr>
          <w:rStyle w:val="FontStyle147"/>
        </w:rPr>
        <w:tab/>
      </w:r>
      <w:r>
        <w:rPr>
          <w:rStyle w:val="FontStyle147"/>
        </w:rPr>
        <w:tab/>
        <w:t>day of</w:t>
      </w:r>
    </w:p>
    <w:p w:rsidR="00E2665F" w:rsidRDefault="00E2665F">
      <w:pPr>
        <w:pStyle w:val="Style103"/>
        <w:widowControl/>
        <w:tabs>
          <w:tab w:val="left" w:leader="dot" w:pos="1205"/>
        </w:tabs>
        <w:jc w:val="left"/>
        <w:rPr>
          <w:rStyle w:val="FontStyle147"/>
          <w:spacing w:val="30"/>
        </w:rPr>
      </w:pPr>
      <w:r>
        <w:rPr>
          <w:rStyle w:val="FontStyle147"/>
        </w:rPr>
        <w:tab/>
      </w:r>
      <w:r>
        <w:rPr>
          <w:rStyle w:val="FontStyle147"/>
          <w:spacing w:val="30"/>
        </w:rPr>
        <w:t>,</w:t>
      </w:r>
      <w:r>
        <w:rPr>
          <w:rStyle w:val="FontStyle147"/>
        </w:rPr>
        <w:t xml:space="preserve"> </w:t>
      </w:r>
      <w:r>
        <w:rPr>
          <w:rStyle w:val="FontStyle147"/>
          <w:spacing w:val="30"/>
        </w:rPr>
        <w:t>19....</w:t>
      </w:r>
    </w:p>
    <w:p w:rsidR="00E2665F" w:rsidRDefault="00E2665F">
      <w:pPr>
        <w:pStyle w:val="Style61"/>
        <w:widowControl/>
        <w:spacing w:before="130" w:line="240" w:lineRule="auto"/>
        <w:ind w:left="2419"/>
        <w:jc w:val="both"/>
        <w:rPr>
          <w:rStyle w:val="FontStyle167"/>
        </w:rPr>
      </w:pPr>
      <w:r>
        <w:rPr>
          <w:rStyle w:val="FontStyle167"/>
        </w:rPr>
        <w:t>District Superintendent</w:t>
      </w:r>
    </w:p>
    <w:p w:rsidR="00E2665F" w:rsidRDefault="00E2665F">
      <w:pPr>
        <w:pStyle w:val="Style61"/>
        <w:widowControl/>
        <w:tabs>
          <w:tab w:val="left" w:pos="1315"/>
        </w:tabs>
        <w:spacing w:before="120" w:line="240" w:lineRule="auto"/>
        <w:jc w:val="both"/>
        <w:rPr>
          <w:rStyle w:val="FontStyle167"/>
        </w:rPr>
      </w:pPr>
      <w:r>
        <w:rPr>
          <w:rStyle w:val="FontStyle167"/>
        </w:rPr>
        <w:t>[283, 311]</w:t>
      </w:r>
      <w:r>
        <w:rPr>
          <w:rStyle w:val="FontStyle167"/>
        </w:rPr>
        <w:tab/>
        <w:t>Secretary of District Advisory Board</w:t>
      </w:r>
    </w:p>
    <w:p w:rsidR="00E2665F" w:rsidRDefault="00E2665F">
      <w:pPr>
        <w:pStyle w:val="Style36"/>
        <w:widowControl/>
        <w:spacing w:line="240" w:lineRule="exact"/>
        <w:rPr>
          <w:sz w:val="20"/>
          <w:szCs w:val="20"/>
        </w:rPr>
      </w:pPr>
    </w:p>
    <w:p w:rsidR="00E2665F" w:rsidRDefault="00E2665F">
      <w:pPr>
        <w:pStyle w:val="Style36"/>
        <w:widowControl/>
        <w:spacing w:before="211"/>
        <w:rPr>
          <w:rStyle w:val="FontStyle157"/>
        </w:rPr>
      </w:pPr>
      <w:r>
        <w:rPr>
          <w:rStyle w:val="FontStyle147"/>
        </w:rPr>
        <w:t xml:space="preserve">§10. </w:t>
      </w:r>
      <w:r>
        <w:rPr>
          <w:rStyle w:val="FontStyle157"/>
        </w:rPr>
        <w:t>Acknowledgment of Reception of Transfer</w:t>
      </w:r>
    </w:p>
    <w:p w:rsidR="00E2665F" w:rsidRDefault="00E2665F">
      <w:pPr>
        <w:pStyle w:val="Style103"/>
        <w:widowControl/>
        <w:spacing w:before="77" w:line="158" w:lineRule="exact"/>
        <w:jc w:val="left"/>
        <w:rPr>
          <w:rStyle w:val="FontStyle147"/>
        </w:rPr>
      </w:pPr>
      <w:r>
        <w:rPr>
          <w:rStyle w:val="FontStyle147"/>
        </w:rPr>
        <w:t>To the District Secretary</w:t>
      </w:r>
    </w:p>
    <w:p w:rsidR="00E2665F" w:rsidRDefault="00E2665F">
      <w:pPr>
        <w:pStyle w:val="Style103"/>
        <w:widowControl/>
        <w:tabs>
          <w:tab w:val="left" w:leader="dot" w:pos="3206"/>
        </w:tabs>
        <w:spacing w:line="158" w:lineRule="exact"/>
        <w:jc w:val="left"/>
        <w:rPr>
          <w:rStyle w:val="FontStyle147"/>
        </w:rPr>
      </w:pPr>
      <w:r>
        <w:rPr>
          <w:rStyle w:val="FontStyle147"/>
        </w:rPr>
        <w:t>Of</w:t>
      </w:r>
      <w:r>
        <w:rPr>
          <w:rStyle w:val="FontStyle147"/>
        </w:rPr>
        <w:tab/>
        <w:t>District:</w:t>
      </w:r>
    </w:p>
    <w:p w:rsidR="00E2665F" w:rsidRDefault="00E2665F">
      <w:pPr>
        <w:pStyle w:val="Style103"/>
        <w:widowControl/>
        <w:spacing w:line="158" w:lineRule="exact"/>
        <w:ind w:right="19"/>
        <w:jc w:val="right"/>
        <w:rPr>
          <w:rStyle w:val="FontStyle147"/>
        </w:rPr>
      </w:pPr>
      <w:r>
        <w:rPr>
          <w:rStyle w:val="FontStyle151"/>
        </w:rPr>
        <w:t xml:space="preserve">This Is to Notify </w:t>
      </w:r>
      <w:r>
        <w:rPr>
          <w:rStyle w:val="FontStyle147"/>
        </w:rPr>
        <w:t>you that the transfer issued to</w:t>
      </w:r>
    </w:p>
    <w:p w:rsidR="00E2665F" w:rsidRDefault="00E2665F">
      <w:pPr>
        <w:pStyle w:val="Style103"/>
        <w:widowControl/>
        <w:tabs>
          <w:tab w:val="left" w:leader="dot" w:pos="3408"/>
        </w:tabs>
        <w:spacing w:line="158" w:lineRule="exact"/>
        <w:rPr>
          <w:rStyle w:val="FontStyle147"/>
        </w:rPr>
      </w:pPr>
      <w:r>
        <w:rPr>
          <w:rStyle w:val="FontStyle147"/>
        </w:rPr>
        <w:tab/>
        <w:t xml:space="preserve"> </w:t>
      </w:r>
      <w:proofErr w:type="gramStart"/>
      <w:r>
        <w:rPr>
          <w:rStyle w:val="FontStyle147"/>
        </w:rPr>
        <w:t>has</w:t>
      </w:r>
      <w:proofErr w:type="gramEnd"/>
      <w:r>
        <w:rPr>
          <w:rStyle w:val="FontStyle147"/>
        </w:rPr>
        <w:t xml:space="preserve"> been</w:t>
      </w:r>
    </w:p>
    <w:p w:rsidR="00E2665F" w:rsidRDefault="00E2665F">
      <w:pPr>
        <w:pStyle w:val="Style103"/>
        <w:widowControl/>
        <w:tabs>
          <w:tab w:val="left" w:leader="dot" w:pos="2765"/>
          <w:tab w:val="left" w:pos="2870"/>
        </w:tabs>
        <w:spacing w:line="158" w:lineRule="exact"/>
        <w:rPr>
          <w:rStyle w:val="FontStyle147"/>
        </w:rPr>
      </w:pPr>
      <w:proofErr w:type="gramStart"/>
      <w:r>
        <w:rPr>
          <w:rStyle w:val="FontStyle147"/>
        </w:rPr>
        <w:t>duly</w:t>
      </w:r>
      <w:proofErr w:type="gramEnd"/>
      <w:r>
        <w:rPr>
          <w:rStyle w:val="FontStyle147"/>
        </w:rPr>
        <w:t xml:space="preserve"> received by the </w:t>
      </w:r>
      <w:r>
        <w:rPr>
          <w:rStyle w:val="FontStyle147"/>
        </w:rPr>
        <w:tab/>
      </w:r>
      <w:r>
        <w:rPr>
          <w:rStyle w:val="FontStyle147"/>
        </w:rPr>
        <w:tab/>
        <w:t>District Assembly</w:t>
      </w:r>
    </w:p>
    <w:p w:rsidR="00E2665F" w:rsidRDefault="00E2665F">
      <w:pPr>
        <w:pStyle w:val="Style103"/>
        <w:widowControl/>
        <w:tabs>
          <w:tab w:val="left" w:leader="dot" w:pos="3691"/>
        </w:tabs>
        <w:spacing w:before="5" w:line="158" w:lineRule="exact"/>
        <w:rPr>
          <w:rStyle w:val="FontStyle147"/>
        </w:rPr>
      </w:pPr>
      <w:proofErr w:type="gramStart"/>
      <w:r>
        <w:rPr>
          <w:rStyle w:val="FontStyle147"/>
        </w:rPr>
        <w:t>of</w:t>
      </w:r>
      <w:proofErr w:type="gramEnd"/>
      <w:r>
        <w:rPr>
          <w:rStyle w:val="FontStyle147"/>
        </w:rPr>
        <w:t xml:space="preserve"> the Church of the Nazarene, on the</w:t>
      </w:r>
      <w:r>
        <w:rPr>
          <w:rStyle w:val="FontStyle147"/>
        </w:rPr>
        <w:tab/>
        <w:t>day of</w:t>
      </w:r>
    </w:p>
    <w:p w:rsidR="00E2665F" w:rsidRDefault="00E2665F">
      <w:pPr>
        <w:pStyle w:val="Style103"/>
        <w:widowControl/>
        <w:tabs>
          <w:tab w:val="left" w:leader="dot" w:pos="1205"/>
          <w:tab w:val="left" w:leader="dot" w:pos="1853"/>
          <w:tab w:val="left" w:leader="dot" w:pos="4176"/>
        </w:tabs>
        <w:spacing w:line="158" w:lineRule="exact"/>
        <w:rPr>
          <w:rStyle w:val="FontStyle147"/>
        </w:rPr>
      </w:pPr>
      <w:r>
        <w:rPr>
          <w:rStyle w:val="FontStyle147"/>
        </w:rPr>
        <w:tab/>
        <w:t>, 19</w:t>
      </w:r>
      <w:r>
        <w:rPr>
          <w:rStyle w:val="FontStyle147"/>
        </w:rPr>
        <w:tab/>
        <w:t xml:space="preserve">in session at </w:t>
      </w:r>
      <w:r>
        <w:rPr>
          <w:rStyle w:val="FontStyle147"/>
        </w:rPr>
        <w:tab/>
      </w:r>
    </w:p>
    <w:p w:rsidR="00E2665F" w:rsidRDefault="00E2665F">
      <w:pPr>
        <w:pStyle w:val="Style103"/>
        <w:widowControl/>
        <w:spacing w:line="158" w:lineRule="exact"/>
        <w:rPr>
          <w:rStyle w:val="FontStyle147"/>
        </w:rPr>
      </w:pPr>
      <w:proofErr w:type="gramStart"/>
      <w:r>
        <w:rPr>
          <w:rStyle w:val="FontStyle147"/>
        </w:rPr>
        <w:t>and</w:t>
      </w:r>
      <w:proofErr w:type="gramEnd"/>
      <w:r>
        <w:rPr>
          <w:rStyle w:val="FontStyle147"/>
        </w:rPr>
        <w:t xml:space="preserve"> the above-named bearer is now enrolled as a member of the receiving District Assembly.</w:t>
      </w:r>
    </w:p>
    <w:p w:rsidR="00E2665F" w:rsidRDefault="00E2665F">
      <w:pPr>
        <w:pStyle w:val="Style61"/>
        <w:widowControl/>
        <w:tabs>
          <w:tab w:val="left" w:pos="2784"/>
        </w:tabs>
        <w:spacing w:before="130" w:line="240" w:lineRule="auto"/>
        <w:jc w:val="left"/>
        <w:rPr>
          <w:rStyle w:val="FontStyle167"/>
        </w:rPr>
      </w:pPr>
      <w:r>
        <w:rPr>
          <w:rStyle w:val="FontStyle167"/>
        </w:rPr>
        <w:t>[285, 313]</w:t>
      </w:r>
      <w:r>
        <w:rPr>
          <w:rStyle w:val="FontStyle167"/>
        </w:rPr>
        <w:tab/>
        <w:t>District Secretary</w:t>
      </w:r>
    </w:p>
    <w:p w:rsidR="00E2665F" w:rsidRDefault="00E2665F">
      <w:pPr>
        <w:pStyle w:val="Style39"/>
        <w:widowControl/>
        <w:spacing w:before="72" w:line="158" w:lineRule="exact"/>
        <w:rPr>
          <w:rStyle w:val="FontStyle147"/>
        </w:rPr>
      </w:pPr>
      <w:r>
        <w:rPr>
          <w:rStyle w:val="FontStyle148"/>
        </w:rPr>
        <w:t>Note</w:t>
      </w:r>
      <w:r>
        <w:rPr>
          <w:rStyle w:val="FontStyle147"/>
        </w:rPr>
        <w:t>—</w:t>
      </w:r>
      <w:proofErr w:type="gramStart"/>
      <w:r>
        <w:rPr>
          <w:rStyle w:val="FontStyle147"/>
        </w:rPr>
        <w:t>The</w:t>
      </w:r>
      <w:proofErr w:type="gramEnd"/>
      <w:r>
        <w:rPr>
          <w:rStyle w:val="FontStyle147"/>
        </w:rPr>
        <w:t xml:space="preserve"> receiving District Assembly shall notify the issuing District Assembly of the reception of the transferred person's membership.</w:t>
      </w:r>
    </w:p>
    <w:p w:rsidR="00E2665F" w:rsidRDefault="00E2665F">
      <w:pPr>
        <w:pStyle w:val="Style36"/>
        <w:widowControl/>
        <w:spacing w:line="240" w:lineRule="exact"/>
        <w:ind w:left="806"/>
        <w:rPr>
          <w:sz w:val="20"/>
          <w:szCs w:val="20"/>
        </w:rPr>
      </w:pPr>
    </w:p>
    <w:p w:rsidR="00E2665F" w:rsidRDefault="00E2665F">
      <w:pPr>
        <w:pStyle w:val="Style36"/>
        <w:widowControl/>
        <w:spacing w:before="182" w:line="278" w:lineRule="exact"/>
        <w:ind w:left="806"/>
        <w:rPr>
          <w:rStyle w:val="FontStyle157"/>
        </w:rPr>
      </w:pPr>
      <w:r>
        <w:rPr>
          <w:rStyle w:val="FontStyle157"/>
        </w:rPr>
        <w:t xml:space="preserve">CHAPTER </w:t>
      </w:r>
      <w:r>
        <w:rPr>
          <w:rStyle w:val="FontStyle147"/>
        </w:rPr>
        <w:t xml:space="preserve">III 579. </w:t>
      </w:r>
      <w:r>
        <w:rPr>
          <w:rStyle w:val="FontStyle157"/>
        </w:rPr>
        <w:t xml:space="preserve">FOR BILLS OF CHARGES </w:t>
      </w:r>
      <w:r>
        <w:rPr>
          <w:rStyle w:val="FontStyle147"/>
        </w:rPr>
        <w:t xml:space="preserve">§1. </w:t>
      </w:r>
      <w:r>
        <w:rPr>
          <w:rStyle w:val="FontStyle157"/>
        </w:rPr>
        <w:t xml:space="preserve">In Trial of a Church Member </w:t>
      </w:r>
      <w:r>
        <w:rPr>
          <w:rStyle w:val="FontStyle147"/>
        </w:rPr>
        <w:t xml:space="preserve">§2. </w:t>
      </w:r>
      <w:r>
        <w:rPr>
          <w:rStyle w:val="FontStyle157"/>
        </w:rPr>
        <w:t>In Trial of an Elder</w:t>
      </w:r>
    </w:p>
    <w:p w:rsidR="00E2665F" w:rsidRDefault="00E2665F">
      <w:pPr>
        <w:pStyle w:val="Style36"/>
        <w:widowControl/>
        <w:spacing w:line="278" w:lineRule="exact"/>
        <w:rPr>
          <w:rStyle w:val="FontStyle157"/>
        </w:rPr>
      </w:pPr>
      <w:r>
        <w:rPr>
          <w:rStyle w:val="FontStyle147"/>
        </w:rPr>
        <w:t xml:space="preserve">§3. </w:t>
      </w:r>
      <w:r>
        <w:rPr>
          <w:rStyle w:val="FontStyle157"/>
        </w:rPr>
        <w:t>In Trial of a Licensed Minister</w:t>
      </w:r>
    </w:p>
    <w:p w:rsidR="00E2665F" w:rsidRDefault="00E2665F">
      <w:pPr>
        <w:pStyle w:val="Style108"/>
        <w:widowControl/>
        <w:spacing w:before="53" w:line="120" w:lineRule="exact"/>
        <w:ind w:firstLine="202"/>
        <w:rPr>
          <w:rStyle w:val="FontStyle167"/>
        </w:rPr>
      </w:pPr>
      <w:r>
        <w:rPr>
          <w:rStyle w:val="FontStyle167"/>
        </w:rPr>
        <w:t xml:space="preserve">Bills of Charges can be secured from the General Church Secretary, 6401 The Paseo, </w:t>
      </w:r>
      <w:proofErr w:type="gramStart"/>
      <w:r>
        <w:rPr>
          <w:rStyle w:val="FontStyle167"/>
        </w:rPr>
        <w:t>Kansas</w:t>
      </w:r>
      <w:proofErr w:type="gramEnd"/>
      <w:r>
        <w:rPr>
          <w:rStyle w:val="FontStyle167"/>
        </w:rPr>
        <w:t xml:space="preserve"> City, Mo.</w:t>
      </w:r>
    </w:p>
    <w:p w:rsidR="00E2665F" w:rsidRDefault="00E2665F">
      <w:pPr>
        <w:pStyle w:val="Style108"/>
        <w:widowControl/>
        <w:spacing w:before="53" w:line="120" w:lineRule="exact"/>
        <w:ind w:firstLine="202"/>
        <w:rPr>
          <w:rStyle w:val="FontStyle167"/>
        </w:rPr>
        <w:sectPr w:rsidR="00E2665F">
          <w:headerReference w:type="even" r:id="rId1112"/>
          <w:headerReference w:type="default" r:id="rId1113"/>
          <w:footerReference w:type="even" r:id="rId1114"/>
          <w:footerReference w:type="default" r:id="rId1115"/>
          <w:pgSz w:w="12240" w:h="20160"/>
          <w:pgMar w:top="5642" w:right="3991" w:bottom="1440" w:left="3991" w:header="720" w:footer="720" w:gutter="0"/>
          <w:cols w:space="60"/>
          <w:noEndnote/>
        </w:sectPr>
      </w:pPr>
    </w:p>
    <w:p w:rsidR="00E2665F" w:rsidRDefault="00E2665F">
      <w:pPr>
        <w:pStyle w:val="Style41"/>
        <w:widowControl/>
        <w:spacing w:line="485" w:lineRule="exact"/>
        <w:rPr>
          <w:rStyle w:val="FontStyle155"/>
        </w:rPr>
      </w:pPr>
      <w:r>
        <w:rPr>
          <w:rStyle w:val="FontStyle155"/>
        </w:rPr>
        <w:lastRenderedPageBreak/>
        <w:t>PART X COURSES OF STUDY</w:t>
      </w:r>
    </w:p>
    <w:p w:rsidR="00E2665F" w:rsidRDefault="00E2665F">
      <w:pPr>
        <w:pStyle w:val="Style41"/>
        <w:widowControl/>
        <w:spacing w:line="485" w:lineRule="exact"/>
        <w:rPr>
          <w:rStyle w:val="FontStyle155"/>
        </w:rPr>
        <w:sectPr w:rsidR="00E2665F">
          <w:headerReference w:type="even" r:id="rId1116"/>
          <w:headerReference w:type="default" r:id="rId1117"/>
          <w:footerReference w:type="even" r:id="rId1118"/>
          <w:footerReference w:type="default" r:id="rId1119"/>
          <w:pgSz w:w="12240" w:h="20160"/>
          <w:pgMar w:top="8878" w:right="4826" w:bottom="1440" w:left="4826" w:header="720" w:footer="720" w:gutter="0"/>
          <w:cols w:space="60"/>
          <w:noEndnote/>
        </w:sectPr>
      </w:pPr>
    </w:p>
    <w:p w:rsidR="00E2665F" w:rsidRDefault="00E2665F">
      <w:pPr>
        <w:pStyle w:val="Style58"/>
        <w:widowControl/>
        <w:tabs>
          <w:tab w:val="left" w:pos="178"/>
        </w:tabs>
        <w:spacing w:line="283" w:lineRule="exact"/>
        <w:rPr>
          <w:rStyle w:val="FontStyle147"/>
        </w:rPr>
      </w:pPr>
      <w:r>
        <w:rPr>
          <w:rStyle w:val="FontStyle147"/>
        </w:rPr>
        <w:lastRenderedPageBreak/>
        <w:t>I.</w:t>
      </w:r>
      <w:r>
        <w:rPr>
          <w:rStyle w:val="FontStyle147"/>
        </w:rPr>
        <w:tab/>
        <w:t>FOR LOCAL PREACHERS</w:t>
      </w:r>
    </w:p>
    <w:p w:rsidR="00E2665F" w:rsidRDefault="00E2665F">
      <w:pPr>
        <w:pStyle w:val="Style58"/>
        <w:widowControl/>
        <w:tabs>
          <w:tab w:val="left" w:pos="245"/>
        </w:tabs>
        <w:spacing w:line="283" w:lineRule="exact"/>
        <w:rPr>
          <w:rStyle w:val="FontStyle147"/>
        </w:rPr>
      </w:pPr>
      <w:r>
        <w:rPr>
          <w:rStyle w:val="FontStyle147"/>
        </w:rPr>
        <w:t>II.</w:t>
      </w:r>
      <w:r>
        <w:rPr>
          <w:rStyle w:val="FontStyle147"/>
        </w:rPr>
        <w:tab/>
        <w:t>FOR LICENSED MINISTERS</w:t>
      </w:r>
    </w:p>
    <w:p w:rsidR="00E2665F" w:rsidRDefault="00E2665F">
      <w:pPr>
        <w:pStyle w:val="Style58"/>
        <w:widowControl/>
        <w:tabs>
          <w:tab w:val="left" w:pos="317"/>
        </w:tabs>
        <w:spacing w:line="283" w:lineRule="exact"/>
        <w:rPr>
          <w:rStyle w:val="FontStyle147"/>
        </w:rPr>
      </w:pPr>
      <w:r>
        <w:rPr>
          <w:rStyle w:val="FontStyle147"/>
        </w:rPr>
        <w:t>HI.</w:t>
      </w:r>
      <w:r>
        <w:rPr>
          <w:rStyle w:val="FontStyle147"/>
        </w:rPr>
        <w:tab/>
        <w:t>FOR LICENSED DEACONESSES</w:t>
      </w:r>
    </w:p>
    <w:p w:rsidR="00E2665F" w:rsidRDefault="00E2665F">
      <w:pPr>
        <w:pStyle w:val="Style58"/>
        <w:widowControl/>
        <w:tabs>
          <w:tab w:val="left" w:pos="322"/>
        </w:tabs>
        <w:spacing w:line="283" w:lineRule="exact"/>
        <w:rPr>
          <w:rStyle w:val="FontStyle147"/>
        </w:rPr>
      </w:pPr>
      <w:r>
        <w:rPr>
          <w:rStyle w:val="FontStyle147"/>
        </w:rPr>
        <w:t>IV.</w:t>
      </w:r>
      <w:r>
        <w:rPr>
          <w:rStyle w:val="FontStyle147"/>
        </w:rPr>
        <w:tab/>
        <w:t>FOR SONG EVANGELISTS</w:t>
      </w:r>
    </w:p>
    <w:p w:rsidR="00E2665F" w:rsidRDefault="00E2665F">
      <w:pPr>
        <w:pStyle w:val="Style58"/>
        <w:widowControl/>
        <w:tabs>
          <w:tab w:val="left" w:pos="254"/>
        </w:tabs>
        <w:spacing w:before="5" w:line="283" w:lineRule="exact"/>
        <w:jc w:val="both"/>
        <w:rPr>
          <w:rStyle w:val="FontStyle147"/>
        </w:rPr>
      </w:pPr>
      <w:r>
        <w:rPr>
          <w:rStyle w:val="FontStyle147"/>
        </w:rPr>
        <w:t>V.</w:t>
      </w:r>
      <w:r>
        <w:rPr>
          <w:rStyle w:val="FontStyle147"/>
        </w:rPr>
        <w:tab/>
        <w:t>FOR DIRECTORS OF CHRISTIAN EDUCATION</w:t>
      </w:r>
    </w:p>
    <w:p w:rsidR="00E2665F" w:rsidRDefault="00E2665F">
      <w:pPr>
        <w:pStyle w:val="Style58"/>
        <w:widowControl/>
        <w:tabs>
          <w:tab w:val="left" w:pos="254"/>
        </w:tabs>
        <w:spacing w:before="5" w:line="283" w:lineRule="exact"/>
        <w:jc w:val="both"/>
        <w:rPr>
          <w:rStyle w:val="FontStyle147"/>
        </w:rPr>
        <w:sectPr w:rsidR="00E2665F">
          <w:headerReference w:type="even" r:id="rId1120"/>
          <w:headerReference w:type="default" r:id="rId1121"/>
          <w:footerReference w:type="even" r:id="rId1122"/>
          <w:footerReference w:type="default" r:id="rId1123"/>
          <w:pgSz w:w="12240" w:h="20160"/>
          <w:pgMar w:top="9035" w:right="4017" w:bottom="1440" w:left="4017" w:header="720" w:footer="720" w:gutter="0"/>
          <w:cols w:space="60"/>
          <w:noEndnote/>
        </w:sectPr>
      </w:pPr>
    </w:p>
    <w:p w:rsidR="00E2665F" w:rsidRDefault="00E2665F">
      <w:pPr>
        <w:pStyle w:val="Style58"/>
        <w:widowControl/>
        <w:ind w:left="1622"/>
        <w:jc w:val="both"/>
        <w:rPr>
          <w:rStyle w:val="FontStyle160"/>
        </w:rPr>
      </w:pPr>
      <w:r>
        <w:rPr>
          <w:rStyle w:val="FontStyle147"/>
        </w:rPr>
        <w:lastRenderedPageBreak/>
        <w:t xml:space="preserve">CHAPTER </w:t>
      </w:r>
      <w:r>
        <w:rPr>
          <w:rStyle w:val="FontStyle160"/>
        </w:rPr>
        <w:t>I</w:t>
      </w:r>
    </w:p>
    <w:p w:rsidR="00E2665F" w:rsidRDefault="00E2665F">
      <w:pPr>
        <w:pStyle w:val="Style58"/>
        <w:widowControl/>
        <w:spacing w:before="96"/>
        <w:jc w:val="center"/>
        <w:rPr>
          <w:rStyle w:val="FontStyle147"/>
        </w:rPr>
      </w:pPr>
      <w:r>
        <w:rPr>
          <w:rStyle w:val="FontStyle147"/>
        </w:rPr>
        <w:t>580. FOR LOCAL PREACHERS</w:t>
      </w:r>
    </w:p>
    <w:p w:rsidR="00E2665F" w:rsidRDefault="00E2665F">
      <w:pPr>
        <w:pStyle w:val="Style90"/>
        <w:widowControl/>
        <w:spacing w:before="72" w:line="158" w:lineRule="exact"/>
        <w:ind w:right="19"/>
        <w:rPr>
          <w:rStyle w:val="FontStyle147"/>
        </w:rPr>
      </w:pPr>
      <w:r>
        <w:rPr>
          <w:rStyle w:val="FontStyle148"/>
        </w:rPr>
        <w:t xml:space="preserve">This is a two-year Course </w:t>
      </w:r>
      <w:r>
        <w:rPr>
          <w:rStyle w:val="FontStyle148"/>
          <w:spacing w:val="30"/>
        </w:rPr>
        <w:t>of</w:t>
      </w:r>
      <w:r>
        <w:rPr>
          <w:rStyle w:val="FontStyle148"/>
        </w:rPr>
        <w:t xml:space="preserve"> Study for Local Preachers. </w:t>
      </w:r>
      <w:r>
        <w:rPr>
          <w:rStyle w:val="FontStyle148"/>
          <w:spacing w:val="30"/>
        </w:rPr>
        <w:t>It</w:t>
      </w:r>
      <w:r>
        <w:rPr>
          <w:rStyle w:val="FontStyle148"/>
        </w:rPr>
        <w:t xml:space="preserve"> is prerequisite to entering the course for licensed ministers and must be completed before a person is eligible to proceed with the advanced theological course. </w:t>
      </w:r>
      <w:r>
        <w:rPr>
          <w:rStyle w:val="FontStyle147"/>
        </w:rPr>
        <w:t>[102]</w:t>
      </w:r>
    </w:p>
    <w:p w:rsidR="00E2665F" w:rsidRDefault="00E2665F">
      <w:pPr>
        <w:pStyle w:val="Style75"/>
        <w:widowControl/>
        <w:spacing w:before="72" w:line="163" w:lineRule="exact"/>
        <w:rPr>
          <w:rStyle w:val="FontStyle147"/>
        </w:rPr>
      </w:pPr>
      <w:r>
        <w:rPr>
          <w:rStyle w:val="FontStyle147"/>
        </w:rPr>
        <w:t xml:space="preserve">To </w:t>
      </w:r>
      <w:r>
        <w:rPr>
          <w:rStyle w:val="FontStyle151"/>
        </w:rPr>
        <w:t xml:space="preserve">Be Studied </w:t>
      </w:r>
      <w:r>
        <w:rPr>
          <w:rStyle w:val="FontStyle147"/>
        </w:rPr>
        <w:t xml:space="preserve">Manual </w:t>
      </w:r>
      <w:r>
        <w:rPr>
          <w:rStyle w:val="FontStyle148"/>
          <w:spacing w:val="30"/>
        </w:rPr>
        <w:t>of</w:t>
      </w:r>
      <w:r>
        <w:rPr>
          <w:rStyle w:val="FontStyle148"/>
        </w:rPr>
        <w:t xml:space="preserve"> Bible History</w:t>
      </w:r>
      <w:r>
        <w:rPr>
          <w:rStyle w:val="FontStyle147"/>
        </w:rPr>
        <w:t>—</w:t>
      </w:r>
      <w:proofErr w:type="spellStart"/>
      <w:r>
        <w:rPr>
          <w:rStyle w:val="FontStyle147"/>
        </w:rPr>
        <w:t>Blaikie</w:t>
      </w:r>
      <w:proofErr w:type="spellEnd"/>
      <w:r>
        <w:rPr>
          <w:rStyle w:val="FontStyle147"/>
        </w:rPr>
        <w:t xml:space="preserve"> and Mathews </w:t>
      </w:r>
      <w:r>
        <w:rPr>
          <w:rStyle w:val="FontStyle148"/>
        </w:rPr>
        <w:t xml:space="preserve">Foundations </w:t>
      </w:r>
      <w:r>
        <w:rPr>
          <w:rStyle w:val="FontStyle148"/>
          <w:spacing w:val="30"/>
        </w:rPr>
        <w:t>of</w:t>
      </w:r>
      <w:r>
        <w:rPr>
          <w:rStyle w:val="FontStyle148"/>
        </w:rPr>
        <w:t xml:space="preserve"> Doctrine</w:t>
      </w:r>
      <w:r>
        <w:rPr>
          <w:rStyle w:val="FontStyle147"/>
        </w:rPr>
        <w:t xml:space="preserve">—Jessop </w:t>
      </w:r>
      <w:r>
        <w:rPr>
          <w:rStyle w:val="FontStyle148"/>
        </w:rPr>
        <w:t xml:space="preserve">Rise </w:t>
      </w:r>
      <w:r>
        <w:rPr>
          <w:rStyle w:val="FontStyle148"/>
          <w:spacing w:val="30"/>
        </w:rPr>
        <w:t>of</w:t>
      </w:r>
      <w:r>
        <w:rPr>
          <w:rStyle w:val="FontStyle148"/>
        </w:rPr>
        <w:t xml:space="preserve"> the Church </w:t>
      </w:r>
      <w:r>
        <w:rPr>
          <w:rStyle w:val="FontStyle148"/>
          <w:spacing w:val="30"/>
        </w:rPr>
        <w:t>of</w:t>
      </w:r>
      <w:r>
        <w:rPr>
          <w:rStyle w:val="FontStyle148"/>
        </w:rPr>
        <w:t xml:space="preserve"> the Nazarene</w:t>
      </w:r>
      <w:r>
        <w:rPr>
          <w:rStyle w:val="FontStyle147"/>
        </w:rPr>
        <w:t xml:space="preserve">—Redford </w:t>
      </w:r>
      <w:r>
        <w:rPr>
          <w:rStyle w:val="FontStyle148"/>
        </w:rPr>
        <w:t>Holiness and Power</w:t>
      </w:r>
      <w:r>
        <w:rPr>
          <w:rStyle w:val="FontStyle147"/>
        </w:rPr>
        <w:t>—Hills</w:t>
      </w:r>
    </w:p>
    <w:p w:rsidR="00E2665F" w:rsidRDefault="00E2665F">
      <w:pPr>
        <w:pStyle w:val="Style87"/>
        <w:widowControl/>
        <w:ind w:left="307"/>
        <w:rPr>
          <w:rStyle w:val="FontStyle147"/>
        </w:rPr>
      </w:pPr>
      <w:r>
        <w:rPr>
          <w:rStyle w:val="FontStyle148"/>
        </w:rPr>
        <w:t>Introduction to Christian Theology</w:t>
      </w:r>
      <w:r>
        <w:rPr>
          <w:rStyle w:val="FontStyle147"/>
        </w:rPr>
        <w:t xml:space="preserve">—Wiley and </w:t>
      </w:r>
      <w:proofErr w:type="spellStart"/>
      <w:r>
        <w:rPr>
          <w:rStyle w:val="FontStyle147"/>
        </w:rPr>
        <w:t>Cul-bertson</w:t>
      </w:r>
      <w:proofErr w:type="spellEnd"/>
    </w:p>
    <w:p w:rsidR="00E2665F" w:rsidRDefault="00E2665F">
      <w:pPr>
        <w:pStyle w:val="Style87"/>
        <w:widowControl/>
        <w:ind w:firstLine="0"/>
        <w:rPr>
          <w:rStyle w:val="FontStyle147"/>
        </w:rPr>
      </w:pPr>
      <w:r>
        <w:rPr>
          <w:rStyle w:val="FontStyle148"/>
        </w:rPr>
        <w:t xml:space="preserve">The Story </w:t>
      </w:r>
      <w:r>
        <w:rPr>
          <w:rStyle w:val="FontStyle148"/>
          <w:spacing w:val="30"/>
        </w:rPr>
        <w:t>of</w:t>
      </w:r>
      <w:r>
        <w:rPr>
          <w:rStyle w:val="FontStyle148"/>
        </w:rPr>
        <w:t xml:space="preserve"> Ourselves</w:t>
      </w:r>
      <w:r>
        <w:rPr>
          <w:rStyle w:val="FontStyle147"/>
        </w:rPr>
        <w:t>—Harper</w:t>
      </w:r>
    </w:p>
    <w:p w:rsidR="00E2665F" w:rsidRDefault="00E2665F">
      <w:pPr>
        <w:pStyle w:val="Style58"/>
        <w:widowControl/>
        <w:spacing w:line="163" w:lineRule="exact"/>
        <w:rPr>
          <w:rStyle w:val="FontStyle147"/>
        </w:rPr>
      </w:pPr>
      <w:r>
        <w:rPr>
          <w:rStyle w:val="FontStyle148"/>
        </w:rPr>
        <w:t xml:space="preserve">Manual, </w:t>
      </w:r>
      <w:r>
        <w:rPr>
          <w:rStyle w:val="FontStyle147"/>
        </w:rPr>
        <w:t>Church of the Nazarene</w:t>
      </w:r>
    </w:p>
    <w:p w:rsidR="00E2665F" w:rsidRDefault="00E2665F">
      <w:pPr>
        <w:pStyle w:val="Style87"/>
        <w:widowControl/>
        <w:ind w:firstLine="0"/>
        <w:rPr>
          <w:rStyle w:val="FontStyle147"/>
        </w:rPr>
      </w:pPr>
      <w:r>
        <w:rPr>
          <w:rStyle w:val="FontStyle148"/>
        </w:rPr>
        <w:t xml:space="preserve">The Macmillan Handbook </w:t>
      </w:r>
      <w:r>
        <w:rPr>
          <w:rStyle w:val="FontStyle148"/>
          <w:spacing w:val="30"/>
        </w:rPr>
        <w:t>of</w:t>
      </w:r>
      <w:r>
        <w:rPr>
          <w:rStyle w:val="FontStyle148"/>
        </w:rPr>
        <w:t xml:space="preserve"> English</w:t>
      </w:r>
      <w:r>
        <w:rPr>
          <w:rStyle w:val="FontStyle147"/>
        </w:rPr>
        <w:t>—</w:t>
      </w:r>
      <w:proofErr w:type="spellStart"/>
      <w:r>
        <w:rPr>
          <w:rStyle w:val="FontStyle147"/>
        </w:rPr>
        <w:t>Kierzek</w:t>
      </w:r>
      <w:proofErr w:type="spellEnd"/>
    </w:p>
    <w:p w:rsidR="00E2665F" w:rsidRDefault="00E2665F">
      <w:pPr>
        <w:pStyle w:val="Style87"/>
        <w:widowControl/>
        <w:ind w:firstLine="0"/>
        <w:jc w:val="both"/>
        <w:rPr>
          <w:rStyle w:val="FontStyle147"/>
        </w:rPr>
      </w:pPr>
      <w:r>
        <w:rPr>
          <w:rStyle w:val="FontStyle148"/>
        </w:rPr>
        <w:t xml:space="preserve">History </w:t>
      </w:r>
      <w:r>
        <w:rPr>
          <w:rStyle w:val="FontStyle148"/>
          <w:spacing w:val="30"/>
        </w:rPr>
        <w:t>of</w:t>
      </w:r>
      <w:r>
        <w:rPr>
          <w:rStyle w:val="FontStyle148"/>
        </w:rPr>
        <w:t xml:space="preserve"> English Literature</w:t>
      </w:r>
      <w:r>
        <w:rPr>
          <w:rStyle w:val="FontStyle147"/>
        </w:rPr>
        <w:t>—Neilson and Thorndike</w:t>
      </w:r>
    </w:p>
    <w:p w:rsidR="00E2665F" w:rsidRDefault="00E2665F">
      <w:pPr>
        <w:pStyle w:val="Style87"/>
        <w:widowControl/>
        <w:ind w:firstLine="0"/>
        <w:rPr>
          <w:rStyle w:val="FontStyle147"/>
        </w:rPr>
      </w:pPr>
      <w:r>
        <w:rPr>
          <w:rStyle w:val="FontStyle148"/>
        </w:rPr>
        <w:t xml:space="preserve">History </w:t>
      </w:r>
      <w:r>
        <w:rPr>
          <w:rStyle w:val="FontStyle148"/>
          <w:spacing w:val="30"/>
        </w:rPr>
        <w:t>of</w:t>
      </w:r>
      <w:r>
        <w:rPr>
          <w:rStyle w:val="FontStyle148"/>
        </w:rPr>
        <w:t xml:space="preserve"> American Literature</w:t>
      </w:r>
      <w:r>
        <w:rPr>
          <w:rStyle w:val="FontStyle147"/>
        </w:rPr>
        <w:t>—Halleck</w:t>
      </w:r>
    </w:p>
    <w:p w:rsidR="00E2665F" w:rsidRDefault="00E2665F">
      <w:pPr>
        <w:pStyle w:val="Style87"/>
        <w:widowControl/>
        <w:ind w:firstLine="0"/>
        <w:rPr>
          <w:rStyle w:val="FontStyle147"/>
        </w:rPr>
      </w:pPr>
      <w:r>
        <w:rPr>
          <w:rStyle w:val="FontStyle147"/>
        </w:rPr>
        <w:t xml:space="preserve">Basic </w:t>
      </w:r>
      <w:r>
        <w:rPr>
          <w:rStyle w:val="FontStyle148"/>
        </w:rPr>
        <w:t xml:space="preserve">History </w:t>
      </w:r>
      <w:r>
        <w:rPr>
          <w:rStyle w:val="FontStyle148"/>
          <w:spacing w:val="30"/>
        </w:rPr>
        <w:t>of</w:t>
      </w:r>
      <w:r>
        <w:rPr>
          <w:rStyle w:val="FontStyle148"/>
        </w:rPr>
        <w:t xml:space="preserve"> the U.S.</w:t>
      </w:r>
      <w:r>
        <w:rPr>
          <w:rStyle w:val="FontStyle147"/>
        </w:rPr>
        <w:t>—Beard</w:t>
      </w:r>
    </w:p>
    <w:p w:rsidR="00E2665F" w:rsidRDefault="00E2665F">
      <w:pPr>
        <w:pStyle w:val="Style107"/>
        <w:widowControl/>
        <w:spacing w:before="67" w:line="173" w:lineRule="exact"/>
        <w:ind w:right="1632"/>
        <w:rPr>
          <w:rStyle w:val="FontStyle147"/>
        </w:rPr>
      </w:pPr>
      <w:r>
        <w:rPr>
          <w:rStyle w:val="FontStyle147"/>
        </w:rPr>
        <w:t xml:space="preserve">To </w:t>
      </w:r>
      <w:r>
        <w:rPr>
          <w:rStyle w:val="FontStyle151"/>
        </w:rPr>
        <w:t xml:space="preserve">Be Read </w:t>
      </w:r>
      <w:r>
        <w:rPr>
          <w:rStyle w:val="FontStyle148"/>
        </w:rPr>
        <w:t>Preacher and Prayer</w:t>
      </w:r>
      <w:r>
        <w:rPr>
          <w:rStyle w:val="FontStyle147"/>
        </w:rPr>
        <w:t xml:space="preserve">—Bounds </w:t>
      </w:r>
      <w:proofErr w:type="gramStart"/>
      <w:r>
        <w:rPr>
          <w:rStyle w:val="FontStyle148"/>
        </w:rPr>
        <w:t>The</w:t>
      </w:r>
      <w:proofErr w:type="gramEnd"/>
      <w:r>
        <w:rPr>
          <w:rStyle w:val="FontStyle148"/>
        </w:rPr>
        <w:t xml:space="preserve"> Labor </w:t>
      </w:r>
      <w:r>
        <w:rPr>
          <w:rStyle w:val="FontStyle148"/>
          <w:spacing w:val="30"/>
        </w:rPr>
        <w:t>of</w:t>
      </w:r>
      <w:r>
        <w:rPr>
          <w:rStyle w:val="FontStyle148"/>
        </w:rPr>
        <w:t xml:space="preserve"> Love</w:t>
      </w:r>
      <w:r>
        <w:rPr>
          <w:rStyle w:val="FontStyle147"/>
        </w:rPr>
        <w:t>—Williamson</w:t>
      </w:r>
    </w:p>
    <w:p w:rsidR="00E2665F" w:rsidRDefault="00E2665F">
      <w:pPr>
        <w:pStyle w:val="Style87"/>
        <w:widowControl/>
        <w:spacing w:line="173" w:lineRule="exact"/>
        <w:ind w:firstLine="0"/>
        <w:jc w:val="both"/>
        <w:rPr>
          <w:rStyle w:val="FontStyle147"/>
        </w:rPr>
      </w:pPr>
      <w:r>
        <w:rPr>
          <w:rStyle w:val="FontStyle148"/>
        </w:rPr>
        <w:t>The Superintendent Faces His Task</w:t>
      </w:r>
      <w:r>
        <w:rPr>
          <w:rStyle w:val="FontStyle147"/>
        </w:rPr>
        <w:t>—Ross and McRae</w:t>
      </w:r>
    </w:p>
    <w:p w:rsidR="00E2665F" w:rsidRDefault="00E2665F">
      <w:pPr>
        <w:pStyle w:val="Style87"/>
        <w:widowControl/>
        <w:spacing w:line="158" w:lineRule="exact"/>
        <w:ind w:firstLine="0"/>
        <w:rPr>
          <w:rStyle w:val="FontStyle147"/>
        </w:rPr>
      </w:pPr>
      <w:r>
        <w:rPr>
          <w:rStyle w:val="FontStyle148"/>
        </w:rPr>
        <w:t xml:space="preserve">Tongue </w:t>
      </w:r>
      <w:r>
        <w:rPr>
          <w:rStyle w:val="FontStyle148"/>
          <w:spacing w:val="30"/>
        </w:rPr>
        <w:t>of</w:t>
      </w:r>
      <w:r>
        <w:rPr>
          <w:rStyle w:val="FontStyle148"/>
        </w:rPr>
        <w:t xml:space="preserve"> Fire</w:t>
      </w:r>
      <w:r>
        <w:rPr>
          <w:rStyle w:val="FontStyle147"/>
        </w:rPr>
        <w:t>—Arthur</w:t>
      </w:r>
    </w:p>
    <w:p w:rsidR="00E2665F" w:rsidRDefault="00E2665F">
      <w:pPr>
        <w:pStyle w:val="Style87"/>
        <w:widowControl/>
        <w:spacing w:line="158" w:lineRule="exact"/>
        <w:ind w:firstLine="0"/>
        <w:rPr>
          <w:rStyle w:val="FontStyle147"/>
        </w:rPr>
      </w:pPr>
      <w:r>
        <w:rPr>
          <w:rStyle w:val="FontStyle148"/>
        </w:rPr>
        <w:t>Scriptural Freedom from Sin</w:t>
      </w:r>
      <w:r>
        <w:rPr>
          <w:rStyle w:val="FontStyle147"/>
        </w:rPr>
        <w:t>—Brockett</w:t>
      </w:r>
    </w:p>
    <w:p w:rsidR="00E2665F" w:rsidRDefault="00E2665F">
      <w:pPr>
        <w:pStyle w:val="Style87"/>
        <w:widowControl/>
        <w:spacing w:line="158" w:lineRule="exact"/>
        <w:ind w:firstLine="0"/>
        <w:rPr>
          <w:rStyle w:val="FontStyle147"/>
        </w:rPr>
      </w:pPr>
      <w:r>
        <w:rPr>
          <w:rStyle w:val="FontStyle148"/>
        </w:rPr>
        <w:t xml:space="preserve">The Interior </w:t>
      </w:r>
      <w:r>
        <w:rPr>
          <w:rStyle w:val="FontStyle148"/>
          <w:spacing w:val="30"/>
        </w:rPr>
        <w:t>Life</w:t>
      </w:r>
      <w:r>
        <w:rPr>
          <w:rStyle w:val="FontStyle147"/>
        </w:rPr>
        <w:t>—</w:t>
      </w:r>
      <w:proofErr w:type="spellStart"/>
      <w:r>
        <w:rPr>
          <w:rStyle w:val="FontStyle147"/>
        </w:rPr>
        <w:t>Upham</w:t>
      </w:r>
      <w:proofErr w:type="spellEnd"/>
    </w:p>
    <w:p w:rsidR="00E2665F" w:rsidRDefault="00E2665F">
      <w:pPr>
        <w:pStyle w:val="Style87"/>
        <w:widowControl/>
        <w:spacing w:line="158" w:lineRule="exact"/>
        <w:ind w:firstLine="0"/>
        <w:rPr>
          <w:rStyle w:val="FontStyle147"/>
        </w:rPr>
      </w:pPr>
      <w:r>
        <w:rPr>
          <w:rStyle w:val="FontStyle148"/>
        </w:rPr>
        <w:t xml:space="preserve">Possibilities </w:t>
      </w:r>
      <w:r>
        <w:rPr>
          <w:rStyle w:val="FontStyle148"/>
          <w:spacing w:val="30"/>
        </w:rPr>
        <w:t>of</w:t>
      </w:r>
      <w:r>
        <w:rPr>
          <w:rStyle w:val="FontStyle148"/>
        </w:rPr>
        <w:t xml:space="preserve"> Grace</w:t>
      </w:r>
      <w:r>
        <w:rPr>
          <w:rStyle w:val="FontStyle147"/>
        </w:rPr>
        <w:t>—</w:t>
      </w:r>
      <w:proofErr w:type="spellStart"/>
      <w:r>
        <w:rPr>
          <w:rStyle w:val="FontStyle147"/>
        </w:rPr>
        <w:t>Lowrey</w:t>
      </w:r>
      <w:proofErr w:type="spellEnd"/>
    </w:p>
    <w:p w:rsidR="00E2665F" w:rsidRDefault="00E2665F">
      <w:pPr>
        <w:pStyle w:val="Style87"/>
        <w:widowControl/>
        <w:spacing w:line="158" w:lineRule="exact"/>
        <w:ind w:firstLine="0"/>
        <w:rPr>
          <w:rStyle w:val="FontStyle147"/>
        </w:rPr>
      </w:pPr>
      <w:r>
        <w:rPr>
          <w:rStyle w:val="FontStyle148"/>
        </w:rPr>
        <w:t xml:space="preserve">The Dynamic </w:t>
      </w:r>
      <w:r>
        <w:rPr>
          <w:rStyle w:val="FontStyle148"/>
          <w:spacing w:val="30"/>
        </w:rPr>
        <w:t>of</w:t>
      </w:r>
      <w:r>
        <w:rPr>
          <w:rStyle w:val="FontStyle148"/>
        </w:rPr>
        <w:t xml:space="preserve"> Faith</w:t>
      </w:r>
      <w:r>
        <w:rPr>
          <w:rStyle w:val="FontStyle147"/>
        </w:rPr>
        <w:t>—Wilkes</w:t>
      </w:r>
    </w:p>
    <w:p w:rsidR="00E2665F" w:rsidRDefault="00E2665F">
      <w:pPr>
        <w:pStyle w:val="Style87"/>
        <w:widowControl/>
        <w:spacing w:line="158" w:lineRule="exact"/>
        <w:ind w:firstLine="0"/>
        <w:rPr>
          <w:rStyle w:val="FontStyle147"/>
        </w:rPr>
      </w:pPr>
      <w:r>
        <w:rPr>
          <w:rStyle w:val="FontStyle148"/>
          <w:spacing w:val="30"/>
        </w:rPr>
        <w:t>We</w:t>
      </w:r>
      <w:r>
        <w:rPr>
          <w:rStyle w:val="FontStyle148"/>
        </w:rPr>
        <w:t xml:space="preserve"> Are His Witnesses</w:t>
      </w:r>
      <w:r>
        <w:rPr>
          <w:rStyle w:val="FontStyle147"/>
        </w:rPr>
        <w:t>—Ellis</w:t>
      </w:r>
    </w:p>
    <w:p w:rsidR="00E2665F" w:rsidRDefault="00E2665F">
      <w:pPr>
        <w:pStyle w:val="Style87"/>
        <w:widowControl/>
        <w:spacing w:line="158" w:lineRule="exact"/>
        <w:ind w:firstLine="0"/>
        <w:rPr>
          <w:rStyle w:val="FontStyle147"/>
        </w:rPr>
      </w:pPr>
      <w:r>
        <w:rPr>
          <w:rStyle w:val="FontStyle147"/>
        </w:rPr>
        <w:t xml:space="preserve">Plain Account </w:t>
      </w:r>
      <w:r>
        <w:rPr>
          <w:rStyle w:val="FontStyle148"/>
          <w:spacing w:val="30"/>
        </w:rPr>
        <w:t>of</w:t>
      </w:r>
      <w:r>
        <w:rPr>
          <w:rStyle w:val="FontStyle148"/>
        </w:rPr>
        <w:t xml:space="preserve"> Christian Perfection</w:t>
      </w:r>
      <w:r>
        <w:rPr>
          <w:rStyle w:val="FontStyle147"/>
        </w:rPr>
        <w:t>—Wesley</w:t>
      </w:r>
    </w:p>
    <w:p w:rsidR="00E2665F" w:rsidRDefault="00E2665F">
      <w:pPr>
        <w:pStyle w:val="Style58"/>
        <w:widowControl/>
        <w:spacing w:before="221"/>
        <w:jc w:val="center"/>
        <w:rPr>
          <w:rStyle w:val="FontStyle160"/>
        </w:rPr>
      </w:pPr>
      <w:r>
        <w:rPr>
          <w:rStyle w:val="FontStyle147"/>
        </w:rPr>
        <w:t xml:space="preserve">CHAPTER </w:t>
      </w:r>
      <w:r>
        <w:rPr>
          <w:rStyle w:val="FontStyle160"/>
        </w:rPr>
        <w:t>II</w:t>
      </w:r>
    </w:p>
    <w:p w:rsidR="00E2665F" w:rsidRDefault="00E2665F">
      <w:pPr>
        <w:pStyle w:val="Style58"/>
        <w:widowControl/>
        <w:spacing w:before="24"/>
        <w:jc w:val="center"/>
        <w:rPr>
          <w:rStyle w:val="FontStyle147"/>
        </w:rPr>
      </w:pPr>
      <w:r>
        <w:rPr>
          <w:rStyle w:val="FontStyle147"/>
        </w:rPr>
        <w:t>581. FOR LICENSED MINISTERS</w:t>
      </w:r>
    </w:p>
    <w:p w:rsidR="00E2665F" w:rsidRDefault="00E2665F">
      <w:pPr>
        <w:pStyle w:val="Style90"/>
        <w:widowControl/>
        <w:spacing w:before="29" w:line="158" w:lineRule="exact"/>
        <w:ind w:firstLine="154"/>
        <w:rPr>
          <w:rStyle w:val="FontStyle148"/>
        </w:rPr>
      </w:pPr>
      <w:r>
        <w:rPr>
          <w:rStyle w:val="FontStyle148"/>
        </w:rPr>
        <w:t xml:space="preserve">The Course </w:t>
      </w:r>
      <w:r>
        <w:rPr>
          <w:rStyle w:val="FontStyle148"/>
          <w:spacing w:val="30"/>
        </w:rPr>
        <w:t>of</w:t>
      </w:r>
      <w:r>
        <w:rPr>
          <w:rStyle w:val="FontStyle148"/>
        </w:rPr>
        <w:t xml:space="preserve"> Study for Licensed Ministers is the</w:t>
      </w:r>
      <w:r>
        <w:rPr>
          <w:rStyle w:val="FontStyle148"/>
        </w:rPr>
        <w:softHyphen/>
        <w:t xml:space="preserve">ological and </w:t>
      </w:r>
      <w:r>
        <w:rPr>
          <w:rStyle w:val="FontStyle147"/>
        </w:rPr>
        <w:t xml:space="preserve">Biblical in </w:t>
      </w:r>
      <w:r>
        <w:rPr>
          <w:rStyle w:val="FontStyle148"/>
        </w:rPr>
        <w:t xml:space="preserve">character, leading toward ordination in the ministry </w:t>
      </w:r>
      <w:r>
        <w:rPr>
          <w:rStyle w:val="FontStyle148"/>
          <w:spacing w:val="30"/>
        </w:rPr>
        <w:t>of</w:t>
      </w:r>
      <w:r>
        <w:rPr>
          <w:rStyle w:val="FontStyle148"/>
        </w:rPr>
        <w:t xml:space="preserve"> the Church </w:t>
      </w:r>
      <w:r>
        <w:rPr>
          <w:rStyle w:val="FontStyle148"/>
          <w:spacing w:val="30"/>
        </w:rPr>
        <w:t>of</w:t>
      </w:r>
      <w:r>
        <w:rPr>
          <w:rStyle w:val="FontStyle148"/>
        </w:rPr>
        <w:t xml:space="preserve"> the </w:t>
      </w:r>
      <w:proofErr w:type="spellStart"/>
      <w:r>
        <w:rPr>
          <w:rStyle w:val="FontStyle148"/>
        </w:rPr>
        <w:t>Naza</w:t>
      </w:r>
      <w:proofErr w:type="spellEnd"/>
      <w:r>
        <w:rPr>
          <w:rStyle w:val="FontStyle148"/>
        </w:rPr>
        <w:t>-</w:t>
      </w:r>
    </w:p>
    <w:p w:rsidR="00E2665F" w:rsidRDefault="00E2665F">
      <w:pPr>
        <w:pStyle w:val="Style90"/>
        <w:widowControl/>
        <w:spacing w:before="29" w:line="158" w:lineRule="exact"/>
        <w:ind w:firstLine="154"/>
        <w:rPr>
          <w:rStyle w:val="FontStyle148"/>
        </w:rPr>
        <w:sectPr w:rsidR="00E2665F">
          <w:headerReference w:type="even" r:id="rId1124"/>
          <w:headerReference w:type="default" r:id="rId1125"/>
          <w:footerReference w:type="even" r:id="rId1126"/>
          <w:footerReference w:type="default" r:id="rId1127"/>
          <w:pgSz w:w="12240" w:h="20160"/>
          <w:pgMar w:top="8492" w:right="3989" w:bottom="1440" w:left="3989" w:header="720" w:footer="720" w:gutter="0"/>
          <w:cols w:space="60"/>
          <w:noEndnote/>
        </w:sectPr>
      </w:pPr>
    </w:p>
    <w:p w:rsidR="00E2665F" w:rsidRDefault="00E2665F">
      <w:pPr>
        <w:pStyle w:val="Style5"/>
        <w:widowControl/>
        <w:spacing w:line="163" w:lineRule="exact"/>
        <w:jc w:val="both"/>
        <w:rPr>
          <w:rStyle w:val="FontStyle148"/>
        </w:rPr>
      </w:pPr>
      <w:proofErr w:type="spellStart"/>
      <w:proofErr w:type="gramStart"/>
      <w:r>
        <w:rPr>
          <w:rStyle w:val="FontStyle148"/>
        </w:rPr>
        <w:lastRenderedPageBreak/>
        <w:t>rene</w:t>
      </w:r>
      <w:proofErr w:type="spellEnd"/>
      <w:proofErr w:type="gramEnd"/>
      <w:r>
        <w:rPr>
          <w:rStyle w:val="FontStyle148"/>
        </w:rPr>
        <w:t xml:space="preserve">. To pursue this course </w:t>
      </w:r>
      <w:r>
        <w:rPr>
          <w:rStyle w:val="FontStyle148"/>
          <w:spacing w:val="30"/>
        </w:rPr>
        <w:t>of</w:t>
      </w:r>
      <w:r>
        <w:rPr>
          <w:rStyle w:val="FontStyle148"/>
        </w:rPr>
        <w:t xml:space="preserve"> study, the applicant must have completed the Course </w:t>
      </w:r>
      <w:r>
        <w:rPr>
          <w:rStyle w:val="FontStyle148"/>
          <w:spacing w:val="30"/>
        </w:rPr>
        <w:t>of</w:t>
      </w:r>
      <w:r>
        <w:rPr>
          <w:rStyle w:val="FontStyle148"/>
        </w:rPr>
        <w:t xml:space="preserve"> Study for Local Preachers or its equivalent.</w:t>
      </w:r>
    </w:p>
    <w:p w:rsidR="00E2665F" w:rsidRDefault="00E2665F">
      <w:pPr>
        <w:pStyle w:val="Style39"/>
        <w:widowControl/>
        <w:spacing w:before="38" w:line="158" w:lineRule="exact"/>
        <w:ind w:firstLine="158"/>
        <w:rPr>
          <w:rStyle w:val="FontStyle147"/>
        </w:rPr>
      </w:pPr>
      <w:r>
        <w:rPr>
          <w:rStyle w:val="FontStyle147"/>
        </w:rPr>
        <w:t>When a candidate elects to pursue his preparation for the ministry in one of the colleges or the seminary of the church, he shall be graduated from the course of study when he presents transcripts of record show</w:t>
      </w:r>
      <w:r>
        <w:rPr>
          <w:rStyle w:val="FontStyle147"/>
        </w:rPr>
        <w:softHyphen/>
        <w:t>ing minimum credit in the following subject areas:</w:t>
      </w:r>
    </w:p>
    <w:p w:rsidR="00E2665F" w:rsidRDefault="00E2665F">
      <w:pPr>
        <w:pStyle w:val="Style39"/>
        <w:widowControl/>
        <w:tabs>
          <w:tab w:val="left" w:leader="dot" w:pos="2501"/>
        </w:tabs>
        <w:spacing w:before="38" w:line="158" w:lineRule="exact"/>
        <w:ind w:firstLine="0"/>
        <w:jc w:val="left"/>
        <w:rPr>
          <w:rStyle w:val="FontStyle147"/>
        </w:rPr>
      </w:pPr>
      <w:r>
        <w:rPr>
          <w:rStyle w:val="FontStyle147"/>
        </w:rPr>
        <w:t xml:space="preserve">Biblical Literature </w:t>
      </w:r>
      <w:r>
        <w:rPr>
          <w:rStyle w:val="FontStyle147"/>
        </w:rPr>
        <w:tab/>
        <w:t>12 Semester Units</w:t>
      </w:r>
    </w:p>
    <w:p w:rsidR="00E2665F" w:rsidRDefault="00E2665F">
      <w:pPr>
        <w:pStyle w:val="Style39"/>
        <w:widowControl/>
        <w:spacing w:line="158" w:lineRule="exact"/>
        <w:ind w:firstLine="0"/>
        <w:jc w:val="left"/>
        <w:rPr>
          <w:rStyle w:val="FontStyle147"/>
        </w:rPr>
      </w:pPr>
      <w:r>
        <w:rPr>
          <w:rStyle w:val="FontStyle147"/>
        </w:rPr>
        <w:t>Theology (including 1 semester</w:t>
      </w:r>
    </w:p>
    <w:p w:rsidR="00E2665F" w:rsidRDefault="00E2665F">
      <w:pPr>
        <w:pStyle w:val="Style58"/>
        <w:widowControl/>
        <w:tabs>
          <w:tab w:val="left" w:leader="dot" w:pos="2698"/>
        </w:tabs>
        <w:spacing w:line="158" w:lineRule="exact"/>
        <w:ind w:left="355"/>
        <w:rPr>
          <w:rStyle w:val="FontStyle147"/>
        </w:rPr>
      </w:pPr>
      <w:proofErr w:type="gramStart"/>
      <w:r>
        <w:rPr>
          <w:rStyle w:val="FontStyle147"/>
        </w:rPr>
        <w:t>of</w:t>
      </w:r>
      <w:proofErr w:type="gramEnd"/>
      <w:r>
        <w:rPr>
          <w:rStyle w:val="FontStyle147"/>
        </w:rPr>
        <w:t xml:space="preserve"> Doctrine of Holiness) </w:t>
      </w:r>
      <w:r>
        <w:rPr>
          <w:rStyle w:val="FontStyle147"/>
        </w:rPr>
        <w:tab/>
        <w:t>12 Semester Units</w:t>
      </w:r>
    </w:p>
    <w:p w:rsidR="00E2665F" w:rsidRDefault="00E2665F">
      <w:pPr>
        <w:pStyle w:val="Style81"/>
        <w:widowControl/>
        <w:spacing w:before="5" w:line="158" w:lineRule="exact"/>
        <w:ind w:firstLine="0"/>
        <w:rPr>
          <w:rStyle w:val="FontStyle147"/>
        </w:rPr>
      </w:pPr>
      <w:r>
        <w:rPr>
          <w:rStyle w:val="FontStyle147"/>
        </w:rPr>
        <w:t>Homiletics   (6 units</w:t>
      </w:r>
      <w:proofErr w:type="gramStart"/>
      <w:r>
        <w:rPr>
          <w:rStyle w:val="FontStyle147"/>
        </w:rPr>
        <w:t>)  and</w:t>
      </w:r>
      <w:proofErr w:type="gramEnd"/>
      <w:r>
        <w:rPr>
          <w:rStyle w:val="FontStyle147"/>
        </w:rPr>
        <w:t xml:space="preserve"> Re</w:t>
      </w:r>
      <w:r>
        <w:rPr>
          <w:rStyle w:val="FontStyle147"/>
        </w:rPr>
        <w:softHyphen/>
        <w:t>ligious Education (6 units) .. .12 Semester Units Church History (including His</w:t>
      </w:r>
      <w:r>
        <w:rPr>
          <w:rStyle w:val="FontStyle147"/>
        </w:rPr>
        <w:softHyphen/>
        <w:t>tory and Polity of the Church</w:t>
      </w:r>
    </w:p>
    <w:p w:rsidR="00E2665F" w:rsidRDefault="00E2665F">
      <w:pPr>
        <w:pStyle w:val="Style58"/>
        <w:widowControl/>
        <w:tabs>
          <w:tab w:val="left" w:leader="dot" w:pos="2688"/>
          <w:tab w:val="left" w:pos="2798"/>
        </w:tabs>
        <w:spacing w:line="158" w:lineRule="exact"/>
        <w:ind w:left="346"/>
        <w:rPr>
          <w:rStyle w:val="FontStyle147"/>
        </w:rPr>
      </w:pPr>
      <w:proofErr w:type="gramStart"/>
      <w:r>
        <w:rPr>
          <w:rStyle w:val="FontStyle147"/>
        </w:rPr>
        <w:t>of</w:t>
      </w:r>
      <w:proofErr w:type="gramEnd"/>
      <w:r>
        <w:rPr>
          <w:rStyle w:val="FontStyle147"/>
        </w:rPr>
        <w:t xml:space="preserve"> the Nazarene) </w:t>
      </w:r>
      <w:r>
        <w:rPr>
          <w:rStyle w:val="FontStyle147"/>
        </w:rPr>
        <w:tab/>
      </w:r>
      <w:r>
        <w:rPr>
          <w:rStyle w:val="FontStyle147"/>
        </w:rPr>
        <w:tab/>
        <w:t>8 Semester Units</w:t>
      </w:r>
    </w:p>
    <w:p w:rsidR="00E2665F" w:rsidRDefault="00E2665F">
      <w:pPr>
        <w:pStyle w:val="Style39"/>
        <w:widowControl/>
        <w:spacing w:line="158" w:lineRule="exact"/>
        <w:ind w:firstLine="0"/>
        <w:jc w:val="left"/>
        <w:rPr>
          <w:rStyle w:val="FontStyle147"/>
        </w:rPr>
      </w:pPr>
      <w:r>
        <w:rPr>
          <w:rStyle w:val="FontStyle147"/>
        </w:rPr>
        <w:t>English (12 units) and Speech</w:t>
      </w:r>
    </w:p>
    <w:p w:rsidR="00E2665F" w:rsidRDefault="00E2665F">
      <w:pPr>
        <w:pStyle w:val="Style58"/>
        <w:widowControl/>
        <w:tabs>
          <w:tab w:val="left" w:leader="dot" w:pos="2688"/>
        </w:tabs>
        <w:spacing w:before="5" w:line="158" w:lineRule="exact"/>
        <w:ind w:left="370"/>
        <w:rPr>
          <w:rStyle w:val="FontStyle147"/>
        </w:rPr>
      </w:pPr>
      <w:r>
        <w:rPr>
          <w:rStyle w:val="FontStyle147"/>
        </w:rPr>
        <w:t xml:space="preserve">(6 units) </w:t>
      </w:r>
      <w:r>
        <w:rPr>
          <w:rStyle w:val="FontStyle147"/>
        </w:rPr>
        <w:tab/>
        <w:t>18 Semester Units</w:t>
      </w:r>
    </w:p>
    <w:p w:rsidR="00E2665F" w:rsidRDefault="00E2665F">
      <w:pPr>
        <w:pStyle w:val="Style81"/>
        <w:widowControl/>
        <w:tabs>
          <w:tab w:val="left" w:leader="dot" w:pos="2501"/>
        </w:tabs>
        <w:spacing w:line="158" w:lineRule="exact"/>
        <w:ind w:left="163" w:hanging="163"/>
        <w:rPr>
          <w:rStyle w:val="FontStyle147"/>
        </w:rPr>
      </w:pPr>
      <w:r>
        <w:rPr>
          <w:rStyle w:val="FontStyle147"/>
        </w:rPr>
        <w:t xml:space="preserve">Philosophy (6 units) and </w:t>
      </w:r>
      <w:proofErr w:type="spellStart"/>
      <w:r>
        <w:rPr>
          <w:rStyle w:val="FontStyle147"/>
        </w:rPr>
        <w:t>Psy</w:t>
      </w:r>
      <w:proofErr w:type="spellEnd"/>
      <w:r>
        <w:rPr>
          <w:rStyle w:val="FontStyle147"/>
        </w:rPr>
        <w:t>-</w:t>
      </w:r>
      <w:r>
        <w:rPr>
          <w:rStyle w:val="FontStyle147"/>
        </w:rPr>
        <w:br/>
      </w:r>
      <w:proofErr w:type="spellStart"/>
      <w:r>
        <w:rPr>
          <w:rStyle w:val="FontStyle147"/>
        </w:rPr>
        <w:t>chology</w:t>
      </w:r>
      <w:proofErr w:type="spellEnd"/>
      <w:r>
        <w:rPr>
          <w:rStyle w:val="FontStyle147"/>
        </w:rPr>
        <w:t xml:space="preserve"> (6 units) </w:t>
      </w:r>
      <w:r>
        <w:rPr>
          <w:rStyle w:val="FontStyle147"/>
        </w:rPr>
        <w:tab/>
        <w:t>12 Semester Units</w:t>
      </w:r>
    </w:p>
    <w:p w:rsidR="00E2665F" w:rsidRDefault="00E2665F">
      <w:pPr>
        <w:pStyle w:val="Style39"/>
        <w:widowControl/>
        <w:spacing w:line="158" w:lineRule="exact"/>
        <w:ind w:firstLine="0"/>
        <w:jc w:val="left"/>
        <w:rPr>
          <w:rStyle w:val="FontStyle147"/>
        </w:rPr>
      </w:pPr>
      <w:r>
        <w:rPr>
          <w:rStyle w:val="FontStyle147"/>
        </w:rPr>
        <w:t>History   (6 units)   and Social</w:t>
      </w:r>
    </w:p>
    <w:p w:rsidR="00E2665F" w:rsidRDefault="00E2665F">
      <w:pPr>
        <w:pStyle w:val="Style58"/>
        <w:widowControl/>
        <w:tabs>
          <w:tab w:val="left" w:leader="dot" w:pos="2688"/>
        </w:tabs>
        <w:spacing w:line="158" w:lineRule="exact"/>
        <w:ind w:left="346"/>
        <w:rPr>
          <w:rStyle w:val="FontStyle147"/>
        </w:rPr>
      </w:pPr>
      <w:proofErr w:type="gramStart"/>
      <w:r>
        <w:rPr>
          <w:rStyle w:val="FontStyle147"/>
        </w:rPr>
        <w:t>Science  (</w:t>
      </w:r>
      <w:proofErr w:type="gramEnd"/>
      <w:r>
        <w:rPr>
          <w:rStyle w:val="FontStyle147"/>
        </w:rPr>
        <w:t xml:space="preserve">6 units) </w:t>
      </w:r>
      <w:r>
        <w:rPr>
          <w:rStyle w:val="FontStyle147"/>
        </w:rPr>
        <w:tab/>
        <w:t>12 Semester Units</w:t>
      </w:r>
    </w:p>
    <w:p w:rsidR="00E2665F" w:rsidRDefault="00E2665F">
      <w:pPr>
        <w:pStyle w:val="Style39"/>
        <w:widowControl/>
        <w:spacing w:before="38" w:line="158" w:lineRule="exact"/>
        <w:ind w:firstLine="163"/>
        <w:rPr>
          <w:rStyle w:val="FontStyle147"/>
        </w:rPr>
      </w:pPr>
      <w:r>
        <w:rPr>
          <w:rStyle w:val="FontStyle147"/>
        </w:rPr>
        <w:t>In the event a candidate shall do a portion of the work of the home study course and later transfer to college or seminary, the college or seminary shall evaluate the home study work in terms of units toward requirements (but not for college or seminary credit). In the event a candidate shall do a portion of the indicated work in the college or seminary, and complete work by home study, the college or seminary shall be requested to evaluate the college subjects in terms of the home study work for the benefit of the District Boards of Ministerial Studies.</w:t>
      </w:r>
    </w:p>
    <w:p w:rsidR="00E2665F" w:rsidRDefault="00E2665F">
      <w:pPr>
        <w:pStyle w:val="Style58"/>
        <w:widowControl/>
        <w:spacing w:before="101"/>
        <w:jc w:val="center"/>
        <w:rPr>
          <w:rStyle w:val="FontStyle147"/>
        </w:rPr>
      </w:pPr>
      <w:r>
        <w:rPr>
          <w:rStyle w:val="FontStyle147"/>
        </w:rPr>
        <w:t>§1. First Year</w:t>
      </w:r>
    </w:p>
    <w:p w:rsidR="00E2665F" w:rsidRDefault="00E2665F">
      <w:pPr>
        <w:pStyle w:val="Style75"/>
        <w:widowControl/>
        <w:spacing w:before="62" w:line="168" w:lineRule="exact"/>
        <w:ind w:right="979" w:firstLine="1560"/>
        <w:rPr>
          <w:rStyle w:val="FontStyle147"/>
        </w:rPr>
      </w:pPr>
      <w:r>
        <w:rPr>
          <w:rStyle w:val="FontStyle147"/>
        </w:rPr>
        <w:t xml:space="preserve">To </w:t>
      </w:r>
      <w:r>
        <w:rPr>
          <w:rStyle w:val="FontStyle151"/>
        </w:rPr>
        <w:t xml:space="preserve">Be Studied </w:t>
      </w:r>
      <w:r>
        <w:rPr>
          <w:rStyle w:val="FontStyle147"/>
        </w:rPr>
        <w:t xml:space="preserve">Exploring </w:t>
      </w:r>
      <w:r>
        <w:rPr>
          <w:rStyle w:val="FontStyle148"/>
        </w:rPr>
        <w:t>the Old Testament</w:t>
      </w:r>
      <w:r>
        <w:rPr>
          <w:rStyle w:val="FontStyle147"/>
        </w:rPr>
        <w:t>—</w:t>
      </w:r>
      <w:proofErr w:type="spellStart"/>
      <w:r>
        <w:rPr>
          <w:rStyle w:val="FontStyle147"/>
        </w:rPr>
        <w:t>Purkiser</w:t>
      </w:r>
      <w:proofErr w:type="spellEnd"/>
      <w:r>
        <w:rPr>
          <w:rStyle w:val="FontStyle147"/>
        </w:rPr>
        <w:t xml:space="preserve"> Christian </w:t>
      </w:r>
      <w:r>
        <w:rPr>
          <w:rStyle w:val="FontStyle148"/>
        </w:rPr>
        <w:t xml:space="preserve">Theology, </w:t>
      </w:r>
      <w:r>
        <w:rPr>
          <w:rStyle w:val="FontStyle147"/>
        </w:rPr>
        <w:t xml:space="preserve">Vol. I—Wiley </w:t>
      </w:r>
      <w:r>
        <w:rPr>
          <w:rStyle w:val="FontStyle148"/>
        </w:rPr>
        <w:t xml:space="preserve">Overseers </w:t>
      </w:r>
      <w:r>
        <w:rPr>
          <w:rStyle w:val="FontStyle148"/>
          <w:spacing w:val="30"/>
        </w:rPr>
        <w:t>of</w:t>
      </w:r>
      <w:r>
        <w:rPr>
          <w:rStyle w:val="FontStyle148"/>
        </w:rPr>
        <w:t xml:space="preserve"> the Flock</w:t>
      </w:r>
      <w:r>
        <w:rPr>
          <w:rStyle w:val="FontStyle147"/>
        </w:rPr>
        <w:t xml:space="preserve">—Williamson </w:t>
      </w:r>
      <w:proofErr w:type="gramStart"/>
      <w:r>
        <w:rPr>
          <w:rStyle w:val="FontStyle148"/>
        </w:rPr>
        <w:t>The</w:t>
      </w:r>
      <w:proofErr w:type="gramEnd"/>
      <w:r>
        <w:rPr>
          <w:rStyle w:val="FontStyle148"/>
        </w:rPr>
        <w:t xml:space="preserve"> Nazarene Sunday School</w:t>
      </w:r>
      <w:r>
        <w:rPr>
          <w:rStyle w:val="FontStyle147"/>
        </w:rPr>
        <w:t xml:space="preserve">—Harper </w:t>
      </w:r>
      <w:r>
        <w:rPr>
          <w:rStyle w:val="FontStyle148"/>
        </w:rPr>
        <w:t xml:space="preserve">Robert's Rules </w:t>
      </w:r>
      <w:r>
        <w:rPr>
          <w:rStyle w:val="FontStyle148"/>
          <w:spacing w:val="30"/>
        </w:rPr>
        <w:t>of</w:t>
      </w:r>
      <w:r>
        <w:rPr>
          <w:rStyle w:val="FontStyle148"/>
        </w:rPr>
        <w:t xml:space="preserve"> Order</w:t>
      </w:r>
      <w:r>
        <w:rPr>
          <w:rStyle w:val="FontStyle147"/>
        </w:rPr>
        <w:t>—Robert</w:t>
      </w:r>
    </w:p>
    <w:p w:rsidR="00E2665F" w:rsidRDefault="00E2665F">
      <w:pPr>
        <w:pStyle w:val="Style75"/>
        <w:widowControl/>
        <w:spacing w:before="62" w:line="168" w:lineRule="exact"/>
        <w:ind w:right="979" w:firstLine="1560"/>
        <w:rPr>
          <w:rStyle w:val="FontStyle147"/>
        </w:rPr>
        <w:sectPr w:rsidR="00E2665F">
          <w:headerReference w:type="even" r:id="rId1128"/>
          <w:headerReference w:type="default" r:id="rId1129"/>
          <w:footerReference w:type="even" r:id="rId1130"/>
          <w:footerReference w:type="default" r:id="rId1131"/>
          <w:pgSz w:w="12240" w:h="20160"/>
          <w:pgMar w:top="7421" w:right="3979" w:bottom="1440" w:left="3979" w:header="720" w:footer="720" w:gutter="0"/>
          <w:cols w:space="60"/>
          <w:noEndnote/>
        </w:sectPr>
      </w:pPr>
    </w:p>
    <w:p w:rsidR="00E2665F" w:rsidRDefault="00E2665F">
      <w:pPr>
        <w:pStyle w:val="Style107"/>
        <w:widowControl/>
        <w:spacing w:line="221" w:lineRule="exact"/>
        <w:ind w:right="1632" w:firstLine="1632"/>
        <w:rPr>
          <w:rStyle w:val="FontStyle147"/>
        </w:rPr>
      </w:pPr>
      <w:r>
        <w:rPr>
          <w:rStyle w:val="FontStyle147"/>
        </w:rPr>
        <w:lastRenderedPageBreak/>
        <w:t xml:space="preserve">To </w:t>
      </w:r>
      <w:r>
        <w:rPr>
          <w:rStyle w:val="FontStyle151"/>
        </w:rPr>
        <w:t xml:space="preserve">Be Read </w:t>
      </w:r>
      <w:r>
        <w:rPr>
          <w:rStyle w:val="FontStyle148"/>
        </w:rPr>
        <w:t xml:space="preserve">Heralds </w:t>
      </w:r>
      <w:r>
        <w:rPr>
          <w:rStyle w:val="FontStyle148"/>
          <w:spacing w:val="30"/>
        </w:rPr>
        <w:t>of</w:t>
      </w:r>
      <w:r>
        <w:rPr>
          <w:rStyle w:val="FontStyle148"/>
        </w:rPr>
        <w:t xml:space="preserve"> God</w:t>
      </w:r>
      <w:r>
        <w:rPr>
          <w:rStyle w:val="FontStyle147"/>
        </w:rPr>
        <w:t>—Stewart</w:t>
      </w:r>
    </w:p>
    <w:p w:rsidR="00E2665F" w:rsidRDefault="00E2665F">
      <w:pPr>
        <w:pStyle w:val="Style5"/>
        <w:widowControl/>
        <w:spacing w:line="158" w:lineRule="exact"/>
        <w:jc w:val="both"/>
        <w:rPr>
          <w:rStyle w:val="FontStyle148"/>
        </w:rPr>
      </w:pPr>
      <w:r>
        <w:rPr>
          <w:rStyle w:val="FontStyle148"/>
        </w:rPr>
        <w:t>Crisis Experiences in the Greek New Testament—</w:t>
      </w:r>
    </w:p>
    <w:p w:rsidR="00E2665F" w:rsidRDefault="00E2665F">
      <w:pPr>
        <w:pStyle w:val="Style84"/>
        <w:widowControl/>
        <w:spacing w:before="5" w:line="158" w:lineRule="exact"/>
        <w:rPr>
          <w:rStyle w:val="FontStyle147"/>
        </w:rPr>
      </w:pPr>
      <w:r>
        <w:rPr>
          <w:rStyle w:val="FontStyle147"/>
        </w:rPr>
        <w:t xml:space="preserve">Winchester and Price </w:t>
      </w:r>
      <w:r>
        <w:rPr>
          <w:rStyle w:val="FontStyle148"/>
        </w:rPr>
        <w:t xml:space="preserve">The Dynamic </w:t>
      </w:r>
      <w:r>
        <w:rPr>
          <w:rStyle w:val="FontStyle148"/>
          <w:spacing w:val="30"/>
        </w:rPr>
        <w:t>of</w:t>
      </w:r>
      <w:r>
        <w:rPr>
          <w:rStyle w:val="FontStyle148"/>
        </w:rPr>
        <w:t xml:space="preserve"> Service</w:t>
      </w:r>
      <w:r>
        <w:rPr>
          <w:rStyle w:val="FontStyle147"/>
        </w:rPr>
        <w:t xml:space="preserve">—Wilkes </w:t>
      </w:r>
      <w:r>
        <w:rPr>
          <w:rStyle w:val="FontStyle148"/>
        </w:rPr>
        <w:t>The Preaching Ministry</w:t>
      </w:r>
      <w:r>
        <w:rPr>
          <w:rStyle w:val="FontStyle147"/>
        </w:rPr>
        <w:t xml:space="preserve">—Chapman </w:t>
      </w:r>
      <w:r>
        <w:rPr>
          <w:rStyle w:val="FontStyle148"/>
        </w:rPr>
        <w:t>Ministerial Ethics and Etiquette</w:t>
      </w:r>
      <w:r>
        <w:rPr>
          <w:rStyle w:val="FontStyle147"/>
        </w:rPr>
        <w:t xml:space="preserve">—Harmon </w:t>
      </w:r>
      <w:r>
        <w:rPr>
          <w:rStyle w:val="FontStyle148"/>
        </w:rPr>
        <w:t>Eradication Defined, Explained, Authenticated</w:t>
      </w:r>
      <w:r>
        <w:rPr>
          <w:rStyle w:val="FontStyle147"/>
        </w:rPr>
        <w:t xml:space="preserve">—White </w:t>
      </w:r>
      <w:proofErr w:type="spellStart"/>
      <w:r>
        <w:rPr>
          <w:rStyle w:val="FontStyle147"/>
        </w:rPr>
        <w:t>Hoio</w:t>
      </w:r>
      <w:proofErr w:type="spellEnd"/>
      <w:r>
        <w:rPr>
          <w:rStyle w:val="FontStyle147"/>
        </w:rPr>
        <w:t xml:space="preserve"> </w:t>
      </w:r>
      <w:r>
        <w:rPr>
          <w:rStyle w:val="FontStyle148"/>
          <w:spacing w:val="30"/>
        </w:rPr>
        <w:t>We</w:t>
      </w:r>
      <w:r>
        <w:rPr>
          <w:rStyle w:val="FontStyle148"/>
        </w:rPr>
        <w:t xml:space="preserve"> Got Our Bible—</w:t>
      </w:r>
      <w:proofErr w:type="spellStart"/>
      <w:r>
        <w:rPr>
          <w:rStyle w:val="FontStyle147"/>
        </w:rPr>
        <w:t>Smythe</w:t>
      </w:r>
      <w:proofErr w:type="spellEnd"/>
      <w:r>
        <w:rPr>
          <w:rStyle w:val="FontStyle147"/>
        </w:rPr>
        <w:t xml:space="preserve"> </w:t>
      </w:r>
      <w:r>
        <w:rPr>
          <w:rStyle w:val="FontStyle148"/>
        </w:rPr>
        <w:t xml:space="preserve">The Pastor and </w:t>
      </w:r>
      <w:r>
        <w:rPr>
          <w:rStyle w:val="FontStyle147"/>
        </w:rPr>
        <w:t xml:space="preserve">Visitation Evangelism—Du Bois </w:t>
      </w:r>
      <w:r>
        <w:rPr>
          <w:rStyle w:val="FontStyle148"/>
        </w:rPr>
        <w:t>Preaching Scriptural Holiness</w:t>
      </w:r>
      <w:r>
        <w:rPr>
          <w:rStyle w:val="FontStyle147"/>
        </w:rPr>
        <w:t xml:space="preserve">—Williamson </w:t>
      </w:r>
      <w:r>
        <w:rPr>
          <w:rStyle w:val="FontStyle148"/>
        </w:rPr>
        <w:t>Lectures on Preaching</w:t>
      </w:r>
      <w:r>
        <w:rPr>
          <w:rStyle w:val="FontStyle147"/>
        </w:rPr>
        <w:t>—Brooks</w:t>
      </w:r>
    </w:p>
    <w:p w:rsidR="00E2665F" w:rsidRDefault="00E2665F">
      <w:pPr>
        <w:pStyle w:val="Style5"/>
        <w:widowControl/>
        <w:spacing w:line="240" w:lineRule="exact"/>
        <w:ind w:right="326"/>
        <w:rPr>
          <w:sz w:val="20"/>
          <w:szCs w:val="20"/>
        </w:rPr>
      </w:pPr>
    </w:p>
    <w:p w:rsidR="00E2665F" w:rsidRDefault="00E2665F">
      <w:pPr>
        <w:pStyle w:val="Style5"/>
        <w:widowControl/>
        <w:spacing w:before="24" w:line="178" w:lineRule="exact"/>
        <w:ind w:right="326"/>
        <w:rPr>
          <w:rStyle w:val="FontStyle147"/>
        </w:rPr>
      </w:pPr>
      <w:r>
        <w:rPr>
          <w:rStyle w:val="FontStyle147"/>
        </w:rPr>
        <w:t xml:space="preserve">§2. Second Year To </w:t>
      </w:r>
      <w:r>
        <w:rPr>
          <w:rStyle w:val="FontStyle151"/>
        </w:rPr>
        <w:t xml:space="preserve">Be Studied </w:t>
      </w:r>
      <w:r>
        <w:rPr>
          <w:rStyle w:val="FontStyle148"/>
        </w:rPr>
        <w:t>Exploring the New Testament</w:t>
      </w:r>
      <w:r>
        <w:rPr>
          <w:rStyle w:val="FontStyle147"/>
        </w:rPr>
        <w:t xml:space="preserve">—Earle </w:t>
      </w:r>
      <w:r>
        <w:rPr>
          <w:rStyle w:val="FontStyle148"/>
        </w:rPr>
        <w:t xml:space="preserve">Christian Theology, </w:t>
      </w:r>
      <w:r>
        <w:rPr>
          <w:rStyle w:val="FontStyle147"/>
        </w:rPr>
        <w:t>Vol. II</w:t>
      </w:r>
      <w:r>
        <w:rPr>
          <w:rStyle w:val="FontStyle176"/>
        </w:rPr>
        <w:t>—</w:t>
      </w:r>
      <w:r>
        <w:rPr>
          <w:rStyle w:val="FontStyle147"/>
        </w:rPr>
        <w:t xml:space="preserve">Wiley </w:t>
      </w:r>
      <w:r>
        <w:rPr>
          <w:rStyle w:val="FontStyle148"/>
        </w:rPr>
        <w:t>Preaching from the Bible</w:t>
      </w:r>
      <w:r>
        <w:rPr>
          <w:rStyle w:val="FontStyle147"/>
        </w:rPr>
        <w:t xml:space="preserve">—Blackwood </w:t>
      </w:r>
      <w:r>
        <w:rPr>
          <w:rStyle w:val="FontStyle148"/>
        </w:rPr>
        <w:t xml:space="preserve">A History </w:t>
      </w:r>
      <w:r>
        <w:rPr>
          <w:rStyle w:val="FontStyle148"/>
          <w:spacing w:val="30"/>
        </w:rPr>
        <w:t>of</w:t>
      </w:r>
      <w:r>
        <w:rPr>
          <w:rStyle w:val="FontStyle148"/>
        </w:rPr>
        <w:t xml:space="preserve"> the Christian Church</w:t>
      </w:r>
      <w:r>
        <w:rPr>
          <w:rStyle w:val="FontStyle147"/>
        </w:rPr>
        <w:t>—</w:t>
      </w:r>
      <w:proofErr w:type="spellStart"/>
      <w:r>
        <w:rPr>
          <w:rStyle w:val="FontStyle147"/>
        </w:rPr>
        <w:t>Qualben</w:t>
      </w:r>
      <w:proofErr w:type="spellEnd"/>
      <w:r>
        <w:rPr>
          <w:rStyle w:val="FontStyle147"/>
        </w:rPr>
        <w:t xml:space="preserve"> </w:t>
      </w:r>
      <w:r>
        <w:rPr>
          <w:rStyle w:val="FontStyle148"/>
          <w:spacing w:val="30"/>
        </w:rPr>
        <w:t>Fifty</w:t>
      </w:r>
      <w:r>
        <w:rPr>
          <w:rStyle w:val="FontStyle148"/>
        </w:rPr>
        <w:t xml:space="preserve"> Years </w:t>
      </w:r>
      <w:r>
        <w:rPr>
          <w:rStyle w:val="FontStyle148"/>
          <w:spacing w:val="30"/>
        </w:rPr>
        <w:t>of</w:t>
      </w:r>
      <w:r>
        <w:rPr>
          <w:rStyle w:val="FontStyle148"/>
        </w:rPr>
        <w:t xml:space="preserve"> Nazarene Missions, </w:t>
      </w:r>
      <w:r>
        <w:rPr>
          <w:rStyle w:val="FontStyle147"/>
        </w:rPr>
        <w:t>Vol. I</w:t>
      </w:r>
      <w:r>
        <w:rPr>
          <w:rStyle w:val="FontStyle177"/>
        </w:rPr>
        <w:t>—</w:t>
      </w:r>
      <w:r>
        <w:rPr>
          <w:rStyle w:val="FontStyle147"/>
        </w:rPr>
        <w:t>Taylor</w:t>
      </w:r>
    </w:p>
    <w:p w:rsidR="00E2665F" w:rsidRDefault="00E2665F">
      <w:pPr>
        <w:pStyle w:val="Style32"/>
        <w:widowControl/>
        <w:spacing w:before="91"/>
        <w:ind w:right="38"/>
        <w:jc w:val="center"/>
        <w:rPr>
          <w:rStyle w:val="FontStyle151"/>
        </w:rPr>
      </w:pPr>
      <w:r>
        <w:rPr>
          <w:rStyle w:val="FontStyle147"/>
        </w:rPr>
        <w:t xml:space="preserve">To </w:t>
      </w:r>
      <w:r>
        <w:rPr>
          <w:rStyle w:val="FontStyle151"/>
        </w:rPr>
        <w:t>Be Read</w:t>
      </w:r>
    </w:p>
    <w:p w:rsidR="00E2665F" w:rsidRDefault="00E2665F">
      <w:pPr>
        <w:pStyle w:val="Style5"/>
        <w:widowControl/>
        <w:spacing w:before="43" w:line="158" w:lineRule="exact"/>
        <w:rPr>
          <w:rStyle w:val="FontStyle147"/>
        </w:rPr>
      </w:pPr>
      <w:r>
        <w:rPr>
          <w:rStyle w:val="FontStyle148"/>
        </w:rPr>
        <w:t>Christ's Life and Ministry</w:t>
      </w:r>
      <w:r>
        <w:rPr>
          <w:rStyle w:val="FontStyle147"/>
        </w:rPr>
        <w:t xml:space="preserve">—Winchester </w:t>
      </w:r>
      <w:proofErr w:type="gramStart"/>
      <w:r>
        <w:rPr>
          <w:rStyle w:val="FontStyle148"/>
        </w:rPr>
        <w:t>The</w:t>
      </w:r>
      <w:proofErr w:type="gramEnd"/>
      <w:r>
        <w:rPr>
          <w:rStyle w:val="FontStyle148"/>
        </w:rPr>
        <w:t xml:space="preserve"> </w:t>
      </w:r>
      <w:r>
        <w:rPr>
          <w:rStyle w:val="FontStyle148"/>
          <w:spacing w:val="30"/>
        </w:rPr>
        <w:t>Way</w:t>
      </w:r>
      <w:r>
        <w:rPr>
          <w:rStyle w:val="FontStyle148"/>
        </w:rPr>
        <w:t xml:space="preserve"> to Pentecost</w:t>
      </w:r>
      <w:r>
        <w:rPr>
          <w:rStyle w:val="FontStyle147"/>
        </w:rPr>
        <w:t xml:space="preserve">—Chadwick </w:t>
      </w:r>
      <w:r>
        <w:rPr>
          <w:rStyle w:val="FontStyle148"/>
        </w:rPr>
        <w:t xml:space="preserve">The Dynamic </w:t>
      </w:r>
      <w:r>
        <w:rPr>
          <w:rStyle w:val="FontStyle148"/>
          <w:spacing w:val="30"/>
        </w:rPr>
        <w:t>of</w:t>
      </w:r>
      <w:r>
        <w:rPr>
          <w:rStyle w:val="FontStyle148"/>
        </w:rPr>
        <w:t xml:space="preserve"> Redemption</w:t>
      </w:r>
      <w:r>
        <w:rPr>
          <w:rStyle w:val="FontStyle147"/>
        </w:rPr>
        <w:t xml:space="preserve">—Wilkes </w:t>
      </w:r>
      <w:r>
        <w:rPr>
          <w:rStyle w:val="FontStyle148"/>
        </w:rPr>
        <w:t>The Preacher and His Audience</w:t>
      </w:r>
      <w:r>
        <w:rPr>
          <w:rStyle w:val="FontStyle147"/>
        </w:rPr>
        <w:t xml:space="preserve">—Garrison </w:t>
      </w:r>
      <w:r>
        <w:rPr>
          <w:rStyle w:val="FontStyle148"/>
        </w:rPr>
        <w:t xml:space="preserve">Relationships in </w:t>
      </w:r>
      <w:r>
        <w:rPr>
          <w:rStyle w:val="FontStyle148"/>
          <w:spacing w:val="30"/>
        </w:rPr>
        <w:t>Life</w:t>
      </w:r>
      <w:r>
        <w:rPr>
          <w:rStyle w:val="FontStyle147"/>
        </w:rPr>
        <w:t>—Williams</w:t>
      </w:r>
    </w:p>
    <w:p w:rsidR="00E2665F" w:rsidRDefault="00E2665F">
      <w:pPr>
        <w:pStyle w:val="Style5"/>
        <w:widowControl/>
        <w:spacing w:line="158" w:lineRule="exact"/>
        <w:rPr>
          <w:rStyle w:val="FontStyle147"/>
        </w:rPr>
      </w:pPr>
      <w:r>
        <w:rPr>
          <w:rStyle w:val="FontStyle148"/>
        </w:rPr>
        <w:t>Enlisting and Developing Church Leaders</w:t>
      </w:r>
      <w:r>
        <w:rPr>
          <w:rStyle w:val="FontStyle147"/>
        </w:rPr>
        <w:t>—</w:t>
      </w:r>
      <w:proofErr w:type="spellStart"/>
      <w:r>
        <w:rPr>
          <w:rStyle w:val="FontStyle147"/>
        </w:rPr>
        <w:t>Milhouse</w:t>
      </w:r>
      <w:proofErr w:type="spellEnd"/>
      <w:r>
        <w:rPr>
          <w:rStyle w:val="FontStyle147"/>
        </w:rPr>
        <w:t xml:space="preserve"> </w:t>
      </w:r>
      <w:r>
        <w:rPr>
          <w:rStyle w:val="FontStyle148"/>
        </w:rPr>
        <w:t>Security, the True and the False</w:t>
      </w:r>
      <w:r>
        <w:rPr>
          <w:rStyle w:val="FontStyle147"/>
        </w:rPr>
        <w:t>—</w:t>
      </w:r>
      <w:proofErr w:type="spellStart"/>
      <w:r>
        <w:rPr>
          <w:rStyle w:val="FontStyle147"/>
        </w:rPr>
        <w:t>Purkiser</w:t>
      </w:r>
      <w:proofErr w:type="spellEnd"/>
      <w:r>
        <w:rPr>
          <w:rStyle w:val="FontStyle147"/>
        </w:rPr>
        <w:t xml:space="preserve"> Soldier </w:t>
      </w:r>
      <w:r>
        <w:rPr>
          <w:rStyle w:val="FontStyle148"/>
          <w:spacing w:val="30"/>
        </w:rPr>
        <w:t>of</w:t>
      </w:r>
      <w:r>
        <w:rPr>
          <w:rStyle w:val="FontStyle148"/>
        </w:rPr>
        <w:t xml:space="preserve"> the Cross</w:t>
      </w:r>
      <w:r>
        <w:rPr>
          <w:rStyle w:val="FontStyle147"/>
        </w:rPr>
        <w:t>—Corbett</w:t>
      </w:r>
    </w:p>
    <w:p w:rsidR="00E2665F" w:rsidRDefault="00E2665F">
      <w:pPr>
        <w:pStyle w:val="Style6"/>
        <w:widowControl/>
        <w:spacing w:line="240" w:lineRule="exact"/>
        <w:jc w:val="left"/>
        <w:rPr>
          <w:sz w:val="20"/>
          <w:szCs w:val="20"/>
        </w:rPr>
      </w:pPr>
    </w:p>
    <w:p w:rsidR="00E2665F" w:rsidRDefault="00E2665F">
      <w:pPr>
        <w:pStyle w:val="Style6"/>
        <w:widowControl/>
        <w:spacing w:before="5" w:line="187" w:lineRule="exact"/>
        <w:jc w:val="left"/>
        <w:rPr>
          <w:rStyle w:val="FontStyle147"/>
        </w:rPr>
      </w:pPr>
      <w:r>
        <w:rPr>
          <w:rStyle w:val="FontStyle147"/>
        </w:rPr>
        <w:t xml:space="preserve">§3. Third Year </w:t>
      </w:r>
      <w:proofErr w:type="gramStart"/>
      <w:r>
        <w:rPr>
          <w:rStyle w:val="FontStyle147"/>
        </w:rPr>
        <w:t>To</w:t>
      </w:r>
      <w:proofErr w:type="gramEnd"/>
      <w:r>
        <w:rPr>
          <w:rStyle w:val="FontStyle147"/>
        </w:rPr>
        <w:t xml:space="preserve"> </w:t>
      </w:r>
      <w:r>
        <w:rPr>
          <w:rStyle w:val="FontStyle151"/>
        </w:rPr>
        <w:t xml:space="preserve">Be Studied </w:t>
      </w:r>
      <w:r>
        <w:rPr>
          <w:rStyle w:val="FontStyle148"/>
        </w:rPr>
        <w:t xml:space="preserve">Christian Theology, </w:t>
      </w:r>
      <w:r>
        <w:rPr>
          <w:rStyle w:val="FontStyle147"/>
        </w:rPr>
        <w:t xml:space="preserve">Vol. Ill—Wiley </w:t>
      </w:r>
      <w:r>
        <w:rPr>
          <w:rStyle w:val="FontStyle148"/>
          <w:spacing w:val="30"/>
        </w:rPr>
        <w:t>Fifty</w:t>
      </w:r>
      <w:r>
        <w:rPr>
          <w:rStyle w:val="FontStyle148"/>
        </w:rPr>
        <w:t xml:space="preserve"> Years </w:t>
      </w:r>
      <w:r>
        <w:rPr>
          <w:rStyle w:val="FontStyle148"/>
          <w:spacing w:val="30"/>
        </w:rPr>
        <w:t>of</w:t>
      </w:r>
      <w:r>
        <w:rPr>
          <w:rStyle w:val="FontStyle148"/>
        </w:rPr>
        <w:t xml:space="preserve"> Nazarene Missions, </w:t>
      </w:r>
      <w:r>
        <w:rPr>
          <w:rStyle w:val="FontStyle147"/>
        </w:rPr>
        <w:t>Vol. II—DeLong and Taylor</w:t>
      </w:r>
    </w:p>
    <w:p w:rsidR="00E2665F" w:rsidRDefault="00E2665F">
      <w:pPr>
        <w:pStyle w:val="Style5"/>
        <w:widowControl/>
        <w:spacing w:line="158" w:lineRule="exact"/>
        <w:rPr>
          <w:rStyle w:val="FontStyle147"/>
        </w:rPr>
      </w:pPr>
      <w:r>
        <w:rPr>
          <w:rStyle w:val="FontStyle148"/>
        </w:rPr>
        <w:t xml:space="preserve">The Terminology </w:t>
      </w:r>
      <w:r>
        <w:rPr>
          <w:rStyle w:val="FontStyle148"/>
          <w:spacing w:val="30"/>
        </w:rPr>
        <w:t>of</w:t>
      </w:r>
      <w:r>
        <w:rPr>
          <w:rStyle w:val="FontStyle148"/>
        </w:rPr>
        <w:t xml:space="preserve"> Holiness</w:t>
      </w:r>
      <w:r>
        <w:rPr>
          <w:rStyle w:val="FontStyle147"/>
        </w:rPr>
        <w:t xml:space="preserve">—Chapman </w:t>
      </w:r>
      <w:proofErr w:type="gramStart"/>
      <w:r>
        <w:rPr>
          <w:rStyle w:val="FontStyle148"/>
        </w:rPr>
        <w:t>The</w:t>
      </w:r>
      <w:proofErr w:type="gramEnd"/>
      <w:r>
        <w:rPr>
          <w:rStyle w:val="FontStyle148"/>
        </w:rPr>
        <w:t xml:space="preserve"> Fine Art </w:t>
      </w:r>
      <w:r>
        <w:rPr>
          <w:rStyle w:val="FontStyle148"/>
          <w:spacing w:val="30"/>
        </w:rPr>
        <w:t>of</w:t>
      </w:r>
      <w:r>
        <w:rPr>
          <w:rStyle w:val="FontStyle148"/>
        </w:rPr>
        <w:t xml:space="preserve"> Preaching</w:t>
      </w:r>
      <w:r>
        <w:rPr>
          <w:rStyle w:val="FontStyle147"/>
        </w:rPr>
        <w:t xml:space="preserve">—Blackwood </w:t>
      </w:r>
      <w:r>
        <w:rPr>
          <w:rStyle w:val="FontStyle148"/>
        </w:rPr>
        <w:t xml:space="preserve">Conflicting Concepts </w:t>
      </w:r>
      <w:r>
        <w:rPr>
          <w:rStyle w:val="FontStyle148"/>
          <w:spacing w:val="30"/>
        </w:rPr>
        <w:t>of</w:t>
      </w:r>
      <w:r>
        <w:rPr>
          <w:rStyle w:val="FontStyle148"/>
        </w:rPr>
        <w:t xml:space="preserve"> Holiness</w:t>
      </w:r>
      <w:r>
        <w:rPr>
          <w:rStyle w:val="FontStyle147"/>
        </w:rPr>
        <w:t>—</w:t>
      </w:r>
      <w:proofErr w:type="spellStart"/>
      <w:r>
        <w:rPr>
          <w:rStyle w:val="FontStyle147"/>
        </w:rPr>
        <w:t>Purkiser</w:t>
      </w:r>
      <w:proofErr w:type="spellEnd"/>
    </w:p>
    <w:p w:rsidR="00E2665F" w:rsidRDefault="00E2665F">
      <w:pPr>
        <w:pStyle w:val="Style5"/>
        <w:widowControl/>
        <w:spacing w:line="158" w:lineRule="exact"/>
        <w:rPr>
          <w:rStyle w:val="FontStyle147"/>
        </w:rPr>
        <w:sectPr w:rsidR="00E2665F">
          <w:headerReference w:type="even" r:id="rId1132"/>
          <w:headerReference w:type="default" r:id="rId1133"/>
          <w:footerReference w:type="even" r:id="rId1134"/>
          <w:footerReference w:type="default" r:id="rId1135"/>
          <w:pgSz w:w="12240" w:h="20160"/>
          <w:pgMar w:top="8559" w:right="3991" w:bottom="1440" w:left="3991" w:header="720" w:footer="720" w:gutter="0"/>
          <w:cols w:space="60"/>
          <w:noEndnote/>
        </w:sectPr>
      </w:pPr>
    </w:p>
    <w:p w:rsidR="00E2665F" w:rsidRDefault="00E2665F">
      <w:pPr>
        <w:pStyle w:val="Style107"/>
        <w:widowControl/>
        <w:spacing w:line="163" w:lineRule="exact"/>
        <w:ind w:right="1306" w:firstLine="1646"/>
        <w:rPr>
          <w:rStyle w:val="FontStyle147"/>
        </w:rPr>
      </w:pPr>
      <w:r>
        <w:rPr>
          <w:rStyle w:val="FontStyle147"/>
        </w:rPr>
        <w:lastRenderedPageBreak/>
        <w:t xml:space="preserve">To </w:t>
      </w:r>
      <w:r>
        <w:rPr>
          <w:rStyle w:val="FontStyle151"/>
        </w:rPr>
        <w:t xml:space="preserve">Be Read </w:t>
      </w:r>
      <w:r>
        <w:rPr>
          <w:rStyle w:val="FontStyle148"/>
        </w:rPr>
        <w:t xml:space="preserve">A Right Conception </w:t>
      </w:r>
      <w:r>
        <w:rPr>
          <w:rStyle w:val="FontStyle148"/>
          <w:spacing w:val="30"/>
        </w:rPr>
        <w:t>of</w:t>
      </w:r>
      <w:r>
        <w:rPr>
          <w:rStyle w:val="FontStyle148"/>
        </w:rPr>
        <w:t xml:space="preserve"> Sin</w:t>
      </w:r>
      <w:r>
        <w:rPr>
          <w:rStyle w:val="FontStyle147"/>
        </w:rPr>
        <w:t xml:space="preserve">—Taylor </w:t>
      </w:r>
      <w:r>
        <w:rPr>
          <w:rStyle w:val="FontStyle148"/>
        </w:rPr>
        <w:t>Perfect Love</w:t>
      </w:r>
      <w:r>
        <w:rPr>
          <w:rStyle w:val="FontStyle147"/>
        </w:rPr>
        <w:t xml:space="preserve">—Wood </w:t>
      </w:r>
      <w:r>
        <w:rPr>
          <w:rStyle w:val="FontStyle148"/>
        </w:rPr>
        <w:t>Preaching</w:t>
      </w:r>
      <w:r>
        <w:rPr>
          <w:rStyle w:val="FontStyle147"/>
        </w:rPr>
        <w:t>—Morgan</w:t>
      </w:r>
    </w:p>
    <w:p w:rsidR="00E2665F" w:rsidRDefault="00E2665F">
      <w:pPr>
        <w:pStyle w:val="Style5"/>
        <w:widowControl/>
        <w:spacing w:line="163" w:lineRule="exact"/>
        <w:rPr>
          <w:rStyle w:val="FontStyle147"/>
        </w:rPr>
      </w:pPr>
      <w:r>
        <w:rPr>
          <w:rStyle w:val="FontStyle148"/>
        </w:rPr>
        <w:t xml:space="preserve">The Meaning </w:t>
      </w:r>
      <w:r>
        <w:rPr>
          <w:rStyle w:val="FontStyle148"/>
          <w:spacing w:val="30"/>
        </w:rPr>
        <w:t>of</w:t>
      </w:r>
      <w:r>
        <w:rPr>
          <w:rStyle w:val="FontStyle148"/>
        </w:rPr>
        <w:t xml:space="preserve"> Sanctification</w:t>
      </w:r>
      <w:r>
        <w:rPr>
          <w:rStyle w:val="FontStyle147"/>
        </w:rPr>
        <w:t xml:space="preserve">—Brown </w:t>
      </w:r>
      <w:r>
        <w:rPr>
          <w:rStyle w:val="FontStyle148"/>
        </w:rPr>
        <w:t xml:space="preserve">Handbook </w:t>
      </w:r>
      <w:r>
        <w:rPr>
          <w:rStyle w:val="FontStyle148"/>
          <w:spacing w:val="30"/>
        </w:rPr>
        <w:t>of</w:t>
      </w:r>
      <w:r>
        <w:rPr>
          <w:rStyle w:val="FontStyle148"/>
        </w:rPr>
        <w:t xml:space="preserve"> Denominations</w:t>
      </w:r>
      <w:r>
        <w:rPr>
          <w:rStyle w:val="FontStyle147"/>
        </w:rPr>
        <w:t xml:space="preserve">—Meade </w:t>
      </w:r>
      <w:proofErr w:type="gramStart"/>
      <w:r>
        <w:rPr>
          <w:rStyle w:val="FontStyle148"/>
        </w:rPr>
        <w:t>The</w:t>
      </w:r>
      <w:proofErr w:type="gramEnd"/>
      <w:r>
        <w:rPr>
          <w:rStyle w:val="FontStyle148"/>
        </w:rPr>
        <w:t xml:space="preserve"> Central Idea </w:t>
      </w:r>
      <w:r>
        <w:rPr>
          <w:rStyle w:val="FontStyle148"/>
          <w:spacing w:val="30"/>
        </w:rPr>
        <w:t>of</w:t>
      </w:r>
      <w:r>
        <w:rPr>
          <w:rStyle w:val="FontStyle148"/>
        </w:rPr>
        <w:t xml:space="preserve"> Christianity</w:t>
      </w:r>
      <w:r>
        <w:rPr>
          <w:rStyle w:val="FontStyle147"/>
        </w:rPr>
        <w:t xml:space="preserve">—Peck </w:t>
      </w:r>
      <w:r>
        <w:rPr>
          <w:rStyle w:val="FontStyle148"/>
        </w:rPr>
        <w:t xml:space="preserve">Progress </w:t>
      </w:r>
      <w:r>
        <w:rPr>
          <w:rStyle w:val="FontStyle148"/>
          <w:spacing w:val="30"/>
        </w:rPr>
        <w:t>of</w:t>
      </w:r>
      <w:r>
        <w:rPr>
          <w:rStyle w:val="FontStyle148"/>
        </w:rPr>
        <w:t xml:space="preserve"> World-wide </w:t>
      </w:r>
      <w:r>
        <w:rPr>
          <w:rStyle w:val="FontStyle147"/>
        </w:rPr>
        <w:t xml:space="preserve">Missions—Glover </w:t>
      </w:r>
      <w:r>
        <w:rPr>
          <w:rStyle w:val="FontStyle148"/>
        </w:rPr>
        <w:t>Fletcher's Checks to Antinomianism</w:t>
      </w:r>
      <w:r>
        <w:rPr>
          <w:rStyle w:val="FontStyle147"/>
        </w:rPr>
        <w:t xml:space="preserve">—Fletcher </w:t>
      </w:r>
      <w:r>
        <w:rPr>
          <w:rStyle w:val="FontStyle148"/>
        </w:rPr>
        <w:t>How to Speak the Written Word</w:t>
      </w:r>
      <w:r>
        <w:rPr>
          <w:rStyle w:val="FontStyle147"/>
        </w:rPr>
        <w:t>—Lamar</w:t>
      </w:r>
    </w:p>
    <w:p w:rsidR="00E2665F" w:rsidRDefault="00E2665F">
      <w:pPr>
        <w:pStyle w:val="Style39"/>
        <w:widowControl/>
        <w:spacing w:before="38" w:line="158" w:lineRule="exact"/>
        <w:ind w:firstLine="187"/>
        <w:rPr>
          <w:rStyle w:val="FontStyle147"/>
        </w:rPr>
      </w:pPr>
      <w:r>
        <w:rPr>
          <w:rStyle w:val="FontStyle147"/>
        </w:rPr>
        <w:t xml:space="preserve">(A list of these books, prices quoted, can be obtained by writing the Nazarene Publishing House, </w:t>
      </w:r>
      <w:r>
        <w:rPr>
          <w:rStyle w:val="FontStyle151"/>
        </w:rPr>
        <w:t xml:space="preserve">2923 </w:t>
      </w:r>
      <w:proofErr w:type="spellStart"/>
      <w:r>
        <w:rPr>
          <w:rStyle w:val="FontStyle147"/>
        </w:rPr>
        <w:t>Troost</w:t>
      </w:r>
      <w:proofErr w:type="spellEnd"/>
      <w:r>
        <w:rPr>
          <w:rStyle w:val="FontStyle147"/>
        </w:rPr>
        <w:t xml:space="preserve"> Avenue, Kansas City, Mo.)</w:t>
      </w:r>
    </w:p>
    <w:p w:rsidR="00E2665F" w:rsidRDefault="00E2665F">
      <w:pPr>
        <w:pStyle w:val="Style70"/>
        <w:widowControl/>
        <w:spacing w:line="240" w:lineRule="exact"/>
        <w:ind w:left="638"/>
        <w:rPr>
          <w:sz w:val="20"/>
          <w:szCs w:val="20"/>
        </w:rPr>
      </w:pPr>
    </w:p>
    <w:p w:rsidR="00E2665F" w:rsidRDefault="00E2665F">
      <w:pPr>
        <w:pStyle w:val="Style70"/>
        <w:widowControl/>
        <w:spacing w:before="67"/>
        <w:ind w:left="638"/>
        <w:rPr>
          <w:rStyle w:val="FontStyle147"/>
        </w:rPr>
      </w:pPr>
      <w:r>
        <w:rPr>
          <w:rStyle w:val="FontStyle147"/>
        </w:rPr>
        <w:t xml:space="preserve">CHAPTER </w:t>
      </w:r>
      <w:r>
        <w:rPr>
          <w:rStyle w:val="FontStyle160"/>
        </w:rPr>
        <w:t xml:space="preserve">III </w:t>
      </w:r>
      <w:r>
        <w:rPr>
          <w:rStyle w:val="FontStyle151"/>
        </w:rPr>
        <w:t xml:space="preserve">582. </w:t>
      </w:r>
      <w:r>
        <w:rPr>
          <w:rStyle w:val="FontStyle147"/>
        </w:rPr>
        <w:t>FOR LICENSED DEACONESSES</w:t>
      </w:r>
    </w:p>
    <w:p w:rsidR="00E2665F" w:rsidRDefault="00E2665F">
      <w:pPr>
        <w:pStyle w:val="Style70"/>
        <w:widowControl/>
        <w:ind w:firstLine="0"/>
        <w:jc w:val="center"/>
        <w:rPr>
          <w:rStyle w:val="FontStyle147"/>
        </w:rPr>
      </w:pPr>
      <w:r>
        <w:rPr>
          <w:rStyle w:val="FontStyle159"/>
          <w:spacing w:val="0"/>
        </w:rPr>
        <w:t>81.</w:t>
      </w:r>
      <w:r>
        <w:rPr>
          <w:rStyle w:val="FontStyle159"/>
        </w:rPr>
        <w:t xml:space="preserve"> </w:t>
      </w:r>
      <w:r>
        <w:rPr>
          <w:rStyle w:val="FontStyle147"/>
        </w:rPr>
        <w:t>First Year</w:t>
      </w:r>
    </w:p>
    <w:p w:rsidR="00E2665F" w:rsidRDefault="00E2665F">
      <w:pPr>
        <w:pStyle w:val="Style75"/>
        <w:widowControl/>
        <w:spacing w:before="38" w:line="173" w:lineRule="exact"/>
        <w:ind w:right="979" w:firstLine="1555"/>
        <w:rPr>
          <w:rStyle w:val="FontStyle147"/>
        </w:rPr>
      </w:pPr>
      <w:r>
        <w:rPr>
          <w:rStyle w:val="FontStyle147"/>
        </w:rPr>
        <w:t xml:space="preserve">To </w:t>
      </w:r>
      <w:r>
        <w:rPr>
          <w:rStyle w:val="FontStyle151"/>
        </w:rPr>
        <w:t xml:space="preserve">Be Studied </w:t>
      </w:r>
      <w:r>
        <w:rPr>
          <w:rStyle w:val="FontStyle148"/>
        </w:rPr>
        <w:t>Exploring the Old Testament</w:t>
      </w:r>
      <w:r>
        <w:rPr>
          <w:rStyle w:val="FontStyle147"/>
        </w:rPr>
        <w:t>—</w:t>
      </w:r>
      <w:proofErr w:type="spellStart"/>
      <w:r>
        <w:rPr>
          <w:rStyle w:val="FontStyle147"/>
        </w:rPr>
        <w:t>Purkiser</w:t>
      </w:r>
      <w:proofErr w:type="spellEnd"/>
      <w:r>
        <w:rPr>
          <w:rStyle w:val="FontStyle147"/>
        </w:rPr>
        <w:t xml:space="preserve"> </w:t>
      </w:r>
      <w:r>
        <w:rPr>
          <w:rStyle w:val="FontStyle148"/>
        </w:rPr>
        <w:t xml:space="preserve">ABC's </w:t>
      </w:r>
      <w:r>
        <w:rPr>
          <w:rStyle w:val="FontStyle148"/>
          <w:spacing w:val="30"/>
        </w:rPr>
        <w:t>of</w:t>
      </w:r>
      <w:r>
        <w:rPr>
          <w:rStyle w:val="FontStyle148"/>
        </w:rPr>
        <w:t xml:space="preserve"> Doctrine</w:t>
      </w:r>
      <w:r>
        <w:rPr>
          <w:rStyle w:val="FontStyle147"/>
        </w:rPr>
        <w:t>—</w:t>
      </w:r>
      <w:proofErr w:type="spellStart"/>
      <w:r>
        <w:rPr>
          <w:rStyle w:val="FontStyle147"/>
        </w:rPr>
        <w:t>Corlett</w:t>
      </w:r>
      <w:proofErr w:type="spellEnd"/>
      <w:r>
        <w:rPr>
          <w:rStyle w:val="FontStyle147"/>
        </w:rPr>
        <w:t xml:space="preserve"> </w:t>
      </w:r>
      <w:r>
        <w:rPr>
          <w:rStyle w:val="FontStyle148"/>
        </w:rPr>
        <w:t xml:space="preserve">Christ's </w:t>
      </w:r>
      <w:r>
        <w:rPr>
          <w:rStyle w:val="FontStyle148"/>
          <w:spacing w:val="30"/>
        </w:rPr>
        <w:t>Life</w:t>
      </w:r>
      <w:r>
        <w:rPr>
          <w:rStyle w:val="FontStyle148"/>
        </w:rPr>
        <w:t xml:space="preserve"> and Ministry</w:t>
      </w:r>
      <w:r>
        <w:rPr>
          <w:rStyle w:val="FontStyle147"/>
        </w:rPr>
        <w:t>—Winchester</w:t>
      </w:r>
    </w:p>
    <w:p w:rsidR="00E2665F" w:rsidRDefault="00E2665F">
      <w:pPr>
        <w:pStyle w:val="Style107"/>
        <w:widowControl/>
        <w:spacing w:before="62" w:line="173" w:lineRule="exact"/>
        <w:ind w:firstLine="1646"/>
        <w:rPr>
          <w:rStyle w:val="FontStyle147"/>
        </w:rPr>
      </w:pPr>
      <w:r>
        <w:rPr>
          <w:rStyle w:val="FontStyle147"/>
        </w:rPr>
        <w:t xml:space="preserve">To </w:t>
      </w:r>
      <w:r>
        <w:rPr>
          <w:rStyle w:val="FontStyle151"/>
        </w:rPr>
        <w:t xml:space="preserve">Be Read </w:t>
      </w:r>
      <w:r>
        <w:rPr>
          <w:rStyle w:val="FontStyle147"/>
        </w:rPr>
        <w:t xml:space="preserve">With Christ </w:t>
      </w:r>
      <w:r>
        <w:rPr>
          <w:rStyle w:val="FontStyle148"/>
        </w:rPr>
        <w:t xml:space="preserve">in the School </w:t>
      </w:r>
      <w:r>
        <w:rPr>
          <w:rStyle w:val="FontStyle148"/>
          <w:spacing w:val="30"/>
        </w:rPr>
        <w:t>of</w:t>
      </w:r>
      <w:r>
        <w:rPr>
          <w:rStyle w:val="FontStyle148"/>
        </w:rPr>
        <w:t xml:space="preserve"> Prayer</w:t>
      </w:r>
      <w:r>
        <w:rPr>
          <w:rStyle w:val="FontStyle147"/>
        </w:rPr>
        <w:t xml:space="preserve">—Murray </w:t>
      </w:r>
      <w:proofErr w:type="gramStart"/>
      <w:r>
        <w:rPr>
          <w:rStyle w:val="FontStyle148"/>
        </w:rPr>
        <w:t>The</w:t>
      </w:r>
      <w:proofErr w:type="gramEnd"/>
      <w:r>
        <w:rPr>
          <w:rStyle w:val="FontStyle148"/>
        </w:rPr>
        <w:t xml:space="preserve"> Dynamic </w:t>
      </w:r>
      <w:r>
        <w:rPr>
          <w:rStyle w:val="FontStyle148"/>
          <w:spacing w:val="30"/>
        </w:rPr>
        <w:t>of</w:t>
      </w:r>
      <w:r>
        <w:rPr>
          <w:rStyle w:val="FontStyle148"/>
        </w:rPr>
        <w:t xml:space="preserve"> Service</w:t>
      </w:r>
      <w:r>
        <w:rPr>
          <w:rStyle w:val="FontStyle147"/>
        </w:rPr>
        <w:t xml:space="preserve">—Wilkes </w:t>
      </w:r>
      <w:r>
        <w:rPr>
          <w:rStyle w:val="FontStyle148"/>
        </w:rPr>
        <w:t xml:space="preserve">Christian Purity, </w:t>
      </w:r>
      <w:r>
        <w:rPr>
          <w:rStyle w:val="FontStyle147"/>
        </w:rPr>
        <w:t>Abridged—Foster</w:t>
      </w:r>
    </w:p>
    <w:p w:rsidR="00E2665F" w:rsidRDefault="00E2665F">
      <w:pPr>
        <w:pStyle w:val="Style117"/>
        <w:widowControl/>
        <w:spacing w:before="96" w:line="182" w:lineRule="exact"/>
        <w:ind w:right="1306"/>
        <w:rPr>
          <w:rStyle w:val="FontStyle148"/>
        </w:rPr>
      </w:pPr>
      <w:r>
        <w:rPr>
          <w:rStyle w:val="FontStyle151"/>
        </w:rPr>
        <w:t xml:space="preserve">§2. </w:t>
      </w:r>
      <w:r>
        <w:rPr>
          <w:rStyle w:val="FontStyle147"/>
        </w:rPr>
        <w:t xml:space="preserve">Second Year To </w:t>
      </w:r>
      <w:r>
        <w:rPr>
          <w:rStyle w:val="FontStyle151"/>
        </w:rPr>
        <w:t xml:space="preserve">Be Studied </w:t>
      </w:r>
      <w:r>
        <w:rPr>
          <w:rStyle w:val="FontStyle147"/>
        </w:rPr>
        <w:t xml:space="preserve">Exploring the </w:t>
      </w:r>
      <w:r>
        <w:rPr>
          <w:rStyle w:val="FontStyle148"/>
        </w:rPr>
        <w:t>New Testament</w:t>
      </w:r>
      <w:r>
        <w:rPr>
          <w:rStyle w:val="FontStyle147"/>
        </w:rPr>
        <w:t xml:space="preserve">—Earle </w:t>
      </w:r>
      <w:r>
        <w:rPr>
          <w:rStyle w:val="FontStyle148"/>
        </w:rPr>
        <w:t>Essential Christian Beliefs</w:t>
      </w:r>
      <w:r>
        <w:rPr>
          <w:rStyle w:val="FontStyle147"/>
        </w:rPr>
        <w:t xml:space="preserve">—White </w:t>
      </w:r>
      <w:r>
        <w:rPr>
          <w:rStyle w:val="FontStyle148"/>
        </w:rPr>
        <w:t xml:space="preserve">Basic Nursing </w:t>
      </w:r>
      <w:r>
        <w:rPr>
          <w:rStyle w:val="FontStyle147"/>
        </w:rPr>
        <w:t xml:space="preserve">(4th </w:t>
      </w:r>
      <w:proofErr w:type="gramStart"/>
      <w:r>
        <w:rPr>
          <w:rStyle w:val="FontStyle147"/>
        </w:rPr>
        <w:t>ed</w:t>
      </w:r>
      <w:proofErr w:type="gramEnd"/>
      <w:r>
        <w:rPr>
          <w:rStyle w:val="FontStyle147"/>
        </w:rPr>
        <w:t xml:space="preserve">.)—Gill Church </w:t>
      </w:r>
      <w:r>
        <w:rPr>
          <w:rStyle w:val="FontStyle148"/>
        </w:rPr>
        <w:t>Manual</w:t>
      </w:r>
    </w:p>
    <w:p w:rsidR="00E2665F" w:rsidRDefault="00E2665F">
      <w:pPr>
        <w:pStyle w:val="Style107"/>
        <w:widowControl/>
        <w:spacing w:before="72" w:line="173" w:lineRule="exact"/>
        <w:ind w:right="326" w:firstLine="1642"/>
        <w:rPr>
          <w:rStyle w:val="FontStyle147"/>
        </w:rPr>
      </w:pPr>
      <w:r>
        <w:rPr>
          <w:rStyle w:val="FontStyle147"/>
        </w:rPr>
        <w:t xml:space="preserve">To </w:t>
      </w:r>
      <w:r>
        <w:rPr>
          <w:rStyle w:val="FontStyle151"/>
        </w:rPr>
        <w:t xml:space="preserve">Be Read </w:t>
      </w:r>
      <w:proofErr w:type="gramStart"/>
      <w:r>
        <w:rPr>
          <w:rStyle w:val="FontStyle148"/>
        </w:rPr>
        <w:t>The</w:t>
      </w:r>
      <w:proofErr w:type="gramEnd"/>
      <w:r>
        <w:rPr>
          <w:rStyle w:val="FontStyle148"/>
        </w:rPr>
        <w:t xml:space="preserve"> Labor </w:t>
      </w:r>
      <w:r>
        <w:rPr>
          <w:rStyle w:val="FontStyle148"/>
          <w:spacing w:val="30"/>
        </w:rPr>
        <w:t>of</w:t>
      </w:r>
      <w:r>
        <w:rPr>
          <w:rStyle w:val="FontStyle148"/>
        </w:rPr>
        <w:t xml:space="preserve"> Love</w:t>
      </w:r>
      <w:r>
        <w:rPr>
          <w:rStyle w:val="FontStyle147"/>
        </w:rPr>
        <w:t xml:space="preserve">—Williamson </w:t>
      </w:r>
      <w:r>
        <w:rPr>
          <w:rStyle w:val="FontStyle148"/>
        </w:rPr>
        <w:t xml:space="preserve">Purity and Maturity, </w:t>
      </w:r>
      <w:r>
        <w:rPr>
          <w:rStyle w:val="FontStyle147"/>
        </w:rPr>
        <w:t xml:space="preserve">Abridged—Wood </w:t>
      </w:r>
      <w:r>
        <w:rPr>
          <w:rStyle w:val="FontStyle148"/>
        </w:rPr>
        <w:t xml:space="preserve">Rise </w:t>
      </w:r>
      <w:r>
        <w:rPr>
          <w:rStyle w:val="FontStyle148"/>
          <w:spacing w:val="30"/>
        </w:rPr>
        <w:t>of</w:t>
      </w:r>
      <w:r>
        <w:rPr>
          <w:rStyle w:val="FontStyle148"/>
        </w:rPr>
        <w:t xml:space="preserve"> the Church </w:t>
      </w:r>
      <w:r>
        <w:rPr>
          <w:rStyle w:val="FontStyle148"/>
          <w:spacing w:val="30"/>
        </w:rPr>
        <w:t>of</w:t>
      </w:r>
      <w:r>
        <w:rPr>
          <w:rStyle w:val="FontStyle148"/>
        </w:rPr>
        <w:t xml:space="preserve"> the Nazarene</w:t>
      </w:r>
      <w:r>
        <w:rPr>
          <w:rStyle w:val="FontStyle147"/>
        </w:rPr>
        <w:t>—Redford</w:t>
      </w:r>
    </w:p>
    <w:p w:rsidR="00E2665F" w:rsidRDefault="00E2665F">
      <w:pPr>
        <w:pStyle w:val="Style107"/>
        <w:widowControl/>
        <w:spacing w:before="72" w:line="173" w:lineRule="exact"/>
        <w:ind w:right="326" w:firstLine="1642"/>
        <w:rPr>
          <w:rStyle w:val="FontStyle147"/>
        </w:rPr>
        <w:sectPr w:rsidR="00E2665F">
          <w:headerReference w:type="even" r:id="rId1136"/>
          <w:headerReference w:type="default" r:id="rId1137"/>
          <w:footerReference w:type="even" r:id="rId1138"/>
          <w:footerReference w:type="default" r:id="rId1139"/>
          <w:pgSz w:w="12240" w:h="20160"/>
          <w:pgMar w:top="6953" w:right="3998" w:bottom="1440" w:left="3998" w:header="720" w:footer="720" w:gutter="0"/>
          <w:cols w:space="60"/>
          <w:noEndnote/>
        </w:sectPr>
      </w:pPr>
    </w:p>
    <w:p w:rsidR="00E2665F" w:rsidRDefault="00E2665F">
      <w:pPr>
        <w:pStyle w:val="Style50"/>
        <w:widowControl/>
        <w:spacing w:line="240" w:lineRule="auto"/>
        <w:ind w:left="1598" w:firstLine="0"/>
        <w:rPr>
          <w:rStyle w:val="FontStyle147"/>
        </w:rPr>
      </w:pPr>
      <w:r>
        <w:rPr>
          <w:rStyle w:val="FontStyle147"/>
        </w:rPr>
        <w:lastRenderedPageBreak/>
        <w:t>CHAPTER IV</w:t>
      </w:r>
    </w:p>
    <w:p w:rsidR="00E2665F" w:rsidRDefault="00E2665F">
      <w:pPr>
        <w:pStyle w:val="Style113"/>
        <w:widowControl/>
        <w:spacing w:before="91"/>
        <w:ind w:left="1565"/>
        <w:rPr>
          <w:rStyle w:val="FontStyle151"/>
        </w:rPr>
      </w:pPr>
      <w:r>
        <w:rPr>
          <w:rStyle w:val="FontStyle147"/>
        </w:rPr>
        <w:t xml:space="preserve">583. FOR SONG EVANGELISTS §1. First Year </w:t>
      </w:r>
      <w:proofErr w:type="gramStart"/>
      <w:r>
        <w:rPr>
          <w:rStyle w:val="FontStyle147"/>
        </w:rPr>
        <w:t>To</w:t>
      </w:r>
      <w:proofErr w:type="gramEnd"/>
      <w:r>
        <w:rPr>
          <w:rStyle w:val="FontStyle147"/>
        </w:rPr>
        <w:t xml:space="preserve"> </w:t>
      </w:r>
      <w:r>
        <w:rPr>
          <w:rStyle w:val="FontStyle151"/>
        </w:rPr>
        <w:t>Be Studied</w:t>
      </w:r>
    </w:p>
    <w:p w:rsidR="00E2665F" w:rsidRDefault="00E2665F">
      <w:pPr>
        <w:pStyle w:val="Style58"/>
        <w:widowControl/>
        <w:spacing w:line="158" w:lineRule="exact"/>
        <w:rPr>
          <w:rStyle w:val="FontStyle147"/>
        </w:rPr>
      </w:pPr>
      <w:r>
        <w:rPr>
          <w:rStyle w:val="FontStyle147"/>
        </w:rPr>
        <w:t xml:space="preserve">Voice Training </w:t>
      </w:r>
      <w:proofErr w:type="gramStart"/>
      <w:r>
        <w:rPr>
          <w:rStyle w:val="FontStyle147"/>
        </w:rPr>
        <w:t>I</w:t>
      </w:r>
      <w:proofErr w:type="gramEnd"/>
    </w:p>
    <w:p w:rsidR="00E2665F" w:rsidRDefault="00E2665F">
      <w:pPr>
        <w:pStyle w:val="Style5"/>
        <w:widowControl/>
        <w:spacing w:line="158" w:lineRule="exact"/>
        <w:rPr>
          <w:rStyle w:val="FontStyle147"/>
        </w:rPr>
      </w:pPr>
      <w:r>
        <w:rPr>
          <w:rStyle w:val="FontStyle148"/>
        </w:rPr>
        <w:t>Applied Song Directing</w:t>
      </w:r>
      <w:r>
        <w:rPr>
          <w:rStyle w:val="FontStyle147"/>
        </w:rPr>
        <w:t>—</w:t>
      </w:r>
      <w:proofErr w:type="spellStart"/>
      <w:r>
        <w:rPr>
          <w:rStyle w:val="FontStyle147"/>
        </w:rPr>
        <w:t>Tovey</w:t>
      </w:r>
      <w:proofErr w:type="spellEnd"/>
    </w:p>
    <w:p w:rsidR="00E2665F" w:rsidRDefault="00E2665F">
      <w:pPr>
        <w:pStyle w:val="Style5"/>
        <w:widowControl/>
        <w:spacing w:line="158" w:lineRule="exact"/>
        <w:rPr>
          <w:rStyle w:val="FontStyle147"/>
        </w:rPr>
      </w:pPr>
      <w:r>
        <w:rPr>
          <w:rStyle w:val="FontStyle147"/>
        </w:rPr>
        <w:t xml:space="preserve">Music </w:t>
      </w:r>
      <w:r>
        <w:rPr>
          <w:rStyle w:val="FontStyle148"/>
        </w:rPr>
        <w:t>in Evangelism</w:t>
      </w:r>
      <w:r>
        <w:rPr>
          <w:rStyle w:val="FontStyle147"/>
        </w:rPr>
        <w:t>—Kerr</w:t>
      </w:r>
    </w:p>
    <w:p w:rsidR="00E2665F" w:rsidRDefault="00E2665F">
      <w:pPr>
        <w:pStyle w:val="Style5"/>
        <w:widowControl/>
        <w:spacing w:line="158" w:lineRule="exact"/>
        <w:rPr>
          <w:rStyle w:val="FontStyle147"/>
        </w:rPr>
      </w:pPr>
      <w:r>
        <w:rPr>
          <w:rStyle w:val="FontStyle148"/>
        </w:rPr>
        <w:t>Essential Christian Beliefs</w:t>
      </w:r>
      <w:r>
        <w:rPr>
          <w:rStyle w:val="FontStyle147"/>
        </w:rPr>
        <w:t>—White</w:t>
      </w:r>
    </w:p>
    <w:p w:rsidR="00E2665F" w:rsidRDefault="00E2665F">
      <w:pPr>
        <w:pStyle w:val="Style5"/>
        <w:widowControl/>
        <w:spacing w:line="158" w:lineRule="exact"/>
        <w:rPr>
          <w:rStyle w:val="FontStyle147"/>
        </w:rPr>
      </w:pPr>
      <w:r>
        <w:rPr>
          <w:rStyle w:val="FontStyle148"/>
        </w:rPr>
        <w:t xml:space="preserve">Labor </w:t>
      </w:r>
      <w:r>
        <w:rPr>
          <w:rStyle w:val="FontStyle148"/>
          <w:spacing w:val="30"/>
        </w:rPr>
        <w:t>of</w:t>
      </w:r>
      <w:r>
        <w:rPr>
          <w:rStyle w:val="FontStyle148"/>
        </w:rPr>
        <w:t xml:space="preserve"> Love</w:t>
      </w:r>
      <w:r>
        <w:rPr>
          <w:rStyle w:val="FontStyle147"/>
        </w:rPr>
        <w:t>—Williamson</w:t>
      </w:r>
    </w:p>
    <w:p w:rsidR="00E2665F" w:rsidRDefault="00E2665F">
      <w:pPr>
        <w:pStyle w:val="Style5"/>
        <w:widowControl/>
        <w:spacing w:line="158" w:lineRule="exact"/>
        <w:jc w:val="both"/>
        <w:rPr>
          <w:rStyle w:val="FontStyle147"/>
        </w:rPr>
      </w:pPr>
      <w:r>
        <w:rPr>
          <w:rStyle w:val="FontStyle148"/>
        </w:rPr>
        <w:t xml:space="preserve">Rise </w:t>
      </w:r>
      <w:r>
        <w:rPr>
          <w:rStyle w:val="FontStyle148"/>
          <w:spacing w:val="30"/>
        </w:rPr>
        <w:t>of</w:t>
      </w:r>
      <w:r>
        <w:rPr>
          <w:rStyle w:val="FontStyle148"/>
        </w:rPr>
        <w:t xml:space="preserve"> the Church </w:t>
      </w:r>
      <w:r>
        <w:rPr>
          <w:rStyle w:val="FontStyle148"/>
          <w:spacing w:val="30"/>
        </w:rPr>
        <w:t>of</w:t>
      </w:r>
      <w:r>
        <w:rPr>
          <w:rStyle w:val="FontStyle148"/>
        </w:rPr>
        <w:t xml:space="preserve"> the Nazarene</w:t>
      </w:r>
      <w:r>
        <w:rPr>
          <w:rStyle w:val="FontStyle147"/>
        </w:rPr>
        <w:t>—Redford</w:t>
      </w:r>
    </w:p>
    <w:p w:rsidR="00E2665F" w:rsidRDefault="00E2665F">
      <w:pPr>
        <w:pStyle w:val="Style107"/>
        <w:widowControl/>
        <w:spacing w:before="154" w:line="163" w:lineRule="exact"/>
        <w:ind w:firstLine="1632"/>
        <w:rPr>
          <w:rStyle w:val="FontStyle147"/>
        </w:rPr>
      </w:pPr>
      <w:r>
        <w:rPr>
          <w:rStyle w:val="FontStyle147"/>
        </w:rPr>
        <w:t xml:space="preserve">To </w:t>
      </w:r>
      <w:r>
        <w:rPr>
          <w:rStyle w:val="FontStyle151"/>
        </w:rPr>
        <w:t xml:space="preserve">Be Read </w:t>
      </w:r>
      <w:r>
        <w:rPr>
          <w:rStyle w:val="FontStyle148"/>
        </w:rPr>
        <w:t>Song Leadership</w:t>
      </w:r>
      <w:r>
        <w:rPr>
          <w:rStyle w:val="FontStyle147"/>
        </w:rPr>
        <w:t>—</w:t>
      </w:r>
      <w:proofErr w:type="spellStart"/>
      <w:r>
        <w:rPr>
          <w:rStyle w:val="FontStyle147"/>
        </w:rPr>
        <w:t>Rodeheaver</w:t>
      </w:r>
      <w:proofErr w:type="spellEnd"/>
      <w:r>
        <w:rPr>
          <w:rStyle w:val="FontStyle147"/>
        </w:rPr>
        <w:t xml:space="preserve"> and Ford </w:t>
      </w:r>
      <w:r>
        <w:rPr>
          <w:rStyle w:val="FontStyle148"/>
        </w:rPr>
        <w:t>Modern Gospel Song Stories</w:t>
      </w:r>
      <w:r>
        <w:rPr>
          <w:rStyle w:val="FontStyle147"/>
        </w:rPr>
        <w:t xml:space="preserve">—Lillenas </w:t>
      </w:r>
      <w:r>
        <w:rPr>
          <w:rStyle w:val="FontStyle148"/>
        </w:rPr>
        <w:t xml:space="preserve">A Right Conception </w:t>
      </w:r>
      <w:r>
        <w:rPr>
          <w:rStyle w:val="FontStyle148"/>
          <w:spacing w:val="30"/>
        </w:rPr>
        <w:t>of</w:t>
      </w:r>
      <w:r>
        <w:rPr>
          <w:rStyle w:val="FontStyle148"/>
        </w:rPr>
        <w:t xml:space="preserve"> </w:t>
      </w:r>
      <w:r>
        <w:rPr>
          <w:rStyle w:val="FontStyle147"/>
        </w:rPr>
        <w:t xml:space="preserve">Sin—Taylor </w:t>
      </w:r>
      <w:r>
        <w:rPr>
          <w:rStyle w:val="FontStyle148"/>
        </w:rPr>
        <w:t xml:space="preserve">Manual </w:t>
      </w:r>
      <w:r>
        <w:rPr>
          <w:rStyle w:val="FontStyle148"/>
          <w:spacing w:val="30"/>
        </w:rPr>
        <w:t>of</w:t>
      </w:r>
      <w:r>
        <w:rPr>
          <w:rStyle w:val="FontStyle148"/>
        </w:rPr>
        <w:t xml:space="preserve"> Bible History</w:t>
      </w:r>
      <w:r>
        <w:rPr>
          <w:rStyle w:val="FontStyle147"/>
        </w:rPr>
        <w:t>—</w:t>
      </w:r>
      <w:proofErr w:type="spellStart"/>
      <w:r>
        <w:rPr>
          <w:rStyle w:val="FontStyle147"/>
        </w:rPr>
        <w:t>Blaikie</w:t>
      </w:r>
      <w:proofErr w:type="spellEnd"/>
      <w:r>
        <w:rPr>
          <w:rStyle w:val="FontStyle147"/>
        </w:rPr>
        <w:t xml:space="preserve"> and Mathews </w:t>
      </w:r>
      <w:r>
        <w:rPr>
          <w:rStyle w:val="FontStyle148"/>
        </w:rPr>
        <w:t xml:space="preserve">Relationships in </w:t>
      </w:r>
      <w:r>
        <w:rPr>
          <w:rStyle w:val="FontStyle148"/>
          <w:spacing w:val="30"/>
        </w:rPr>
        <w:t>Life</w:t>
      </w:r>
      <w:r>
        <w:rPr>
          <w:rStyle w:val="FontStyle147"/>
        </w:rPr>
        <w:t xml:space="preserve">—Williams </w:t>
      </w:r>
      <w:r>
        <w:rPr>
          <w:rStyle w:val="FontStyle148"/>
        </w:rPr>
        <w:t xml:space="preserve">Dynamic </w:t>
      </w:r>
      <w:r>
        <w:rPr>
          <w:rStyle w:val="FontStyle148"/>
          <w:spacing w:val="30"/>
        </w:rPr>
        <w:t>of</w:t>
      </w:r>
      <w:r>
        <w:rPr>
          <w:rStyle w:val="FontStyle148"/>
        </w:rPr>
        <w:t xml:space="preserve"> Faith</w:t>
      </w:r>
      <w:r>
        <w:rPr>
          <w:rStyle w:val="FontStyle147"/>
        </w:rPr>
        <w:t xml:space="preserve">—Wilkes Scriptural </w:t>
      </w:r>
      <w:r>
        <w:rPr>
          <w:rStyle w:val="FontStyle148"/>
        </w:rPr>
        <w:t>Freedom from Sin</w:t>
      </w:r>
      <w:r>
        <w:rPr>
          <w:rStyle w:val="FontStyle147"/>
        </w:rPr>
        <w:t xml:space="preserve">—Brockett We </w:t>
      </w:r>
      <w:r>
        <w:rPr>
          <w:rStyle w:val="FontStyle148"/>
        </w:rPr>
        <w:t>Are His Witnesses</w:t>
      </w:r>
      <w:r>
        <w:rPr>
          <w:rStyle w:val="FontStyle147"/>
        </w:rPr>
        <w:t xml:space="preserve">—Ellis </w:t>
      </w:r>
      <w:r>
        <w:rPr>
          <w:rStyle w:val="FontStyle148"/>
        </w:rPr>
        <w:t>A Primer for Christian Broadcasters</w:t>
      </w:r>
      <w:r>
        <w:rPr>
          <w:rStyle w:val="FontStyle147"/>
        </w:rPr>
        <w:t>—</w:t>
      </w:r>
      <w:proofErr w:type="spellStart"/>
      <w:r>
        <w:rPr>
          <w:rStyle w:val="FontStyle147"/>
        </w:rPr>
        <w:t>Gillies</w:t>
      </w:r>
      <w:proofErr w:type="spellEnd"/>
    </w:p>
    <w:p w:rsidR="00E2665F" w:rsidRDefault="00E2665F">
      <w:pPr>
        <w:pStyle w:val="Style50"/>
        <w:widowControl/>
        <w:spacing w:before="86" w:line="235" w:lineRule="exact"/>
        <w:ind w:left="1541" w:right="979" w:firstLine="0"/>
        <w:rPr>
          <w:rStyle w:val="FontStyle151"/>
        </w:rPr>
      </w:pPr>
      <w:r>
        <w:rPr>
          <w:rStyle w:val="FontStyle147"/>
        </w:rPr>
        <w:t xml:space="preserve">§2. Second Year </w:t>
      </w:r>
      <w:proofErr w:type="gramStart"/>
      <w:r>
        <w:rPr>
          <w:rStyle w:val="FontStyle147"/>
        </w:rPr>
        <w:t>To</w:t>
      </w:r>
      <w:proofErr w:type="gramEnd"/>
      <w:r>
        <w:rPr>
          <w:rStyle w:val="FontStyle147"/>
        </w:rPr>
        <w:t xml:space="preserve"> </w:t>
      </w:r>
      <w:r>
        <w:rPr>
          <w:rStyle w:val="FontStyle151"/>
        </w:rPr>
        <w:t>Be Studied</w:t>
      </w:r>
    </w:p>
    <w:p w:rsidR="00E2665F" w:rsidRDefault="00E2665F">
      <w:pPr>
        <w:pStyle w:val="Style58"/>
        <w:widowControl/>
        <w:spacing w:before="29" w:line="158" w:lineRule="exact"/>
        <w:rPr>
          <w:rStyle w:val="FontStyle147"/>
        </w:rPr>
      </w:pPr>
      <w:r>
        <w:rPr>
          <w:rStyle w:val="FontStyle147"/>
        </w:rPr>
        <w:t>Voice Training II</w:t>
      </w:r>
    </w:p>
    <w:p w:rsidR="00E2665F" w:rsidRDefault="00E2665F">
      <w:pPr>
        <w:pStyle w:val="Style5"/>
        <w:widowControl/>
        <w:spacing w:line="158" w:lineRule="exact"/>
        <w:rPr>
          <w:rStyle w:val="FontStyle147"/>
        </w:rPr>
      </w:pPr>
      <w:r>
        <w:rPr>
          <w:rStyle w:val="FontStyle148"/>
        </w:rPr>
        <w:t>The Amateur Choir Director</w:t>
      </w:r>
      <w:r>
        <w:rPr>
          <w:rStyle w:val="FontStyle147"/>
        </w:rPr>
        <w:t>—</w:t>
      </w:r>
      <w:proofErr w:type="spellStart"/>
      <w:r>
        <w:rPr>
          <w:rStyle w:val="FontStyle147"/>
        </w:rPr>
        <w:t>Hjortsvang</w:t>
      </w:r>
      <w:proofErr w:type="spellEnd"/>
      <w:r>
        <w:rPr>
          <w:rStyle w:val="FontStyle147"/>
        </w:rPr>
        <w:t xml:space="preserve"> Foundations </w:t>
      </w:r>
      <w:r>
        <w:rPr>
          <w:rStyle w:val="FontStyle148"/>
          <w:spacing w:val="30"/>
        </w:rPr>
        <w:t>of</w:t>
      </w:r>
      <w:r>
        <w:rPr>
          <w:rStyle w:val="FontStyle148"/>
        </w:rPr>
        <w:t xml:space="preserve"> Doctrine</w:t>
      </w:r>
      <w:r>
        <w:rPr>
          <w:rStyle w:val="FontStyle147"/>
        </w:rPr>
        <w:t xml:space="preserve">—Jessop </w:t>
      </w:r>
      <w:proofErr w:type="gramStart"/>
      <w:r>
        <w:rPr>
          <w:rStyle w:val="FontStyle148"/>
        </w:rPr>
        <w:t>The</w:t>
      </w:r>
      <w:proofErr w:type="gramEnd"/>
      <w:r>
        <w:rPr>
          <w:rStyle w:val="FontStyle148"/>
        </w:rPr>
        <w:t xml:space="preserve"> Nazarene Sunday School</w:t>
      </w:r>
      <w:r>
        <w:rPr>
          <w:rStyle w:val="FontStyle147"/>
        </w:rPr>
        <w:t xml:space="preserve">—Harper </w:t>
      </w:r>
      <w:r>
        <w:rPr>
          <w:rStyle w:val="FontStyle148"/>
        </w:rPr>
        <w:t xml:space="preserve">Christ's </w:t>
      </w:r>
      <w:r>
        <w:rPr>
          <w:rStyle w:val="FontStyle148"/>
          <w:spacing w:val="30"/>
        </w:rPr>
        <w:t>Life</w:t>
      </w:r>
      <w:r>
        <w:rPr>
          <w:rStyle w:val="FontStyle148"/>
        </w:rPr>
        <w:t xml:space="preserve"> and Ministry</w:t>
      </w:r>
      <w:r>
        <w:rPr>
          <w:rStyle w:val="FontStyle147"/>
        </w:rPr>
        <w:t>—Winchester</w:t>
      </w:r>
    </w:p>
    <w:p w:rsidR="00E2665F" w:rsidRDefault="00E2665F">
      <w:pPr>
        <w:pStyle w:val="Style107"/>
        <w:widowControl/>
        <w:spacing w:before="149" w:line="163" w:lineRule="exact"/>
        <w:ind w:right="326" w:firstLine="1627"/>
        <w:rPr>
          <w:rStyle w:val="FontStyle147"/>
        </w:rPr>
      </w:pPr>
      <w:r>
        <w:rPr>
          <w:rStyle w:val="FontStyle147"/>
        </w:rPr>
        <w:t xml:space="preserve">To </w:t>
      </w:r>
      <w:r>
        <w:rPr>
          <w:rStyle w:val="FontStyle151"/>
        </w:rPr>
        <w:t xml:space="preserve">Be Read </w:t>
      </w:r>
      <w:r>
        <w:rPr>
          <w:rStyle w:val="FontStyle148"/>
        </w:rPr>
        <w:t>Choir and Chorus Conducting</w:t>
      </w:r>
      <w:r>
        <w:rPr>
          <w:rStyle w:val="FontStyle147"/>
        </w:rPr>
        <w:t>—</w:t>
      </w:r>
      <w:proofErr w:type="spellStart"/>
      <w:r>
        <w:rPr>
          <w:rStyle w:val="FontStyle147"/>
        </w:rPr>
        <w:t>Wadell</w:t>
      </w:r>
      <w:proofErr w:type="spellEnd"/>
      <w:r>
        <w:rPr>
          <w:rStyle w:val="FontStyle147"/>
        </w:rPr>
        <w:t xml:space="preserve"> </w:t>
      </w:r>
      <w:r>
        <w:rPr>
          <w:rStyle w:val="FontStyle148"/>
        </w:rPr>
        <w:t xml:space="preserve">Dynamic </w:t>
      </w:r>
      <w:r>
        <w:rPr>
          <w:rStyle w:val="FontStyle148"/>
          <w:spacing w:val="30"/>
        </w:rPr>
        <w:t>of</w:t>
      </w:r>
      <w:r>
        <w:rPr>
          <w:rStyle w:val="FontStyle148"/>
        </w:rPr>
        <w:t xml:space="preserve"> Service</w:t>
      </w:r>
      <w:r>
        <w:rPr>
          <w:rStyle w:val="FontStyle147"/>
        </w:rPr>
        <w:t xml:space="preserve">—Wilkes </w:t>
      </w:r>
      <w:r>
        <w:rPr>
          <w:rStyle w:val="FontStyle148"/>
        </w:rPr>
        <w:t>Temptation—a Neglected Theme</w:t>
      </w:r>
      <w:r>
        <w:rPr>
          <w:rStyle w:val="FontStyle147"/>
        </w:rPr>
        <w:t xml:space="preserve">—Williams </w:t>
      </w:r>
      <w:r>
        <w:rPr>
          <w:rStyle w:val="FontStyle148"/>
        </w:rPr>
        <w:t xml:space="preserve">Terminology </w:t>
      </w:r>
      <w:r>
        <w:rPr>
          <w:rStyle w:val="FontStyle148"/>
          <w:spacing w:val="30"/>
        </w:rPr>
        <w:t>of</w:t>
      </w:r>
      <w:r>
        <w:rPr>
          <w:rStyle w:val="FontStyle148"/>
        </w:rPr>
        <w:t xml:space="preserve"> Holiness</w:t>
      </w:r>
      <w:r>
        <w:rPr>
          <w:rStyle w:val="FontStyle147"/>
        </w:rPr>
        <w:t xml:space="preserve">—Chapman </w:t>
      </w:r>
      <w:r>
        <w:rPr>
          <w:rStyle w:val="FontStyle148"/>
        </w:rPr>
        <w:t>Cardinal Elements in Sanctification</w:t>
      </w:r>
      <w:r>
        <w:rPr>
          <w:rStyle w:val="FontStyle147"/>
        </w:rPr>
        <w:t xml:space="preserve">—White </w:t>
      </w:r>
      <w:r>
        <w:rPr>
          <w:rStyle w:val="FontStyle148"/>
        </w:rPr>
        <w:t xml:space="preserve">Progress </w:t>
      </w:r>
      <w:r>
        <w:rPr>
          <w:rStyle w:val="FontStyle148"/>
          <w:spacing w:val="30"/>
        </w:rPr>
        <w:t>of</w:t>
      </w:r>
      <w:r>
        <w:rPr>
          <w:rStyle w:val="FontStyle148"/>
        </w:rPr>
        <w:t xml:space="preserve"> World-wide Missions</w:t>
      </w:r>
      <w:r>
        <w:rPr>
          <w:rStyle w:val="FontStyle147"/>
        </w:rPr>
        <w:t xml:space="preserve">—Glover Forty Gospel </w:t>
      </w:r>
      <w:r>
        <w:rPr>
          <w:rStyle w:val="FontStyle148"/>
        </w:rPr>
        <w:t>Hymn Stories</w:t>
      </w:r>
      <w:r>
        <w:rPr>
          <w:rStyle w:val="FontStyle147"/>
        </w:rPr>
        <w:t>—</w:t>
      </w:r>
      <w:proofErr w:type="spellStart"/>
      <w:r>
        <w:rPr>
          <w:rStyle w:val="FontStyle147"/>
        </w:rPr>
        <w:t>Sanville</w:t>
      </w:r>
      <w:proofErr w:type="spellEnd"/>
      <w:r>
        <w:rPr>
          <w:rStyle w:val="FontStyle147"/>
        </w:rPr>
        <w:t xml:space="preserve"> How to </w:t>
      </w:r>
      <w:r>
        <w:rPr>
          <w:rStyle w:val="FontStyle148"/>
        </w:rPr>
        <w:t>Speak the Written Word</w:t>
      </w:r>
      <w:r>
        <w:rPr>
          <w:rStyle w:val="FontStyle147"/>
        </w:rPr>
        <w:t>—Lamar</w:t>
      </w:r>
    </w:p>
    <w:p w:rsidR="00E2665F" w:rsidRDefault="00E2665F">
      <w:pPr>
        <w:pStyle w:val="Style107"/>
        <w:widowControl/>
        <w:spacing w:before="149" w:line="163" w:lineRule="exact"/>
        <w:ind w:right="326" w:firstLine="1627"/>
        <w:rPr>
          <w:rStyle w:val="FontStyle147"/>
        </w:rPr>
        <w:sectPr w:rsidR="00E2665F">
          <w:headerReference w:type="even" r:id="rId1140"/>
          <w:headerReference w:type="default" r:id="rId1141"/>
          <w:footerReference w:type="even" r:id="rId1142"/>
          <w:footerReference w:type="default" r:id="rId1143"/>
          <w:pgSz w:w="12240" w:h="20160"/>
          <w:pgMar w:top="9227" w:right="4127" w:bottom="1440" w:left="4127" w:header="720" w:footer="720" w:gutter="0"/>
          <w:cols w:space="60"/>
          <w:noEndnote/>
        </w:sectPr>
      </w:pPr>
    </w:p>
    <w:p w:rsidR="00E2665F" w:rsidRDefault="00E2665F">
      <w:pPr>
        <w:pStyle w:val="Style117"/>
        <w:widowControl/>
        <w:spacing w:line="240" w:lineRule="auto"/>
        <w:jc w:val="center"/>
        <w:rPr>
          <w:rStyle w:val="FontStyle147"/>
        </w:rPr>
      </w:pPr>
      <w:r>
        <w:rPr>
          <w:rStyle w:val="FontStyle147"/>
        </w:rPr>
        <w:lastRenderedPageBreak/>
        <w:t>CHAPTER V</w:t>
      </w:r>
    </w:p>
    <w:p w:rsidR="00E2665F" w:rsidRDefault="00E2665F">
      <w:pPr>
        <w:pStyle w:val="Style58"/>
        <w:widowControl/>
        <w:spacing w:before="178"/>
        <w:jc w:val="both"/>
        <w:rPr>
          <w:rStyle w:val="FontStyle147"/>
        </w:rPr>
      </w:pPr>
      <w:r>
        <w:rPr>
          <w:rStyle w:val="FontStyle147"/>
        </w:rPr>
        <w:t>584. FOR DIRECTORS OF CHRISTIAN EDUCATION</w:t>
      </w:r>
    </w:p>
    <w:p w:rsidR="00E2665F" w:rsidRDefault="00E2665F">
      <w:pPr>
        <w:pStyle w:val="Style90"/>
        <w:widowControl/>
        <w:spacing w:before="110" w:line="158" w:lineRule="exact"/>
        <w:ind w:firstLine="158"/>
        <w:rPr>
          <w:rStyle w:val="FontStyle148"/>
        </w:rPr>
      </w:pPr>
      <w:r>
        <w:rPr>
          <w:rStyle w:val="FontStyle148"/>
        </w:rPr>
        <w:t xml:space="preserve">This is a three-year course </w:t>
      </w:r>
      <w:r>
        <w:rPr>
          <w:rStyle w:val="FontStyle148"/>
          <w:spacing w:val="30"/>
        </w:rPr>
        <w:t>of</w:t>
      </w:r>
      <w:r>
        <w:rPr>
          <w:rStyle w:val="FontStyle148"/>
        </w:rPr>
        <w:t xml:space="preserve"> study designed to help prepare leadership for directing Christian edu</w:t>
      </w:r>
      <w:r>
        <w:rPr>
          <w:rStyle w:val="FontStyle148"/>
        </w:rPr>
        <w:softHyphen/>
        <w:t>cation in the local church. It leads toward a com</w:t>
      </w:r>
      <w:r>
        <w:rPr>
          <w:rStyle w:val="FontStyle148"/>
        </w:rPr>
        <w:softHyphen/>
        <w:t xml:space="preserve">mission, awarded </w:t>
      </w:r>
      <w:r>
        <w:rPr>
          <w:rStyle w:val="FontStyle148"/>
          <w:spacing w:val="30"/>
        </w:rPr>
        <w:t>by</w:t>
      </w:r>
      <w:r>
        <w:rPr>
          <w:rStyle w:val="FontStyle148"/>
        </w:rPr>
        <w:t xml:space="preserve"> the </w:t>
      </w:r>
      <w:r>
        <w:rPr>
          <w:rStyle w:val="FontStyle147"/>
        </w:rPr>
        <w:t xml:space="preserve">District </w:t>
      </w:r>
      <w:r>
        <w:rPr>
          <w:rStyle w:val="FontStyle148"/>
        </w:rPr>
        <w:t xml:space="preserve">Assembly upon completion </w:t>
      </w:r>
      <w:r>
        <w:rPr>
          <w:rStyle w:val="FontStyle148"/>
          <w:spacing w:val="30"/>
        </w:rPr>
        <w:t>of</w:t>
      </w:r>
      <w:r>
        <w:rPr>
          <w:rStyle w:val="FontStyle148"/>
        </w:rPr>
        <w:t xml:space="preserve"> the course. To pursue this course </w:t>
      </w:r>
      <w:r>
        <w:rPr>
          <w:rStyle w:val="FontStyle148"/>
          <w:spacing w:val="30"/>
        </w:rPr>
        <w:t xml:space="preserve">of </w:t>
      </w:r>
      <w:r>
        <w:rPr>
          <w:rStyle w:val="FontStyle148"/>
        </w:rPr>
        <w:t xml:space="preserve">study, the applicant must have completed the Basic Training Program for Churchmanship prescribed </w:t>
      </w:r>
      <w:r>
        <w:rPr>
          <w:rStyle w:val="FontStyle148"/>
          <w:spacing w:val="30"/>
        </w:rPr>
        <w:t xml:space="preserve">by </w:t>
      </w:r>
      <w:r>
        <w:rPr>
          <w:rStyle w:val="FontStyle148"/>
        </w:rPr>
        <w:t>the Christian Service Training Commission or its equivalent.</w:t>
      </w:r>
    </w:p>
    <w:p w:rsidR="00E2665F" w:rsidRDefault="00E2665F">
      <w:pPr>
        <w:pStyle w:val="Style117"/>
        <w:widowControl/>
        <w:spacing w:before="187" w:line="182" w:lineRule="exact"/>
        <w:rPr>
          <w:rStyle w:val="FontStyle147"/>
        </w:rPr>
      </w:pPr>
      <w:r>
        <w:rPr>
          <w:rStyle w:val="FontStyle147"/>
        </w:rPr>
        <w:t xml:space="preserve">§1. First Year To </w:t>
      </w:r>
      <w:r>
        <w:rPr>
          <w:rStyle w:val="FontStyle151"/>
        </w:rPr>
        <w:t xml:space="preserve">Be Studied </w:t>
      </w:r>
      <w:r>
        <w:rPr>
          <w:rStyle w:val="FontStyle148"/>
        </w:rPr>
        <w:t>Exploring the New Testament</w:t>
      </w:r>
      <w:r>
        <w:rPr>
          <w:rStyle w:val="FontStyle147"/>
        </w:rPr>
        <w:t xml:space="preserve">—Earle Enlisting and Developing </w:t>
      </w:r>
      <w:r>
        <w:rPr>
          <w:rStyle w:val="FontStyle148"/>
        </w:rPr>
        <w:t>Leaders</w:t>
      </w:r>
      <w:r>
        <w:rPr>
          <w:rStyle w:val="FontStyle147"/>
        </w:rPr>
        <w:t xml:space="preserve">—Millhouse </w:t>
      </w:r>
      <w:r>
        <w:rPr>
          <w:rStyle w:val="FontStyle148"/>
        </w:rPr>
        <w:t>Teaching for Results</w:t>
      </w:r>
      <w:r>
        <w:rPr>
          <w:rStyle w:val="FontStyle147"/>
        </w:rPr>
        <w:t>—Edge Work in the Local Church:</w:t>
      </w:r>
    </w:p>
    <w:p w:rsidR="00E2665F" w:rsidRDefault="00E2665F">
      <w:pPr>
        <w:pStyle w:val="Style90"/>
        <w:widowControl/>
        <w:spacing w:line="158" w:lineRule="exact"/>
        <w:ind w:left="360" w:firstLine="0"/>
        <w:jc w:val="left"/>
        <w:rPr>
          <w:rStyle w:val="FontStyle147"/>
        </w:rPr>
      </w:pPr>
      <w:r>
        <w:rPr>
          <w:rStyle w:val="FontStyle148"/>
        </w:rPr>
        <w:t xml:space="preserve">The Nazarene Sunday </w:t>
      </w:r>
      <w:proofErr w:type="gramStart"/>
      <w:r>
        <w:rPr>
          <w:rStyle w:val="FontStyle148"/>
        </w:rPr>
        <w:t>School</w:t>
      </w:r>
      <w:r>
        <w:rPr>
          <w:rStyle w:val="FontStyle147"/>
        </w:rPr>
        <w:t>—</w:t>
      </w:r>
      <w:proofErr w:type="gramEnd"/>
      <w:r>
        <w:rPr>
          <w:rStyle w:val="FontStyle147"/>
        </w:rPr>
        <w:t>Harper</w:t>
      </w:r>
    </w:p>
    <w:p w:rsidR="00E2665F" w:rsidRDefault="00E2665F">
      <w:pPr>
        <w:pStyle w:val="Style58"/>
        <w:widowControl/>
        <w:spacing w:before="5" w:line="158" w:lineRule="exact"/>
        <w:ind w:left="355"/>
        <w:rPr>
          <w:rStyle w:val="FontStyle147"/>
        </w:rPr>
      </w:pPr>
      <w:proofErr w:type="gramStart"/>
      <w:r>
        <w:rPr>
          <w:rStyle w:val="FontStyle147"/>
        </w:rPr>
        <w:t>Young  People's</w:t>
      </w:r>
      <w:proofErr w:type="gramEnd"/>
      <w:r>
        <w:rPr>
          <w:rStyle w:val="FontStyle147"/>
        </w:rPr>
        <w:t xml:space="preserve">  Leader,  N.Y.P.S. Constitution,</w:t>
      </w:r>
    </w:p>
    <w:p w:rsidR="00E2665F" w:rsidRDefault="00E2665F">
      <w:pPr>
        <w:pStyle w:val="Style84"/>
        <w:widowControl/>
        <w:spacing w:line="158" w:lineRule="exact"/>
        <w:rPr>
          <w:rStyle w:val="FontStyle147"/>
        </w:rPr>
      </w:pPr>
      <w:r>
        <w:rPr>
          <w:rStyle w:val="FontStyle148"/>
        </w:rPr>
        <w:t xml:space="preserve">Junior Society Leader </w:t>
      </w:r>
      <w:proofErr w:type="gramStart"/>
      <w:r>
        <w:rPr>
          <w:rStyle w:val="FontStyle148"/>
        </w:rPr>
        <w:t>The</w:t>
      </w:r>
      <w:proofErr w:type="gramEnd"/>
      <w:r>
        <w:rPr>
          <w:rStyle w:val="FontStyle148"/>
        </w:rPr>
        <w:t xml:space="preserve"> N.F.M.S. Handbook, C.S.T. Blue Book </w:t>
      </w:r>
      <w:r>
        <w:rPr>
          <w:rStyle w:val="FontStyle147"/>
        </w:rPr>
        <w:t>Personal and Visitation Evangelism:</w:t>
      </w:r>
    </w:p>
    <w:p w:rsidR="00E2665F" w:rsidRDefault="00E2665F">
      <w:pPr>
        <w:pStyle w:val="Style87"/>
        <w:widowControl/>
        <w:spacing w:line="158" w:lineRule="exact"/>
        <w:ind w:left="667" w:hanging="312"/>
        <w:rPr>
          <w:rStyle w:val="FontStyle147"/>
        </w:rPr>
      </w:pPr>
      <w:r>
        <w:rPr>
          <w:rStyle w:val="FontStyle148"/>
        </w:rPr>
        <w:t>First Steps in Visitation Evangelism</w:t>
      </w:r>
      <w:r>
        <w:rPr>
          <w:rStyle w:val="FontStyle147"/>
        </w:rPr>
        <w:t>—Harper &amp; Kauffman</w:t>
      </w:r>
    </w:p>
    <w:p w:rsidR="00E2665F" w:rsidRDefault="00E2665F">
      <w:pPr>
        <w:pStyle w:val="Style5"/>
        <w:widowControl/>
        <w:spacing w:line="158" w:lineRule="exact"/>
        <w:ind w:left="365"/>
        <w:rPr>
          <w:rStyle w:val="FontStyle147"/>
        </w:rPr>
      </w:pPr>
      <w:r>
        <w:rPr>
          <w:rStyle w:val="FontStyle148"/>
        </w:rPr>
        <w:t>The Pastor and Visitation Evangelism</w:t>
      </w:r>
      <w:r>
        <w:rPr>
          <w:rStyle w:val="FontStyle147"/>
        </w:rPr>
        <w:t xml:space="preserve">—Du Bois </w:t>
      </w:r>
      <w:r>
        <w:rPr>
          <w:rStyle w:val="FontStyle148"/>
        </w:rPr>
        <w:t xml:space="preserve">Soul </w:t>
      </w:r>
      <w:proofErr w:type="gramStart"/>
      <w:r>
        <w:rPr>
          <w:rStyle w:val="FontStyle148"/>
        </w:rPr>
        <w:t>Winning  Through</w:t>
      </w:r>
      <w:proofErr w:type="gramEnd"/>
      <w:r>
        <w:rPr>
          <w:rStyle w:val="FontStyle148"/>
        </w:rPr>
        <w:t xml:space="preserve"> Visitation Evangelism— </w:t>
      </w:r>
      <w:proofErr w:type="spellStart"/>
      <w:r>
        <w:rPr>
          <w:rStyle w:val="FontStyle147"/>
        </w:rPr>
        <w:t>Corlett</w:t>
      </w:r>
      <w:proofErr w:type="spellEnd"/>
    </w:p>
    <w:p w:rsidR="00E2665F" w:rsidRDefault="00E2665F">
      <w:pPr>
        <w:pStyle w:val="Style107"/>
        <w:widowControl/>
        <w:spacing w:before="149" w:line="163" w:lineRule="exact"/>
        <w:ind w:right="653" w:firstLine="1646"/>
        <w:rPr>
          <w:rStyle w:val="FontStyle147"/>
        </w:rPr>
      </w:pPr>
      <w:r>
        <w:rPr>
          <w:rStyle w:val="FontStyle147"/>
        </w:rPr>
        <w:t xml:space="preserve">To </w:t>
      </w:r>
      <w:r>
        <w:rPr>
          <w:rStyle w:val="FontStyle151"/>
        </w:rPr>
        <w:t xml:space="preserve">Be Read </w:t>
      </w:r>
      <w:r>
        <w:rPr>
          <w:rStyle w:val="FontStyle148"/>
        </w:rPr>
        <w:t>Studies in Christian Essentials</w:t>
      </w:r>
      <w:r>
        <w:rPr>
          <w:rStyle w:val="FontStyle147"/>
        </w:rPr>
        <w:t xml:space="preserve">—White </w:t>
      </w:r>
      <w:r>
        <w:rPr>
          <w:rStyle w:val="FontStyle148"/>
        </w:rPr>
        <w:t xml:space="preserve">Dynamic </w:t>
      </w:r>
      <w:r>
        <w:rPr>
          <w:rStyle w:val="FontStyle148"/>
          <w:spacing w:val="30"/>
        </w:rPr>
        <w:t>of</w:t>
      </w:r>
      <w:r>
        <w:rPr>
          <w:rStyle w:val="FontStyle148"/>
        </w:rPr>
        <w:t xml:space="preserve"> Service</w:t>
      </w:r>
      <w:r>
        <w:rPr>
          <w:rStyle w:val="FontStyle147"/>
        </w:rPr>
        <w:t xml:space="preserve">—Wilkes </w:t>
      </w:r>
      <w:proofErr w:type="gramStart"/>
      <w:r>
        <w:rPr>
          <w:rStyle w:val="FontStyle148"/>
        </w:rPr>
        <w:t>The</w:t>
      </w:r>
      <w:proofErr w:type="gramEnd"/>
      <w:r>
        <w:rPr>
          <w:rStyle w:val="FontStyle148"/>
        </w:rPr>
        <w:t xml:space="preserve"> Story </w:t>
      </w:r>
      <w:r>
        <w:rPr>
          <w:rStyle w:val="FontStyle148"/>
          <w:spacing w:val="30"/>
        </w:rPr>
        <w:t>of</w:t>
      </w:r>
      <w:r>
        <w:rPr>
          <w:rStyle w:val="FontStyle148"/>
        </w:rPr>
        <w:t xml:space="preserve"> the New Testament</w:t>
      </w:r>
      <w:r>
        <w:rPr>
          <w:rStyle w:val="FontStyle147"/>
        </w:rPr>
        <w:t xml:space="preserve">—Earle </w:t>
      </w:r>
      <w:r>
        <w:rPr>
          <w:rStyle w:val="FontStyle148"/>
        </w:rPr>
        <w:t>Youth and Worship</w:t>
      </w:r>
      <w:r>
        <w:rPr>
          <w:rStyle w:val="FontStyle147"/>
        </w:rPr>
        <w:t xml:space="preserve">—Price </w:t>
      </w:r>
      <w:r>
        <w:rPr>
          <w:rStyle w:val="FontStyle148"/>
        </w:rPr>
        <w:t>Ideas for Sunday-School Growth</w:t>
      </w:r>
      <w:r>
        <w:rPr>
          <w:rStyle w:val="FontStyle147"/>
        </w:rPr>
        <w:t xml:space="preserve">—Benson </w:t>
      </w:r>
      <w:r>
        <w:rPr>
          <w:rStyle w:val="FontStyle148"/>
        </w:rPr>
        <w:t>Know Your New Testament</w:t>
      </w:r>
      <w:r>
        <w:rPr>
          <w:rStyle w:val="FontStyle147"/>
        </w:rPr>
        <w:t xml:space="preserve">—Earle </w:t>
      </w:r>
      <w:r>
        <w:rPr>
          <w:rStyle w:val="FontStyle148"/>
        </w:rPr>
        <w:t>The Sunday-School Teacher</w:t>
      </w:r>
      <w:r>
        <w:rPr>
          <w:rStyle w:val="FontStyle147"/>
        </w:rPr>
        <w:t xml:space="preserve">—Harper </w:t>
      </w:r>
      <w:r>
        <w:rPr>
          <w:rStyle w:val="FontStyle148"/>
        </w:rPr>
        <w:t xml:space="preserve">Psychology for </w:t>
      </w:r>
      <w:r>
        <w:rPr>
          <w:rStyle w:val="FontStyle147"/>
        </w:rPr>
        <w:t xml:space="preserve">Christian Teachers—Murray New </w:t>
      </w:r>
      <w:r>
        <w:rPr>
          <w:rStyle w:val="FontStyle148"/>
        </w:rPr>
        <w:t>Testament Holiness</w:t>
      </w:r>
      <w:r>
        <w:rPr>
          <w:rStyle w:val="FontStyle147"/>
        </w:rPr>
        <w:t>—Cooke</w:t>
      </w:r>
    </w:p>
    <w:p w:rsidR="00E2665F" w:rsidRDefault="00E2665F">
      <w:pPr>
        <w:pStyle w:val="Style107"/>
        <w:widowControl/>
        <w:spacing w:before="149" w:line="163" w:lineRule="exact"/>
        <w:ind w:right="653" w:firstLine="1646"/>
        <w:rPr>
          <w:rStyle w:val="FontStyle147"/>
        </w:rPr>
        <w:sectPr w:rsidR="00E2665F">
          <w:headerReference w:type="even" r:id="rId1144"/>
          <w:headerReference w:type="default" r:id="rId1145"/>
          <w:footerReference w:type="even" r:id="rId1146"/>
          <w:footerReference w:type="default" r:id="rId1147"/>
          <w:pgSz w:w="12240" w:h="20160"/>
          <w:pgMar w:top="7628" w:right="3972" w:bottom="1440" w:left="3972" w:header="720" w:footer="720" w:gutter="0"/>
          <w:cols w:space="60"/>
          <w:noEndnote/>
        </w:sectPr>
      </w:pPr>
    </w:p>
    <w:p w:rsidR="00E2665F" w:rsidRDefault="00E2665F">
      <w:pPr>
        <w:pStyle w:val="Style105"/>
        <w:widowControl/>
        <w:spacing w:line="240" w:lineRule="auto"/>
        <w:ind w:firstLine="0"/>
        <w:jc w:val="center"/>
        <w:rPr>
          <w:rStyle w:val="FontStyle147"/>
        </w:rPr>
      </w:pPr>
      <w:r>
        <w:rPr>
          <w:rStyle w:val="FontStyle147"/>
        </w:rPr>
        <w:lastRenderedPageBreak/>
        <w:t>§2. Second Year</w:t>
      </w:r>
    </w:p>
    <w:p w:rsidR="00E2665F" w:rsidRDefault="00E2665F">
      <w:pPr>
        <w:pStyle w:val="Style75"/>
        <w:widowControl/>
        <w:spacing w:before="125" w:line="192" w:lineRule="exact"/>
        <w:ind w:firstLine="1219"/>
        <w:rPr>
          <w:rStyle w:val="FontStyle147"/>
        </w:rPr>
      </w:pPr>
      <w:r>
        <w:rPr>
          <w:rStyle w:val="FontStyle147"/>
        </w:rPr>
        <w:t xml:space="preserve">To </w:t>
      </w:r>
      <w:r>
        <w:rPr>
          <w:rStyle w:val="FontStyle151"/>
        </w:rPr>
        <w:t xml:space="preserve">Be Studied </w:t>
      </w:r>
      <w:r>
        <w:rPr>
          <w:rStyle w:val="FontStyle148"/>
        </w:rPr>
        <w:t>Introduction to Christian Theology</w:t>
      </w:r>
      <w:r>
        <w:rPr>
          <w:rStyle w:val="FontStyle147"/>
        </w:rPr>
        <w:t xml:space="preserve">—Wiley &amp; </w:t>
      </w:r>
      <w:proofErr w:type="spellStart"/>
      <w:r>
        <w:rPr>
          <w:rStyle w:val="FontStyle147"/>
        </w:rPr>
        <w:t>Culbert</w:t>
      </w:r>
      <w:proofErr w:type="spellEnd"/>
      <w:r>
        <w:rPr>
          <w:rStyle w:val="FontStyle147"/>
        </w:rPr>
        <w:t>-son</w:t>
      </w:r>
    </w:p>
    <w:p w:rsidR="00E2665F" w:rsidRDefault="00E2665F">
      <w:pPr>
        <w:pStyle w:val="Style117"/>
        <w:widowControl/>
        <w:spacing w:line="158" w:lineRule="exact"/>
        <w:rPr>
          <w:rStyle w:val="FontStyle147"/>
        </w:rPr>
      </w:pPr>
      <w:r>
        <w:rPr>
          <w:rStyle w:val="FontStyle147"/>
        </w:rPr>
        <w:t xml:space="preserve">Exploring </w:t>
      </w:r>
      <w:r>
        <w:rPr>
          <w:rStyle w:val="FontStyle148"/>
        </w:rPr>
        <w:t>the Old Testament</w:t>
      </w:r>
      <w:r>
        <w:rPr>
          <w:rStyle w:val="FontStyle147"/>
        </w:rPr>
        <w:t>—</w:t>
      </w:r>
      <w:proofErr w:type="spellStart"/>
      <w:r>
        <w:rPr>
          <w:rStyle w:val="FontStyle147"/>
        </w:rPr>
        <w:t>Purkiser</w:t>
      </w:r>
      <w:proofErr w:type="spellEnd"/>
      <w:r>
        <w:rPr>
          <w:rStyle w:val="FontStyle147"/>
        </w:rPr>
        <w:t xml:space="preserve"> &amp; others </w:t>
      </w:r>
      <w:r>
        <w:rPr>
          <w:rStyle w:val="FontStyle148"/>
        </w:rPr>
        <w:t>Christian Religious Education</w:t>
      </w:r>
      <w:r>
        <w:rPr>
          <w:rStyle w:val="FontStyle147"/>
        </w:rPr>
        <w:t>—</w:t>
      </w:r>
      <w:proofErr w:type="spellStart"/>
      <w:r>
        <w:rPr>
          <w:rStyle w:val="FontStyle147"/>
        </w:rPr>
        <w:t>DeBlois</w:t>
      </w:r>
      <w:proofErr w:type="spellEnd"/>
      <w:r>
        <w:rPr>
          <w:rStyle w:val="FontStyle147"/>
        </w:rPr>
        <w:t xml:space="preserve"> &amp; Gorham Teaching Children:</w:t>
      </w:r>
    </w:p>
    <w:p w:rsidR="00E2665F" w:rsidRDefault="00E2665F">
      <w:pPr>
        <w:pStyle w:val="Style87"/>
        <w:widowControl/>
        <w:spacing w:line="158" w:lineRule="exact"/>
        <w:ind w:left="312" w:firstLine="0"/>
        <w:rPr>
          <w:rStyle w:val="FontStyle147"/>
        </w:rPr>
      </w:pPr>
      <w:r>
        <w:rPr>
          <w:rStyle w:val="FontStyle148"/>
        </w:rPr>
        <w:t>Guiding Children in the Nursery Class</w:t>
      </w:r>
      <w:r>
        <w:rPr>
          <w:rStyle w:val="FontStyle147"/>
        </w:rPr>
        <w:t>—</w:t>
      </w:r>
      <w:proofErr w:type="spellStart"/>
      <w:r>
        <w:rPr>
          <w:rStyle w:val="FontStyle147"/>
        </w:rPr>
        <w:t>Carleson</w:t>
      </w:r>
      <w:proofErr w:type="spellEnd"/>
    </w:p>
    <w:p w:rsidR="00E2665F" w:rsidRDefault="00E2665F">
      <w:pPr>
        <w:pStyle w:val="Style87"/>
        <w:widowControl/>
        <w:spacing w:line="158" w:lineRule="exact"/>
        <w:ind w:left="312" w:firstLine="0"/>
        <w:rPr>
          <w:rStyle w:val="FontStyle147"/>
        </w:rPr>
      </w:pPr>
      <w:r>
        <w:rPr>
          <w:rStyle w:val="FontStyle148"/>
        </w:rPr>
        <w:t>Teaching Kindergarten Children</w:t>
      </w:r>
      <w:r>
        <w:rPr>
          <w:rStyle w:val="FontStyle147"/>
        </w:rPr>
        <w:t>—Gardiner</w:t>
      </w:r>
    </w:p>
    <w:p w:rsidR="00E2665F" w:rsidRDefault="00E2665F">
      <w:pPr>
        <w:pStyle w:val="Style87"/>
        <w:widowControl/>
        <w:spacing w:line="158" w:lineRule="exact"/>
        <w:ind w:left="312" w:firstLine="0"/>
        <w:rPr>
          <w:rStyle w:val="FontStyle147"/>
        </w:rPr>
      </w:pPr>
      <w:r>
        <w:rPr>
          <w:rStyle w:val="FontStyle148"/>
        </w:rPr>
        <w:t>Better Primary Teaching</w:t>
      </w:r>
      <w:r>
        <w:rPr>
          <w:rStyle w:val="FontStyle147"/>
        </w:rPr>
        <w:t>—Peck</w:t>
      </w:r>
    </w:p>
    <w:p w:rsidR="00E2665F" w:rsidRDefault="00E2665F">
      <w:pPr>
        <w:pStyle w:val="Style134"/>
        <w:widowControl/>
        <w:spacing w:line="158" w:lineRule="exact"/>
        <w:ind w:right="326"/>
        <w:rPr>
          <w:rStyle w:val="FontStyle147"/>
        </w:rPr>
      </w:pPr>
      <w:r>
        <w:rPr>
          <w:rStyle w:val="FontStyle148"/>
        </w:rPr>
        <w:t xml:space="preserve">Teaching </w:t>
      </w:r>
      <w:proofErr w:type="gramStart"/>
      <w:r>
        <w:rPr>
          <w:rStyle w:val="FontStyle148"/>
        </w:rPr>
        <w:t>Juniors</w:t>
      </w:r>
      <w:r>
        <w:rPr>
          <w:rStyle w:val="FontStyle147"/>
        </w:rPr>
        <w:t>—</w:t>
      </w:r>
      <w:proofErr w:type="spellStart"/>
      <w:proofErr w:type="gramEnd"/>
      <w:r>
        <w:rPr>
          <w:rStyle w:val="FontStyle147"/>
        </w:rPr>
        <w:t>Flynt</w:t>
      </w:r>
      <w:proofErr w:type="spellEnd"/>
      <w:r>
        <w:rPr>
          <w:rStyle w:val="FontStyle147"/>
        </w:rPr>
        <w:t xml:space="preserve"> The Church-related Weekday Activity Program</w:t>
      </w:r>
    </w:p>
    <w:p w:rsidR="00E2665F" w:rsidRDefault="00E2665F">
      <w:pPr>
        <w:pStyle w:val="Style87"/>
        <w:widowControl/>
        <w:spacing w:line="158" w:lineRule="exact"/>
        <w:ind w:left="619" w:hanging="312"/>
        <w:rPr>
          <w:rStyle w:val="FontStyle148"/>
        </w:rPr>
      </w:pPr>
      <w:r>
        <w:rPr>
          <w:rStyle w:val="FontStyle147"/>
        </w:rPr>
        <w:t xml:space="preserve">Pal Packet, </w:t>
      </w:r>
      <w:r>
        <w:rPr>
          <w:rStyle w:val="FontStyle148"/>
        </w:rPr>
        <w:t>Trail Guide, Path Guide, Brave Guide, Maiden Guide</w:t>
      </w:r>
    </w:p>
    <w:p w:rsidR="00E2665F" w:rsidRDefault="00E2665F">
      <w:pPr>
        <w:pStyle w:val="Style32"/>
        <w:widowControl/>
        <w:spacing w:line="240" w:lineRule="exact"/>
        <w:ind w:right="24"/>
        <w:jc w:val="center"/>
        <w:rPr>
          <w:sz w:val="20"/>
          <w:szCs w:val="20"/>
        </w:rPr>
      </w:pPr>
    </w:p>
    <w:p w:rsidR="00E2665F" w:rsidRDefault="00E2665F">
      <w:pPr>
        <w:pStyle w:val="Style32"/>
        <w:widowControl/>
        <w:spacing w:before="19"/>
        <w:ind w:right="24"/>
        <w:jc w:val="center"/>
        <w:rPr>
          <w:rStyle w:val="FontStyle151"/>
        </w:rPr>
      </w:pPr>
      <w:r>
        <w:rPr>
          <w:rStyle w:val="FontStyle147"/>
        </w:rPr>
        <w:t xml:space="preserve">To </w:t>
      </w:r>
      <w:r>
        <w:rPr>
          <w:rStyle w:val="FontStyle151"/>
        </w:rPr>
        <w:t>Be Read</w:t>
      </w:r>
    </w:p>
    <w:p w:rsidR="00E2665F" w:rsidRDefault="00E2665F">
      <w:pPr>
        <w:pStyle w:val="Style5"/>
        <w:widowControl/>
        <w:spacing w:before="58" w:line="158" w:lineRule="exact"/>
        <w:ind w:right="614"/>
        <w:rPr>
          <w:rStyle w:val="FontStyle147"/>
        </w:rPr>
      </w:pPr>
      <w:r>
        <w:rPr>
          <w:rStyle w:val="FontStyle148"/>
        </w:rPr>
        <w:t>Holiness and the Human Element</w:t>
      </w:r>
      <w:r>
        <w:rPr>
          <w:rStyle w:val="FontStyle147"/>
        </w:rPr>
        <w:t xml:space="preserve">—Baldwin </w:t>
      </w:r>
      <w:proofErr w:type="gramStart"/>
      <w:r>
        <w:rPr>
          <w:rStyle w:val="FontStyle148"/>
        </w:rPr>
        <w:t>The</w:t>
      </w:r>
      <w:proofErr w:type="gramEnd"/>
      <w:r>
        <w:rPr>
          <w:rStyle w:val="FontStyle148"/>
        </w:rPr>
        <w:t xml:space="preserve"> Story </w:t>
      </w:r>
      <w:r>
        <w:rPr>
          <w:rStyle w:val="FontStyle148"/>
          <w:spacing w:val="30"/>
        </w:rPr>
        <w:t>of</w:t>
      </w:r>
      <w:r>
        <w:rPr>
          <w:rStyle w:val="FontStyle148"/>
        </w:rPr>
        <w:t xml:space="preserve"> the Old Testament</w:t>
      </w:r>
      <w:r>
        <w:rPr>
          <w:rStyle w:val="FontStyle147"/>
        </w:rPr>
        <w:t xml:space="preserve">—Winchester </w:t>
      </w:r>
      <w:r>
        <w:rPr>
          <w:rStyle w:val="FontStyle148"/>
        </w:rPr>
        <w:t xml:space="preserve">History </w:t>
      </w:r>
      <w:r>
        <w:rPr>
          <w:rStyle w:val="FontStyle148"/>
          <w:spacing w:val="30"/>
        </w:rPr>
        <w:t>of</w:t>
      </w:r>
      <w:r>
        <w:rPr>
          <w:rStyle w:val="FontStyle148"/>
        </w:rPr>
        <w:t xml:space="preserve"> Christian Education</w:t>
      </w:r>
      <w:r>
        <w:rPr>
          <w:rStyle w:val="FontStyle147"/>
        </w:rPr>
        <w:t xml:space="preserve">—Benson </w:t>
      </w:r>
      <w:r>
        <w:rPr>
          <w:rStyle w:val="FontStyle148"/>
        </w:rPr>
        <w:t>Adults Learn and Like It</w:t>
      </w:r>
      <w:r>
        <w:rPr>
          <w:rStyle w:val="FontStyle147"/>
        </w:rPr>
        <w:t xml:space="preserve">—Caldwell </w:t>
      </w:r>
      <w:r>
        <w:rPr>
          <w:rStyle w:val="FontStyle148"/>
        </w:rPr>
        <w:t>Know Your Old Testament</w:t>
      </w:r>
      <w:r>
        <w:rPr>
          <w:rStyle w:val="FontStyle147"/>
        </w:rPr>
        <w:t>—</w:t>
      </w:r>
      <w:proofErr w:type="spellStart"/>
      <w:r>
        <w:rPr>
          <w:rStyle w:val="FontStyle147"/>
        </w:rPr>
        <w:t>Purkiser</w:t>
      </w:r>
      <w:proofErr w:type="spellEnd"/>
      <w:r>
        <w:rPr>
          <w:rStyle w:val="FontStyle147"/>
        </w:rPr>
        <w:t xml:space="preserve"> </w:t>
      </w:r>
      <w:r>
        <w:rPr>
          <w:rStyle w:val="FontStyle148"/>
        </w:rPr>
        <w:t xml:space="preserve">The Story </w:t>
      </w:r>
      <w:r>
        <w:rPr>
          <w:rStyle w:val="FontStyle148"/>
          <w:spacing w:val="30"/>
        </w:rPr>
        <w:t>of</w:t>
      </w:r>
      <w:r>
        <w:rPr>
          <w:rStyle w:val="FontStyle148"/>
        </w:rPr>
        <w:t xml:space="preserve"> Ourselves</w:t>
      </w:r>
      <w:r>
        <w:rPr>
          <w:rStyle w:val="FontStyle147"/>
        </w:rPr>
        <w:t xml:space="preserve">—Harper Right </w:t>
      </w:r>
      <w:r>
        <w:rPr>
          <w:rStyle w:val="FontStyle148"/>
        </w:rPr>
        <w:t xml:space="preserve">Conception </w:t>
      </w:r>
      <w:r>
        <w:rPr>
          <w:rStyle w:val="FontStyle148"/>
          <w:spacing w:val="30"/>
        </w:rPr>
        <w:t>of</w:t>
      </w:r>
      <w:r>
        <w:rPr>
          <w:rStyle w:val="FontStyle148"/>
        </w:rPr>
        <w:t xml:space="preserve"> Sin</w:t>
      </w:r>
      <w:r>
        <w:rPr>
          <w:rStyle w:val="FontStyle147"/>
        </w:rPr>
        <w:t xml:space="preserve">—Taylor Music in </w:t>
      </w:r>
      <w:r>
        <w:rPr>
          <w:rStyle w:val="FontStyle148"/>
        </w:rPr>
        <w:t>Evangelism</w:t>
      </w:r>
      <w:r>
        <w:rPr>
          <w:rStyle w:val="FontStyle147"/>
        </w:rPr>
        <w:t>—Kerr Christian Home Series</w:t>
      </w:r>
    </w:p>
    <w:p w:rsidR="00E2665F" w:rsidRDefault="00E2665F">
      <w:pPr>
        <w:pStyle w:val="Style87"/>
        <w:widowControl/>
        <w:spacing w:line="158" w:lineRule="exact"/>
        <w:ind w:left="322" w:firstLine="0"/>
        <w:rPr>
          <w:rStyle w:val="FontStyle147"/>
        </w:rPr>
      </w:pPr>
      <w:r>
        <w:rPr>
          <w:rStyle w:val="FontStyle148"/>
        </w:rPr>
        <w:t xml:space="preserve">Opening Doors </w:t>
      </w:r>
      <w:r>
        <w:rPr>
          <w:rStyle w:val="FontStyle148"/>
          <w:spacing w:val="30"/>
        </w:rPr>
        <w:t>of</w:t>
      </w:r>
      <w:r>
        <w:rPr>
          <w:rStyle w:val="FontStyle148"/>
        </w:rPr>
        <w:t xml:space="preserve"> Faith</w:t>
      </w:r>
      <w:r>
        <w:rPr>
          <w:rStyle w:val="FontStyle147"/>
        </w:rPr>
        <w:t>—Edwards</w:t>
      </w:r>
    </w:p>
    <w:p w:rsidR="00E2665F" w:rsidRDefault="00E2665F">
      <w:pPr>
        <w:pStyle w:val="Style87"/>
        <w:widowControl/>
        <w:spacing w:line="158" w:lineRule="exact"/>
        <w:ind w:left="326" w:firstLine="0"/>
        <w:rPr>
          <w:rStyle w:val="FontStyle147"/>
        </w:rPr>
      </w:pPr>
      <w:r>
        <w:rPr>
          <w:rStyle w:val="FontStyle148"/>
        </w:rPr>
        <w:t>Together with God</w:t>
      </w:r>
      <w:r>
        <w:rPr>
          <w:rStyle w:val="FontStyle147"/>
        </w:rPr>
        <w:t>—Jones</w:t>
      </w:r>
    </w:p>
    <w:p w:rsidR="00E2665F" w:rsidRDefault="00E2665F">
      <w:pPr>
        <w:pStyle w:val="Style87"/>
        <w:widowControl/>
        <w:spacing w:line="158" w:lineRule="exact"/>
        <w:ind w:left="322" w:firstLine="0"/>
        <w:rPr>
          <w:rStyle w:val="FontStyle147"/>
        </w:rPr>
      </w:pPr>
      <w:r>
        <w:rPr>
          <w:rStyle w:val="FontStyle148"/>
        </w:rPr>
        <w:t>In Favor with God and Man</w:t>
      </w:r>
      <w:r>
        <w:rPr>
          <w:rStyle w:val="FontStyle147"/>
        </w:rPr>
        <w:t>—Peck</w:t>
      </w:r>
    </w:p>
    <w:p w:rsidR="00E2665F" w:rsidRDefault="00E2665F">
      <w:pPr>
        <w:pStyle w:val="Style105"/>
        <w:widowControl/>
        <w:spacing w:line="240" w:lineRule="exact"/>
        <w:ind w:firstLine="0"/>
        <w:jc w:val="center"/>
        <w:rPr>
          <w:sz w:val="20"/>
          <w:szCs w:val="20"/>
        </w:rPr>
      </w:pPr>
    </w:p>
    <w:p w:rsidR="00E2665F" w:rsidRDefault="00E2665F">
      <w:pPr>
        <w:pStyle w:val="Style105"/>
        <w:widowControl/>
        <w:spacing w:before="24" w:line="240" w:lineRule="auto"/>
        <w:ind w:firstLine="0"/>
        <w:jc w:val="center"/>
        <w:rPr>
          <w:rStyle w:val="FontStyle147"/>
        </w:rPr>
      </w:pPr>
      <w:r>
        <w:rPr>
          <w:rStyle w:val="FontStyle147"/>
        </w:rPr>
        <w:t>§3. Third Year</w:t>
      </w:r>
    </w:p>
    <w:p w:rsidR="00E2665F" w:rsidRDefault="00E2665F">
      <w:pPr>
        <w:pStyle w:val="Style105"/>
        <w:widowControl/>
        <w:spacing w:before="72"/>
        <w:ind w:right="1306"/>
        <w:rPr>
          <w:rStyle w:val="FontStyle147"/>
        </w:rPr>
      </w:pPr>
      <w:r>
        <w:rPr>
          <w:rStyle w:val="FontStyle147"/>
        </w:rPr>
        <w:t xml:space="preserve">To </w:t>
      </w:r>
      <w:r>
        <w:rPr>
          <w:rStyle w:val="FontStyle151"/>
        </w:rPr>
        <w:t xml:space="preserve">Be Studied </w:t>
      </w:r>
      <w:r>
        <w:rPr>
          <w:rStyle w:val="FontStyle147"/>
        </w:rPr>
        <w:t>The Doctrine of Holiness:</w:t>
      </w:r>
    </w:p>
    <w:p w:rsidR="00E2665F" w:rsidRDefault="00E2665F">
      <w:pPr>
        <w:pStyle w:val="Style87"/>
        <w:widowControl/>
        <w:spacing w:line="158" w:lineRule="exact"/>
        <w:ind w:left="317" w:firstLine="0"/>
        <w:rPr>
          <w:rStyle w:val="FontStyle147"/>
        </w:rPr>
      </w:pPr>
      <w:r>
        <w:rPr>
          <w:rStyle w:val="FontStyle148"/>
        </w:rPr>
        <w:t>Bible Holiness</w:t>
      </w:r>
      <w:r>
        <w:rPr>
          <w:rStyle w:val="FontStyle147"/>
        </w:rPr>
        <w:t>—</w:t>
      </w:r>
      <w:proofErr w:type="spellStart"/>
      <w:r>
        <w:rPr>
          <w:rStyle w:val="FontStyle147"/>
        </w:rPr>
        <w:t>Ellyson</w:t>
      </w:r>
      <w:proofErr w:type="spellEnd"/>
    </w:p>
    <w:p w:rsidR="00E2665F" w:rsidRDefault="00E2665F">
      <w:pPr>
        <w:pStyle w:val="Style84"/>
        <w:widowControl/>
        <w:spacing w:line="158" w:lineRule="exact"/>
        <w:ind w:firstLine="307"/>
        <w:rPr>
          <w:rStyle w:val="FontStyle148"/>
        </w:rPr>
      </w:pPr>
      <w:r>
        <w:rPr>
          <w:rStyle w:val="FontStyle148"/>
        </w:rPr>
        <w:t xml:space="preserve">The Meaning </w:t>
      </w:r>
      <w:r>
        <w:rPr>
          <w:rStyle w:val="FontStyle148"/>
          <w:spacing w:val="30"/>
        </w:rPr>
        <w:t>of</w:t>
      </w:r>
      <w:r>
        <w:rPr>
          <w:rStyle w:val="FontStyle148"/>
        </w:rPr>
        <w:t xml:space="preserve"> Sanctification</w:t>
      </w:r>
      <w:r>
        <w:rPr>
          <w:rStyle w:val="FontStyle147"/>
        </w:rPr>
        <w:t xml:space="preserve">—Brown Rise </w:t>
      </w:r>
      <w:r>
        <w:rPr>
          <w:rStyle w:val="FontStyle148"/>
          <w:spacing w:val="30"/>
        </w:rPr>
        <w:t>of</w:t>
      </w:r>
      <w:r>
        <w:rPr>
          <w:rStyle w:val="FontStyle148"/>
        </w:rPr>
        <w:t xml:space="preserve"> the Church </w:t>
      </w:r>
      <w:r>
        <w:rPr>
          <w:rStyle w:val="FontStyle148"/>
          <w:spacing w:val="30"/>
        </w:rPr>
        <w:t>of</w:t>
      </w:r>
      <w:r>
        <w:rPr>
          <w:rStyle w:val="FontStyle148"/>
        </w:rPr>
        <w:t xml:space="preserve"> the Nazarene</w:t>
      </w:r>
      <w:r>
        <w:rPr>
          <w:rStyle w:val="FontStyle147"/>
        </w:rPr>
        <w:t xml:space="preserve">—Redford </w:t>
      </w:r>
      <w:r>
        <w:rPr>
          <w:rStyle w:val="FontStyle148"/>
        </w:rPr>
        <w:t>Leading a Sunday Church School</w:t>
      </w:r>
      <w:r>
        <w:rPr>
          <w:rStyle w:val="FontStyle147"/>
        </w:rPr>
        <w:t xml:space="preserve">—Heim </w:t>
      </w:r>
      <w:proofErr w:type="gramStart"/>
      <w:r>
        <w:rPr>
          <w:rStyle w:val="FontStyle148"/>
        </w:rPr>
        <w:t>The</w:t>
      </w:r>
      <w:proofErr w:type="gramEnd"/>
      <w:r>
        <w:rPr>
          <w:rStyle w:val="FontStyle148"/>
        </w:rPr>
        <w:t xml:space="preserve"> Place </w:t>
      </w:r>
      <w:r>
        <w:rPr>
          <w:rStyle w:val="FontStyle148"/>
          <w:spacing w:val="30"/>
        </w:rPr>
        <w:t>of</w:t>
      </w:r>
      <w:r>
        <w:rPr>
          <w:rStyle w:val="FontStyle148"/>
        </w:rPr>
        <w:t xml:space="preserve"> the Sunday School in Evangelism—</w:t>
      </w:r>
    </w:p>
    <w:p w:rsidR="00E2665F" w:rsidRDefault="00E2665F">
      <w:pPr>
        <w:pStyle w:val="Style134"/>
        <w:widowControl/>
        <w:spacing w:line="158" w:lineRule="exact"/>
        <w:ind w:left="312" w:firstLine="0"/>
        <w:rPr>
          <w:rStyle w:val="FontStyle147"/>
        </w:rPr>
      </w:pPr>
      <w:proofErr w:type="spellStart"/>
      <w:r>
        <w:rPr>
          <w:rStyle w:val="FontStyle147"/>
        </w:rPr>
        <w:t>Barnette</w:t>
      </w:r>
      <w:proofErr w:type="spellEnd"/>
    </w:p>
    <w:p w:rsidR="00E2665F" w:rsidRDefault="00E2665F">
      <w:pPr>
        <w:pStyle w:val="Style134"/>
        <w:widowControl/>
        <w:spacing w:line="158" w:lineRule="exact"/>
        <w:ind w:left="312" w:firstLine="0"/>
        <w:rPr>
          <w:rStyle w:val="FontStyle147"/>
        </w:rPr>
        <w:sectPr w:rsidR="00E2665F">
          <w:headerReference w:type="even" r:id="rId1148"/>
          <w:headerReference w:type="default" r:id="rId1149"/>
          <w:footerReference w:type="even" r:id="rId1150"/>
          <w:footerReference w:type="default" r:id="rId1151"/>
          <w:pgSz w:w="12240" w:h="20160"/>
          <w:pgMar w:top="9093" w:right="3998" w:bottom="1440" w:left="3998" w:header="720" w:footer="720" w:gutter="0"/>
          <w:cols w:space="60"/>
          <w:noEndnote/>
        </w:sectPr>
      </w:pPr>
    </w:p>
    <w:p w:rsidR="00E2665F" w:rsidRDefault="00E2665F">
      <w:pPr>
        <w:pStyle w:val="Style58"/>
        <w:widowControl/>
        <w:spacing w:line="158" w:lineRule="exact"/>
        <w:rPr>
          <w:rStyle w:val="FontStyle147"/>
        </w:rPr>
      </w:pPr>
      <w:r>
        <w:rPr>
          <w:rStyle w:val="FontStyle147"/>
        </w:rPr>
        <w:lastRenderedPageBreak/>
        <w:t>Teaching Youth:</w:t>
      </w:r>
    </w:p>
    <w:p w:rsidR="00E2665F" w:rsidRDefault="00E2665F">
      <w:pPr>
        <w:pStyle w:val="Style5"/>
        <w:widowControl/>
        <w:spacing w:line="158" w:lineRule="exact"/>
        <w:ind w:left="326"/>
        <w:rPr>
          <w:rStyle w:val="FontStyle147"/>
        </w:rPr>
      </w:pPr>
      <w:r>
        <w:rPr>
          <w:rStyle w:val="FontStyle148"/>
        </w:rPr>
        <w:t>Teaching Intermediates</w:t>
      </w:r>
      <w:r>
        <w:rPr>
          <w:rStyle w:val="FontStyle147"/>
        </w:rPr>
        <w:t xml:space="preserve">—Desjardins </w:t>
      </w:r>
      <w:r>
        <w:rPr>
          <w:rStyle w:val="FontStyle148"/>
        </w:rPr>
        <w:t>Teaching Youth in the Church</w:t>
      </w:r>
      <w:r>
        <w:rPr>
          <w:rStyle w:val="FontStyle147"/>
        </w:rPr>
        <w:t>—McRae</w:t>
      </w:r>
    </w:p>
    <w:p w:rsidR="00E2665F" w:rsidRDefault="00E2665F">
      <w:pPr>
        <w:pStyle w:val="Style32"/>
        <w:widowControl/>
        <w:spacing w:before="58"/>
        <w:jc w:val="center"/>
        <w:rPr>
          <w:rStyle w:val="FontStyle151"/>
        </w:rPr>
      </w:pPr>
      <w:r>
        <w:rPr>
          <w:rStyle w:val="FontStyle147"/>
        </w:rPr>
        <w:t xml:space="preserve">To </w:t>
      </w:r>
      <w:r>
        <w:rPr>
          <w:rStyle w:val="FontStyle151"/>
        </w:rPr>
        <w:t>Be Read</w:t>
      </w:r>
    </w:p>
    <w:p w:rsidR="00E2665F" w:rsidRDefault="00E2665F">
      <w:pPr>
        <w:pStyle w:val="Style5"/>
        <w:widowControl/>
        <w:spacing w:before="72" w:line="158" w:lineRule="exact"/>
        <w:ind w:right="1229"/>
        <w:rPr>
          <w:rStyle w:val="FontStyle148"/>
        </w:rPr>
      </w:pPr>
      <w:r>
        <w:rPr>
          <w:rStyle w:val="FontStyle148"/>
        </w:rPr>
        <w:t xml:space="preserve">Terminology </w:t>
      </w:r>
      <w:r>
        <w:rPr>
          <w:rStyle w:val="FontStyle148"/>
          <w:spacing w:val="30"/>
        </w:rPr>
        <w:t>of</w:t>
      </w:r>
      <w:r>
        <w:rPr>
          <w:rStyle w:val="FontStyle148"/>
        </w:rPr>
        <w:t xml:space="preserve"> Holiness</w:t>
      </w:r>
      <w:r>
        <w:rPr>
          <w:rStyle w:val="FontStyle147"/>
        </w:rPr>
        <w:t xml:space="preserve">—Chapman </w:t>
      </w:r>
      <w:proofErr w:type="gramStart"/>
      <w:r>
        <w:rPr>
          <w:rStyle w:val="FontStyle147"/>
        </w:rPr>
        <w:t>The</w:t>
      </w:r>
      <w:proofErr w:type="gramEnd"/>
      <w:r>
        <w:rPr>
          <w:rStyle w:val="FontStyle147"/>
        </w:rPr>
        <w:t xml:space="preserve"> Nazarene </w:t>
      </w:r>
      <w:r>
        <w:rPr>
          <w:rStyle w:val="FontStyle148"/>
        </w:rPr>
        <w:t>Manual</w:t>
      </w:r>
    </w:p>
    <w:p w:rsidR="00E2665F" w:rsidRDefault="00E2665F">
      <w:pPr>
        <w:pStyle w:val="Style5"/>
        <w:widowControl/>
        <w:spacing w:line="158" w:lineRule="exact"/>
        <w:rPr>
          <w:rStyle w:val="FontStyle147"/>
        </w:rPr>
      </w:pPr>
      <w:r>
        <w:rPr>
          <w:rStyle w:val="FontStyle148"/>
        </w:rPr>
        <w:t>Planning Church School Workers Conferences</w:t>
      </w:r>
      <w:r>
        <w:rPr>
          <w:rStyle w:val="FontStyle147"/>
        </w:rPr>
        <w:t xml:space="preserve">—Benson </w:t>
      </w:r>
      <w:proofErr w:type="gramStart"/>
      <w:r>
        <w:rPr>
          <w:rStyle w:val="FontStyle148"/>
        </w:rPr>
        <w:t>The</w:t>
      </w:r>
      <w:proofErr w:type="gramEnd"/>
      <w:r>
        <w:rPr>
          <w:rStyle w:val="FontStyle148"/>
        </w:rPr>
        <w:t xml:space="preserve"> Sunday School Reaches Out—</w:t>
      </w:r>
      <w:r>
        <w:rPr>
          <w:rStyle w:val="FontStyle147"/>
        </w:rPr>
        <w:t xml:space="preserve">Parker </w:t>
      </w:r>
      <w:r>
        <w:rPr>
          <w:rStyle w:val="FontStyle148"/>
        </w:rPr>
        <w:t>Youth and Recreation</w:t>
      </w:r>
      <w:r>
        <w:rPr>
          <w:rStyle w:val="FontStyle147"/>
        </w:rPr>
        <w:t>—Du Bois</w:t>
      </w:r>
    </w:p>
    <w:p w:rsidR="00E2665F" w:rsidRDefault="00E2665F">
      <w:pPr>
        <w:pStyle w:val="Style87"/>
        <w:widowControl/>
        <w:spacing w:line="158" w:lineRule="exact"/>
        <w:ind w:left="307"/>
        <w:rPr>
          <w:rStyle w:val="FontStyle147"/>
        </w:rPr>
      </w:pPr>
      <w:r>
        <w:rPr>
          <w:rStyle w:val="FontStyle148"/>
        </w:rPr>
        <w:t>The Vacation Bible School—</w:t>
      </w:r>
      <w:r>
        <w:rPr>
          <w:rStyle w:val="FontStyle148"/>
          <w:spacing w:val="30"/>
        </w:rPr>
        <w:t>Why,</w:t>
      </w:r>
      <w:r>
        <w:rPr>
          <w:rStyle w:val="FontStyle148"/>
        </w:rPr>
        <w:t xml:space="preserve"> What, and How</w:t>
      </w:r>
      <w:proofErr w:type="gramStart"/>
      <w:r>
        <w:rPr>
          <w:rStyle w:val="FontStyle148"/>
        </w:rPr>
        <w:t>?—</w:t>
      </w:r>
      <w:proofErr w:type="gramEnd"/>
      <w:r>
        <w:rPr>
          <w:rStyle w:val="FontStyle148"/>
        </w:rPr>
        <w:t xml:space="preserve"> </w:t>
      </w:r>
      <w:r>
        <w:rPr>
          <w:rStyle w:val="FontStyle147"/>
        </w:rPr>
        <w:t>Latham</w:t>
      </w:r>
    </w:p>
    <w:p w:rsidR="00E2665F" w:rsidRDefault="00E2665F">
      <w:pPr>
        <w:pStyle w:val="Style5"/>
        <w:widowControl/>
        <w:spacing w:before="5" w:line="158" w:lineRule="exact"/>
        <w:ind w:right="614"/>
        <w:rPr>
          <w:rStyle w:val="FontStyle147"/>
        </w:rPr>
      </w:pPr>
      <w:r>
        <w:rPr>
          <w:rStyle w:val="FontStyle148"/>
        </w:rPr>
        <w:t>The Superintendent Faces His Task</w:t>
      </w:r>
      <w:r>
        <w:rPr>
          <w:rStyle w:val="FontStyle147"/>
        </w:rPr>
        <w:t xml:space="preserve">—Ross </w:t>
      </w:r>
      <w:r>
        <w:rPr>
          <w:rStyle w:val="FontStyle148"/>
        </w:rPr>
        <w:t>Your Teen-Ager and You</w:t>
      </w:r>
      <w:r>
        <w:rPr>
          <w:rStyle w:val="FontStyle147"/>
        </w:rPr>
        <w:t>—Williamson</w:t>
      </w:r>
    </w:p>
    <w:p w:rsidR="00E2665F" w:rsidRDefault="00E2665F">
      <w:pPr>
        <w:pStyle w:val="Style108"/>
        <w:widowControl/>
        <w:spacing w:before="115" w:line="125" w:lineRule="exact"/>
        <w:ind w:right="10" w:firstLine="197"/>
        <w:rPr>
          <w:rStyle w:val="FontStyle167"/>
        </w:rPr>
      </w:pPr>
      <w:r>
        <w:rPr>
          <w:rStyle w:val="FontStyle180"/>
        </w:rPr>
        <w:t>Note</w:t>
      </w:r>
      <w:r>
        <w:rPr>
          <w:rStyle w:val="FontStyle154"/>
        </w:rPr>
        <w:t>—</w:t>
      </w:r>
      <w:r>
        <w:rPr>
          <w:rStyle w:val="FontStyle167"/>
        </w:rPr>
        <w:t>Write the Nazarene Publishing House for price list of the books used in these Courses of Study.</w:t>
      </w:r>
    </w:p>
    <w:p w:rsidR="00E2665F" w:rsidRDefault="00E2665F">
      <w:pPr>
        <w:pStyle w:val="Style108"/>
        <w:widowControl/>
        <w:spacing w:before="115" w:line="125" w:lineRule="exact"/>
        <w:ind w:right="10" w:firstLine="197"/>
        <w:rPr>
          <w:rStyle w:val="FontStyle167"/>
        </w:rPr>
        <w:sectPr w:rsidR="00E2665F">
          <w:headerReference w:type="even" r:id="rId1152"/>
          <w:headerReference w:type="default" r:id="rId1153"/>
          <w:footerReference w:type="even" r:id="rId1154"/>
          <w:footerReference w:type="default" r:id="rId1155"/>
          <w:pgSz w:w="12240" w:h="20160"/>
          <w:pgMar w:top="3213" w:right="4017" w:bottom="1440" w:left="4017" w:header="720" w:footer="720" w:gutter="0"/>
          <w:cols w:space="60"/>
          <w:noEndnote/>
        </w:sectPr>
      </w:pPr>
    </w:p>
    <w:p w:rsidR="00E2665F" w:rsidRDefault="00E2665F">
      <w:pPr>
        <w:pStyle w:val="Style41"/>
        <w:widowControl/>
        <w:spacing w:line="240" w:lineRule="auto"/>
        <w:jc w:val="both"/>
        <w:rPr>
          <w:rStyle w:val="FontStyle155"/>
        </w:rPr>
      </w:pPr>
      <w:r>
        <w:rPr>
          <w:rStyle w:val="FontStyle155"/>
        </w:rPr>
        <w:lastRenderedPageBreak/>
        <w:t>APPENDIX</w:t>
      </w:r>
    </w:p>
    <w:p w:rsidR="00E2665F" w:rsidRDefault="00E2665F">
      <w:pPr>
        <w:pStyle w:val="Style41"/>
        <w:widowControl/>
        <w:spacing w:line="240" w:lineRule="auto"/>
        <w:jc w:val="both"/>
        <w:rPr>
          <w:rStyle w:val="FontStyle155"/>
        </w:rPr>
        <w:sectPr w:rsidR="00E2665F">
          <w:headerReference w:type="even" r:id="rId1156"/>
          <w:headerReference w:type="default" r:id="rId1157"/>
          <w:footerReference w:type="even" r:id="rId1158"/>
          <w:footerReference w:type="default" r:id="rId1159"/>
          <w:pgSz w:w="12240" w:h="20160"/>
          <w:pgMar w:top="9192" w:right="5491" w:bottom="1440" w:left="5491" w:header="720" w:footer="720" w:gutter="0"/>
          <w:cols w:space="60"/>
          <w:noEndnote/>
        </w:sectPr>
      </w:pPr>
    </w:p>
    <w:p w:rsidR="00E2665F" w:rsidRDefault="00E2665F">
      <w:pPr>
        <w:pStyle w:val="Style114"/>
        <w:widowControl/>
        <w:spacing w:line="240" w:lineRule="auto"/>
        <w:ind w:firstLine="0"/>
        <w:rPr>
          <w:rStyle w:val="FontStyle147"/>
        </w:rPr>
      </w:pPr>
      <w:r>
        <w:rPr>
          <w:rStyle w:val="FontStyle147"/>
        </w:rPr>
        <w:lastRenderedPageBreak/>
        <w:t>I. GENERAL OFFICERS</w:t>
      </w:r>
    </w:p>
    <w:p w:rsidR="00E2665F" w:rsidRDefault="00E2665F">
      <w:pPr>
        <w:pStyle w:val="Style114"/>
        <w:widowControl/>
        <w:spacing w:before="96"/>
        <w:ind w:left="288"/>
        <w:rPr>
          <w:rStyle w:val="FontStyle147"/>
        </w:rPr>
      </w:pPr>
      <w:r>
        <w:rPr>
          <w:rStyle w:val="FontStyle147"/>
        </w:rPr>
        <w:t xml:space="preserve">II. </w:t>
      </w:r>
      <w:proofErr w:type="gramStart"/>
      <w:r>
        <w:rPr>
          <w:rStyle w:val="FontStyle147"/>
        </w:rPr>
        <w:t>ADMINISTRATIVE  BOARDS</w:t>
      </w:r>
      <w:proofErr w:type="gramEnd"/>
      <w:r>
        <w:rPr>
          <w:rStyle w:val="FontStyle147"/>
        </w:rPr>
        <w:t xml:space="preserve"> AND COMMIT</w:t>
      </w:r>
      <w:r>
        <w:rPr>
          <w:rStyle w:val="FontStyle147"/>
        </w:rPr>
        <w:softHyphen/>
        <w:t>TEES</w:t>
      </w:r>
    </w:p>
    <w:p w:rsidR="00E2665F" w:rsidRDefault="00E2665F">
      <w:pPr>
        <w:pStyle w:val="Style49"/>
        <w:widowControl/>
        <w:spacing w:before="96" w:line="192" w:lineRule="exact"/>
        <w:ind w:left="350" w:hanging="350"/>
        <w:jc w:val="left"/>
        <w:rPr>
          <w:rStyle w:val="FontStyle147"/>
        </w:rPr>
      </w:pPr>
      <w:r>
        <w:rPr>
          <w:rStyle w:val="FontStyle147"/>
        </w:rPr>
        <w:t>III. GENERAL ASSEMBLY REPORTS AND RESO</w:t>
      </w:r>
      <w:r>
        <w:rPr>
          <w:rStyle w:val="FontStyle147"/>
        </w:rPr>
        <w:softHyphen/>
        <w:t>LUTIONS</w:t>
      </w:r>
    </w:p>
    <w:p w:rsidR="00E2665F" w:rsidRDefault="00E2665F">
      <w:pPr>
        <w:pStyle w:val="Style49"/>
        <w:widowControl/>
        <w:spacing w:before="96" w:line="192" w:lineRule="exact"/>
        <w:ind w:left="350" w:hanging="350"/>
        <w:jc w:val="left"/>
        <w:rPr>
          <w:rStyle w:val="FontStyle147"/>
        </w:rPr>
        <w:sectPr w:rsidR="00E2665F">
          <w:headerReference w:type="even" r:id="rId1160"/>
          <w:headerReference w:type="default" r:id="rId1161"/>
          <w:footerReference w:type="even" r:id="rId1162"/>
          <w:footerReference w:type="default" r:id="rId1163"/>
          <w:pgSz w:w="12240" w:h="20160"/>
          <w:pgMar w:top="8803" w:right="4003" w:bottom="1440" w:left="4003" w:header="720" w:footer="720" w:gutter="0"/>
          <w:cols w:space="60"/>
          <w:noEndnote/>
        </w:sectPr>
      </w:pPr>
    </w:p>
    <w:p w:rsidR="00E2665F" w:rsidRDefault="00E2665F">
      <w:pPr>
        <w:pStyle w:val="Style58"/>
        <w:widowControl/>
        <w:ind w:left="1618"/>
        <w:jc w:val="both"/>
        <w:rPr>
          <w:rStyle w:val="FontStyle151"/>
        </w:rPr>
      </w:pPr>
      <w:r>
        <w:rPr>
          <w:rStyle w:val="FontStyle147"/>
        </w:rPr>
        <w:lastRenderedPageBreak/>
        <w:t xml:space="preserve">CHAPTER </w:t>
      </w:r>
      <w:r>
        <w:rPr>
          <w:rStyle w:val="FontStyle151"/>
        </w:rPr>
        <w:t>I</w:t>
      </w:r>
    </w:p>
    <w:p w:rsidR="00E2665F" w:rsidRDefault="00E2665F">
      <w:pPr>
        <w:pStyle w:val="Style121"/>
        <w:widowControl/>
        <w:spacing w:before="101" w:line="240" w:lineRule="auto"/>
        <w:ind w:left="1037" w:firstLine="0"/>
        <w:jc w:val="left"/>
        <w:rPr>
          <w:rStyle w:val="FontStyle147"/>
        </w:rPr>
      </w:pPr>
      <w:r>
        <w:rPr>
          <w:rStyle w:val="FontStyle147"/>
        </w:rPr>
        <w:t>585. GENERAL OFFICERS</w:t>
      </w:r>
    </w:p>
    <w:p w:rsidR="00E2665F" w:rsidRDefault="00E2665F">
      <w:pPr>
        <w:pStyle w:val="Style121"/>
        <w:widowControl/>
        <w:spacing w:before="91" w:line="240" w:lineRule="auto"/>
        <w:ind w:right="984" w:firstLine="0"/>
        <w:jc w:val="right"/>
        <w:rPr>
          <w:rStyle w:val="FontStyle147"/>
        </w:rPr>
      </w:pPr>
      <w:r>
        <w:rPr>
          <w:rStyle w:val="FontStyle147"/>
        </w:rPr>
        <w:t>§1. General Superintendents</w:t>
      </w:r>
    </w:p>
    <w:p w:rsidR="00E2665F" w:rsidRDefault="00E2665F">
      <w:pPr>
        <w:pStyle w:val="Style117"/>
        <w:widowControl/>
        <w:spacing w:before="38" w:line="158" w:lineRule="exact"/>
        <w:ind w:right="2611"/>
        <w:rPr>
          <w:rStyle w:val="FontStyle147"/>
        </w:rPr>
      </w:pPr>
      <w:r>
        <w:rPr>
          <w:rStyle w:val="FontStyle147"/>
        </w:rPr>
        <w:t xml:space="preserve">Hardy C. Powers </w:t>
      </w:r>
      <w:r>
        <w:rPr>
          <w:rStyle w:val="FontStyle151"/>
        </w:rPr>
        <w:t xml:space="preserve">G. </w:t>
      </w:r>
      <w:r>
        <w:rPr>
          <w:rStyle w:val="FontStyle147"/>
        </w:rPr>
        <w:t xml:space="preserve">B. Williamson Samuel Young </w:t>
      </w:r>
      <w:r>
        <w:rPr>
          <w:rStyle w:val="FontStyle151"/>
        </w:rPr>
        <w:t xml:space="preserve">D. I. </w:t>
      </w:r>
      <w:proofErr w:type="spellStart"/>
      <w:r>
        <w:rPr>
          <w:rStyle w:val="FontStyle147"/>
        </w:rPr>
        <w:t>Vanderpool</w:t>
      </w:r>
      <w:proofErr w:type="spellEnd"/>
      <w:r>
        <w:rPr>
          <w:rStyle w:val="FontStyle147"/>
        </w:rPr>
        <w:t xml:space="preserve"> Hugh C. Benner</w:t>
      </w:r>
    </w:p>
    <w:p w:rsidR="00E2665F" w:rsidRDefault="00E2665F">
      <w:pPr>
        <w:pStyle w:val="Style121"/>
        <w:widowControl/>
        <w:spacing w:before="82" w:line="202" w:lineRule="exact"/>
        <w:ind w:firstLine="922"/>
        <w:jc w:val="left"/>
        <w:rPr>
          <w:rStyle w:val="FontStyle147"/>
        </w:rPr>
      </w:pPr>
      <w:r>
        <w:rPr>
          <w:rStyle w:val="FontStyle147"/>
        </w:rPr>
        <w:t xml:space="preserve">§2. General Church Secretary S. </w:t>
      </w:r>
      <w:r>
        <w:rPr>
          <w:rStyle w:val="FontStyle151"/>
        </w:rPr>
        <w:t xml:space="preserve">T. </w:t>
      </w:r>
      <w:r>
        <w:rPr>
          <w:rStyle w:val="FontStyle147"/>
        </w:rPr>
        <w:t>Ludwig</w:t>
      </w:r>
    </w:p>
    <w:p w:rsidR="00E2665F" w:rsidRDefault="00E2665F">
      <w:pPr>
        <w:pStyle w:val="Style58"/>
        <w:widowControl/>
        <w:spacing w:before="91"/>
        <w:ind w:left="1238"/>
        <w:rPr>
          <w:rStyle w:val="FontStyle147"/>
        </w:rPr>
      </w:pPr>
      <w:r>
        <w:rPr>
          <w:rStyle w:val="FontStyle147"/>
        </w:rPr>
        <w:t>§3. General Treasurer</w:t>
      </w:r>
    </w:p>
    <w:p w:rsidR="00E2665F" w:rsidRDefault="00E2665F">
      <w:pPr>
        <w:pStyle w:val="Style117"/>
        <w:widowControl/>
        <w:spacing w:before="14" w:line="240" w:lineRule="auto"/>
        <w:rPr>
          <w:rStyle w:val="FontStyle147"/>
        </w:rPr>
      </w:pPr>
      <w:r>
        <w:rPr>
          <w:rStyle w:val="FontStyle147"/>
        </w:rPr>
        <w:t>John Stockton</w:t>
      </w:r>
    </w:p>
    <w:p w:rsidR="00E2665F" w:rsidRDefault="00E2665F">
      <w:pPr>
        <w:pStyle w:val="Style5"/>
        <w:widowControl/>
        <w:spacing w:before="91"/>
        <w:ind w:right="912"/>
        <w:jc w:val="right"/>
        <w:rPr>
          <w:rStyle w:val="FontStyle148"/>
        </w:rPr>
      </w:pPr>
      <w:r>
        <w:rPr>
          <w:rStyle w:val="FontStyle147"/>
        </w:rPr>
        <w:t xml:space="preserve">§4. Editor </w:t>
      </w:r>
      <w:r>
        <w:rPr>
          <w:rStyle w:val="FontStyle148"/>
        </w:rPr>
        <w:t xml:space="preserve">Herald </w:t>
      </w:r>
      <w:r>
        <w:rPr>
          <w:rStyle w:val="FontStyle148"/>
          <w:spacing w:val="30"/>
        </w:rPr>
        <w:t>of</w:t>
      </w:r>
      <w:r>
        <w:rPr>
          <w:rStyle w:val="FontStyle148"/>
        </w:rPr>
        <w:t xml:space="preserve"> Holiness</w:t>
      </w:r>
    </w:p>
    <w:p w:rsidR="00E2665F" w:rsidRDefault="00E2665F">
      <w:pPr>
        <w:pStyle w:val="Style117"/>
        <w:widowControl/>
        <w:spacing w:before="14" w:line="240" w:lineRule="auto"/>
        <w:rPr>
          <w:rStyle w:val="FontStyle147"/>
        </w:rPr>
      </w:pPr>
      <w:r>
        <w:rPr>
          <w:rStyle w:val="FontStyle147"/>
        </w:rPr>
        <w:t>Stephen S. White</w:t>
      </w:r>
    </w:p>
    <w:p w:rsidR="00E2665F" w:rsidRDefault="00E2665F">
      <w:pPr>
        <w:pStyle w:val="Style10"/>
        <w:widowControl/>
        <w:spacing w:before="24" w:line="158" w:lineRule="exact"/>
        <w:ind w:left="989" w:right="1003"/>
        <w:rPr>
          <w:rStyle w:val="FontStyle147"/>
        </w:rPr>
      </w:pPr>
      <w:r>
        <w:rPr>
          <w:rStyle w:val="FontStyle151"/>
        </w:rPr>
        <w:t xml:space="preserve">International Headquarters </w:t>
      </w:r>
      <w:r>
        <w:rPr>
          <w:rStyle w:val="FontStyle147"/>
        </w:rPr>
        <w:t xml:space="preserve">6401 </w:t>
      </w:r>
      <w:r>
        <w:rPr>
          <w:rStyle w:val="FontStyle151"/>
        </w:rPr>
        <w:t xml:space="preserve">The Paseo Kansas City </w:t>
      </w:r>
      <w:r>
        <w:rPr>
          <w:rStyle w:val="FontStyle147"/>
        </w:rPr>
        <w:t>10, Mo.</w:t>
      </w:r>
    </w:p>
    <w:p w:rsidR="00E2665F" w:rsidRDefault="00E2665F">
      <w:pPr>
        <w:pStyle w:val="Style58"/>
        <w:widowControl/>
        <w:spacing w:line="240" w:lineRule="exact"/>
        <w:ind w:right="19"/>
        <w:jc w:val="center"/>
        <w:rPr>
          <w:sz w:val="20"/>
          <w:szCs w:val="20"/>
        </w:rPr>
      </w:pPr>
    </w:p>
    <w:p w:rsidR="00E2665F" w:rsidRDefault="00E2665F">
      <w:pPr>
        <w:pStyle w:val="Style58"/>
        <w:widowControl/>
        <w:spacing w:before="14"/>
        <w:ind w:right="19"/>
        <w:jc w:val="center"/>
        <w:rPr>
          <w:rStyle w:val="FontStyle151"/>
        </w:rPr>
      </w:pPr>
      <w:r>
        <w:rPr>
          <w:rStyle w:val="FontStyle147"/>
        </w:rPr>
        <w:t xml:space="preserve">CHAPTER </w:t>
      </w:r>
      <w:r>
        <w:rPr>
          <w:rStyle w:val="FontStyle151"/>
        </w:rPr>
        <w:t>II</w:t>
      </w:r>
    </w:p>
    <w:p w:rsidR="00E2665F" w:rsidRDefault="00E2665F">
      <w:pPr>
        <w:pStyle w:val="Style6"/>
        <w:widowControl/>
        <w:spacing w:before="115"/>
        <w:rPr>
          <w:rStyle w:val="FontStyle147"/>
        </w:rPr>
      </w:pPr>
      <w:r>
        <w:rPr>
          <w:rStyle w:val="FontStyle147"/>
        </w:rPr>
        <w:t>586. ADMINISTRATIVE BOARDS AND COMMIT</w:t>
      </w:r>
      <w:r>
        <w:rPr>
          <w:rStyle w:val="FontStyle147"/>
        </w:rPr>
        <w:softHyphen/>
        <w:t>TEES</w:t>
      </w:r>
    </w:p>
    <w:p w:rsidR="00E2665F" w:rsidRDefault="00E2665F">
      <w:pPr>
        <w:pStyle w:val="Style58"/>
        <w:widowControl/>
        <w:spacing w:before="101"/>
        <w:jc w:val="center"/>
        <w:rPr>
          <w:rStyle w:val="FontStyle147"/>
        </w:rPr>
      </w:pPr>
      <w:r>
        <w:rPr>
          <w:rStyle w:val="FontStyle147"/>
        </w:rPr>
        <w:t>§1. General Board</w:t>
      </w:r>
    </w:p>
    <w:p w:rsidR="00E2665F" w:rsidRDefault="00E2665F">
      <w:pPr>
        <w:pStyle w:val="Style32"/>
        <w:widowControl/>
        <w:spacing w:before="10"/>
        <w:ind w:right="10"/>
        <w:jc w:val="center"/>
        <w:rPr>
          <w:rStyle w:val="FontStyle151"/>
        </w:rPr>
      </w:pPr>
      <w:r>
        <w:rPr>
          <w:rStyle w:val="FontStyle151"/>
        </w:rPr>
        <w:t>Members by Geographical Zone</w:t>
      </w:r>
    </w:p>
    <w:p w:rsidR="00E2665F" w:rsidRDefault="00E2665F" w:rsidP="00E2665F">
      <w:pPr>
        <w:pStyle w:val="Style101"/>
        <w:widowControl/>
        <w:numPr>
          <w:ilvl w:val="0"/>
          <w:numId w:val="285"/>
        </w:numPr>
        <w:tabs>
          <w:tab w:val="left" w:pos="672"/>
        </w:tabs>
        <w:spacing w:before="43" w:line="158" w:lineRule="exact"/>
        <w:ind w:right="2285"/>
        <w:rPr>
          <w:rStyle w:val="FontStyle147"/>
        </w:rPr>
      </w:pPr>
      <w:r>
        <w:rPr>
          <w:rStyle w:val="FontStyle148"/>
        </w:rPr>
        <w:t xml:space="preserve">Eastern Zone </w:t>
      </w:r>
      <w:r>
        <w:rPr>
          <w:rStyle w:val="FontStyle147"/>
        </w:rPr>
        <w:t xml:space="preserve">John S. Carlson, Sr. E. E. Grosse Kenneth Pearsall Leonard </w:t>
      </w:r>
      <w:proofErr w:type="spellStart"/>
      <w:r>
        <w:rPr>
          <w:rStyle w:val="FontStyle147"/>
        </w:rPr>
        <w:t>Spangenberg</w:t>
      </w:r>
      <w:proofErr w:type="spellEnd"/>
    </w:p>
    <w:p w:rsidR="00E2665F" w:rsidRDefault="00E2665F" w:rsidP="00E2665F">
      <w:pPr>
        <w:pStyle w:val="Style101"/>
        <w:widowControl/>
        <w:numPr>
          <w:ilvl w:val="0"/>
          <w:numId w:val="285"/>
        </w:numPr>
        <w:tabs>
          <w:tab w:val="left" w:pos="672"/>
        </w:tabs>
        <w:spacing w:before="19" w:line="163" w:lineRule="exact"/>
        <w:ind w:right="2285"/>
        <w:rPr>
          <w:rStyle w:val="FontStyle147"/>
        </w:rPr>
      </w:pPr>
      <w:r>
        <w:rPr>
          <w:rStyle w:val="FontStyle148"/>
        </w:rPr>
        <w:t xml:space="preserve">Southeast Zone </w:t>
      </w:r>
      <w:r>
        <w:rPr>
          <w:rStyle w:val="FontStyle147"/>
        </w:rPr>
        <w:t xml:space="preserve">John T. Benson Lawrence B. Hicks John L. Knight Charles E. </w:t>
      </w:r>
      <w:proofErr w:type="spellStart"/>
      <w:r>
        <w:rPr>
          <w:rStyle w:val="FontStyle147"/>
        </w:rPr>
        <w:t>Oney</w:t>
      </w:r>
      <w:proofErr w:type="spellEnd"/>
    </w:p>
    <w:p w:rsidR="00E2665F" w:rsidRDefault="00E2665F" w:rsidP="00E2665F">
      <w:pPr>
        <w:pStyle w:val="Style101"/>
        <w:widowControl/>
        <w:numPr>
          <w:ilvl w:val="0"/>
          <w:numId w:val="285"/>
        </w:numPr>
        <w:tabs>
          <w:tab w:val="left" w:pos="672"/>
        </w:tabs>
        <w:spacing w:before="19" w:line="163" w:lineRule="exact"/>
        <w:ind w:right="2285"/>
        <w:rPr>
          <w:rStyle w:val="FontStyle147"/>
        </w:rPr>
        <w:sectPr w:rsidR="00E2665F">
          <w:headerReference w:type="even" r:id="rId1164"/>
          <w:headerReference w:type="default" r:id="rId1165"/>
          <w:footerReference w:type="even" r:id="rId1166"/>
          <w:footerReference w:type="default" r:id="rId1167"/>
          <w:pgSz w:w="12240" w:h="20160"/>
          <w:pgMar w:top="7409" w:right="3998" w:bottom="1440" w:left="3998" w:header="720" w:footer="720" w:gutter="0"/>
          <w:cols w:space="60"/>
          <w:noEndnote/>
        </w:sectPr>
      </w:pPr>
    </w:p>
    <w:p w:rsidR="00E2665F" w:rsidRDefault="00E2665F" w:rsidP="00E2665F">
      <w:pPr>
        <w:pStyle w:val="Style101"/>
        <w:widowControl/>
        <w:numPr>
          <w:ilvl w:val="0"/>
          <w:numId w:val="286"/>
        </w:numPr>
        <w:tabs>
          <w:tab w:val="left" w:pos="696"/>
        </w:tabs>
        <w:spacing w:line="158" w:lineRule="exact"/>
        <w:ind w:right="1843" w:firstLine="350"/>
        <w:rPr>
          <w:rStyle w:val="FontStyle147"/>
        </w:rPr>
      </w:pPr>
      <w:r>
        <w:rPr>
          <w:rStyle w:val="FontStyle148"/>
        </w:rPr>
        <w:lastRenderedPageBreak/>
        <w:t xml:space="preserve">Central Zone </w:t>
      </w:r>
      <w:r>
        <w:rPr>
          <w:rStyle w:val="FontStyle147"/>
        </w:rPr>
        <w:t xml:space="preserve">Morris W. Davis Harvey S. Galloway Don J. Gibson Howard H. Hamlin Harlan R. </w:t>
      </w:r>
      <w:proofErr w:type="spellStart"/>
      <w:r>
        <w:rPr>
          <w:rStyle w:val="FontStyle147"/>
        </w:rPr>
        <w:t>Heinmiller</w:t>
      </w:r>
      <w:proofErr w:type="spellEnd"/>
      <w:r>
        <w:rPr>
          <w:rStyle w:val="FontStyle147"/>
        </w:rPr>
        <w:t xml:space="preserve"> Paul Updike</w:t>
      </w:r>
    </w:p>
    <w:p w:rsidR="00E2665F" w:rsidRDefault="00E2665F" w:rsidP="00E2665F">
      <w:pPr>
        <w:pStyle w:val="Style101"/>
        <w:widowControl/>
        <w:numPr>
          <w:ilvl w:val="0"/>
          <w:numId w:val="286"/>
        </w:numPr>
        <w:tabs>
          <w:tab w:val="left" w:pos="696"/>
        </w:tabs>
        <w:spacing w:before="34" w:line="158" w:lineRule="exact"/>
        <w:ind w:right="1536" w:firstLine="350"/>
        <w:rPr>
          <w:rStyle w:val="FontStyle147"/>
        </w:rPr>
      </w:pPr>
      <w:r>
        <w:rPr>
          <w:rStyle w:val="FontStyle148"/>
        </w:rPr>
        <w:t xml:space="preserve">Southwest Zone </w:t>
      </w:r>
      <w:r>
        <w:rPr>
          <w:rStyle w:val="FontStyle147"/>
        </w:rPr>
        <w:t>Willis Brown</w:t>
      </w:r>
    </w:p>
    <w:p w:rsidR="00E2665F" w:rsidRDefault="00E2665F">
      <w:pPr>
        <w:pStyle w:val="Style58"/>
        <w:widowControl/>
        <w:spacing w:line="158" w:lineRule="exact"/>
        <w:ind w:right="2150"/>
        <w:rPr>
          <w:rStyle w:val="FontStyle147"/>
        </w:rPr>
      </w:pPr>
      <w:r>
        <w:rPr>
          <w:rStyle w:val="FontStyle147"/>
        </w:rPr>
        <w:t xml:space="preserve">George Coulter J. Wesley </w:t>
      </w:r>
      <w:proofErr w:type="spellStart"/>
      <w:r>
        <w:rPr>
          <w:rStyle w:val="FontStyle147"/>
        </w:rPr>
        <w:t>Mieras</w:t>
      </w:r>
      <w:proofErr w:type="spellEnd"/>
      <w:r>
        <w:rPr>
          <w:rStyle w:val="FontStyle147"/>
        </w:rPr>
        <w:t xml:space="preserve"> </w:t>
      </w:r>
      <w:proofErr w:type="spellStart"/>
      <w:r>
        <w:rPr>
          <w:rStyle w:val="FontStyle147"/>
        </w:rPr>
        <w:t>Orval</w:t>
      </w:r>
      <w:proofErr w:type="spellEnd"/>
      <w:r>
        <w:rPr>
          <w:rStyle w:val="FontStyle147"/>
        </w:rPr>
        <w:t xml:space="preserve"> J. </w:t>
      </w:r>
      <w:proofErr w:type="spellStart"/>
      <w:r>
        <w:rPr>
          <w:rStyle w:val="FontStyle147"/>
        </w:rPr>
        <w:t>Nease</w:t>
      </w:r>
      <w:proofErr w:type="spellEnd"/>
    </w:p>
    <w:p w:rsidR="00E2665F" w:rsidRDefault="00E2665F" w:rsidP="00E2665F">
      <w:pPr>
        <w:pStyle w:val="Style101"/>
        <w:widowControl/>
        <w:numPr>
          <w:ilvl w:val="0"/>
          <w:numId w:val="287"/>
        </w:numPr>
        <w:tabs>
          <w:tab w:val="left" w:pos="696"/>
        </w:tabs>
        <w:spacing w:before="34" w:line="158" w:lineRule="exact"/>
        <w:ind w:right="1536" w:firstLine="350"/>
        <w:rPr>
          <w:rStyle w:val="FontStyle147"/>
        </w:rPr>
      </w:pPr>
      <w:r>
        <w:rPr>
          <w:rStyle w:val="FontStyle148"/>
        </w:rPr>
        <w:t xml:space="preserve">Northwest Zone </w:t>
      </w:r>
      <w:r>
        <w:rPr>
          <w:rStyle w:val="FontStyle147"/>
        </w:rPr>
        <w:t>P. J. Bartram</w:t>
      </w:r>
    </w:p>
    <w:p w:rsidR="00E2665F" w:rsidRDefault="00E2665F">
      <w:pPr>
        <w:pStyle w:val="Style58"/>
        <w:widowControl/>
        <w:spacing w:line="158" w:lineRule="exact"/>
        <w:ind w:right="2150"/>
        <w:rPr>
          <w:rStyle w:val="FontStyle147"/>
        </w:rPr>
      </w:pPr>
      <w:r>
        <w:rPr>
          <w:rStyle w:val="FontStyle147"/>
        </w:rPr>
        <w:t>J. Robert Mangum Gordon T. Olsen B. V. Seals</w:t>
      </w:r>
    </w:p>
    <w:p w:rsidR="00E2665F" w:rsidRDefault="00E2665F" w:rsidP="00E2665F">
      <w:pPr>
        <w:pStyle w:val="Style101"/>
        <w:widowControl/>
        <w:numPr>
          <w:ilvl w:val="0"/>
          <w:numId w:val="288"/>
        </w:numPr>
        <w:tabs>
          <w:tab w:val="left" w:pos="696"/>
        </w:tabs>
        <w:spacing w:before="34" w:line="158" w:lineRule="exact"/>
        <w:ind w:right="1843" w:firstLine="350"/>
        <w:rPr>
          <w:rStyle w:val="FontStyle147"/>
        </w:rPr>
      </w:pPr>
      <w:r>
        <w:rPr>
          <w:rStyle w:val="FontStyle148"/>
        </w:rPr>
        <w:t xml:space="preserve">Southern Zone </w:t>
      </w:r>
      <w:r>
        <w:rPr>
          <w:rStyle w:val="FontStyle147"/>
        </w:rPr>
        <w:t>Lawrence Crawford</w:t>
      </w:r>
    </w:p>
    <w:p w:rsidR="00E2665F" w:rsidRDefault="00E2665F">
      <w:pPr>
        <w:pStyle w:val="Style58"/>
        <w:widowControl/>
        <w:spacing w:line="158" w:lineRule="exact"/>
        <w:rPr>
          <w:rStyle w:val="FontStyle147"/>
        </w:rPr>
      </w:pPr>
      <w:r>
        <w:rPr>
          <w:rStyle w:val="FontStyle147"/>
        </w:rPr>
        <w:t>V. H. Lewis</w:t>
      </w:r>
    </w:p>
    <w:p w:rsidR="00E2665F" w:rsidRDefault="00E2665F">
      <w:pPr>
        <w:pStyle w:val="Style58"/>
        <w:widowControl/>
        <w:spacing w:before="5" w:line="158" w:lineRule="exact"/>
        <w:rPr>
          <w:rStyle w:val="FontStyle147"/>
        </w:rPr>
      </w:pPr>
      <w:r>
        <w:rPr>
          <w:rStyle w:val="FontStyle147"/>
        </w:rPr>
        <w:t>E. S. Phillips</w:t>
      </w:r>
    </w:p>
    <w:p w:rsidR="00E2665F" w:rsidRDefault="00E2665F">
      <w:pPr>
        <w:pStyle w:val="Style58"/>
        <w:widowControl/>
        <w:spacing w:line="158" w:lineRule="exact"/>
        <w:rPr>
          <w:rStyle w:val="FontStyle147"/>
        </w:rPr>
      </w:pPr>
      <w:r>
        <w:rPr>
          <w:rStyle w:val="FontStyle147"/>
        </w:rPr>
        <w:t xml:space="preserve">E. W. </w:t>
      </w:r>
      <w:proofErr w:type="spellStart"/>
      <w:r>
        <w:rPr>
          <w:rStyle w:val="FontStyle147"/>
        </w:rPr>
        <w:t>Snowbarger</w:t>
      </w:r>
      <w:proofErr w:type="spellEnd"/>
    </w:p>
    <w:p w:rsidR="00E2665F" w:rsidRDefault="00E2665F" w:rsidP="00E2665F">
      <w:pPr>
        <w:pStyle w:val="Style106"/>
        <w:widowControl/>
        <w:numPr>
          <w:ilvl w:val="0"/>
          <w:numId w:val="289"/>
        </w:numPr>
        <w:tabs>
          <w:tab w:val="left" w:pos="696"/>
        </w:tabs>
        <w:spacing w:before="38" w:line="158" w:lineRule="exact"/>
        <w:ind w:right="614"/>
        <w:jc w:val="left"/>
        <w:rPr>
          <w:rStyle w:val="FontStyle147"/>
        </w:rPr>
      </w:pPr>
      <w:r>
        <w:rPr>
          <w:rStyle w:val="FontStyle148"/>
        </w:rPr>
        <w:t xml:space="preserve">British Commonwealth Zone </w:t>
      </w:r>
      <w:r>
        <w:rPr>
          <w:rStyle w:val="FontStyle147"/>
        </w:rPr>
        <w:t>George Frame</w:t>
      </w:r>
    </w:p>
    <w:p w:rsidR="00E2665F" w:rsidRDefault="00E2665F">
      <w:pPr>
        <w:pStyle w:val="Style58"/>
        <w:widowControl/>
        <w:spacing w:line="158" w:lineRule="exact"/>
        <w:ind w:right="2150"/>
        <w:rPr>
          <w:rStyle w:val="FontStyle147"/>
        </w:rPr>
      </w:pPr>
      <w:r>
        <w:rPr>
          <w:rStyle w:val="FontStyle147"/>
        </w:rPr>
        <w:t xml:space="preserve">Edward </w:t>
      </w:r>
      <w:proofErr w:type="spellStart"/>
      <w:r>
        <w:rPr>
          <w:rStyle w:val="FontStyle147"/>
        </w:rPr>
        <w:t>Lawlor</w:t>
      </w:r>
      <w:proofErr w:type="spellEnd"/>
      <w:r>
        <w:rPr>
          <w:rStyle w:val="FontStyle147"/>
        </w:rPr>
        <w:t xml:space="preserve"> Kenneth T. Olsen</w:t>
      </w:r>
    </w:p>
    <w:p w:rsidR="00E2665F" w:rsidRDefault="00E2665F" w:rsidP="00E2665F">
      <w:pPr>
        <w:pStyle w:val="Style106"/>
        <w:widowControl/>
        <w:numPr>
          <w:ilvl w:val="0"/>
          <w:numId w:val="290"/>
        </w:numPr>
        <w:tabs>
          <w:tab w:val="left" w:pos="696"/>
        </w:tabs>
        <w:spacing w:before="43" w:line="158" w:lineRule="exact"/>
        <w:ind w:right="72"/>
        <w:rPr>
          <w:rStyle w:val="FontStyle147"/>
        </w:rPr>
      </w:pPr>
      <w:r>
        <w:rPr>
          <w:rStyle w:val="FontStyle148"/>
        </w:rPr>
        <w:t xml:space="preserve">Nazarene Foreign Missionary Society </w:t>
      </w:r>
      <w:r>
        <w:rPr>
          <w:rStyle w:val="FontStyle147"/>
        </w:rPr>
        <w:t>Louise R. Chapman</w:t>
      </w:r>
    </w:p>
    <w:p w:rsidR="00E2665F" w:rsidRDefault="00E2665F" w:rsidP="00E2665F">
      <w:pPr>
        <w:pStyle w:val="Style106"/>
        <w:widowControl/>
        <w:numPr>
          <w:ilvl w:val="0"/>
          <w:numId w:val="290"/>
        </w:numPr>
        <w:tabs>
          <w:tab w:val="left" w:pos="696"/>
        </w:tabs>
        <w:spacing w:before="29"/>
        <w:jc w:val="left"/>
        <w:rPr>
          <w:rStyle w:val="FontStyle147"/>
        </w:rPr>
      </w:pPr>
      <w:r>
        <w:rPr>
          <w:rStyle w:val="FontStyle148"/>
        </w:rPr>
        <w:t xml:space="preserve">Nazarene Young People's Society </w:t>
      </w:r>
      <w:r>
        <w:rPr>
          <w:rStyle w:val="FontStyle147"/>
        </w:rPr>
        <w:t>Eugene Stowe</w:t>
      </w:r>
    </w:p>
    <w:p w:rsidR="00E2665F" w:rsidRDefault="00E2665F" w:rsidP="00E2665F">
      <w:pPr>
        <w:pStyle w:val="Style101"/>
        <w:widowControl/>
        <w:numPr>
          <w:ilvl w:val="0"/>
          <w:numId w:val="291"/>
        </w:numPr>
        <w:tabs>
          <w:tab w:val="left" w:pos="768"/>
        </w:tabs>
        <w:spacing w:before="34" w:line="158" w:lineRule="exact"/>
        <w:ind w:right="2150" w:firstLine="341"/>
        <w:rPr>
          <w:rStyle w:val="FontStyle147"/>
        </w:rPr>
      </w:pPr>
      <w:r>
        <w:rPr>
          <w:rStyle w:val="FontStyle148"/>
        </w:rPr>
        <w:t xml:space="preserve">Education </w:t>
      </w:r>
      <w:r>
        <w:rPr>
          <w:rStyle w:val="FontStyle147"/>
        </w:rPr>
        <w:t>Roy H. Cantrell</w:t>
      </w:r>
    </w:p>
    <w:p w:rsidR="00E2665F" w:rsidRDefault="00E2665F">
      <w:pPr>
        <w:pStyle w:val="Style58"/>
        <w:widowControl/>
        <w:spacing w:line="158" w:lineRule="exact"/>
        <w:rPr>
          <w:rStyle w:val="FontStyle147"/>
        </w:rPr>
      </w:pPr>
      <w:r>
        <w:rPr>
          <w:rStyle w:val="FontStyle147"/>
        </w:rPr>
        <w:t>A. B. Mackey</w:t>
      </w:r>
    </w:p>
    <w:p w:rsidR="00E2665F" w:rsidRDefault="00E2665F">
      <w:pPr>
        <w:pStyle w:val="Style58"/>
        <w:widowControl/>
        <w:spacing w:before="240"/>
        <w:ind w:left="960"/>
        <w:rPr>
          <w:rStyle w:val="FontStyle147"/>
        </w:rPr>
      </w:pPr>
      <w:r>
        <w:rPr>
          <w:rStyle w:val="FontStyle147"/>
        </w:rPr>
        <w:t>§2. General Court of Appeals</w:t>
      </w:r>
    </w:p>
    <w:p w:rsidR="00E2665F" w:rsidRDefault="00E2665F">
      <w:pPr>
        <w:pStyle w:val="Style58"/>
        <w:widowControl/>
        <w:spacing w:before="91"/>
        <w:jc w:val="both"/>
        <w:rPr>
          <w:rStyle w:val="FontStyle147"/>
        </w:rPr>
      </w:pPr>
      <w:r>
        <w:rPr>
          <w:rStyle w:val="FontStyle147"/>
        </w:rPr>
        <w:t xml:space="preserve">T. W. Willingham, Chairman, 6401 </w:t>
      </w:r>
      <w:proofErr w:type="gramStart"/>
      <w:r>
        <w:rPr>
          <w:rStyle w:val="FontStyle147"/>
        </w:rPr>
        <w:t>The</w:t>
      </w:r>
      <w:proofErr w:type="gramEnd"/>
      <w:r>
        <w:rPr>
          <w:rStyle w:val="FontStyle147"/>
        </w:rPr>
        <w:t xml:space="preserve"> Paseo,</w:t>
      </w:r>
    </w:p>
    <w:p w:rsidR="00E2665F" w:rsidRDefault="00E2665F">
      <w:pPr>
        <w:pStyle w:val="Style134"/>
        <w:widowControl/>
        <w:spacing w:line="202" w:lineRule="exact"/>
        <w:rPr>
          <w:rStyle w:val="FontStyle147"/>
        </w:rPr>
      </w:pPr>
      <w:r>
        <w:rPr>
          <w:rStyle w:val="FontStyle147"/>
        </w:rPr>
        <w:t xml:space="preserve">Kansas City, Mo. J. Glenn Gould, Secretary, 6401 </w:t>
      </w:r>
      <w:proofErr w:type="gramStart"/>
      <w:r>
        <w:rPr>
          <w:rStyle w:val="FontStyle147"/>
        </w:rPr>
        <w:t>The</w:t>
      </w:r>
      <w:proofErr w:type="gramEnd"/>
      <w:r>
        <w:rPr>
          <w:rStyle w:val="FontStyle147"/>
        </w:rPr>
        <w:t xml:space="preserve"> Paseo,</w:t>
      </w:r>
    </w:p>
    <w:p w:rsidR="00E2665F" w:rsidRDefault="00E2665F">
      <w:pPr>
        <w:pStyle w:val="Style134"/>
        <w:widowControl/>
        <w:spacing w:line="240" w:lineRule="auto"/>
        <w:ind w:left="317" w:firstLine="0"/>
        <w:rPr>
          <w:rStyle w:val="FontStyle147"/>
        </w:rPr>
      </w:pPr>
      <w:r>
        <w:rPr>
          <w:rStyle w:val="FontStyle147"/>
        </w:rPr>
        <w:t>Kansas City, Mo.</w:t>
      </w:r>
    </w:p>
    <w:p w:rsidR="00E2665F" w:rsidRDefault="00E2665F">
      <w:pPr>
        <w:pStyle w:val="Style134"/>
        <w:widowControl/>
        <w:spacing w:line="240" w:lineRule="auto"/>
        <w:ind w:left="317" w:firstLine="0"/>
        <w:rPr>
          <w:rStyle w:val="FontStyle147"/>
        </w:rPr>
        <w:sectPr w:rsidR="00E2665F">
          <w:headerReference w:type="even" r:id="rId1168"/>
          <w:headerReference w:type="default" r:id="rId1169"/>
          <w:footerReference w:type="even" r:id="rId1170"/>
          <w:footerReference w:type="default" r:id="rId1171"/>
          <w:pgSz w:w="12240" w:h="20160"/>
          <w:pgMar w:top="7463" w:right="4246" w:bottom="1440" w:left="4246" w:header="720" w:footer="720" w:gutter="0"/>
          <w:cols w:space="60"/>
          <w:noEndnote/>
        </w:sectPr>
      </w:pPr>
    </w:p>
    <w:p w:rsidR="00E2665F" w:rsidRDefault="00E2665F">
      <w:pPr>
        <w:pStyle w:val="Style58"/>
        <w:widowControl/>
        <w:spacing w:line="163" w:lineRule="exact"/>
        <w:ind w:right="2611"/>
        <w:rPr>
          <w:rStyle w:val="FontStyle147"/>
        </w:rPr>
      </w:pPr>
      <w:r>
        <w:rPr>
          <w:rStyle w:val="FontStyle147"/>
        </w:rPr>
        <w:lastRenderedPageBreak/>
        <w:t>O. J. Finch Harvey S. Galloway E. E. Zachary</w:t>
      </w:r>
    </w:p>
    <w:p w:rsidR="00E2665F" w:rsidRDefault="00E2665F">
      <w:pPr>
        <w:pStyle w:val="Style58"/>
        <w:widowControl/>
        <w:spacing w:before="134"/>
        <w:jc w:val="center"/>
        <w:rPr>
          <w:rStyle w:val="FontStyle147"/>
        </w:rPr>
      </w:pPr>
      <w:r>
        <w:rPr>
          <w:rStyle w:val="FontStyle147"/>
        </w:rPr>
        <w:t>§3. Book Committee</w:t>
      </w:r>
    </w:p>
    <w:p w:rsidR="00E2665F" w:rsidRDefault="00E2665F">
      <w:pPr>
        <w:pStyle w:val="Style58"/>
        <w:widowControl/>
        <w:spacing w:before="34" w:line="158" w:lineRule="exact"/>
        <w:rPr>
          <w:rStyle w:val="FontStyle147"/>
        </w:rPr>
      </w:pPr>
      <w:r>
        <w:rPr>
          <w:rStyle w:val="FontStyle147"/>
        </w:rPr>
        <w:t xml:space="preserve">M. </w:t>
      </w:r>
      <w:proofErr w:type="spellStart"/>
      <w:r>
        <w:rPr>
          <w:rStyle w:val="FontStyle147"/>
        </w:rPr>
        <w:t>Lunn</w:t>
      </w:r>
      <w:proofErr w:type="spellEnd"/>
    </w:p>
    <w:p w:rsidR="00E2665F" w:rsidRDefault="00E2665F">
      <w:pPr>
        <w:pStyle w:val="Style58"/>
        <w:widowControl/>
        <w:spacing w:line="158" w:lineRule="exact"/>
        <w:rPr>
          <w:rStyle w:val="FontStyle147"/>
        </w:rPr>
      </w:pPr>
      <w:r>
        <w:rPr>
          <w:rStyle w:val="FontStyle147"/>
        </w:rPr>
        <w:t>S. T. Ludwig</w:t>
      </w:r>
    </w:p>
    <w:p w:rsidR="00E2665F" w:rsidRDefault="00E2665F">
      <w:pPr>
        <w:pStyle w:val="Style58"/>
        <w:widowControl/>
        <w:spacing w:line="158" w:lineRule="exact"/>
        <w:rPr>
          <w:rStyle w:val="FontStyle147"/>
        </w:rPr>
      </w:pPr>
      <w:proofErr w:type="spellStart"/>
      <w:r>
        <w:rPr>
          <w:rStyle w:val="FontStyle147"/>
        </w:rPr>
        <w:t>Mendell</w:t>
      </w:r>
      <w:proofErr w:type="spellEnd"/>
      <w:r>
        <w:rPr>
          <w:rStyle w:val="FontStyle147"/>
        </w:rPr>
        <w:t xml:space="preserve"> Taylor</w:t>
      </w:r>
    </w:p>
    <w:p w:rsidR="00E2665F" w:rsidRDefault="00E2665F">
      <w:pPr>
        <w:pStyle w:val="Style58"/>
        <w:widowControl/>
        <w:spacing w:line="158" w:lineRule="exact"/>
        <w:rPr>
          <w:rStyle w:val="FontStyle147"/>
        </w:rPr>
      </w:pPr>
      <w:r>
        <w:rPr>
          <w:rStyle w:val="FontStyle147"/>
        </w:rPr>
        <w:t xml:space="preserve">L. Guy </w:t>
      </w:r>
      <w:proofErr w:type="spellStart"/>
      <w:r>
        <w:rPr>
          <w:rStyle w:val="FontStyle147"/>
        </w:rPr>
        <w:t>Nees</w:t>
      </w:r>
      <w:proofErr w:type="spellEnd"/>
    </w:p>
    <w:p w:rsidR="00E2665F" w:rsidRDefault="00E2665F">
      <w:pPr>
        <w:pStyle w:val="Style58"/>
        <w:widowControl/>
        <w:spacing w:line="158" w:lineRule="exact"/>
        <w:rPr>
          <w:rStyle w:val="FontStyle147"/>
        </w:rPr>
      </w:pPr>
      <w:r>
        <w:rPr>
          <w:rStyle w:val="FontStyle147"/>
        </w:rPr>
        <w:t>A. F. Harper</w:t>
      </w:r>
    </w:p>
    <w:p w:rsidR="00E2665F" w:rsidRDefault="00E2665F">
      <w:pPr>
        <w:pStyle w:val="Style58"/>
        <w:widowControl/>
        <w:spacing w:line="158" w:lineRule="exact"/>
        <w:rPr>
          <w:rStyle w:val="FontStyle147"/>
        </w:rPr>
      </w:pPr>
      <w:r>
        <w:rPr>
          <w:rStyle w:val="FontStyle147"/>
        </w:rPr>
        <w:t xml:space="preserve">William </w:t>
      </w:r>
      <w:proofErr w:type="spellStart"/>
      <w:r>
        <w:rPr>
          <w:rStyle w:val="FontStyle147"/>
        </w:rPr>
        <w:t>Greathouse</w:t>
      </w:r>
      <w:proofErr w:type="spellEnd"/>
    </w:p>
    <w:p w:rsidR="00E2665F" w:rsidRDefault="00E2665F">
      <w:pPr>
        <w:pStyle w:val="Style58"/>
        <w:widowControl/>
        <w:spacing w:line="158" w:lineRule="exact"/>
        <w:rPr>
          <w:rStyle w:val="FontStyle147"/>
        </w:rPr>
      </w:pPr>
      <w:r>
        <w:rPr>
          <w:rStyle w:val="FontStyle147"/>
        </w:rPr>
        <w:t>E. S. Phillips</w:t>
      </w:r>
    </w:p>
    <w:p w:rsidR="00E2665F" w:rsidRDefault="00E2665F">
      <w:pPr>
        <w:pStyle w:val="Style102"/>
        <w:widowControl/>
        <w:spacing w:before="158"/>
        <w:ind w:left="1843"/>
        <w:rPr>
          <w:rStyle w:val="FontStyle147"/>
        </w:rPr>
      </w:pPr>
      <w:r>
        <w:rPr>
          <w:rStyle w:val="FontStyle147"/>
        </w:rPr>
        <w:t>§4. General Council of the Nazarene Young People's Society</w:t>
      </w:r>
    </w:p>
    <w:p w:rsidR="00E2665F" w:rsidRDefault="00E2665F">
      <w:pPr>
        <w:pStyle w:val="Style58"/>
        <w:widowControl/>
        <w:spacing w:before="82" w:line="158" w:lineRule="exact"/>
        <w:rPr>
          <w:rStyle w:val="FontStyle147"/>
        </w:rPr>
      </w:pPr>
      <w:r>
        <w:rPr>
          <w:rStyle w:val="FontStyle147"/>
        </w:rPr>
        <w:t xml:space="preserve">Eugene Stowe, President Ponder W. Gilliland, Executive Secretary Paul Wells (Eastern Zone) James Snow (Central Zone) Jerald Johnson (Northwest Zone) Homer Adams (Southeast Zone) Paul </w:t>
      </w:r>
      <w:proofErr w:type="spellStart"/>
      <w:r>
        <w:rPr>
          <w:rStyle w:val="FontStyle147"/>
        </w:rPr>
        <w:t>Skiles</w:t>
      </w:r>
      <w:proofErr w:type="spellEnd"/>
      <w:r>
        <w:rPr>
          <w:rStyle w:val="FontStyle147"/>
        </w:rPr>
        <w:t xml:space="preserve"> (Southwest Zone) Dick </w:t>
      </w:r>
      <w:proofErr w:type="spellStart"/>
      <w:r>
        <w:rPr>
          <w:rStyle w:val="FontStyle147"/>
        </w:rPr>
        <w:t>Littrell</w:t>
      </w:r>
      <w:proofErr w:type="spellEnd"/>
      <w:r>
        <w:rPr>
          <w:rStyle w:val="FontStyle147"/>
        </w:rPr>
        <w:t xml:space="preserve"> (West Central Zone) Charles </w:t>
      </w:r>
      <w:proofErr w:type="spellStart"/>
      <w:r>
        <w:rPr>
          <w:rStyle w:val="FontStyle147"/>
        </w:rPr>
        <w:t>Muxworthy</w:t>
      </w:r>
      <w:proofErr w:type="spellEnd"/>
      <w:r>
        <w:rPr>
          <w:rStyle w:val="FontStyle147"/>
        </w:rPr>
        <w:t xml:space="preserve"> (British Commonwealth Zone) Alex </w:t>
      </w:r>
      <w:proofErr w:type="spellStart"/>
      <w:r>
        <w:rPr>
          <w:rStyle w:val="FontStyle147"/>
        </w:rPr>
        <w:t>Deasley</w:t>
      </w:r>
      <w:proofErr w:type="spellEnd"/>
      <w:r>
        <w:rPr>
          <w:rStyle w:val="FontStyle147"/>
        </w:rPr>
        <w:t xml:space="preserve">, Robert Foster, Ray </w:t>
      </w:r>
      <w:proofErr w:type="spellStart"/>
      <w:r>
        <w:rPr>
          <w:rStyle w:val="FontStyle147"/>
        </w:rPr>
        <w:t>Lunn</w:t>
      </w:r>
      <w:proofErr w:type="spellEnd"/>
      <w:r>
        <w:rPr>
          <w:rStyle w:val="FontStyle147"/>
        </w:rPr>
        <w:t xml:space="preserve"> </w:t>
      </w:r>
      <w:proofErr w:type="spellStart"/>
      <w:r>
        <w:rPr>
          <w:rStyle w:val="FontStyle147"/>
        </w:rPr>
        <w:t>Hance</w:t>
      </w:r>
      <w:proofErr w:type="spellEnd"/>
      <w:r>
        <w:rPr>
          <w:rStyle w:val="FontStyle147"/>
        </w:rPr>
        <w:t xml:space="preserve"> (Mem</w:t>
      </w:r>
      <w:r>
        <w:rPr>
          <w:rStyle w:val="FontStyle147"/>
        </w:rPr>
        <w:softHyphen/>
        <w:t>bers at Large) G. B. Williamson, General Superintendent</w:t>
      </w:r>
    </w:p>
    <w:p w:rsidR="00E2665F" w:rsidRDefault="00E2665F">
      <w:pPr>
        <w:pStyle w:val="Style52"/>
        <w:widowControl/>
        <w:spacing w:before="168" w:line="168" w:lineRule="exact"/>
        <w:ind w:left="1685" w:hanging="1685"/>
        <w:rPr>
          <w:rStyle w:val="FontStyle147"/>
        </w:rPr>
      </w:pPr>
      <w:r>
        <w:rPr>
          <w:rStyle w:val="FontStyle147"/>
        </w:rPr>
        <w:t>§5. General Council of the Nazarene Foreign Mission</w:t>
      </w:r>
      <w:r>
        <w:rPr>
          <w:rStyle w:val="FontStyle147"/>
        </w:rPr>
        <w:softHyphen/>
        <w:t>ary Society</w:t>
      </w:r>
    </w:p>
    <w:p w:rsidR="00E2665F" w:rsidRDefault="00E2665F">
      <w:pPr>
        <w:pStyle w:val="Style58"/>
        <w:widowControl/>
        <w:spacing w:before="72" w:line="158" w:lineRule="exact"/>
        <w:rPr>
          <w:rStyle w:val="FontStyle147"/>
        </w:rPr>
      </w:pPr>
      <w:r>
        <w:rPr>
          <w:rStyle w:val="FontStyle147"/>
        </w:rPr>
        <w:t>Mrs. Louise R. Chapman, President Miss Mary L. Scott, Executive Secretary (Member at Large)</w:t>
      </w:r>
    </w:p>
    <w:p w:rsidR="00E2665F" w:rsidRDefault="00E2665F">
      <w:pPr>
        <w:pStyle w:val="Style58"/>
        <w:widowControl/>
        <w:spacing w:line="158" w:lineRule="exact"/>
        <w:jc w:val="both"/>
        <w:rPr>
          <w:rStyle w:val="FontStyle147"/>
        </w:rPr>
      </w:pPr>
      <w:r>
        <w:rPr>
          <w:rStyle w:val="FontStyle147"/>
        </w:rPr>
        <w:t xml:space="preserve">Mrs. Edward </w:t>
      </w:r>
      <w:proofErr w:type="spellStart"/>
      <w:r>
        <w:rPr>
          <w:rStyle w:val="FontStyle147"/>
        </w:rPr>
        <w:t>Lawlor</w:t>
      </w:r>
      <w:proofErr w:type="spellEnd"/>
      <w:r>
        <w:rPr>
          <w:rStyle w:val="FontStyle147"/>
        </w:rPr>
        <w:t xml:space="preserve"> (British Commonwealth Zone)</w:t>
      </w:r>
    </w:p>
    <w:p w:rsidR="00E2665F" w:rsidRDefault="00E2665F">
      <w:pPr>
        <w:pStyle w:val="Style58"/>
        <w:widowControl/>
        <w:spacing w:line="158" w:lineRule="exact"/>
        <w:rPr>
          <w:rStyle w:val="FontStyle147"/>
        </w:rPr>
      </w:pPr>
      <w:r>
        <w:rPr>
          <w:rStyle w:val="FontStyle147"/>
        </w:rPr>
        <w:t>Mrs. Gene Phillips (Central Zone)</w:t>
      </w:r>
    </w:p>
    <w:p w:rsidR="00E2665F" w:rsidRDefault="00E2665F">
      <w:pPr>
        <w:pStyle w:val="Style58"/>
        <w:widowControl/>
        <w:spacing w:line="158" w:lineRule="exact"/>
        <w:rPr>
          <w:rStyle w:val="FontStyle147"/>
        </w:rPr>
      </w:pPr>
      <w:r>
        <w:rPr>
          <w:rStyle w:val="FontStyle147"/>
        </w:rPr>
        <w:t xml:space="preserve">Mrs. Paul </w:t>
      </w:r>
      <w:proofErr w:type="gramStart"/>
      <w:r>
        <w:rPr>
          <w:rStyle w:val="FontStyle147"/>
        </w:rPr>
        <w:t>Updike  (</w:t>
      </w:r>
      <w:proofErr w:type="gramEnd"/>
      <w:r>
        <w:rPr>
          <w:rStyle w:val="FontStyle147"/>
        </w:rPr>
        <w:t>Central Zone)</w:t>
      </w:r>
    </w:p>
    <w:p w:rsidR="00E2665F" w:rsidRDefault="00E2665F">
      <w:pPr>
        <w:pStyle w:val="Style58"/>
        <w:widowControl/>
        <w:spacing w:line="158" w:lineRule="exact"/>
        <w:rPr>
          <w:rStyle w:val="FontStyle147"/>
        </w:rPr>
      </w:pPr>
      <w:r>
        <w:rPr>
          <w:rStyle w:val="FontStyle147"/>
        </w:rPr>
        <w:t>Mrs. D. D. Palmer (Eastern Zone)</w:t>
      </w:r>
    </w:p>
    <w:p w:rsidR="00E2665F" w:rsidRDefault="00E2665F">
      <w:pPr>
        <w:pStyle w:val="Style58"/>
        <w:widowControl/>
        <w:spacing w:line="158" w:lineRule="exact"/>
        <w:rPr>
          <w:rStyle w:val="FontStyle147"/>
        </w:rPr>
      </w:pPr>
      <w:r>
        <w:rPr>
          <w:rStyle w:val="FontStyle147"/>
        </w:rPr>
        <w:t xml:space="preserve">Mrs. Gordon </w:t>
      </w:r>
      <w:proofErr w:type="gramStart"/>
      <w:r>
        <w:rPr>
          <w:rStyle w:val="FontStyle147"/>
        </w:rPr>
        <w:t>Olsen  (</w:t>
      </w:r>
      <w:proofErr w:type="gramEnd"/>
      <w:r>
        <w:rPr>
          <w:rStyle w:val="FontStyle147"/>
        </w:rPr>
        <w:t>Northwest Zone)</w:t>
      </w:r>
    </w:p>
    <w:p w:rsidR="00E2665F" w:rsidRDefault="00E2665F">
      <w:pPr>
        <w:pStyle w:val="Style58"/>
        <w:widowControl/>
        <w:spacing w:line="158" w:lineRule="exact"/>
        <w:rPr>
          <w:rStyle w:val="FontStyle147"/>
        </w:rPr>
      </w:pPr>
      <w:r>
        <w:rPr>
          <w:rStyle w:val="FontStyle147"/>
        </w:rPr>
        <w:t>Mrs. D. S. Somerville (Southeast Zone)</w:t>
      </w:r>
    </w:p>
    <w:p w:rsidR="00E2665F" w:rsidRDefault="00E2665F">
      <w:pPr>
        <w:pStyle w:val="Style58"/>
        <w:widowControl/>
        <w:spacing w:line="158" w:lineRule="exact"/>
        <w:rPr>
          <w:rStyle w:val="FontStyle147"/>
        </w:rPr>
      </w:pPr>
      <w:r>
        <w:rPr>
          <w:rStyle w:val="FontStyle147"/>
        </w:rPr>
        <w:t xml:space="preserve">Mrs. Remiss </w:t>
      </w:r>
      <w:proofErr w:type="spellStart"/>
      <w:r>
        <w:rPr>
          <w:rStyle w:val="FontStyle147"/>
        </w:rPr>
        <w:t>Rehfeldt</w:t>
      </w:r>
      <w:proofErr w:type="spellEnd"/>
      <w:r>
        <w:rPr>
          <w:rStyle w:val="FontStyle147"/>
        </w:rPr>
        <w:t xml:space="preserve"> (Southern Zone)</w:t>
      </w:r>
    </w:p>
    <w:p w:rsidR="00E2665F" w:rsidRDefault="00E2665F">
      <w:pPr>
        <w:pStyle w:val="Style58"/>
        <w:widowControl/>
        <w:spacing w:before="5" w:line="158" w:lineRule="exact"/>
        <w:rPr>
          <w:rStyle w:val="FontStyle147"/>
        </w:rPr>
      </w:pPr>
      <w:r>
        <w:rPr>
          <w:rStyle w:val="FontStyle147"/>
        </w:rPr>
        <w:t xml:space="preserve">Mrs. A. E. </w:t>
      </w:r>
      <w:proofErr w:type="spellStart"/>
      <w:r>
        <w:rPr>
          <w:rStyle w:val="FontStyle147"/>
        </w:rPr>
        <w:t>Sanner</w:t>
      </w:r>
      <w:proofErr w:type="spellEnd"/>
      <w:r>
        <w:rPr>
          <w:rStyle w:val="FontStyle147"/>
        </w:rPr>
        <w:t xml:space="preserve"> (Southwest Zone)</w:t>
      </w:r>
    </w:p>
    <w:p w:rsidR="00E2665F" w:rsidRDefault="00E2665F">
      <w:pPr>
        <w:pStyle w:val="Style58"/>
        <w:widowControl/>
        <w:spacing w:before="5" w:line="158" w:lineRule="exact"/>
        <w:rPr>
          <w:rStyle w:val="FontStyle147"/>
        </w:rPr>
        <w:sectPr w:rsidR="00E2665F">
          <w:headerReference w:type="even" r:id="rId1172"/>
          <w:headerReference w:type="default" r:id="rId1173"/>
          <w:footerReference w:type="even" r:id="rId1174"/>
          <w:footerReference w:type="default" r:id="rId1175"/>
          <w:pgSz w:w="12240" w:h="20160"/>
          <w:pgMar w:top="9301" w:right="3995" w:bottom="1440" w:left="3995" w:header="720" w:footer="720" w:gutter="0"/>
          <w:cols w:space="60"/>
          <w:noEndnote/>
        </w:sectPr>
      </w:pPr>
    </w:p>
    <w:p w:rsidR="00E2665F" w:rsidRDefault="00E2665F">
      <w:pPr>
        <w:pStyle w:val="Style6"/>
        <w:widowControl/>
        <w:spacing w:line="240" w:lineRule="auto"/>
        <w:ind w:right="346"/>
        <w:jc w:val="right"/>
        <w:rPr>
          <w:rStyle w:val="FontStyle147"/>
        </w:rPr>
      </w:pPr>
      <w:r>
        <w:rPr>
          <w:rStyle w:val="FontStyle147"/>
        </w:rPr>
        <w:lastRenderedPageBreak/>
        <w:t>§6. Trustees, Nazarene Theological Seminary</w:t>
      </w:r>
    </w:p>
    <w:p w:rsidR="00E2665F" w:rsidRDefault="00E2665F">
      <w:pPr>
        <w:pStyle w:val="Style55"/>
        <w:widowControl/>
        <w:spacing w:before="29" w:line="158" w:lineRule="exact"/>
        <w:ind w:firstLine="0"/>
        <w:rPr>
          <w:rStyle w:val="FontStyle147"/>
        </w:rPr>
      </w:pPr>
      <w:r>
        <w:rPr>
          <w:rStyle w:val="FontStyle147"/>
        </w:rPr>
        <w:t xml:space="preserve">Edward </w:t>
      </w:r>
      <w:proofErr w:type="spellStart"/>
      <w:r>
        <w:rPr>
          <w:rStyle w:val="FontStyle147"/>
        </w:rPr>
        <w:t>Lawlor</w:t>
      </w:r>
      <w:proofErr w:type="spellEnd"/>
      <w:r>
        <w:rPr>
          <w:rStyle w:val="FontStyle147"/>
        </w:rPr>
        <w:t xml:space="preserve"> (British Commonwealth Zone)</w:t>
      </w:r>
    </w:p>
    <w:p w:rsidR="00E2665F" w:rsidRDefault="00E2665F">
      <w:pPr>
        <w:pStyle w:val="Style55"/>
        <w:widowControl/>
        <w:spacing w:before="5" w:line="158" w:lineRule="exact"/>
        <w:ind w:firstLine="0"/>
        <w:rPr>
          <w:rStyle w:val="FontStyle147"/>
        </w:rPr>
      </w:pPr>
      <w:r>
        <w:rPr>
          <w:rStyle w:val="FontStyle147"/>
        </w:rPr>
        <w:t>Harvey S. Galloway (Central Zone)</w:t>
      </w:r>
    </w:p>
    <w:p w:rsidR="00E2665F" w:rsidRDefault="00E2665F">
      <w:pPr>
        <w:pStyle w:val="Style55"/>
        <w:widowControl/>
        <w:spacing w:line="158" w:lineRule="exact"/>
        <w:ind w:firstLine="0"/>
        <w:rPr>
          <w:rStyle w:val="FontStyle147"/>
        </w:rPr>
      </w:pPr>
      <w:r>
        <w:rPr>
          <w:rStyle w:val="FontStyle147"/>
        </w:rPr>
        <w:t>E. E. Grosse (Eastern Zone)</w:t>
      </w:r>
    </w:p>
    <w:p w:rsidR="00E2665F" w:rsidRDefault="00E2665F">
      <w:pPr>
        <w:pStyle w:val="Style55"/>
        <w:widowControl/>
        <w:spacing w:line="158" w:lineRule="exact"/>
        <w:ind w:firstLine="0"/>
        <w:rPr>
          <w:rStyle w:val="FontStyle147"/>
        </w:rPr>
      </w:pPr>
      <w:r>
        <w:rPr>
          <w:rStyle w:val="FontStyle147"/>
        </w:rPr>
        <w:t>B. V. Seals (Northwest Zone)</w:t>
      </w:r>
    </w:p>
    <w:p w:rsidR="00E2665F" w:rsidRDefault="00E2665F">
      <w:pPr>
        <w:pStyle w:val="Style55"/>
        <w:widowControl/>
        <w:spacing w:line="158" w:lineRule="exact"/>
        <w:ind w:firstLine="0"/>
        <w:rPr>
          <w:rStyle w:val="FontStyle147"/>
        </w:rPr>
      </w:pPr>
      <w:r>
        <w:rPr>
          <w:rStyle w:val="FontStyle147"/>
        </w:rPr>
        <w:t>John L. Knight (Southeast Zone)</w:t>
      </w:r>
    </w:p>
    <w:p w:rsidR="00E2665F" w:rsidRDefault="00E2665F">
      <w:pPr>
        <w:pStyle w:val="Style55"/>
        <w:widowControl/>
        <w:spacing w:line="158" w:lineRule="exact"/>
        <w:ind w:firstLine="0"/>
        <w:rPr>
          <w:rStyle w:val="FontStyle147"/>
        </w:rPr>
      </w:pPr>
      <w:r>
        <w:rPr>
          <w:rStyle w:val="FontStyle147"/>
        </w:rPr>
        <w:t>George Coulter (Southwest Zone)</w:t>
      </w:r>
    </w:p>
    <w:p w:rsidR="00E2665F" w:rsidRDefault="00E2665F">
      <w:pPr>
        <w:pStyle w:val="Style55"/>
        <w:widowControl/>
        <w:spacing w:line="158" w:lineRule="exact"/>
        <w:ind w:firstLine="0"/>
        <w:rPr>
          <w:rStyle w:val="FontStyle147"/>
        </w:rPr>
      </w:pPr>
      <w:proofErr w:type="spellStart"/>
      <w:r>
        <w:rPr>
          <w:rStyle w:val="FontStyle147"/>
        </w:rPr>
        <w:t>Jarrette</w:t>
      </w:r>
      <w:proofErr w:type="spellEnd"/>
      <w:r>
        <w:rPr>
          <w:rStyle w:val="FontStyle147"/>
        </w:rPr>
        <w:t xml:space="preserve"> </w:t>
      </w:r>
      <w:proofErr w:type="spellStart"/>
      <w:r>
        <w:rPr>
          <w:rStyle w:val="FontStyle147"/>
        </w:rPr>
        <w:t>Aycock</w:t>
      </w:r>
      <w:proofErr w:type="spellEnd"/>
      <w:r>
        <w:rPr>
          <w:rStyle w:val="FontStyle147"/>
        </w:rPr>
        <w:t xml:space="preserve"> (West Central Zone)</w:t>
      </w:r>
    </w:p>
    <w:p w:rsidR="00E2665F" w:rsidRDefault="00E2665F">
      <w:pPr>
        <w:pStyle w:val="Style55"/>
        <w:widowControl/>
        <w:spacing w:line="158" w:lineRule="exact"/>
        <w:ind w:firstLine="0"/>
        <w:rPr>
          <w:rStyle w:val="FontStyle147"/>
        </w:rPr>
      </w:pPr>
      <w:proofErr w:type="spellStart"/>
      <w:r>
        <w:rPr>
          <w:rStyle w:val="FontStyle147"/>
        </w:rPr>
        <w:t>Melza</w:t>
      </w:r>
      <w:proofErr w:type="spellEnd"/>
      <w:r>
        <w:rPr>
          <w:rStyle w:val="FontStyle147"/>
        </w:rPr>
        <w:t xml:space="preserve"> Brown (Elder at Large)</w:t>
      </w:r>
    </w:p>
    <w:p w:rsidR="00E2665F" w:rsidRDefault="00E2665F">
      <w:pPr>
        <w:pStyle w:val="Style55"/>
        <w:widowControl/>
        <w:spacing w:line="158" w:lineRule="exact"/>
        <w:ind w:firstLine="0"/>
        <w:rPr>
          <w:rStyle w:val="FontStyle147"/>
        </w:rPr>
      </w:pPr>
      <w:r>
        <w:rPr>
          <w:rStyle w:val="FontStyle147"/>
        </w:rPr>
        <w:t>V. H. Lewis (Elder at Large)</w:t>
      </w:r>
    </w:p>
    <w:p w:rsidR="00E2665F" w:rsidRDefault="00E2665F">
      <w:pPr>
        <w:pStyle w:val="Style55"/>
        <w:widowControl/>
        <w:spacing w:line="158" w:lineRule="exact"/>
        <w:ind w:firstLine="0"/>
        <w:rPr>
          <w:rStyle w:val="FontStyle147"/>
        </w:rPr>
      </w:pPr>
      <w:r>
        <w:rPr>
          <w:rStyle w:val="FontStyle147"/>
        </w:rPr>
        <w:t xml:space="preserve">W. S. </w:t>
      </w:r>
      <w:proofErr w:type="spellStart"/>
      <w:r>
        <w:rPr>
          <w:rStyle w:val="FontStyle147"/>
        </w:rPr>
        <w:t>Purinton</w:t>
      </w:r>
      <w:proofErr w:type="spellEnd"/>
      <w:r>
        <w:rPr>
          <w:rStyle w:val="FontStyle147"/>
        </w:rPr>
        <w:t xml:space="preserve"> (Elder at Large)</w:t>
      </w:r>
    </w:p>
    <w:p w:rsidR="00E2665F" w:rsidRDefault="00E2665F">
      <w:pPr>
        <w:pStyle w:val="Style55"/>
        <w:widowControl/>
        <w:spacing w:line="158" w:lineRule="exact"/>
        <w:ind w:firstLine="0"/>
        <w:rPr>
          <w:rStyle w:val="FontStyle147"/>
        </w:rPr>
      </w:pPr>
      <w:r>
        <w:rPr>
          <w:rStyle w:val="FontStyle147"/>
        </w:rPr>
        <w:t>Howard H. Hamlin (Layman at Large)</w:t>
      </w:r>
    </w:p>
    <w:p w:rsidR="00E2665F" w:rsidRDefault="00E2665F">
      <w:pPr>
        <w:pStyle w:val="Style55"/>
        <w:widowControl/>
        <w:spacing w:line="158" w:lineRule="exact"/>
        <w:ind w:firstLine="0"/>
        <w:rPr>
          <w:rStyle w:val="FontStyle147"/>
        </w:rPr>
      </w:pPr>
      <w:r>
        <w:rPr>
          <w:rStyle w:val="FontStyle147"/>
        </w:rPr>
        <w:t xml:space="preserve">M. </w:t>
      </w:r>
      <w:proofErr w:type="spellStart"/>
      <w:r>
        <w:rPr>
          <w:rStyle w:val="FontStyle147"/>
        </w:rPr>
        <w:t>Lunn</w:t>
      </w:r>
      <w:proofErr w:type="spellEnd"/>
      <w:r>
        <w:rPr>
          <w:rStyle w:val="FontStyle147"/>
        </w:rPr>
        <w:t xml:space="preserve"> (Layman at Large)</w:t>
      </w:r>
    </w:p>
    <w:p w:rsidR="00E2665F" w:rsidRDefault="00E2665F">
      <w:pPr>
        <w:pStyle w:val="Style55"/>
        <w:widowControl/>
        <w:spacing w:line="158" w:lineRule="exact"/>
        <w:ind w:firstLine="0"/>
        <w:rPr>
          <w:rStyle w:val="FontStyle147"/>
        </w:rPr>
      </w:pPr>
      <w:r>
        <w:rPr>
          <w:rStyle w:val="FontStyle147"/>
        </w:rPr>
        <w:t xml:space="preserve">Leonard </w:t>
      </w:r>
      <w:proofErr w:type="spellStart"/>
      <w:r>
        <w:rPr>
          <w:rStyle w:val="FontStyle147"/>
        </w:rPr>
        <w:t>Spangenberg</w:t>
      </w:r>
      <w:proofErr w:type="spellEnd"/>
      <w:r>
        <w:rPr>
          <w:rStyle w:val="FontStyle147"/>
        </w:rPr>
        <w:t xml:space="preserve"> (Layman at Large)</w:t>
      </w:r>
    </w:p>
    <w:p w:rsidR="00E2665F" w:rsidRDefault="00E2665F">
      <w:pPr>
        <w:pStyle w:val="Style58"/>
        <w:widowControl/>
        <w:spacing w:line="240" w:lineRule="exact"/>
        <w:jc w:val="center"/>
        <w:rPr>
          <w:sz w:val="20"/>
          <w:szCs w:val="20"/>
        </w:rPr>
      </w:pPr>
    </w:p>
    <w:p w:rsidR="00E2665F" w:rsidRDefault="00E2665F">
      <w:pPr>
        <w:pStyle w:val="Style58"/>
        <w:widowControl/>
        <w:spacing w:before="19"/>
        <w:jc w:val="center"/>
        <w:rPr>
          <w:rStyle w:val="FontStyle147"/>
        </w:rPr>
      </w:pPr>
      <w:r>
        <w:rPr>
          <w:rStyle w:val="FontStyle147"/>
        </w:rPr>
        <w:t>CHAPTER III</w:t>
      </w:r>
    </w:p>
    <w:p w:rsidR="00E2665F" w:rsidRDefault="00E2665F">
      <w:pPr>
        <w:pStyle w:val="Style6"/>
        <w:widowControl/>
        <w:spacing w:before="110"/>
        <w:ind w:left="533"/>
        <w:rPr>
          <w:rStyle w:val="FontStyle147"/>
        </w:rPr>
      </w:pPr>
      <w:r>
        <w:rPr>
          <w:rStyle w:val="FontStyle147"/>
        </w:rPr>
        <w:t>GENERAL ASSEMBLY REPORTS AND RESOLUTIONS</w:t>
      </w:r>
    </w:p>
    <w:p w:rsidR="00E2665F" w:rsidRDefault="00E2665F">
      <w:pPr>
        <w:pStyle w:val="Style55"/>
        <w:widowControl/>
        <w:spacing w:before="77"/>
        <w:ind w:left="1776" w:hanging="1776"/>
        <w:rPr>
          <w:rStyle w:val="FontStyle147"/>
        </w:rPr>
      </w:pPr>
      <w:r>
        <w:rPr>
          <w:rStyle w:val="FontStyle147"/>
        </w:rPr>
        <w:t>587. Relating to Credentials of General Assembly Delegates</w:t>
      </w:r>
    </w:p>
    <w:p w:rsidR="00E2665F" w:rsidRDefault="00E2665F">
      <w:pPr>
        <w:pStyle w:val="Style39"/>
        <w:widowControl/>
        <w:spacing w:before="34" w:line="158" w:lineRule="exact"/>
        <w:ind w:firstLine="158"/>
        <w:rPr>
          <w:rStyle w:val="FontStyle147"/>
        </w:rPr>
      </w:pPr>
      <w:r>
        <w:rPr>
          <w:rStyle w:val="FontStyle147"/>
        </w:rPr>
        <w:t xml:space="preserve">§ 1. That it is illegal to seat visitors not regularly elected as alternates in the place of delegates not present.  [Adopted by General </w:t>
      </w:r>
      <w:r>
        <w:rPr>
          <w:rStyle w:val="FontStyle148"/>
        </w:rPr>
        <w:t xml:space="preserve">Assembly, </w:t>
      </w:r>
      <w:r>
        <w:rPr>
          <w:rStyle w:val="FontStyle147"/>
        </w:rPr>
        <w:t>1919.]</w:t>
      </w:r>
    </w:p>
    <w:p w:rsidR="00E2665F" w:rsidRDefault="00E2665F">
      <w:pPr>
        <w:pStyle w:val="Style39"/>
        <w:widowControl/>
        <w:spacing w:before="43" w:line="158" w:lineRule="exact"/>
        <w:ind w:right="19" w:firstLine="168"/>
        <w:rPr>
          <w:rStyle w:val="FontStyle147"/>
        </w:rPr>
      </w:pPr>
      <w:r>
        <w:rPr>
          <w:rStyle w:val="FontStyle147"/>
        </w:rPr>
        <w:t>§ 2. That these [visitors] not being elected alter</w:t>
      </w:r>
      <w:r>
        <w:rPr>
          <w:rStyle w:val="FontStyle147"/>
        </w:rPr>
        <w:softHyphen/>
        <w:t xml:space="preserve">nates cannot be seated. [Adopted by </w:t>
      </w:r>
      <w:r>
        <w:rPr>
          <w:rStyle w:val="FontStyle148"/>
        </w:rPr>
        <w:t>General Assem</w:t>
      </w:r>
      <w:r>
        <w:rPr>
          <w:rStyle w:val="FontStyle148"/>
        </w:rPr>
        <w:softHyphen/>
        <w:t xml:space="preserve">bly, </w:t>
      </w:r>
      <w:r>
        <w:rPr>
          <w:rStyle w:val="FontStyle147"/>
        </w:rPr>
        <w:t>1923.]</w:t>
      </w:r>
    </w:p>
    <w:p w:rsidR="00E2665F" w:rsidRDefault="00E2665F">
      <w:pPr>
        <w:pStyle w:val="Style39"/>
        <w:widowControl/>
        <w:tabs>
          <w:tab w:val="left" w:leader="dot" w:pos="2386"/>
        </w:tabs>
        <w:spacing w:before="38" w:line="158" w:lineRule="exact"/>
        <w:ind w:firstLine="0"/>
        <w:rPr>
          <w:rStyle w:val="FontStyle147"/>
        </w:rPr>
      </w:pPr>
      <w:r>
        <w:rPr>
          <w:rStyle w:val="FontStyle147"/>
        </w:rPr>
        <w:t>§ 3. That since Rev</w:t>
      </w:r>
      <w:r>
        <w:rPr>
          <w:rStyle w:val="FontStyle147"/>
        </w:rPr>
        <w:tab/>
        <w:t>has transferred from</w:t>
      </w:r>
    </w:p>
    <w:p w:rsidR="00E2665F" w:rsidRDefault="00E2665F">
      <w:pPr>
        <w:pStyle w:val="Style103"/>
        <w:widowControl/>
        <w:spacing w:line="158" w:lineRule="exact"/>
        <w:ind w:right="14"/>
        <w:rPr>
          <w:rStyle w:val="FontStyle147"/>
        </w:rPr>
      </w:pPr>
      <w:r>
        <w:rPr>
          <w:rStyle w:val="FontStyle147"/>
        </w:rPr>
        <w:t>his former Assembly District and his transfer has been accepted, he has lost all rights of membership in his former Assembly District, and would therefore be ineligible to be seated as a delegate from the As</w:t>
      </w:r>
      <w:r>
        <w:rPr>
          <w:rStyle w:val="FontStyle147"/>
        </w:rPr>
        <w:softHyphen/>
        <w:t>sembly District in which he formerly held his mem</w:t>
      </w:r>
      <w:r>
        <w:rPr>
          <w:rStyle w:val="FontStyle147"/>
        </w:rPr>
        <w:softHyphen/>
        <w:t xml:space="preserve">bership.  [Adopted by </w:t>
      </w:r>
      <w:r>
        <w:rPr>
          <w:rStyle w:val="FontStyle148"/>
        </w:rPr>
        <w:t xml:space="preserve">General Assembly, </w:t>
      </w:r>
      <w:r>
        <w:rPr>
          <w:rStyle w:val="FontStyle147"/>
        </w:rPr>
        <w:t>1928.]</w:t>
      </w:r>
    </w:p>
    <w:p w:rsidR="00E2665F" w:rsidRDefault="00E2665F">
      <w:pPr>
        <w:pStyle w:val="Style39"/>
        <w:widowControl/>
        <w:spacing w:before="34"/>
        <w:ind w:firstLine="158"/>
        <w:rPr>
          <w:rStyle w:val="FontStyle147"/>
        </w:rPr>
      </w:pPr>
      <w:r>
        <w:rPr>
          <w:rStyle w:val="FontStyle147"/>
          <w:spacing w:val="30"/>
        </w:rPr>
        <w:t>§4.</w:t>
      </w:r>
      <w:r>
        <w:rPr>
          <w:rStyle w:val="FontStyle147"/>
        </w:rPr>
        <w:t xml:space="preserve"> Regarding those chosen by the district advisory boards and General Assembly delegations from Ari</w:t>
      </w:r>
      <w:r>
        <w:rPr>
          <w:rStyle w:val="FontStyle147"/>
        </w:rPr>
        <w:softHyphen/>
        <w:t>zona, Northern California, Kentucky, Georgia, Michi</w:t>
      </w:r>
      <w:r>
        <w:rPr>
          <w:rStyle w:val="FontStyle147"/>
        </w:rPr>
        <w:softHyphen/>
        <w:t xml:space="preserve">gan, Rocky Mountain, Manitoba-Saskatchewan, and Northwest districts to be members of this General Assembly, it is the opinion of your Committee on </w:t>
      </w:r>
      <w:proofErr w:type="spellStart"/>
      <w:r>
        <w:rPr>
          <w:rStyle w:val="FontStyle147"/>
        </w:rPr>
        <w:t>Cre</w:t>
      </w:r>
      <w:proofErr w:type="spellEnd"/>
      <w:r>
        <w:rPr>
          <w:rStyle w:val="FontStyle147"/>
        </w:rPr>
        <w:softHyphen/>
      </w:r>
    </w:p>
    <w:p w:rsidR="00E2665F" w:rsidRDefault="00E2665F">
      <w:pPr>
        <w:pStyle w:val="Style39"/>
        <w:widowControl/>
        <w:spacing w:before="34"/>
        <w:ind w:firstLine="158"/>
        <w:rPr>
          <w:rStyle w:val="FontStyle147"/>
        </w:rPr>
        <w:sectPr w:rsidR="00E2665F">
          <w:headerReference w:type="even" r:id="rId1176"/>
          <w:headerReference w:type="default" r:id="rId1177"/>
          <w:footerReference w:type="even" r:id="rId1178"/>
          <w:footerReference w:type="default" r:id="rId1179"/>
          <w:pgSz w:w="12240" w:h="20160"/>
          <w:pgMar w:top="8112" w:right="3996" w:bottom="1440" w:left="3996" w:header="720" w:footer="720" w:gutter="0"/>
          <w:cols w:space="60"/>
          <w:noEndnote/>
        </w:sectPr>
      </w:pPr>
    </w:p>
    <w:p w:rsidR="00E2665F" w:rsidRDefault="00E2665F">
      <w:pPr>
        <w:pStyle w:val="Style39"/>
        <w:widowControl/>
        <w:spacing w:line="158" w:lineRule="exact"/>
        <w:ind w:right="34" w:firstLine="0"/>
        <w:rPr>
          <w:rStyle w:val="FontStyle147"/>
        </w:rPr>
      </w:pPr>
      <w:proofErr w:type="spellStart"/>
      <w:r>
        <w:rPr>
          <w:rStyle w:val="FontStyle147"/>
        </w:rPr>
        <w:lastRenderedPageBreak/>
        <w:t>dentials</w:t>
      </w:r>
      <w:proofErr w:type="spellEnd"/>
      <w:r>
        <w:rPr>
          <w:rStyle w:val="FontStyle147"/>
        </w:rPr>
        <w:t xml:space="preserve"> that their methods of selection contravene the principles laid down by the 1919 General Assembly and restated by subsequent General Assembly ses</w:t>
      </w:r>
      <w:r>
        <w:rPr>
          <w:rStyle w:val="FontStyle147"/>
        </w:rPr>
        <w:softHyphen/>
        <w:t xml:space="preserve">sions, as recorded in 408 § 1, of the 1928 </w:t>
      </w:r>
      <w:r>
        <w:rPr>
          <w:rStyle w:val="FontStyle148"/>
        </w:rPr>
        <w:t xml:space="preserve">Manual; </w:t>
      </w:r>
      <w:r>
        <w:rPr>
          <w:rStyle w:val="FontStyle147"/>
        </w:rPr>
        <w:t xml:space="preserve">and are also a violation of the requirements of the 1928 </w:t>
      </w:r>
      <w:r>
        <w:rPr>
          <w:rStyle w:val="FontStyle148"/>
        </w:rPr>
        <w:t xml:space="preserve">Manual, </w:t>
      </w:r>
      <w:r>
        <w:rPr>
          <w:rStyle w:val="FontStyle147"/>
        </w:rPr>
        <w:t>129 § 23, and 230, for the choosing of General Assembly delegates. Your Committee deems such methods of selection of delegates to the General As</w:t>
      </w:r>
      <w:r>
        <w:rPr>
          <w:rStyle w:val="FontStyle147"/>
        </w:rPr>
        <w:softHyphen/>
        <w:t xml:space="preserve">sembly as illegal and therefore recommends that the above be not seated. [Adopted by </w:t>
      </w:r>
      <w:r>
        <w:rPr>
          <w:rStyle w:val="FontStyle148"/>
        </w:rPr>
        <w:t xml:space="preserve">General Assembly, </w:t>
      </w:r>
      <w:r>
        <w:rPr>
          <w:rStyle w:val="FontStyle147"/>
        </w:rPr>
        <w:t>1932.]</w:t>
      </w:r>
    </w:p>
    <w:p w:rsidR="00E2665F" w:rsidRDefault="00E2665F">
      <w:pPr>
        <w:pStyle w:val="Style39"/>
        <w:widowControl/>
        <w:spacing w:before="43" w:line="158" w:lineRule="exact"/>
        <w:ind w:firstLine="149"/>
        <w:rPr>
          <w:rStyle w:val="FontStyle147"/>
        </w:rPr>
      </w:pPr>
      <w:r>
        <w:rPr>
          <w:rStyle w:val="FontStyle147"/>
        </w:rPr>
        <w:t>§ 5. Your committee was asked to rule as to "what action should be taken when an elder is elected to the General Assembly but before the convening of the Assembly the same elected elder transferred and is received to another district. Is he still qualified to act as delegate to the General Assembly from the District which he left?"</w:t>
      </w:r>
    </w:p>
    <w:p w:rsidR="00E2665F" w:rsidRDefault="00E2665F">
      <w:pPr>
        <w:pStyle w:val="Style39"/>
        <w:widowControl/>
        <w:spacing w:before="5" w:line="158" w:lineRule="exact"/>
        <w:rPr>
          <w:rStyle w:val="FontStyle147"/>
        </w:rPr>
      </w:pPr>
      <w:r>
        <w:rPr>
          <w:rStyle w:val="FontStyle147"/>
        </w:rPr>
        <w:t xml:space="preserve">In accordance with the action taken by the Seventh General Assembly (Journal 98 § 220, and referred to in </w:t>
      </w:r>
      <w:r>
        <w:rPr>
          <w:rStyle w:val="FontStyle148"/>
        </w:rPr>
        <w:t xml:space="preserve">Manual </w:t>
      </w:r>
      <w:r>
        <w:rPr>
          <w:rStyle w:val="FontStyle147"/>
        </w:rPr>
        <w:t xml:space="preserve">of 1932, 416 § 3) your committee rules that such elder is ineligible to be seated in the assembly as a representative of the district which he left. [Adopted by the </w:t>
      </w:r>
      <w:r>
        <w:rPr>
          <w:rStyle w:val="FontStyle148"/>
        </w:rPr>
        <w:t xml:space="preserve">General Assembly </w:t>
      </w:r>
      <w:r>
        <w:rPr>
          <w:rStyle w:val="FontStyle147"/>
        </w:rPr>
        <w:t>of 1936.]</w:t>
      </w:r>
    </w:p>
    <w:p w:rsidR="00E2665F" w:rsidRDefault="00E2665F">
      <w:pPr>
        <w:pStyle w:val="Style39"/>
        <w:widowControl/>
        <w:spacing w:before="34" w:line="158" w:lineRule="exact"/>
        <w:ind w:firstLine="158"/>
        <w:rPr>
          <w:rStyle w:val="FontStyle147"/>
        </w:rPr>
      </w:pPr>
      <w:r>
        <w:rPr>
          <w:rStyle w:val="FontStyle147"/>
        </w:rPr>
        <w:t>§ 6. Relating to the question of the right of a ministerial delegate-elect who has accepted a pastorate on another district to represent his district in the General Assembly, it is our opinion that paragraph 326 means that when a ministerial delegate-elect has ac</w:t>
      </w:r>
      <w:r>
        <w:rPr>
          <w:rStyle w:val="FontStyle147"/>
        </w:rPr>
        <w:softHyphen/>
        <w:t>cepted a call to a pastoral charge on another district he has vacated his right to represent at the General As</w:t>
      </w:r>
      <w:r>
        <w:rPr>
          <w:rStyle w:val="FontStyle147"/>
        </w:rPr>
        <w:softHyphen/>
        <w:t xml:space="preserve">sembly the district that elected him. Further, it is our opinion that the Credentials Committee acted correctly in such cases. [Adopted by the </w:t>
      </w:r>
      <w:r>
        <w:rPr>
          <w:rStyle w:val="FontStyle148"/>
        </w:rPr>
        <w:t xml:space="preserve">General Assembly </w:t>
      </w:r>
      <w:r>
        <w:rPr>
          <w:rStyle w:val="FontStyle147"/>
        </w:rPr>
        <w:t>of 1952.]</w:t>
      </w:r>
    </w:p>
    <w:p w:rsidR="00E2665F" w:rsidRDefault="00E2665F">
      <w:pPr>
        <w:pStyle w:val="Style58"/>
        <w:widowControl/>
        <w:spacing w:before="62"/>
        <w:jc w:val="center"/>
        <w:rPr>
          <w:rStyle w:val="FontStyle147"/>
        </w:rPr>
      </w:pPr>
      <w:r>
        <w:rPr>
          <w:rStyle w:val="FontStyle147"/>
        </w:rPr>
        <w:t>588. Relating to Parliamentary Procedure</w:t>
      </w:r>
    </w:p>
    <w:p w:rsidR="00E2665F" w:rsidRDefault="00E2665F">
      <w:pPr>
        <w:pStyle w:val="Style39"/>
        <w:widowControl/>
        <w:spacing w:before="29"/>
        <w:rPr>
          <w:rStyle w:val="FontStyle147"/>
        </w:rPr>
      </w:pPr>
      <w:r>
        <w:rPr>
          <w:rStyle w:val="FontStyle147"/>
        </w:rPr>
        <w:t xml:space="preserve">We recommend the adoption of Robert's Rules of Order and </w:t>
      </w:r>
      <w:proofErr w:type="gramStart"/>
      <w:r>
        <w:rPr>
          <w:rStyle w:val="FontStyle147"/>
        </w:rPr>
        <w:t>Neely's</w:t>
      </w:r>
      <w:proofErr w:type="gramEnd"/>
      <w:r>
        <w:rPr>
          <w:rStyle w:val="FontStyle147"/>
        </w:rPr>
        <w:t xml:space="preserve"> Parliamentary Practice when no definite method of parliamentary procedure is indi</w:t>
      </w:r>
      <w:r>
        <w:rPr>
          <w:rStyle w:val="FontStyle147"/>
        </w:rPr>
        <w:softHyphen/>
        <w:t xml:space="preserve">cated in the </w:t>
      </w:r>
      <w:r>
        <w:rPr>
          <w:rStyle w:val="FontStyle148"/>
        </w:rPr>
        <w:t xml:space="preserve">Manual. </w:t>
      </w:r>
      <w:r>
        <w:rPr>
          <w:rStyle w:val="FontStyle147"/>
        </w:rPr>
        <w:t xml:space="preserve">[Adopted by </w:t>
      </w:r>
      <w:r>
        <w:rPr>
          <w:rStyle w:val="FontStyle148"/>
        </w:rPr>
        <w:t xml:space="preserve">General Assembly, </w:t>
      </w:r>
      <w:r>
        <w:rPr>
          <w:rStyle w:val="FontStyle147"/>
        </w:rPr>
        <w:t>1940.]</w:t>
      </w:r>
    </w:p>
    <w:p w:rsidR="00E2665F" w:rsidRDefault="00E2665F">
      <w:pPr>
        <w:pStyle w:val="Style39"/>
        <w:widowControl/>
        <w:spacing w:before="29"/>
        <w:rPr>
          <w:rStyle w:val="FontStyle147"/>
        </w:rPr>
        <w:sectPr w:rsidR="00E2665F">
          <w:headerReference w:type="even" r:id="rId1180"/>
          <w:headerReference w:type="default" r:id="rId1181"/>
          <w:footerReference w:type="even" r:id="rId1182"/>
          <w:footerReference w:type="default" r:id="rId1183"/>
          <w:pgSz w:w="12240" w:h="20160"/>
          <w:pgMar w:top="8895" w:right="3979" w:bottom="1440" w:left="3979" w:header="720" w:footer="720" w:gutter="0"/>
          <w:cols w:space="60"/>
          <w:noEndnote/>
        </w:sectPr>
      </w:pPr>
    </w:p>
    <w:p w:rsidR="00E2665F" w:rsidRDefault="00E2665F">
      <w:pPr>
        <w:pStyle w:val="Style39"/>
        <w:widowControl/>
        <w:spacing w:line="240" w:lineRule="auto"/>
        <w:ind w:firstLine="0"/>
        <w:jc w:val="center"/>
        <w:rPr>
          <w:rStyle w:val="FontStyle147"/>
        </w:rPr>
      </w:pPr>
      <w:r>
        <w:rPr>
          <w:rStyle w:val="FontStyle147"/>
        </w:rPr>
        <w:lastRenderedPageBreak/>
        <w:t>589. Relating to Judiciary Actions</w:t>
      </w:r>
    </w:p>
    <w:p w:rsidR="00E2665F" w:rsidRDefault="00E2665F">
      <w:pPr>
        <w:pStyle w:val="Style39"/>
        <w:widowControl/>
        <w:spacing w:before="29"/>
        <w:ind w:right="5" w:firstLine="163"/>
        <w:rPr>
          <w:rStyle w:val="FontStyle147"/>
        </w:rPr>
      </w:pPr>
      <w:r>
        <w:rPr>
          <w:rStyle w:val="FontStyle147"/>
        </w:rPr>
        <w:t>§ 1. Has the district advisory board the right to transfer a member of the District Assembly to an</w:t>
      </w:r>
      <w:r>
        <w:rPr>
          <w:rStyle w:val="FontStyle147"/>
        </w:rPr>
        <w:softHyphen/>
        <w:t>other denomination?</w:t>
      </w:r>
    </w:p>
    <w:p w:rsidR="00E2665F" w:rsidRDefault="00E2665F">
      <w:pPr>
        <w:pStyle w:val="Style39"/>
        <w:widowControl/>
        <w:spacing w:before="5"/>
        <w:ind w:right="5" w:firstLine="158"/>
        <w:rPr>
          <w:rStyle w:val="FontStyle147"/>
        </w:rPr>
      </w:pPr>
      <w:r>
        <w:rPr>
          <w:rStyle w:val="FontStyle148"/>
        </w:rPr>
        <w:t xml:space="preserve">Ans. </w:t>
      </w:r>
      <w:r>
        <w:rPr>
          <w:rStyle w:val="FontStyle147"/>
        </w:rPr>
        <w:t>The district advisory board has no authority to transfer a member of the District Assembly to an</w:t>
      </w:r>
      <w:r>
        <w:rPr>
          <w:rStyle w:val="FontStyle147"/>
        </w:rPr>
        <w:softHyphen/>
        <w:t>other denomination.</w:t>
      </w:r>
    </w:p>
    <w:p w:rsidR="00E2665F" w:rsidRDefault="00E2665F">
      <w:pPr>
        <w:pStyle w:val="Style39"/>
        <w:widowControl/>
        <w:spacing w:before="38" w:line="158" w:lineRule="exact"/>
        <w:ind w:firstLine="163"/>
        <w:rPr>
          <w:rStyle w:val="FontStyle147"/>
        </w:rPr>
      </w:pPr>
      <w:r>
        <w:rPr>
          <w:rStyle w:val="FontStyle147"/>
        </w:rPr>
        <w:t>§ 2. (a) Does a District Superintendent have the right to give his written approval to the sale of church property without the consent of the district advisory board?</w:t>
      </w:r>
    </w:p>
    <w:p w:rsidR="00E2665F" w:rsidRDefault="00E2665F">
      <w:pPr>
        <w:pStyle w:val="Style39"/>
        <w:widowControl/>
        <w:spacing w:before="5" w:line="158" w:lineRule="exact"/>
        <w:ind w:firstLine="192"/>
        <w:rPr>
          <w:rStyle w:val="FontStyle147"/>
        </w:rPr>
      </w:pPr>
      <w:r>
        <w:rPr>
          <w:rStyle w:val="FontStyle147"/>
        </w:rPr>
        <w:t>(b) Does he need the consent of the district ad</w:t>
      </w:r>
      <w:r>
        <w:rPr>
          <w:rStyle w:val="FontStyle147"/>
        </w:rPr>
        <w:softHyphen/>
        <w:t>visory board?</w:t>
      </w:r>
    </w:p>
    <w:p w:rsidR="00E2665F" w:rsidRDefault="00E2665F">
      <w:pPr>
        <w:pStyle w:val="Style39"/>
        <w:widowControl/>
        <w:spacing w:before="10" w:line="158" w:lineRule="exact"/>
        <w:ind w:firstLine="158"/>
        <w:rPr>
          <w:rStyle w:val="FontStyle147"/>
        </w:rPr>
      </w:pPr>
      <w:r>
        <w:rPr>
          <w:rStyle w:val="FontStyle147"/>
        </w:rPr>
        <w:t>Ans. (a) The District Superintendent does have the right to give his written approval of the sale of church property without the approval of the district advisory board.</w:t>
      </w:r>
    </w:p>
    <w:p w:rsidR="00E2665F" w:rsidRDefault="00E2665F">
      <w:pPr>
        <w:pStyle w:val="Style39"/>
        <w:widowControl/>
        <w:spacing w:before="5" w:line="158" w:lineRule="exact"/>
        <w:ind w:firstLine="182"/>
        <w:rPr>
          <w:rStyle w:val="FontStyle147"/>
        </w:rPr>
      </w:pPr>
      <w:r>
        <w:rPr>
          <w:rStyle w:val="FontStyle147"/>
        </w:rPr>
        <w:t>(b) He does not need the consent of the district advisory board.</w:t>
      </w:r>
    </w:p>
    <w:p w:rsidR="00E2665F" w:rsidRDefault="00E2665F">
      <w:pPr>
        <w:pStyle w:val="Style39"/>
        <w:widowControl/>
        <w:spacing w:before="48" w:line="158" w:lineRule="exact"/>
        <w:ind w:firstLine="158"/>
        <w:rPr>
          <w:rStyle w:val="FontStyle147"/>
        </w:rPr>
      </w:pPr>
      <w:r>
        <w:rPr>
          <w:rStyle w:val="FontStyle147"/>
          <w:spacing w:val="30"/>
        </w:rPr>
        <w:t>§3.</w:t>
      </w:r>
      <w:r>
        <w:rPr>
          <w:rStyle w:val="FontStyle147"/>
        </w:rPr>
        <w:t xml:space="preserve"> Relating to General Rules 25 § 1 </w:t>
      </w:r>
      <w:r>
        <w:rPr>
          <w:rStyle w:val="FontStyle147"/>
          <w:spacing w:val="30"/>
        </w:rPr>
        <w:t>(7),</w:t>
      </w:r>
      <w:r>
        <w:rPr>
          <w:rStyle w:val="FontStyle147"/>
        </w:rPr>
        <w:t xml:space="preserve"> "member</w:t>
      </w:r>
      <w:r>
        <w:rPr>
          <w:rStyle w:val="FontStyle147"/>
        </w:rPr>
        <w:softHyphen/>
        <w:t>ship in or fellowship with oath-bound secret orders or fraternities."</w:t>
      </w:r>
    </w:p>
    <w:p w:rsidR="00E2665F" w:rsidRDefault="00E2665F" w:rsidP="00E2665F">
      <w:pPr>
        <w:pStyle w:val="Style127"/>
        <w:widowControl/>
        <w:numPr>
          <w:ilvl w:val="0"/>
          <w:numId w:val="292"/>
        </w:numPr>
        <w:tabs>
          <w:tab w:val="left" w:pos="547"/>
        </w:tabs>
        <w:spacing w:line="158" w:lineRule="exact"/>
        <w:rPr>
          <w:rStyle w:val="FontStyle147"/>
        </w:rPr>
      </w:pPr>
      <w:r>
        <w:rPr>
          <w:rStyle w:val="FontStyle147"/>
        </w:rPr>
        <w:t>Does this mean that the Church of the Naza</w:t>
      </w:r>
      <w:r>
        <w:rPr>
          <w:rStyle w:val="FontStyle147"/>
        </w:rPr>
        <w:softHyphen/>
        <w:t>rene will not permit its members to hold their former insurance in this class of orders, provided that the fees are paid for this purpose only and there is no fellow</w:t>
      </w:r>
      <w:r>
        <w:rPr>
          <w:rStyle w:val="FontStyle147"/>
        </w:rPr>
        <w:softHyphen/>
        <w:t>ship with the organization?</w:t>
      </w:r>
    </w:p>
    <w:p w:rsidR="00E2665F" w:rsidRDefault="00E2665F" w:rsidP="00E2665F">
      <w:pPr>
        <w:pStyle w:val="Style127"/>
        <w:widowControl/>
        <w:numPr>
          <w:ilvl w:val="0"/>
          <w:numId w:val="292"/>
        </w:numPr>
        <w:tabs>
          <w:tab w:val="left" w:pos="547"/>
        </w:tabs>
        <w:spacing w:line="158" w:lineRule="exact"/>
        <w:rPr>
          <w:rStyle w:val="FontStyle147"/>
        </w:rPr>
      </w:pPr>
      <w:r>
        <w:rPr>
          <w:rStyle w:val="FontStyle147"/>
        </w:rPr>
        <w:t>Does a church have the right to maintain the membership of a person when he holds membership in a secret order solely for the purpose of keeping his insurance while it bars from membership other per</w:t>
      </w:r>
      <w:r>
        <w:rPr>
          <w:rStyle w:val="FontStyle147"/>
        </w:rPr>
        <w:softHyphen/>
        <w:t>sons because they are members of the same order?</w:t>
      </w:r>
    </w:p>
    <w:p w:rsidR="00E2665F" w:rsidRDefault="00E2665F">
      <w:pPr>
        <w:pStyle w:val="Style39"/>
        <w:widowControl/>
        <w:spacing w:before="10" w:line="158" w:lineRule="exact"/>
        <w:rPr>
          <w:rStyle w:val="FontStyle147"/>
        </w:rPr>
      </w:pPr>
      <w:r>
        <w:rPr>
          <w:rStyle w:val="FontStyle147"/>
        </w:rPr>
        <w:t>Ans. (a) (b) According to 25 § 1 (7) of our Manual, one cannot be a member of the Church of the Naza</w:t>
      </w:r>
      <w:r>
        <w:rPr>
          <w:rStyle w:val="FontStyle147"/>
        </w:rPr>
        <w:softHyphen/>
        <w:t>rene while holding membership in an oath-bound secret order.</w:t>
      </w:r>
    </w:p>
    <w:p w:rsidR="00E2665F" w:rsidRDefault="00E2665F">
      <w:pPr>
        <w:pStyle w:val="Style39"/>
        <w:widowControl/>
        <w:spacing w:before="43" w:line="158" w:lineRule="exact"/>
        <w:ind w:firstLine="168"/>
        <w:rPr>
          <w:rStyle w:val="FontStyle147"/>
        </w:rPr>
      </w:pPr>
      <w:r>
        <w:rPr>
          <w:rStyle w:val="FontStyle147"/>
        </w:rPr>
        <w:t>§ 4. A woman marries a man who had been pre</w:t>
      </w:r>
      <w:r>
        <w:rPr>
          <w:rStyle w:val="FontStyle147"/>
        </w:rPr>
        <w:softHyphen/>
        <w:t xml:space="preserve">viously married and </w:t>
      </w:r>
      <w:proofErr w:type="spellStart"/>
      <w:r>
        <w:rPr>
          <w:rStyle w:val="FontStyle147"/>
        </w:rPr>
        <w:t>unscripturally</w:t>
      </w:r>
      <w:proofErr w:type="spellEnd"/>
      <w:r>
        <w:rPr>
          <w:rStyle w:val="FontStyle147"/>
        </w:rPr>
        <w:t xml:space="preserve"> divorced. Would she be barred from membership in the Church of the Nazarene provided her own individual case met the requirements for membership?</w:t>
      </w:r>
    </w:p>
    <w:p w:rsidR="00E2665F" w:rsidRDefault="00E2665F">
      <w:pPr>
        <w:pStyle w:val="Style39"/>
        <w:widowControl/>
        <w:spacing w:before="43" w:line="158" w:lineRule="exact"/>
        <w:ind w:firstLine="168"/>
        <w:rPr>
          <w:rStyle w:val="FontStyle147"/>
        </w:rPr>
        <w:sectPr w:rsidR="00E2665F">
          <w:headerReference w:type="even" r:id="rId1184"/>
          <w:headerReference w:type="default" r:id="rId1185"/>
          <w:footerReference w:type="even" r:id="rId1186"/>
          <w:footerReference w:type="default" r:id="rId1187"/>
          <w:pgSz w:w="12240" w:h="20160"/>
          <w:pgMar w:top="7315" w:right="4017" w:bottom="1440" w:left="4017" w:header="720" w:footer="720" w:gutter="0"/>
          <w:cols w:space="60"/>
          <w:noEndnote/>
        </w:sectPr>
      </w:pPr>
    </w:p>
    <w:p w:rsidR="00E2665F" w:rsidRDefault="00E2665F">
      <w:pPr>
        <w:pStyle w:val="Style39"/>
        <w:widowControl/>
        <w:rPr>
          <w:rStyle w:val="FontStyle147"/>
        </w:rPr>
      </w:pPr>
      <w:r>
        <w:rPr>
          <w:rStyle w:val="FontStyle148"/>
        </w:rPr>
        <w:lastRenderedPageBreak/>
        <w:t xml:space="preserve">Ans. </w:t>
      </w:r>
      <w:r>
        <w:rPr>
          <w:rStyle w:val="FontStyle147"/>
        </w:rPr>
        <w:t>Such a person as that referred to would be barred from membership in the Church of the Naza</w:t>
      </w:r>
      <w:r>
        <w:rPr>
          <w:rStyle w:val="FontStyle147"/>
        </w:rPr>
        <w:softHyphen/>
        <w:t>rene.</w:t>
      </w:r>
    </w:p>
    <w:p w:rsidR="00E2665F" w:rsidRDefault="00E2665F">
      <w:pPr>
        <w:pStyle w:val="Style39"/>
        <w:widowControl/>
        <w:spacing w:before="82"/>
        <w:rPr>
          <w:rStyle w:val="FontStyle147"/>
        </w:rPr>
      </w:pPr>
      <w:r>
        <w:rPr>
          <w:rStyle w:val="FontStyle147"/>
          <w:spacing w:val="30"/>
        </w:rPr>
        <w:t>§5.</w:t>
      </w:r>
      <w:r>
        <w:rPr>
          <w:rStyle w:val="FontStyle147"/>
        </w:rPr>
        <w:t xml:space="preserve"> General Rules 25 § 1 (3) relating to "Using of tobacco in any of its forms, or the trafficking therein."</w:t>
      </w:r>
    </w:p>
    <w:p w:rsidR="00E2665F" w:rsidRDefault="00E2665F">
      <w:pPr>
        <w:pStyle w:val="Style39"/>
        <w:widowControl/>
        <w:rPr>
          <w:rStyle w:val="FontStyle147"/>
        </w:rPr>
      </w:pPr>
      <w:r>
        <w:rPr>
          <w:rStyle w:val="FontStyle147"/>
        </w:rPr>
        <w:t>Does this prohibit church membership in the Church of the Nazarene to a person who is employed in a store, either as clerk or manager, where among other things he is obliged to sell tobacco?</w:t>
      </w:r>
    </w:p>
    <w:p w:rsidR="00E2665F" w:rsidRDefault="00E2665F">
      <w:pPr>
        <w:pStyle w:val="Style39"/>
        <w:widowControl/>
        <w:spacing w:before="14"/>
        <w:rPr>
          <w:rStyle w:val="FontStyle148"/>
        </w:rPr>
      </w:pPr>
      <w:r>
        <w:rPr>
          <w:rStyle w:val="FontStyle147"/>
        </w:rPr>
        <w:t xml:space="preserve">Ans. There is a distinction between trafficking as the owner of a business and selling as a clerk; and, therefore, we would not interpret the selling as a clerk as violating the letter of the </w:t>
      </w:r>
      <w:r>
        <w:rPr>
          <w:rStyle w:val="FontStyle148"/>
        </w:rPr>
        <w:t>Manual.</w:t>
      </w:r>
    </w:p>
    <w:p w:rsidR="00E2665F" w:rsidRDefault="00E2665F">
      <w:pPr>
        <w:pStyle w:val="Style39"/>
        <w:widowControl/>
        <w:spacing w:before="86"/>
        <w:ind w:right="10" w:firstLine="158"/>
        <w:rPr>
          <w:rStyle w:val="FontStyle147"/>
        </w:rPr>
      </w:pPr>
      <w:r>
        <w:rPr>
          <w:rStyle w:val="FontStyle147"/>
        </w:rPr>
        <w:t>§ 6. At a church meeting called for the purpose of voting on the recall of a pastor, is it legal to count the votes of members not present at the time of such voting?</w:t>
      </w:r>
    </w:p>
    <w:p w:rsidR="00E2665F" w:rsidRDefault="00E2665F">
      <w:pPr>
        <w:pStyle w:val="Style39"/>
        <w:widowControl/>
        <w:spacing w:before="19"/>
        <w:ind w:right="19"/>
        <w:rPr>
          <w:rStyle w:val="FontStyle147"/>
        </w:rPr>
      </w:pPr>
      <w:r>
        <w:rPr>
          <w:rStyle w:val="FontStyle147"/>
        </w:rPr>
        <w:t>Ans. It would be illegal to count the votes of mem</w:t>
      </w:r>
      <w:r>
        <w:rPr>
          <w:rStyle w:val="FontStyle147"/>
        </w:rPr>
        <w:softHyphen/>
        <w:t>bers not present when voting on the recall of a pastor.</w:t>
      </w:r>
    </w:p>
    <w:p w:rsidR="00E2665F" w:rsidRDefault="00E2665F">
      <w:pPr>
        <w:pStyle w:val="Style39"/>
        <w:widowControl/>
        <w:spacing w:before="72"/>
        <w:ind w:right="19" w:firstLine="158"/>
        <w:rPr>
          <w:rStyle w:val="FontStyle147"/>
        </w:rPr>
      </w:pPr>
      <w:r>
        <w:rPr>
          <w:rStyle w:val="FontStyle147"/>
        </w:rPr>
        <w:t>§ 7. If a licensed minister meets all the requirements for the renewal of his license according to 259, is the District Assembly obliged to renew such license?</w:t>
      </w:r>
    </w:p>
    <w:p w:rsidR="00E2665F" w:rsidRDefault="00E2665F">
      <w:pPr>
        <w:pStyle w:val="Style39"/>
        <w:widowControl/>
        <w:spacing w:before="19"/>
        <w:ind w:firstLine="149"/>
        <w:rPr>
          <w:rStyle w:val="FontStyle147"/>
        </w:rPr>
      </w:pPr>
      <w:r>
        <w:rPr>
          <w:rStyle w:val="FontStyle147"/>
        </w:rPr>
        <w:t>Ans. A District Assembly is not under obligation according to 259 to renew said license.</w:t>
      </w:r>
    </w:p>
    <w:p w:rsidR="00E2665F" w:rsidRDefault="00E2665F">
      <w:pPr>
        <w:pStyle w:val="Style39"/>
        <w:widowControl/>
        <w:spacing w:before="72"/>
        <w:ind w:right="14"/>
        <w:rPr>
          <w:rStyle w:val="FontStyle147"/>
        </w:rPr>
      </w:pPr>
      <w:r>
        <w:rPr>
          <w:rStyle w:val="FontStyle147"/>
        </w:rPr>
        <w:t>§ 8. A church has a debt on its property. It elects a finance committee of three who are members of the church board with instructions to receive and dis</w:t>
      </w:r>
      <w:r>
        <w:rPr>
          <w:rStyle w:val="FontStyle147"/>
        </w:rPr>
        <w:softHyphen/>
        <w:t>burse all money which applies to the church debt. Has the church the right to make this committee cus</w:t>
      </w:r>
      <w:r>
        <w:rPr>
          <w:rStyle w:val="FontStyle147"/>
        </w:rPr>
        <w:softHyphen/>
        <w:t>todian of that part of the church funds and to receive and disburse the same independent of the regularly elected church treasurer?</w:t>
      </w:r>
    </w:p>
    <w:p w:rsidR="00E2665F" w:rsidRDefault="00E2665F">
      <w:pPr>
        <w:pStyle w:val="Style39"/>
        <w:widowControl/>
        <w:spacing w:before="19"/>
        <w:ind w:firstLine="0"/>
        <w:jc w:val="left"/>
        <w:rPr>
          <w:rStyle w:val="FontStyle147"/>
        </w:rPr>
      </w:pPr>
      <w:r>
        <w:rPr>
          <w:rStyle w:val="FontStyle147"/>
        </w:rPr>
        <w:t>Ans. The church does have such a right.</w:t>
      </w:r>
    </w:p>
    <w:p w:rsidR="00E2665F" w:rsidRDefault="00E2665F">
      <w:pPr>
        <w:pStyle w:val="Style39"/>
        <w:widowControl/>
        <w:spacing w:before="72" w:line="158" w:lineRule="exact"/>
        <w:ind w:right="19" w:firstLine="158"/>
        <w:rPr>
          <w:rStyle w:val="FontStyle147"/>
        </w:rPr>
      </w:pPr>
      <w:r>
        <w:rPr>
          <w:rStyle w:val="FontStyle147"/>
        </w:rPr>
        <w:t>§ 9. A pastor resigns. The District Superintendent calls the church board together to consider the ap</w:t>
      </w:r>
      <w:r>
        <w:rPr>
          <w:rStyle w:val="FontStyle147"/>
        </w:rPr>
        <w:softHyphen/>
        <w:t>pointment of a man to fill the vacancy until the next District Assembly. He finds that the church board had previously held a meeting and elected a man for the pastorate for the remainder of the District As</w:t>
      </w:r>
      <w:r>
        <w:rPr>
          <w:rStyle w:val="FontStyle147"/>
        </w:rPr>
        <w:softHyphen/>
      </w:r>
    </w:p>
    <w:p w:rsidR="00E2665F" w:rsidRDefault="00E2665F">
      <w:pPr>
        <w:pStyle w:val="Style39"/>
        <w:widowControl/>
        <w:spacing w:before="72" w:line="158" w:lineRule="exact"/>
        <w:ind w:right="19" w:firstLine="158"/>
        <w:rPr>
          <w:rStyle w:val="FontStyle147"/>
        </w:rPr>
        <w:sectPr w:rsidR="00E2665F">
          <w:headerReference w:type="even" r:id="rId1188"/>
          <w:headerReference w:type="default" r:id="rId1189"/>
          <w:footerReference w:type="even" r:id="rId1190"/>
          <w:footerReference w:type="default" r:id="rId1191"/>
          <w:pgSz w:w="12240" w:h="20160"/>
          <w:pgMar w:top="9558" w:right="3993" w:bottom="1440" w:left="3993" w:header="720" w:footer="720" w:gutter="0"/>
          <w:cols w:space="60"/>
          <w:noEndnote/>
        </w:sectPr>
      </w:pPr>
    </w:p>
    <w:p w:rsidR="00E2665F" w:rsidRDefault="00E2665F">
      <w:pPr>
        <w:pStyle w:val="Style39"/>
        <w:widowControl/>
        <w:spacing w:line="178" w:lineRule="exact"/>
        <w:ind w:firstLine="0"/>
        <w:jc w:val="left"/>
        <w:rPr>
          <w:rStyle w:val="FontStyle147"/>
        </w:rPr>
      </w:pPr>
      <w:proofErr w:type="spellStart"/>
      <w:proofErr w:type="gramStart"/>
      <w:r>
        <w:rPr>
          <w:rStyle w:val="FontStyle147"/>
        </w:rPr>
        <w:lastRenderedPageBreak/>
        <w:t>sembly</w:t>
      </w:r>
      <w:proofErr w:type="spellEnd"/>
      <w:proofErr w:type="gramEnd"/>
      <w:r>
        <w:rPr>
          <w:rStyle w:val="FontStyle147"/>
        </w:rPr>
        <w:t xml:space="preserve"> year, and also had called him for the year following. Is the church acting within its rights? </w:t>
      </w:r>
      <w:r>
        <w:rPr>
          <w:rStyle w:val="FontStyle148"/>
        </w:rPr>
        <w:t xml:space="preserve">Ans. </w:t>
      </w:r>
      <w:r>
        <w:rPr>
          <w:rStyle w:val="FontStyle147"/>
        </w:rPr>
        <w:t>The church is not acting within its rights.</w:t>
      </w:r>
    </w:p>
    <w:p w:rsidR="00E2665F" w:rsidRDefault="00E2665F">
      <w:pPr>
        <w:pStyle w:val="Style39"/>
        <w:widowControl/>
        <w:spacing w:before="43" w:line="158" w:lineRule="exact"/>
        <w:ind w:firstLine="168"/>
        <w:rPr>
          <w:rStyle w:val="FontStyle147"/>
        </w:rPr>
      </w:pPr>
      <w:r>
        <w:rPr>
          <w:rStyle w:val="FontStyle147"/>
        </w:rPr>
        <w:t xml:space="preserve">§ 10. In case a District Superintendent and pastor fail to investigate charges filed against a minister in their Assembly District as directed in 465 of the </w:t>
      </w:r>
      <w:r>
        <w:rPr>
          <w:rStyle w:val="FontStyle148"/>
        </w:rPr>
        <w:t>Man</w:t>
      </w:r>
      <w:r>
        <w:rPr>
          <w:rStyle w:val="FontStyle148"/>
        </w:rPr>
        <w:softHyphen/>
        <w:t xml:space="preserve">ual, </w:t>
      </w:r>
      <w:r>
        <w:rPr>
          <w:rStyle w:val="FontStyle147"/>
        </w:rPr>
        <w:t>does this incriminate the District Superintendent or the pastor for failure to make this investigation?</w:t>
      </w:r>
    </w:p>
    <w:p w:rsidR="00E2665F" w:rsidRDefault="00E2665F">
      <w:pPr>
        <w:pStyle w:val="Style39"/>
        <w:widowControl/>
        <w:spacing w:before="53" w:line="158" w:lineRule="exact"/>
        <w:ind w:firstLine="158"/>
        <w:rPr>
          <w:rStyle w:val="FontStyle147"/>
        </w:rPr>
      </w:pPr>
      <w:r>
        <w:rPr>
          <w:rStyle w:val="FontStyle147"/>
        </w:rPr>
        <w:t>Ans. A District Superintendent would be incrimi</w:t>
      </w:r>
      <w:r>
        <w:rPr>
          <w:rStyle w:val="FontStyle147"/>
        </w:rPr>
        <w:softHyphen/>
        <w:t>nated if he failed to investigate written accusations against a minister in his Assembly District. The fact of his amenability to his District Assembly is evidence that he will be subject to charges for failing to dis</w:t>
      </w:r>
      <w:r>
        <w:rPr>
          <w:rStyle w:val="FontStyle147"/>
        </w:rPr>
        <w:softHyphen/>
        <w:t xml:space="preserve">charge his official duty. [Adopted by </w:t>
      </w:r>
      <w:r>
        <w:rPr>
          <w:rStyle w:val="FontStyle148"/>
        </w:rPr>
        <w:t>General Assem</w:t>
      </w:r>
      <w:r>
        <w:rPr>
          <w:rStyle w:val="FontStyle148"/>
        </w:rPr>
        <w:softHyphen/>
        <w:t xml:space="preserve">bly, </w:t>
      </w:r>
      <w:r>
        <w:rPr>
          <w:rStyle w:val="FontStyle147"/>
        </w:rPr>
        <w:t>1928.]</w:t>
      </w:r>
    </w:p>
    <w:p w:rsidR="00E2665F" w:rsidRDefault="00E2665F">
      <w:pPr>
        <w:pStyle w:val="Style39"/>
        <w:widowControl/>
        <w:spacing w:before="72"/>
        <w:ind w:firstLine="168"/>
        <w:rPr>
          <w:rStyle w:val="FontStyle147"/>
        </w:rPr>
      </w:pPr>
      <w:r>
        <w:rPr>
          <w:rStyle w:val="FontStyle147"/>
        </w:rPr>
        <w:t>§ 11. Is a vote naming an office merely, and not a person—an elder—for ministerial delegate to the Gen</w:t>
      </w:r>
      <w:r>
        <w:rPr>
          <w:rStyle w:val="FontStyle147"/>
        </w:rPr>
        <w:softHyphen/>
        <w:t>eral Assembly legal? The conclusion reached should apply to a layman as well as a ministerial nominee.</w:t>
      </w:r>
    </w:p>
    <w:p w:rsidR="00E2665F" w:rsidRDefault="00E2665F">
      <w:pPr>
        <w:pStyle w:val="Style39"/>
        <w:widowControl/>
        <w:spacing w:before="5"/>
        <w:rPr>
          <w:rStyle w:val="FontStyle147"/>
        </w:rPr>
      </w:pPr>
      <w:r>
        <w:rPr>
          <w:rStyle w:val="FontStyle148"/>
        </w:rPr>
        <w:t xml:space="preserve">Ans. </w:t>
      </w:r>
      <w:r>
        <w:rPr>
          <w:rStyle w:val="FontStyle147"/>
        </w:rPr>
        <w:t>It is our opinion that, in interpretation of Part III, Article IV, Section 2, of our Constitution, the nam</w:t>
      </w:r>
      <w:r>
        <w:rPr>
          <w:rStyle w:val="FontStyle147"/>
        </w:rPr>
        <w:softHyphen/>
        <w:t>ing of an office does not constitute a legal ballot for either ministerial or lay delegate to the General As</w:t>
      </w:r>
      <w:r>
        <w:rPr>
          <w:rStyle w:val="FontStyle147"/>
        </w:rPr>
        <w:softHyphen/>
        <w:t>sembly.</w:t>
      </w:r>
    </w:p>
    <w:p w:rsidR="00E2665F" w:rsidRDefault="00E2665F">
      <w:pPr>
        <w:pStyle w:val="Style39"/>
        <w:widowControl/>
        <w:spacing w:before="72" w:line="158" w:lineRule="exact"/>
        <w:ind w:firstLine="163"/>
        <w:rPr>
          <w:rStyle w:val="FontStyle147"/>
        </w:rPr>
      </w:pPr>
      <w:r>
        <w:rPr>
          <w:rStyle w:val="FontStyle147"/>
        </w:rPr>
        <w:t xml:space="preserve">§ 12. Your Committee [on Judiciary] reports on Memorial No. 301, concerning the constitutionality of an age limit for voting, that it is our opinion that the setting by this General Assembly of an age limit for voting is not contrary to our Constitution. [Adopted by </w:t>
      </w:r>
      <w:r>
        <w:rPr>
          <w:rStyle w:val="FontStyle148"/>
        </w:rPr>
        <w:t xml:space="preserve">General Assembly, </w:t>
      </w:r>
      <w:r>
        <w:rPr>
          <w:rStyle w:val="FontStyle147"/>
        </w:rPr>
        <w:t>1932.]</w:t>
      </w:r>
    </w:p>
    <w:p w:rsidR="00E2665F" w:rsidRDefault="00E2665F">
      <w:pPr>
        <w:pStyle w:val="Style39"/>
        <w:widowControl/>
        <w:spacing w:before="38" w:line="158" w:lineRule="exact"/>
        <w:ind w:firstLine="158"/>
        <w:rPr>
          <w:rStyle w:val="FontStyle147"/>
        </w:rPr>
      </w:pPr>
      <w:r>
        <w:rPr>
          <w:rStyle w:val="FontStyle147"/>
        </w:rPr>
        <w:t>§ 13. Clarify the status of an elder who may be dropped from the local membership roll on account of absence of over a six-month period, which is unsatis</w:t>
      </w:r>
      <w:r>
        <w:rPr>
          <w:rStyle w:val="FontStyle147"/>
        </w:rPr>
        <w:softHyphen/>
        <w:t>factorily explained, and the nonsupport of the church during this period. If a local church drops his name from the roll, what is his Assembly relationship?</w:t>
      </w:r>
    </w:p>
    <w:p w:rsidR="00E2665F" w:rsidRDefault="00E2665F">
      <w:pPr>
        <w:pStyle w:val="Style39"/>
        <w:widowControl/>
        <w:spacing w:before="10" w:line="158" w:lineRule="exact"/>
        <w:ind w:right="5"/>
        <w:rPr>
          <w:rStyle w:val="FontStyle147"/>
        </w:rPr>
      </w:pPr>
      <w:r>
        <w:rPr>
          <w:rStyle w:val="FontStyle148"/>
        </w:rPr>
        <w:t xml:space="preserve">Ans. </w:t>
      </w:r>
      <w:r>
        <w:rPr>
          <w:rStyle w:val="FontStyle147"/>
        </w:rPr>
        <w:t>It is the opinion of the Committee on Judi</w:t>
      </w:r>
      <w:r>
        <w:rPr>
          <w:rStyle w:val="FontStyle147"/>
        </w:rPr>
        <w:softHyphen/>
        <w:t>ciary that the dropping of an elder from the church roll of which he is a member, under the conditions mentioned, cannot affect his status as a member of</w:t>
      </w:r>
    </w:p>
    <w:p w:rsidR="00E2665F" w:rsidRDefault="00E2665F">
      <w:pPr>
        <w:pStyle w:val="Style39"/>
        <w:widowControl/>
        <w:spacing w:before="10" w:line="158" w:lineRule="exact"/>
        <w:ind w:right="5"/>
        <w:rPr>
          <w:rStyle w:val="FontStyle147"/>
        </w:rPr>
        <w:sectPr w:rsidR="00E2665F">
          <w:headerReference w:type="even" r:id="rId1192"/>
          <w:headerReference w:type="default" r:id="rId1193"/>
          <w:footerReference w:type="even" r:id="rId1194"/>
          <w:footerReference w:type="default" r:id="rId1195"/>
          <w:pgSz w:w="12240" w:h="20160"/>
          <w:pgMar w:top="8236" w:right="4012" w:bottom="1440" w:left="4012" w:header="720" w:footer="720" w:gutter="0"/>
          <w:cols w:space="60"/>
          <w:noEndnote/>
        </w:sectPr>
      </w:pPr>
    </w:p>
    <w:p w:rsidR="00E2665F" w:rsidRDefault="00E2665F">
      <w:pPr>
        <w:pStyle w:val="Style39"/>
        <w:widowControl/>
        <w:ind w:firstLine="0"/>
        <w:rPr>
          <w:rStyle w:val="FontStyle147"/>
        </w:rPr>
      </w:pPr>
      <w:proofErr w:type="gramStart"/>
      <w:r>
        <w:rPr>
          <w:rStyle w:val="FontStyle147"/>
        </w:rPr>
        <w:lastRenderedPageBreak/>
        <w:t>his</w:t>
      </w:r>
      <w:proofErr w:type="gramEnd"/>
      <w:r>
        <w:rPr>
          <w:rStyle w:val="FontStyle147"/>
        </w:rPr>
        <w:t xml:space="preserve"> Assembly District. [Adopted by </w:t>
      </w:r>
      <w:r>
        <w:rPr>
          <w:rStyle w:val="FontStyle148"/>
        </w:rPr>
        <w:t xml:space="preserve">General Assembly, </w:t>
      </w:r>
      <w:r>
        <w:rPr>
          <w:rStyle w:val="FontStyle147"/>
        </w:rPr>
        <w:t>1940.]</w:t>
      </w:r>
    </w:p>
    <w:p w:rsidR="00E2665F" w:rsidRDefault="00E2665F">
      <w:pPr>
        <w:pStyle w:val="Style39"/>
        <w:widowControl/>
        <w:spacing w:before="29"/>
        <w:rPr>
          <w:rStyle w:val="FontStyle147"/>
        </w:rPr>
      </w:pPr>
      <w:r>
        <w:rPr>
          <w:rStyle w:val="FontStyle147"/>
        </w:rPr>
        <w:t>§ 14. Does a recommendation for ordination, if de</w:t>
      </w:r>
      <w:r>
        <w:rPr>
          <w:rStyle w:val="FontStyle147"/>
        </w:rPr>
        <w:softHyphen/>
        <w:t>nied, authorize the Orders and Relations Committee to recommend a renewal of minister's license without a recommendation from the local church?</w:t>
      </w:r>
    </w:p>
    <w:p w:rsidR="00E2665F" w:rsidRDefault="00E2665F">
      <w:pPr>
        <w:pStyle w:val="Style39"/>
        <w:widowControl/>
        <w:rPr>
          <w:rStyle w:val="FontStyle147"/>
        </w:rPr>
      </w:pPr>
      <w:r>
        <w:rPr>
          <w:rStyle w:val="FontStyle147"/>
        </w:rPr>
        <w:t xml:space="preserve">Ans. A recommendation for ordination, if denied, does authorize the Orders and Relations Committee to recommend a renewal of license without any other recommendation. [Adopted by </w:t>
      </w:r>
      <w:r>
        <w:rPr>
          <w:rStyle w:val="FontStyle148"/>
        </w:rPr>
        <w:t xml:space="preserve">General Assembly, </w:t>
      </w:r>
      <w:r>
        <w:rPr>
          <w:rStyle w:val="FontStyle147"/>
        </w:rPr>
        <w:t>1948.]</w:t>
      </w:r>
    </w:p>
    <w:p w:rsidR="00E2665F" w:rsidRDefault="00E2665F">
      <w:pPr>
        <w:pStyle w:val="Style6"/>
        <w:widowControl/>
        <w:spacing w:before="106"/>
        <w:rPr>
          <w:rStyle w:val="FontStyle147"/>
        </w:rPr>
      </w:pPr>
      <w:r>
        <w:rPr>
          <w:rStyle w:val="FontStyle147"/>
        </w:rPr>
        <w:t>590. Relating to Modification of Constitutions and Bylaws of Auxiliary Organizations by British Isles District</w:t>
      </w:r>
    </w:p>
    <w:p w:rsidR="00E2665F" w:rsidRDefault="00E2665F">
      <w:pPr>
        <w:pStyle w:val="Style39"/>
        <w:widowControl/>
        <w:spacing w:before="77" w:line="158" w:lineRule="exact"/>
        <w:rPr>
          <w:rStyle w:val="FontStyle147"/>
        </w:rPr>
      </w:pPr>
      <w:r>
        <w:rPr>
          <w:rStyle w:val="FontStyle147"/>
        </w:rPr>
        <w:t xml:space="preserve">Resolved, </w:t>
      </w:r>
      <w:proofErr w:type="gramStart"/>
      <w:r>
        <w:rPr>
          <w:rStyle w:val="FontStyle147"/>
        </w:rPr>
        <w:t>That</w:t>
      </w:r>
      <w:proofErr w:type="gramEnd"/>
      <w:r>
        <w:rPr>
          <w:rStyle w:val="FontStyle147"/>
        </w:rPr>
        <w:t xml:space="preserve"> authority be granted the British Isles District Assembly or their successors to modify from time to time the Constitution and Bylaws of auxiliary organizations as may be necessary to meet the prevail</w:t>
      </w:r>
      <w:r>
        <w:rPr>
          <w:rStyle w:val="FontStyle147"/>
        </w:rPr>
        <w:softHyphen/>
        <w:t>ing conditions in Britain, with the approval and con</w:t>
      </w:r>
      <w:r>
        <w:rPr>
          <w:rStyle w:val="FontStyle147"/>
        </w:rPr>
        <w:softHyphen/>
        <w:t xml:space="preserve">sent of the General Superintendents being necessary for each alternation or modification. [Adopted by General </w:t>
      </w:r>
      <w:r>
        <w:rPr>
          <w:rStyle w:val="FontStyle148"/>
        </w:rPr>
        <w:t xml:space="preserve">Assembly, </w:t>
      </w:r>
      <w:r>
        <w:rPr>
          <w:rStyle w:val="FontStyle147"/>
        </w:rPr>
        <w:t>1944.]</w:t>
      </w:r>
    </w:p>
    <w:p w:rsidR="00E2665F" w:rsidRDefault="00E2665F">
      <w:pPr>
        <w:pStyle w:val="Style57"/>
        <w:widowControl/>
        <w:spacing w:before="110"/>
        <w:ind w:left="1296" w:hanging="1296"/>
        <w:rPr>
          <w:rStyle w:val="FontStyle147"/>
        </w:rPr>
      </w:pPr>
      <w:r>
        <w:rPr>
          <w:rStyle w:val="FontStyle147"/>
        </w:rPr>
        <w:t>591. Relating to Retirement Pension of General Superintendents</w:t>
      </w:r>
    </w:p>
    <w:p w:rsidR="00E2665F" w:rsidRDefault="00E2665F">
      <w:pPr>
        <w:pStyle w:val="Style39"/>
        <w:widowControl/>
        <w:spacing w:before="72"/>
        <w:ind w:firstLine="149"/>
        <w:rPr>
          <w:rStyle w:val="FontStyle147"/>
        </w:rPr>
      </w:pPr>
      <w:r>
        <w:rPr>
          <w:rStyle w:val="FontStyle147"/>
        </w:rPr>
        <w:t>The schedule of pensions for retired General Super</w:t>
      </w:r>
      <w:r>
        <w:rPr>
          <w:rStyle w:val="FontStyle147"/>
        </w:rPr>
        <w:softHyphen/>
        <w:t>intendents shall be as follows:</w:t>
      </w:r>
    </w:p>
    <w:p w:rsidR="00E2665F" w:rsidRDefault="00E2665F">
      <w:pPr>
        <w:pStyle w:val="Style39"/>
        <w:widowControl/>
        <w:spacing w:before="34" w:line="158" w:lineRule="exact"/>
        <w:ind w:firstLine="144"/>
        <w:rPr>
          <w:rStyle w:val="FontStyle147"/>
          <w:spacing w:val="30"/>
        </w:rPr>
      </w:pPr>
      <w:r>
        <w:rPr>
          <w:rStyle w:val="FontStyle147"/>
        </w:rPr>
        <w:t>§ 1. The retirement pension for each General Super</w:t>
      </w:r>
      <w:r>
        <w:rPr>
          <w:rStyle w:val="FontStyle147"/>
        </w:rPr>
        <w:softHyphen/>
        <w:t>intendent emeritus shall be no less than one-half of the current basic salary of the active General Super</w:t>
      </w:r>
      <w:r>
        <w:rPr>
          <w:rStyle w:val="FontStyle147"/>
        </w:rPr>
        <w:softHyphen/>
        <w:t>intendents, and the retirement pension for each re</w:t>
      </w:r>
      <w:r>
        <w:rPr>
          <w:rStyle w:val="FontStyle147"/>
        </w:rPr>
        <w:softHyphen/>
        <w:t>tired General Superintendent no less than one-third the current basic salary of the active General Superin</w:t>
      </w:r>
      <w:r>
        <w:rPr>
          <w:rStyle w:val="FontStyle147"/>
        </w:rPr>
        <w:softHyphen/>
        <w:t xml:space="preserve">tendents.  [335 </w:t>
      </w:r>
      <w:r>
        <w:rPr>
          <w:rStyle w:val="FontStyle147"/>
          <w:spacing w:val="30"/>
        </w:rPr>
        <w:t>§4]</w:t>
      </w:r>
    </w:p>
    <w:p w:rsidR="00E2665F" w:rsidRDefault="00E2665F">
      <w:pPr>
        <w:pStyle w:val="Style39"/>
        <w:widowControl/>
        <w:spacing w:before="38" w:line="158" w:lineRule="exact"/>
        <w:ind w:right="58" w:firstLine="149"/>
        <w:rPr>
          <w:rStyle w:val="FontStyle147"/>
        </w:rPr>
      </w:pPr>
      <w:r>
        <w:rPr>
          <w:rStyle w:val="FontStyle147"/>
        </w:rPr>
        <w:t>§ 2. The widow of a General Superintendent who has served the church in that office for twelve years or more shall be eligible to receive a pension of $1,500.00 a year unless she remarries. The widow of a General Superintendent who has served fewer than twelve years shall receive a pro-rate amount of $1,500.00 a</w:t>
      </w:r>
    </w:p>
    <w:p w:rsidR="00E2665F" w:rsidRDefault="00E2665F">
      <w:pPr>
        <w:pStyle w:val="Style39"/>
        <w:widowControl/>
        <w:spacing w:before="38" w:line="158" w:lineRule="exact"/>
        <w:ind w:right="58" w:firstLine="149"/>
        <w:rPr>
          <w:rStyle w:val="FontStyle147"/>
        </w:rPr>
        <w:sectPr w:rsidR="00E2665F">
          <w:headerReference w:type="even" r:id="rId1196"/>
          <w:headerReference w:type="default" r:id="rId1197"/>
          <w:footerReference w:type="even" r:id="rId1198"/>
          <w:footerReference w:type="default" r:id="rId1199"/>
          <w:pgSz w:w="12240" w:h="20160"/>
          <w:pgMar w:top="9222" w:right="3981" w:bottom="1440" w:left="3981" w:header="720" w:footer="720" w:gutter="0"/>
          <w:cols w:space="60"/>
          <w:noEndnote/>
        </w:sectPr>
      </w:pPr>
    </w:p>
    <w:p w:rsidR="00E2665F" w:rsidRDefault="00E2665F">
      <w:pPr>
        <w:pStyle w:val="Style39"/>
        <w:widowControl/>
        <w:spacing w:line="158" w:lineRule="exact"/>
        <w:ind w:right="14" w:firstLine="0"/>
        <w:rPr>
          <w:rStyle w:val="FontStyle147"/>
        </w:rPr>
      </w:pPr>
      <w:proofErr w:type="gramStart"/>
      <w:r>
        <w:rPr>
          <w:rStyle w:val="FontStyle147"/>
        </w:rPr>
        <w:lastRenderedPageBreak/>
        <w:t>year</w:t>
      </w:r>
      <w:proofErr w:type="gramEnd"/>
      <w:r>
        <w:rPr>
          <w:rStyle w:val="FontStyle147"/>
        </w:rPr>
        <w:t xml:space="preserve"> pension based on the years her husband served as General Superintendent. [Adopted by General </w:t>
      </w:r>
      <w:r>
        <w:rPr>
          <w:rStyle w:val="FontStyle148"/>
        </w:rPr>
        <w:t xml:space="preserve">Assembly, </w:t>
      </w:r>
      <w:r>
        <w:rPr>
          <w:rStyle w:val="FontStyle147"/>
        </w:rPr>
        <w:t xml:space="preserve">1940; amended by </w:t>
      </w:r>
      <w:r>
        <w:rPr>
          <w:rStyle w:val="FontStyle148"/>
        </w:rPr>
        <w:t xml:space="preserve">General Assemblies, </w:t>
      </w:r>
      <w:r>
        <w:rPr>
          <w:rStyle w:val="FontStyle147"/>
        </w:rPr>
        <w:t>1948, 1952, 1956.]</w:t>
      </w:r>
    </w:p>
    <w:p w:rsidR="00E2665F" w:rsidRDefault="00E2665F">
      <w:pPr>
        <w:pStyle w:val="Style115"/>
        <w:widowControl/>
        <w:tabs>
          <w:tab w:val="left" w:pos="307"/>
        </w:tabs>
        <w:spacing w:before="58" w:line="240" w:lineRule="auto"/>
        <w:rPr>
          <w:rStyle w:val="FontStyle147"/>
        </w:rPr>
      </w:pPr>
      <w:r>
        <w:rPr>
          <w:rStyle w:val="FontStyle147"/>
        </w:rPr>
        <w:t>592.</w:t>
      </w:r>
      <w:r>
        <w:rPr>
          <w:rStyle w:val="FontStyle147"/>
        </w:rPr>
        <w:tab/>
        <w:t>Relating to Storehouse Tithing</w:t>
      </w:r>
    </w:p>
    <w:p w:rsidR="00E2665F" w:rsidRDefault="00E2665F">
      <w:pPr>
        <w:pStyle w:val="Style39"/>
        <w:widowControl/>
        <w:spacing w:before="34" w:line="158" w:lineRule="exact"/>
        <w:ind w:firstLine="158"/>
        <w:rPr>
          <w:rStyle w:val="FontStyle147"/>
        </w:rPr>
      </w:pPr>
      <w:r>
        <w:rPr>
          <w:rStyle w:val="FontStyle147"/>
        </w:rPr>
        <w:t>Storehouse tithing is clearly both the scriptural and practical performance of faithfully and regularly placing the tithe in that church to which the member belongs. [33]</w:t>
      </w:r>
    </w:p>
    <w:p w:rsidR="00E2665F" w:rsidRDefault="00E2665F">
      <w:pPr>
        <w:pStyle w:val="Style39"/>
        <w:widowControl/>
        <w:spacing w:before="5" w:line="158" w:lineRule="exact"/>
        <w:ind w:firstLine="158"/>
        <w:rPr>
          <w:rStyle w:val="FontStyle147"/>
        </w:rPr>
      </w:pPr>
      <w:r>
        <w:rPr>
          <w:rStyle w:val="FontStyle147"/>
        </w:rPr>
        <w:t xml:space="preserve">Upon careful reflection the local church is the only storehouse properly recognizable in a scriptural sense. Therefore, to widen the scope of the definition but weakens its import and value. [Adopted by General </w:t>
      </w:r>
      <w:r>
        <w:rPr>
          <w:rStyle w:val="FontStyle148"/>
        </w:rPr>
        <w:t xml:space="preserve">Assembly, </w:t>
      </w:r>
      <w:r>
        <w:rPr>
          <w:rStyle w:val="FontStyle147"/>
        </w:rPr>
        <w:t>1932.]</w:t>
      </w:r>
    </w:p>
    <w:p w:rsidR="00E2665F" w:rsidRDefault="00E2665F">
      <w:pPr>
        <w:pStyle w:val="Style115"/>
        <w:widowControl/>
        <w:tabs>
          <w:tab w:val="left" w:pos="1104"/>
        </w:tabs>
        <w:spacing w:before="62"/>
        <w:ind w:left="754"/>
        <w:rPr>
          <w:rStyle w:val="FontStyle147"/>
        </w:rPr>
      </w:pPr>
      <w:r>
        <w:rPr>
          <w:rStyle w:val="FontStyle147"/>
        </w:rPr>
        <w:t>593.</w:t>
      </w:r>
      <w:r>
        <w:rPr>
          <w:rStyle w:val="FontStyle147"/>
        </w:rPr>
        <w:tab/>
        <w:t>Relating to Financial Matters</w:t>
      </w:r>
      <w:r>
        <w:rPr>
          <w:rStyle w:val="FontStyle147"/>
        </w:rPr>
        <w:br/>
        <w:t>§1. Our Financial Policy</w:t>
      </w:r>
    </w:p>
    <w:p w:rsidR="00E2665F" w:rsidRDefault="00E2665F">
      <w:pPr>
        <w:pStyle w:val="Style39"/>
        <w:widowControl/>
        <w:spacing w:before="19" w:line="158" w:lineRule="exact"/>
        <w:ind w:firstLine="158"/>
        <w:rPr>
          <w:rStyle w:val="FontStyle147"/>
        </w:rPr>
      </w:pPr>
      <w:r>
        <w:rPr>
          <w:rStyle w:val="FontStyle147"/>
        </w:rPr>
        <w:t>First. We recommend that the General Assembly continue the budget system of general finances.</w:t>
      </w:r>
    </w:p>
    <w:p w:rsidR="00E2665F" w:rsidRDefault="00E2665F">
      <w:pPr>
        <w:pStyle w:val="Style39"/>
        <w:widowControl/>
        <w:spacing w:line="158" w:lineRule="exact"/>
        <w:rPr>
          <w:rStyle w:val="FontStyle147"/>
        </w:rPr>
      </w:pPr>
      <w:r>
        <w:rPr>
          <w:rStyle w:val="FontStyle147"/>
        </w:rPr>
        <w:t>It is our opinion, however, that the primary essen</w:t>
      </w:r>
      <w:r>
        <w:rPr>
          <w:rStyle w:val="FontStyle147"/>
        </w:rPr>
        <w:softHyphen/>
        <w:t>tial of success in this regard is the full co-operation of every department of the church. Therefore,</w:t>
      </w:r>
    </w:p>
    <w:p w:rsidR="00E2665F" w:rsidRDefault="00E2665F">
      <w:pPr>
        <w:pStyle w:val="Style39"/>
        <w:widowControl/>
        <w:spacing w:line="158" w:lineRule="exact"/>
        <w:ind w:firstLine="158"/>
        <w:rPr>
          <w:rStyle w:val="FontStyle147"/>
        </w:rPr>
      </w:pPr>
      <w:r>
        <w:rPr>
          <w:rStyle w:val="FontStyle147"/>
        </w:rPr>
        <w:t>Second. We recommend that all general funds raised by each department of each local church, includ</w:t>
      </w:r>
      <w:r>
        <w:rPr>
          <w:rStyle w:val="FontStyle147"/>
        </w:rPr>
        <w:softHyphen/>
        <w:t>ing the Woman's (Nazarene) Foreign Missionary So</w:t>
      </w:r>
      <w:r>
        <w:rPr>
          <w:rStyle w:val="FontStyle147"/>
        </w:rPr>
        <w:softHyphen/>
        <w:t>ciety, after its fixed items of relief and retirement and general contingent have been excepted, shall be paid into the general budget until the general budget appor</w:t>
      </w:r>
      <w:r>
        <w:rPr>
          <w:rStyle w:val="FontStyle147"/>
        </w:rPr>
        <w:softHyphen/>
        <w:t xml:space="preserve">tionment of the local church be paid in full for the year. [Adopted by </w:t>
      </w:r>
      <w:r>
        <w:rPr>
          <w:rStyle w:val="FontStyle148"/>
        </w:rPr>
        <w:t xml:space="preserve">General Assembly, </w:t>
      </w:r>
      <w:r>
        <w:rPr>
          <w:rStyle w:val="FontStyle147"/>
        </w:rPr>
        <w:t>1932.]</w:t>
      </w:r>
    </w:p>
    <w:p w:rsidR="00E2665F" w:rsidRDefault="00E2665F">
      <w:pPr>
        <w:pStyle w:val="Style39"/>
        <w:widowControl/>
        <w:spacing w:line="158" w:lineRule="exact"/>
        <w:ind w:firstLine="149"/>
        <w:rPr>
          <w:rStyle w:val="FontStyle147"/>
        </w:rPr>
      </w:pPr>
      <w:r>
        <w:rPr>
          <w:rStyle w:val="FontStyle147"/>
        </w:rPr>
        <w:t>Voted: That the present system of including all gen</w:t>
      </w:r>
      <w:r>
        <w:rPr>
          <w:rStyle w:val="FontStyle147"/>
        </w:rPr>
        <w:softHyphen/>
        <w:t>eral interests in one unified budget be continued.</w:t>
      </w:r>
    </w:p>
    <w:p w:rsidR="00E2665F" w:rsidRDefault="00E2665F">
      <w:pPr>
        <w:pStyle w:val="Style39"/>
        <w:widowControl/>
        <w:spacing w:line="158" w:lineRule="exact"/>
        <w:rPr>
          <w:rStyle w:val="FontStyle147"/>
        </w:rPr>
      </w:pPr>
      <w:r>
        <w:rPr>
          <w:rStyle w:val="FontStyle147"/>
        </w:rPr>
        <w:t>Voted: That the following items be fixed in the gen</w:t>
      </w:r>
      <w:r>
        <w:rPr>
          <w:rStyle w:val="FontStyle147"/>
        </w:rPr>
        <w:softHyphen/>
        <w:t xml:space="preserve">eral budget: church extension, General Assembly, General Board, General Superintendents' Expense, General Treasurer. [Adopted by </w:t>
      </w:r>
      <w:r>
        <w:rPr>
          <w:rStyle w:val="FontStyle148"/>
        </w:rPr>
        <w:t xml:space="preserve">General Assembly, </w:t>
      </w:r>
      <w:r>
        <w:rPr>
          <w:rStyle w:val="FontStyle147"/>
        </w:rPr>
        <w:t>1936.]</w:t>
      </w:r>
    </w:p>
    <w:p w:rsidR="00E2665F" w:rsidRDefault="00E2665F">
      <w:pPr>
        <w:pStyle w:val="Style39"/>
        <w:widowControl/>
        <w:spacing w:line="158" w:lineRule="exact"/>
        <w:ind w:firstLine="158"/>
        <w:rPr>
          <w:rStyle w:val="FontStyle147"/>
        </w:rPr>
      </w:pPr>
      <w:r>
        <w:rPr>
          <w:rStyle w:val="FontStyle147"/>
        </w:rPr>
        <w:t>In considering the financial policies of the church, we recommend that regular income from tithes and offer</w:t>
      </w:r>
      <w:r>
        <w:rPr>
          <w:rStyle w:val="FontStyle147"/>
        </w:rPr>
        <w:softHyphen/>
        <w:t xml:space="preserve">ings be our method, as it has always been, and that in all matters of expenditure settled budgets be </w:t>
      </w:r>
      <w:proofErr w:type="spellStart"/>
      <w:r>
        <w:rPr>
          <w:rStyle w:val="FontStyle147"/>
        </w:rPr>
        <w:t>em</w:t>
      </w:r>
      <w:r>
        <w:rPr>
          <w:rStyle w:val="FontStyle147"/>
        </w:rPr>
        <w:softHyphen/>
      </w:r>
      <w:proofErr w:type="spellEnd"/>
    </w:p>
    <w:p w:rsidR="00E2665F" w:rsidRDefault="00E2665F">
      <w:pPr>
        <w:pStyle w:val="Style39"/>
        <w:widowControl/>
        <w:spacing w:line="158" w:lineRule="exact"/>
        <w:ind w:firstLine="158"/>
        <w:rPr>
          <w:rStyle w:val="FontStyle147"/>
        </w:rPr>
        <w:sectPr w:rsidR="00E2665F">
          <w:headerReference w:type="even" r:id="rId1200"/>
          <w:headerReference w:type="default" r:id="rId1201"/>
          <w:footerReference w:type="even" r:id="rId1202"/>
          <w:footerReference w:type="default" r:id="rId1203"/>
          <w:pgSz w:w="12240" w:h="20160"/>
          <w:pgMar w:top="8129" w:right="4015" w:bottom="1440" w:left="4015" w:header="720" w:footer="720" w:gutter="0"/>
          <w:cols w:space="60"/>
          <w:noEndnote/>
        </w:sectPr>
      </w:pPr>
    </w:p>
    <w:p w:rsidR="00E2665F" w:rsidRDefault="00E2665F">
      <w:pPr>
        <w:pStyle w:val="Style39"/>
        <w:widowControl/>
        <w:ind w:right="10" w:firstLine="0"/>
        <w:rPr>
          <w:rStyle w:val="FontStyle151"/>
        </w:rPr>
      </w:pPr>
      <w:proofErr w:type="spellStart"/>
      <w:proofErr w:type="gramStart"/>
      <w:r>
        <w:rPr>
          <w:rStyle w:val="FontStyle147"/>
        </w:rPr>
        <w:lastRenderedPageBreak/>
        <w:t>phasized</w:t>
      </w:r>
      <w:proofErr w:type="spellEnd"/>
      <w:proofErr w:type="gramEnd"/>
      <w:r>
        <w:rPr>
          <w:rStyle w:val="FontStyle147"/>
        </w:rPr>
        <w:t xml:space="preserve">, with specials of all kinds as second in the order of importance. [Adopted by </w:t>
      </w:r>
      <w:r>
        <w:rPr>
          <w:rStyle w:val="FontStyle148"/>
        </w:rPr>
        <w:t xml:space="preserve">General Assembly, </w:t>
      </w:r>
      <w:r>
        <w:rPr>
          <w:rStyle w:val="FontStyle151"/>
        </w:rPr>
        <w:t>1944.]</w:t>
      </w:r>
    </w:p>
    <w:p w:rsidR="00E2665F" w:rsidRDefault="00E2665F">
      <w:pPr>
        <w:pStyle w:val="Style86"/>
        <w:widowControl/>
        <w:spacing w:before="72" w:line="168" w:lineRule="exact"/>
        <w:rPr>
          <w:rStyle w:val="FontStyle151"/>
        </w:rPr>
      </w:pPr>
      <w:r>
        <w:rPr>
          <w:rStyle w:val="FontStyle147"/>
        </w:rPr>
        <w:t xml:space="preserve">§2. Salaries—Nazarene Young People's Society and Woman's (Nazarene) Foreign Missionary Society </w:t>
      </w:r>
      <w:r>
        <w:rPr>
          <w:rStyle w:val="FontStyle151"/>
        </w:rPr>
        <w:t>Whereas</w:t>
      </w:r>
      <w:r>
        <w:rPr>
          <w:rStyle w:val="FontStyle147"/>
        </w:rPr>
        <w:t>, It has been the custom of the Church of the Nazarene not to pay a salary to the District and General Nazarene Young People's Society presidents, and the Woman's (Nazarene) Foreign Missionary So</w:t>
      </w:r>
      <w:r>
        <w:rPr>
          <w:rStyle w:val="FontStyle147"/>
        </w:rPr>
        <w:softHyphen/>
        <w:t xml:space="preserve">ciety District and General presidents; therefore be it </w:t>
      </w:r>
      <w:r>
        <w:rPr>
          <w:rStyle w:val="FontStyle148"/>
        </w:rPr>
        <w:t xml:space="preserve">Resolved, </w:t>
      </w:r>
      <w:r>
        <w:rPr>
          <w:rStyle w:val="FontStyle147"/>
        </w:rPr>
        <w:t>That we petition the Eleventh General As</w:t>
      </w:r>
      <w:r>
        <w:rPr>
          <w:rStyle w:val="FontStyle147"/>
        </w:rPr>
        <w:softHyphen/>
        <w:t xml:space="preserve">sembly to rule that these several offices be served without pay.  [Adopted by </w:t>
      </w:r>
      <w:r>
        <w:rPr>
          <w:rStyle w:val="FontStyle148"/>
        </w:rPr>
        <w:t xml:space="preserve">General Assembly, </w:t>
      </w:r>
      <w:r>
        <w:rPr>
          <w:rStyle w:val="FontStyle151"/>
        </w:rPr>
        <w:t>1944.]</w:t>
      </w:r>
    </w:p>
    <w:p w:rsidR="00E2665F" w:rsidRDefault="00E2665F">
      <w:pPr>
        <w:pStyle w:val="Style126"/>
        <w:widowControl/>
        <w:spacing w:before="82" w:line="163" w:lineRule="exact"/>
        <w:ind w:right="5"/>
        <w:rPr>
          <w:rStyle w:val="FontStyle151"/>
        </w:rPr>
      </w:pPr>
      <w:r>
        <w:rPr>
          <w:rStyle w:val="FontStyle151"/>
        </w:rPr>
        <w:t xml:space="preserve">§3. </w:t>
      </w:r>
      <w:r>
        <w:rPr>
          <w:rStyle w:val="FontStyle147"/>
        </w:rPr>
        <w:t xml:space="preserve">Annuities </w:t>
      </w:r>
      <w:proofErr w:type="gramStart"/>
      <w:r>
        <w:rPr>
          <w:rStyle w:val="FontStyle147"/>
        </w:rPr>
        <w:t>That</w:t>
      </w:r>
      <w:proofErr w:type="gramEnd"/>
      <w:r>
        <w:rPr>
          <w:rStyle w:val="FontStyle147"/>
        </w:rPr>
        <w:t xml:space="preserve"> our general boards and institutions be pro</w:t>
      </w:r>
      <w:r>
        <w:rPr>
          <w:rStyle w:val="FontStyle147"/>
        </w:rPr>
        <w:softHyphen/>
        <w:t>hibited from using annuity gifts until such have be</w:t>
      </w:r>
      <w:r>
        <w:rPr>
          <w:rStyle w:val="FontStyle147"/>
        </w:rPr>
        <w:softHyphen/>
        <w:t xml:space="preserve">come the valid property by the death of the annuitant, and that such annuity gifts be carefully invested in funds usually accepted as trust funds by the courts of our land. [Adopted by </w:t>
      </w:r>
      <w:r>
        <w:rPr>
          <w:rStyle w:val="FontStyle148"/>
        </w:rPr>
        <w:t xml:space="preserve">General Assembly, </w:t>
      </w:r>
      <w:r>
        <w:rPr>
          <w:rStyle w:val="FontStyle151"/>
        </w:rPr>
        <w:t>1923.]</w:t>
      </w:r>
    </w:p>
    <w:p w:rsidR="00E2665F" w:rsidRDefault="00E2665F">
      <w:pPr>
        <w:pStyle w:val="Style126"/>
        <w:widowControl/>
        <w:spacing w:before="62" w:line="240" w:lineRule="auto"/>
        <w:ind w:firstLine="0"/>
        <w:jc w:val="center"/>
        <w:rPr>
          <w:rStyle w:val="FontStyle147"/>
        </w:rPr>
      </w:pPr>
      <w:r>
        <w:rPr>
          <w:rStyle w:val="FontStyle151"/>
        </w:rPr>
        <w:t xml:space="preserve">§4. </w:t>
      </w:r>
      <w:r>
        <w:rPr>
          <w:rStyle w:val="FontStyle147"/>
        </w:rPr>
        <w:t>Debt</w:t>
      </w:r>
    </w:p>
    <w:p w:rsidR="00E2665F" w:rsidRDefault="00E2665F">
      <w:pPr>
        <w:pStyle w:val="Style39"/>
        <w:widowControl/>
        <w:spacing w:before="29" w:line="158" w:lineRule="exact"/>
        <w:ind w:firstLine="144"/>
        <w:rPr>
          <w:rStyle w:val="FontStyle151"/>
        </w:rPr>
      </w:pPr>
      <w:r>
        <w:rPr>
          <w:rStyle w:val="FontStyle147"/>
        </w:rPr>
        <w:t xml:space="preserve">That no institution incur any debt on the strength of pledges, and that pledges be not counted as assets until actually paid. [Adopted by </w:t>
      </w:r>
      <w:r>
        <w:rPr>
          <w:rStyle w:val="FontStyle148"/>
        </w:rPr>
        <w:t xml:space="preserve">General Assembly, </w:t>
      </w:r>
      <w:r>
        <w:rPr>
          <w:rStyle w:val="FontStyle151"/>
        </w:rPr>
        <w:t>1923.]</w:t>
      </w:r>
    </w:p>
    <w:p w:rsidR="00E2665F" w:rsidRDefault="00E2665F">
      <w:pPr>
        <w:pStyle w:val="Style58"/>
        <w:widowControl/>
        <w:spacing w:before="110"/>
        <w:ind w:right="14"/>
        <w:jc w:val="center"/>
        <w:rPr>
          <w:rStyle w:val="FontStyle147"/>
        </w:rPr>
      </w:pPr>
      <w:r>
        <w:rPr>
          <w:rStyle w:val="FontStyle151"/>
        </w:rPr>
        <w:t xml:space="preserve">594. </w:t>
      </w:r>
      <w:r>
        <w:rPr>
          <w:rStyle w:val="FontStyle147"/>
        </w:rPr>
        <w:t>Relating to Bible Societies</w:t>
      </w:r>
    </w:p>
    <w:p w:rsidR="00E2665F" w:rsidRDefault="00E2665F">
      <w:pPr>
        <w:pStyle w:val="Style58"/>
        <w:widowControl/>
        <w:spacing w:before="58"/>
        <w:jc w:val="center"/>
        <w:rPr>
          <w:rStyle w:val="FontStyle147"/>
        </w:rPr>
      </w:pPr>
      <w:r>
        <w:rPr>
          <w:rStyle w:val="FontStyle147"/>
        </w:rPr>
        <w:t>§1. Approved Bible Societies</w:t>
      </w:r>
    </w:p>
    <w:p w:rsidR="00E2665F" w:rsidRDefault="00E2665F">
      <w:pPr>
        <w:pStyle w:val="Style39"/>
        <w:widowControl/>
        <w:spacing w:before="24" w:line="158" w:lineRule="exact"/>
        <w:ind w:firstLine="139"/>
        <w:rPr>
          <w:rStyle w:val="FontStyle147"/>
        </w:rPr>
      </w:pPr>
      <w:r>
        <w:rPr>
          <w:rStyle w:val="FontStyle151"/>
        </w:rPr>
        <w:t>Whereas</w:t>
      </w:r>
      <w:r>
        <w:rPr>
          <w:rStyle w:val="FontStyle147"/>
        </w:rPr>
        <w:t>, The Church of the Nazarene places special emphasis upon the Bible as the written revelation of God, and we believe that it is the only effective agency to win new followers to Jesus Christ, and because there is an increasing need for more copies of the Scriptures; therefore be it</w:t>
      </w:r>
    </w:p>
    <w:p w:rsidR="00E2665F" w:rsidRDefault="00E2665F">
      <w:pPr>
        <w:pStyle w:val="Style39"/>
        <w:widowControl/>
        <w:spacing w:before="38" w:line="158" w:lineRule="exact"/>
        <w:ind w:firstLine="139"/>
        <w:rPr>
          <w:rStyle w:val="FontStyle147"/>
        </w:rPr>
      </w:pPr>
      <w:r>
        <w:rPr>
          <w:rStyle w:val="FontStyle147"/>
        </w:rPr>
        <w:t>Resolved, First, that the General Assembly express its hearty approval of and sympathy with the work of the American Bible Society in the United States, the British and Foreign Bible Society in England and Canada, and the National Bible Society of Scotland.</w:t>
      </w:r>
    </w:p>
    <w:p w:rsidR="00E2665F" w:rsidRDefault="00E2665F">
      <w:pPr>
        <w:pStyle w:val="Style39"/>
        <w:widowControl/>
        <w:spacing w:before="38" w:line="158" w:lineRule="exact"/>
        <w:ind w:firstLine="139"/>
        <w:rPr>
          <w:rStyle w:val="FontStyle147"/>
        </w:rPr>
        <w:sectPr w:rsidR="00E2665F">
          <w:headerReference w:type="even" r:id="rId1204"/>
          <w:headerReference w:type="default" r:id="rId1205"/>
          <w:footerReference w:type="even" r:id="rId1206"/>
          <w:footerReference w:type="default" r:id="rId1207"/>
          <w:pgSz w:w="12240" w:h="20160"/>
          <w:pgMar w:top="8992" w:right="4001" w:bottom="1440" w:left="4001" w:header="720" w:footer="720" w:gutter="0"/>
          <w:cols w:space="60"/>
          <w:noEndnote/>
        </w:sectPr>
      </w:pPr>
    </w:p>
    <w:p w:rsidR="00E2665F" w:rsidRDefault="00E2665F">
      <w:pPr>
        <w:pStyle w:val="Style39"/>
        <w:widowControl/>
        <w:spacing w:line="158" w:lineRule="exact"/>
        <w:ind w:right="43" w:firstLine="158"/>
        <w:rPr>
          <w:rStyle w:val="FontStyle147"/>
        </w:rPr>
      </w:pPr>
      <w:r>
        <w:rPr>
          <w:rStyle w:val="FontStyle147"/>
        </w:rPr>
        <w:lastRenderedPageBreak/>
        <w:t>Second, that this Assembly endorse the observance of Universal Bible Sunday in December, directing attention of their respective congregations on this day to the essential place the Scriptures should oc</w:t>
      </w:r>
      <w:r>
        <w:rPr>
          <w:rStyle w:val="FontStyle147"/>
        </w:rPr>
        <w:softHyphen/>
        <w:t>cupy in the lives of Christian people.</w:t>
      </w:r>
    </w:p>
    <w:p w:rsidR="00E2665F" w:rsidRDefault="00E2665F">
      <w:pPr>
        <w:pStyle w:val="Style39"/>
        <w:widowControl/>
        <w:spacing w:line="158" w:lineRule="exact"/>
        <w:ind w:right="34" w:firstLine="158"/>
        <w:rPr>
          <w:rStyle w:val="FontStyle147"/>
        </w:rPr>
      </w:pPr>
      <w:r>
        <w:rPr>
          <w:rStyle w:val="FontStyle147"/>
        </w:rPr>
        <w:t>Third, that whenever it is convenient an offering be taken by each congregation on Universal Bible Sun</w:t>
      </w:r>
      <w:r>
        <w:rPr>
          <w:rStyle w:val="FontStyle147"/>
        </w:rPr>
        <w:softHyphen/>
        <w:t>day for the world-wide missionary work of the var</w:t>
      </w:r>
      <w:r>
        <w:rPr>
          <w:rStyle w:val="FontStyle147"/>
        </w:rPr>
        <w:softHyphen/>
        <w:t xml:space="preserve">ious Bible societies, the same to be forwarded to our denominational Headquarters, 6401 The Paseo, </w:t>
      </w:r>
      <w:proofErr w:type="gramStart"/>
      <w:r>
        <w:rPr>
          <w:rStyle w:val="FontStyle147"/>
        </w:rPr>
        <w:t>Kansas</w:t>
      </w:r>
      <w:proofErr w:type="gramEnd"/>
      <w:r>
        <w:rPr>
          <w:rStyle w:val="FontStyle147"/>
        </w:rPr>
        <w:t xml:space="preserve"> City, Missouri, U.S.A.</w:t>
      </w:r>
    </w:p>
    <w:p w:rsidR="00E2665F" w:rsidRDefault="00E2665F">
      <w:pPr>
        <w:pStyle w:val="Style39"/>
        <w:widowControl/>
        <w:spacing w:before="5" w:line="158" w:lineRule="exact"/>
        <w:rPr>
          <w:rStyle w:val="FontStyle147"/>
        </w:rPr>
      </w:pPr>
      <w:r>
        <w:rPr>
          <w:rStyle w:val="FontStyle147"/>
        </w:rPr>
        <w:t xml:space="preserve">Fourth, that the General Assembly authorize its General Church Secretary, or an alternate whom he may appoint, to attend during the ensuing </w:t>
      </w:r>
      <w:proofErr w:type="spellStart"/>
      <w:r>
        <w:rPr>
          <w:rStyle w:val="FontStyle147"/>
        </w:rPr>
        <w:t>quadren</w:t>
      </w:r>
      <w:r>
        <w:rPr>
          <w:rStyle w:val="FontStyle147"/>
        </w:rPr>
        <w:softHyphen/>
        <w:t>nium</w:t>
      </w:r>
      <w:proofErr w:type="spellEnd"/>
      <w:r>
        <w:rPr>
          <w:rStyle w:val="FontStyle147"/>
        </w:rPr>
        <w:t xml:space="preserve"> each annual session of the Advisory Council of the American Bible Society held in December at Bible House in New York City. [Adopted by </w:t>
      </w:r>
      <w:r>
        <w:rPr>
          <w:rStyle w:val="FontStyle148"/>
        </w:rPr>
        <w:t xml:space="preserve">General Assembly, </w:t>
      </w:r>
      <w:r>
        <w:rPr>
          <w:rStyle w:val="FontStyle147"/>
        </w:rPr>
        <w:t>1936.]</w:t>
      </w:r>
    </w:p>
    <w:p w:rsidR="00E2665F" w:rsidRDefault="00E2665F">
      <w:pPr>
        <w:pStyle w:val="Style112"/>
        <w:widowControl/>
        <w:spacing w:before="53" w:line="158" w:lineRule="exact"/>
        <w:ind w:firstLine="715"/>
        <w:rPr>
          <w:rStyle w:val="FontStyle147"/>
        </w:rPr>
      </w:pPr>
      <w:r>
        <w:rPr>
          <w:rStyle w:val="FontStyle147"/>
        </w:rPr>
        <w:t>§2. Offering for Bible Societies Resolved, That the Church of the Nazarene designate the first Sunday of December of each year as a special time for the presentation of this important matter and the taking of an offering for the American Bible So</w:t>
      </w:r>
      <w:r>
        <w:rPr>
          <w:rStyle w:val="FontStyle147"/>
        </w:rPr>
        <w:softHyphen/>
        <w:t xml:space="preserve">ciety in the United States, and the respective Bible Societies in Canada and the British Isles; also that a special effort be made to have all of our churches take part in such an offering. [Adopted by </w:t>
      </w:r>
      <w:r>
        <w:rPr>
          <w:rStyle w:val="FontStyle148"/>
        </w:rPr>
        <w:t>General As</w:t>
      </w:r>
      <w:r>
        <w:rPr>
          <w:rStyle w:val="FontStyle148"/>
        </w:rPr>
        <w:softHyphen/>
        <w:t xml:space="preserve">sembly, </w:t>
      </w:r>
      <w:r>
        <w:rPr>
          <w:rStyle w:val="FontStyle147"/>
        </w:rPr>
        <w:t>1936.] (The second Sunday of December is now observed as Universal Bible Sunday.)</w:t>
      </w:r>
    </w:p>
    <w:p w:rsidR="00E2665F" w:rsidRDefault="00E2665F">
      <w:pPr>
        <w:pStyle w:val="Style108"/>
        <w:widowControl/>
        <w:spacing w:before="43" w:line="120" w:lineRule="exact"/>
        <w:ind w:firstLine="211"/>
        <w:rPr>
          <w:rStyle w:val="FontStyle167"/>
        </w:rPr>
      </w:pPr>
      <w:r>
        <w:rPr>
          <w:rStyle w:val="FontStyle180"/>
        </w:rPr>
        <w:t>[Note</w:t>
      </w:r>
      <w:r>
        <w:rPr>
          <w:rStyle w:val="FontStyle154"/>
        </w:rPr>
        <w:t>—</w:t>
      </w:r>
      <w:proofErr w:type="gramStart"/>
      <w:r>
        <w:rPr>
          <w:rStyle w:val="FontStyle167"/>
        </w:rPr>
        <w:t>It</w:t>
      </w:r>
      <w:proofErr w:type="gramEnd"/>
      <w:r>
        <w:rPr>
          <w:rStyle w:val="FontStyle167"/>
        </w:rPr>
        <w:t xml:space="preserve"> is understood that our churches in Scotland send their contributions to the National Bible Society of Scotland, the churches in England to the British and For</w:t>
      </w:r>
      <w:r>
        <w:rPr>
          <w:rStyle w:val="FontStyle167"/>
        </w:rPr>
        <w:softHyphen/>
        <w:t>eign Bible Society, and the churches of Canada to the British and Foreign Bible Society of Canada. The churches of the United States contribute to the support of the American Bible Society.]</w:t>
      </w:r>
    </w:p>
    <w:p w:rsidR="00E2665F" w:rsidRDefault="00E2665F">
      <w:pPr>
        <w:pStyle w:val="Style104"/>
        <w:widowControl/>
        <w:spacing w:before="24" w:line="163" w:lineRule="exact"/>
        <w:rPr>
          <w:rStyle w:val="FontStyle147"/>
        </w:rPr>
      </w:pPr>
      <w:r>
        <w:rPr>
          <w:rStyle w:val="FontStyle147"/>
        </w:rPr>
        <w:t>595. Relating to the Junior Society The General Assembly of 1956 authorized that the Junior Society should be related administratively to the Nazarene Young People's Society and that the Constitution be referred to the General N.Y.P.S. Coun</w:t>
      </w:r>
      <w:r>
        <w:rPr>
          <w:rStyle w:val="FontStyle147"/>
        </w:rPr>
        <w:softHyphen/>
        <w:t>cil for revision, subject to the approval of the General Board.</w:t>
      </w:r>
    </w:p>
    <w:p w:rsidR="00E2665F" w:rsidRDefault="00E2665F">
      <w:pPr>
        <w:pStyle w:val="Style104"/>
        <w:widowControl/>
        <w:spacing w:before="24" w:line="163" w:lineRule="exact"/>
        <w:rPr>
          <w:rStyle w:val="FontStyle147"/>
        </w:rPr>
        <w:sectPr w:rsidR="00E2665F">
          <w:headerReference w:type="even" r:id="rId1208"/>
          <w:headerReference w:type="default" r:id="rId1209"/>
          <w:footerReference w:type="even" r:id="rId1210"/>
          <w:footerReference w:type="default" r:id="rId1211"/>
          <w:pgSz w:w="12240" w:h="20160"/>
          <w:pgMar w:top="7304" w:right="3996" w:bottom="1440" w:left="3996" w:header="720" w:footer="720" w:gutter="0"/>
          <w:cols w:space="60"/>
          <w:noEndnote/>
        </w:sectPr>
      </w:pPr>
    </w:p>
    <w:p w:rsidR="00E2665F" w:rsidRDefault="00E2665F">
      <w:pPr>
        <w:pStyle w:val="Style58"/>
        <w:widowControl/>
        <w:jc w:val="center"/>
        <w:rPr>
          <w:rStyle w:val="FontStyle147"/>
        </w:rPr>
      </w:pPr>
      <w:r>
        <w:rPr>
          <w:rStyle w:val="FontStyle147"/>
        </w:rPr>
        <w:lastRenderedPageBreak/>
        <w:t>596. Relating to Educational Institutions</w:t>
      </w:r>
    </w:p>
    <w:p w:rsidR="00E2665F" w:rsidRDefault="00E2665F">
      <w:pPr>
        <w:pStyle w:val="Style58"/>
        <w:widowControl/>
        <w:spacing w:before="134"/>
        <w:jc w:val="center"/>
        <w:rPr>
          <w:rStyle w:val="FontStyle147"/>
        </w:rPr>
      </w:pPr>
      <w:r>
        <w:rPr>
          <w:rStyle w:val="FontStyle147"/>
        </w:rPr>
        <w:t>§1. General Council of Education</w:t>
      </w:r>
    </w:p>
    <w:p w:rsidR="00E2665F" w:rsidRDefault="00E2665F">
      <w:pPr>
        <w:pStyle w:val="Style39"/>
        <w:widowControl/>
        <w:spacing w:before="34"/>
        <w:rPr>
          <w:rStyle w:val="FontStyle147"/>
        </w:rPr>
      </w:pPr>
      <w:r>
        <w:rPr>
          <w:rStyle w:val="FontStyle147"/>
        </w:rPr>
        <w:t>In view of the fact that there has been a feeling that a more positive co-ordination of our educational work with that of the general church is not only desirable, but imperative to the best interests of the cause of education, therefore</w:t>
      </w:r>
    </w:p>
    <w:p w:rsidR="00E2665F" w:rsidRDefault="00E2665F" w:rsidP="00E2665F">
      <w:pPr>
        <w:pStyle w:val="Style127"/>
        <w:widowControl/>
        <w:numPr>
          <w:ilvl w:val="0"/>
          <w:numId w:val="293"/>
        </w:numPr>
        <w:tabs>
          <w:tab w:val="left" w:pos="518"/>
        </w:tabs>
        <w:spacing w:before="14" w:line="163" w:lineRule="exact"/>
        <w:ind w:firstLine="178"/>
        <w:rPr>
          <w:rStyle w:val="FontStyle147"/>
        </w:rPr>
      </w:pPr>
      <w:r>
        <w:rPr>
          <w:rStyle w:val="FontStyle147"/>
        </w:rPr>
        <w:t>We recommend the formation of the General Council of Education to be composed of one repre</w:t>
      </w:r>
      <w:r>
        <w:rPr>
          <w:rStyle w:val="FontStyle147"/>
        </w:rPr>
        <w:softHyphen/>
        <w:t>sentative from each institution.</w:t>
      </w:r>
    </w:p>
    <w:p w:rsidR="00E2665F" w:rsidRDefault="00E2665F" w:rsidP="00E2665F">
      <w:pPr>
        <w:pStyle w:val="Style127"/>
        <w:widowControl/>
        <w:numPr>
          <w:ilvl w:val="0"/>
          <w:numId w:val="293"/>
        </w:numPr>
        <w:tabs>
          <w:tab w:val="left" w:pos="518"/>
        </w:tabs>
        <w:spacing w:before="24" w:line="158" w:lineRule="exact"/>
        <w:ind w:firstLine="178"/>
        <w:rPr>
          <w:rStyle w:val="FontStyle147"/>
        </w:rPr>
      </w:pPr>
      <w:r>
        <w:rPr>
          <w:rStyle w:val="FontStyle147"/>
        </w:rPr>
        <w:t>The function of this Council shall be to consider all matters relating to our educational work referred to it by the various institutions or otherwise. A fur</w:t>
      </w:r>
      <w:r>
        <w:rPr>
          <w:rStyle w:val="FontStyle147"/>
        </w:rPr>
        <w:softHyphen/>
        <w:t>ther function of this Council shall be to study care</w:t>
      </w:r>
      <w:r>
        <w:rPr>
          <w:rStyle w:val="FontStyle147"/>
        </w:rPr>
        <w:softHyphen/>
        <w:t>fully the educational needs and qualifications in the light of proper educational standards and make recom</w:t>
      </w:r>
      <w:r>
        <w:rPr>
          <w:rStyle w:val="FontStyle147"/>
        </w:rPr>
        <w:softHyphen/>
        <w:t>mendations concerning the same to the Department of Education. The Council shall meet annually, and the expense of said meetings is to be borne by the various institutions represented.</w:t>
      </w:r>
    </w:p>
    <w:p w:rsidR="00E2665F" w:rsidRDefault="00E2665F" w:rsidP="00E2665F">
      <w:pPr>
        <w:pStyle w:val="Style127"/>
        <w:widowControl/>
        <w:numPr>
          <w:ilvl w:val="0"/>
          <w:numId w:val="293"/>
        </w:numPr>
        <w:tabs>
          <w:tab w:val="left" w:pos="518"/>
        </w:tabs>
        <w:spacing w:before="19" w:line="158" w:lineRule="exact"/>
        <w:ind w:firstLine="178"/>
        <w:rPr>
          <w:rStyle w:val="FontStyle147"/>
        </w:rPr>
      </w:pPr>
      <w:r>
        <w:rPr>
          <w:rStyle w:val="FontStyle147"/>
        </w:rPr>
        <w:t>We recommend that such major matters as the erection of new buildings, the purchase or sale of property, or the creating of any indebtedness in the capital accounts, involving more than ten thousand dollars [$10,000.00], must have the approval of the majority of the membership of the districts making up the supporting zone, together with the approval of the General Council of Education and the approval of the General Board and the Board of General Superin</w:t>
      </w:r>
      <w:r>
        <w:rPr>
          <w:rStyle w:val="FontStyle147"/>
        </w:rPr>
        <w:softHyphen/>
        <w:t>tendents.</w:t>
      </w:r>
    </w:p>
    <w:p w:rsidR="00E2665F" w:rsidRDefault="00E2665F">
      <w:pPr>
        <w:pStyle w:val="Style39"/>
        <w:widowControl/>
        <w:spacing w:before="19" w:line="158" w:lineRule="exact"/>
        <w:rPr>
          <w:rStyle w:val="FontStyle147"/>
        </w:rPr>
      </w:pPr>
      <w:r>
        <w:rPr>
          <w:rStyle w:val="FontStyle147"/>
        </w:rPr>
        <w:t>In other words, this places each institution in vital relation to the general church, for the institutions would be directly amenable to their respective sup</w:t>
      </w:r>
      <w:r>
        <w:rPr>
          <w:rStyle w:val="FontStyle147"/>
        </w:rPr>
        <w:softHyphen/>
        <w:t>porting districts and also subject to the approval of the General Council of Education, the General Board, and the Board of General Superintendents.</w:t>
      </w:r>
    </w:p>
    <w:p w:rsidR="00E2665F" w:rsidRDefault="00E2665F">
      <w:pPr>
        <w:pStyle w:val="Style123"/>
        <w:widowControl/>
        <w:spacing w:before="43" w:line="163" w:lineRule="exact"/>
        <w:ind w:right="110"/>
        <w:rPr>
          <w:rStyle w:val="FontStyle148"/>
        </w:rPr>
      </w:pPr>
      <w:r>
        <w:rPr>
          <w:rStyle w:val="FontStyle161"/>
        </w:rPr>
        <w:t xml:space="preserve">(4) </w:t>
      </w:r>
      <w:r>
        <w:rPr>
          <w:rStyle w:val="FontStyle148"/>
        </w:rPr>
        <w:t xml:space="preserve">We also recommend that our schools adhere strictly to the action </w:t>
      </w:r>
      <w:r>
        <w:rPr>
          <w:rStyle w:val="FontStyle148"/>
          <w:spacing w:val="30"/>
        </w:rPr>
        <w:t>of</w:t>
      </w:r>
      <w:r>
        <w:rPr>
          <w:rStyle w:val="FontStyle148"/>
        </w:rPr>
        <w:t xml:space="preserve"> the General Board </w:t>
      </w:r>
      <w:r>
        <w:rPr>
          <w:rStyle w:val="FontStyle148"/>
          <w:spacing w:val="30"/>
        </w:rPr>
        <w:t>of</w:t>
      </w:r>
      <w:r>
        <w:rPr>
          <w:rStyle w:val="FontStyle148"/>
        </w:rPr>
        <w:t xml:space="preserve"> </w:t>
      </w:r>
      <w:r>
        <w:rPr>
          <w:rStyle w:val="FontStyle147"/>
        </w:rPr>
        <w:t>Educa</w:t>
      </w:r>
      <w:r>
        <w:rPr>
          <w:rStyle w:val="FontStyle147"/>
        </w:rPr>
        <w:softHyphen/>
        <w:t xml:space="preserve">tion taken in 1921, requiring our schools and colleges so to </w:t>
      </w:r>
      <w:r>
        <w:rPr>
          <w:rStyle w:val="FontStyle148"/>
        </w:rPr>
        <w:t>adjust their current expense budgets as to he</w:t>
      </w:r>
    </w:p>
    <w:p w:rsidR="00E2665F" w:rsidRDefault="00E2665F">
      <w:pPr>
        <w:pStyle w:val="Style123"/>
        <w:widowControl/>
        <w:spacing w:before="43" w:line="163" w:lineRule="exact"/>
        <w:ind w:right="110"/>
        <w:rPr>
          <w:rStyle w:val="FontStyle148"/>
        </w:rPr>
        <w:sectPr w:rsidR="00E2665F">
          <w:headerReference w:type="even" r:id="rId1212"/>
          <w:headerReference w:type="default" r:id="rId1213"/>
          <w:footerReference w:type="even" r:id="rId1214"/>
          <w:footerReference w:type="default" r:id="rId1215"/>
          <w:pgSz w:w="12240" w:h="20160"/>
          <w:pgMar w:top="9258" w:right="3914" w:bottom="1440" w:left="3914" w:header="720" w:footer="720" w:gutter="0"/>
          <w:cols w:space="60"/>
          <w:noEndnote/>
        </w:sectPr>
      </w:pPr>
    </w:p>
    <w:p w:rsidR="00E2665F" w:rsidRDefault="00E2665F">
      <w:pPr>
        <w:pStyle w:val="Style39"/>
        <w:widowControl/>
        <w:spacing w:line="158" w:lineRule="exact"/>
        <w:ind w:right="48"/>
        <w:rPr>
          <w:rStyle w:val="FontStyle147"/>
        </w:rPr>
      </w:pPr>
      <w:r>
        <w:rPr>
          <w:rStyle w:val="FontStyle147"/>
        </w:rPr>
        <w:lastRenderedPageBreak/>
        <w:t>Second, that this Assembly endorse the observance of Universal Bible Sunday in December, directing attention of their respective congregations on this day to the essential place the Scriptures should oc</w:t>
      </w:r>
      <w:r>
        <w:rPr>
          <w:rStyle w:val="FontStyle147"/>
        </w:rPr>
        <w:softHyphen/>
        <w:t>cupy in the lives of Christian people.</w:t>
      </w:r>
    </w:p>
    <w:p w:rsidR="00E2665F" w:rsidRDefault="00E2665F">
      <w:pPr>
        <w:pStyle w:val="Style39"/>
        <w:widowControl/>
        <w:spacing w:line="158" w:lineRule="exact"/>
        <w:ind w:right="38" w:firstLine="163"/>
        <w:rPr>
          <w:rStyle w:val="FontStyle147"/>
        </w:rPr>
      </w:pPr>
      <w:r>
        <w:rPr>
          <w:rStyle w:val="FontStyle147"/>
        </w:rPr>
        <w:t>Third, that whenever it is convenient an offering be taken by each congregation on Universal Bible Sun</w:t>
      </w:r>
      <w:r>
        <w:rPr>
          <w:rStyle w:val="FontStyle147"/>
        </w:rPr>
        <w:softHyphen/>
        <w:t>day for the world-wide missionary work of the var</w:t>
      </w:r>
      <w:r>
        <w:rPr>
          <w:rStyle w:val="FontStyle147"/>
        </w:rPr>
        <w:softHyphen/>
        <w:t xml:space="preserve">ious Bible societies, the same to be forwarded to our denominational Headquarters, 6401 The Paseo, </w:t>
      </w:r>
      <w:proofErr w:type="gramStart"/>
      <w:r>
        <w:rPr>
          <w:rStyle w:val="FontStyle147"/>
        </w:rPr>
        <w:t>Kansas</w:t>
      </w:r>
      <w:proofErr w:type="gramEnd"/>
      <w:r>
        <w:rPr>
          <w:rStyle w:val="FontStyle147"/>
        </w:rPr>
        <w:t xml:space="preserve"> City, Missouri, U.S.A.</w:t>
      </w:r>
    </w:p>
    <w:p w:rsidR="00E2665F" w:rsidRDefault="00E2665F">
      <w:pPr>
        <w:pStyle w:val="Style39"/>
        <w:widowControl/>
        <w:spacing w:line="158" w:lineRule="exact"/>
        <w:rPr>
          <w:rStyle w:val="FontStyle147"/>
        </w:rPr>
      </w:pPr>
      <w:r>
        <w:rPr>
          <w:rStyle w:val="FontStyle147"/>
        </w:rPr>
        <w:t xml:space="preserve">Fourth, that the General Assembly authorize its General Church Secretary, or an alternate whom he may appoint, to attend during the ensuing </w:t>
      </w:r>
      <w:proofErr w:type="spellStart"/>
      <w:r>
        <w:rPr>
          <w:rStyle w:val="FontStyle147"/>
        </w:rPr>
        <w:t>quadren</w:t>
      </w:r>
      <w:r>
        <w:rPr>
          <w:rStyle w:val="FontStyle147"/>
        </w:rPr>
        <w:softHyphen/>
        <w:t>nium</w:t>
      </w:r>
      <w:proofErr w:type="spellEnd"/>
      <w:r>
        <w:rPr>
          <w:rStyle w:val="FontStyle147"/>
        </w:rPr>
        <w:t xml:space="preserve"> each annual session of the Advisory Council of the American Bible Society held in December at Bible House in New York City. [Adopted by </w:t>
      </w:r>
      <w:r>
        <w:rPr>
          <w:rStyle w:val="FontStyle148"/>
        </w:rPr>
        <w:t xml:space="preserve">General Assembly, </w:t>
      </w:r>
      <w:r>
        <w:rPr>
          <w:rStyle w:val="FontStyle147"/>
        </w:rPr>
        <w:t>1936.]</w:t>
      </w:r>
    </w:p>
    <w:p w:rsidR="00E2665F" w:rsidRDefault="00E2665F">
      <w:pPr>
        <w:pStyle w:val="Style104"/>
        <w:widowControl/>
        <w:spacing w:before="48" w:line="158" w:lineRule="exact"/>
        <w:ind w:firstLine="0"/>
        <w:jc w:val="center"/>
        <w:rPr>
          <w:rStyle w:val="FontStyle147"/>
        </w:rPr>
      </w:pPr>
      <w:r>
        <w:rPr>
          <w:rStyle w:val="FontStyle147"/>
        </w:rPr>
        <w:t>§2. Offering for Bible Societies</w:t>
      </w:r>
    </w:p>
    <w:p w:rsidR="00E2665F" w:rsidRDefault="00E2665F">
      <w:pPr>
        <w:pStyle w:val="Style39"/>
        <w:widowControl/>
        <w:spacing w:before="10" w:line="158" w:lineRule="exact"/>
        <w:rPr>
          <w:rStyle w:val="FontStyle147"/>
        </w:rPr>
      </w:pPr>
      <w:r>
        <w:rPr>
          <w:rStyle w:val="FontStyle148"/>
        </w:rPr>
        <w:t xml:space="preserve">Resolved, </w:t>
      </w:r>
      <w:r>
        <w:rPr>
          <w:rStyle w:val="FontStyle147"/>
        </w:rPr>
        <w:t>That the Church of the Nazarene designate the first Sunday of December of each year as a special time for the presentation of this important matter and the taking of an offering for the American Bible So</w:t>
      </w:r>
      <w:r>
        <w:rPr>
          <w:rStyle w:val="FontStyle147"/>
        </w:rPr>
        <w:softHyphen/>
        <w:t xml:space="preserve">ciety in the United States, and the respective Bible Societies in Canada and the British Isles; also that a special effort be made to have all of our churches take part in such an offering. [Adopted by </w:t>
      </w:r>
      <w:r>
        <w:rPr>
          <w:rStyle w:val="FontStyle148"/>
        </w:rPr>
        <w:t>General As</w:t>
      </w:r>
      <w:r>
        <w:rPr>
          <w:rStyle w:val="FontStyle148"/>
        </w:rPr>
        <w:softHyphen/>
        <w:t xml:space="preserve">sembly, </w:t>
      </w:r>
      <w:r>
        <w:rPr>
          <w:rStyle w:val="FontStyle147"/>
        </w:rPr>
        <w:t>1936.] (The second Sunday of December is now observed as Universal Bible Sunday.)</w:t>
      </w:r>
    </w:p>
    <w:p w:rsidR="00E2665F" w:rsidRDefault="00E2665F">
      <w:pPr>
        <w:pStyle w:val="Style108"/>
        <w:widowControl/>
        <w:spacing w:before="38" w:line="125" w:lineRule="exact"/>
        <w:ind w:firstLine="216"/>
        <w:rPr>
          <w:rStyle w:val="FontStyle167"/>
        </w:rPr>
      </w:pPr>
      <w:r>
        <w:rPr>
          <w:rStyle w:val="FontStyle180"/>
        </w:rPr>
        <w:t>[Note</w:t>
      </w:r>
      <w:r>
        <w:rPr>
          <w:rStyle w:val="FontStyle154"/>
        </w:rPr>
        <w:t>—</w:t>
      </w:r>
      <w:proofErr w:type="gramStart"/>
      <w:r>
        <w:rPr>
          <w:rStyle w:val="FontStyle167"/>
        </w:rPr>
        <w:t>It</w:t>
      </w:r>
      <w:proofErr w:type="gramEnd"/>
      <w:r>
        <w:rPr>
          <w:rStyle w:val="FontStyle167"/>
        </w:rPr>
        <w:t xml:space="preserve"> is understood that our churches in Scotland send their contributions to the National Bible Society of Scotland, the churches in England to the British and For</w:t>
      </w:r>
      <w:r>
        <w:rPr>
          <w:rStyle w:val="FontStyle167"/>
        </w:rPr>
        <w:softHyphen/>
        <w:t>eign Bible Society, and the churches of Canada to the British and Foreign Bible Society of Canada. The churches of the United States contribute to the support of the American Bible Society.]</w:t>
      </w:r>
    </w:p>
    <w:p w:rsidR="00E2665F" w:rsidRDefault="00E2665F">
      <w:pPr>
        <w:pStyle w:val="Style104"/>
        <w:widowControl/>
        <w:spacing w:before="19" w:line="163" w:lineRule="exact"/>
        <w:rPr>
          <w:rStyle w:val="FontStyle147"/>
        </w:rPr>
      </w:pPr>
      <w:r>
        <w:rPr>
          <w:rStyle w:val="FontStyle147"/>
        </w:rPr>
        <w:t>595. Relating to the Junior Society The General Assembly of 1956 authorized that the Junior Society should be related administratively to the Nazarene Young People's Society and that the Constitution be referred to the General N.Y.P.S. Coun</w:t>
      </w:r>
      <w:r>
        <w:rPr>
          <w:rStyle w:val="FontStyle147"/>
        </w:rPr>
        <w:softHyphen/>
        <w:t>cil for revision, subject to the approval of the General Board.</w:t>
      </w:r>
    </w:p>
    <w:p w:rsidR="00E2665F" w:rsidRDefault="00E2665F">
      <w:pPr>
        <w:pStyle w:val="Style104"/>
        <w:widowControl/>
        <w:spacing w:before="19" w:line="163" w:lineRule="exact"/>
        <w:rPr>
          <w:rStyle w:val="FontStyle147"/>
        </w:rPr>
        <w:sectPr w:rsidR="00E2665F">
          <w:headerReference w:type="even" r:id="rId1216"/>
          <w:headerReference w:type="default" r:id="rId1217"/>
          <w:footerReference w:type="even" r:id="rId1218"/>
          <w:footerReference w:type="default" r:id="rId1219"/>
          <w:pgSz w:w="12240" w:h="20160"/>
          <w:pgMar w:top="7414" w:right="3984" w:bottom="1440" w:left="3984" w:header="720" w:footer="720" w:gutter="0"/>
          <w:cols w:space="60"/>
          <w:noEndnote/>
        </w:sectPr>
      </w:pPr>
    </w:p>
    <w:p w:rsidR="00E2665F" w:rsidRDefault="00E2665F">
      <w:pPr>
        <w:pStyle w:val="Style58"/>
        <w:widowControl/>
        <w:jc w:val="center"/>
        <w:rPr>
          <w:rStyle w:val="FontStyle147"/>
        </w:rPr>
      </w:pPr>
      <w:r>
        <w:rPr>
          <w:rStyle w:val="FontStyle147"/>
        </w:rPr>
        <w:lastRenderedPageBreak/>
        <w:t>596. Relating to Educational Institutions</w:t>
      </w:r>
    </w:p>
    <w:p w:rsidR="00E2665F" w:rsidRDefault="00E2665F">
      <w:pPr>
        <w:pStyle w:val="Style58"/>
        <w:widowControl/>
        <w:spacing w:before="134"/>
        <w:jc w:val="center"/>
        <w:rPr>
          <w:rStyle w:val="FontStyle147"/>
        </w:rPr>
      </w:pPr>
      <w:r>
        <w:rPr>
          <w:rStyle w:val="FontStyle147"/>
        </w:rPr>
        <w:t>§1. General Council of Education</w:t>
      </w:r>
    </w:p>
    <w:p w:rsidR="00E2665F" w:rsidRDefault="00E2665F">
      <w:pPr>
        <w:pStyle w:val="Style39"/>
        <w:widowControl/>
        <w:spacing w:before="43" w:line="158" w:lineRule="exact"/>
        <w:ind w:right="10"/>
        <w:rPr>
          <w:rStyle w:val="FontStyle147"/>
        </w:rPr>
      </w:pPr>
      <w:r>
        <w:rPr>
          <w:rStyle w:val="FontStyle147"/>
        </w:rPr>
        <w:t>In view of the fact that there has been a feeling that a more positive co-ordination of our educational work with that of the general church is not only desirable, but imperative to the best interests of the cause of education, therefore</w:t>
      </w:r>
    </w:p>
    <w:p w:rsidR="00E2665F" w:rsidRDefault="00E2665F" w:rsidP="00E2665F">
      <w:pPr>
        <w:pStyle w:val="Style127"/>
        <w:widowControl/>
        <w:numPr>
          <w:ilvl w:val="0"/>
          <w:numId w:val="294"/>
        </w:numPr>
        <w:tabs>
          <w:tab w:val="left" w:pos="523"/>
        </w:tabs>
        <w:spacing w:before="38" w:line="158" w:lineRule="exact"/>
        <w:ind w:firstLine="182"/>
        <w:rPr>
          <w:rStyle w:val="FontStyle147"/>
        </w:rPr>
      </w:pPr>
      <w:r>
        <w:rPr>
          <w:rStyle w:val="FontStyle147"/>
        </w:rPr>
        <w:t>We recommend the formation of the General Council of Education to be composed of one repre</w:t>
      </w:r>
      <w:r>
        <w:rPr>
          <w:rStyle w:val="FontStyle147"/>
        </w:rPr>
        <w:softHyphen/>
        <w:t>sentative from each institution.</w:t>
      </w:r>
    </w:p>
    <w:p w:rsidR="00E2665F" w:rsidRDefault="00E2665F" w:rsidP="00E2665F">
      <w:pPr>
        <w:pStyle w:val="Style127"/>
        <w:widowControl/>
        <w:numPr>
          <w:ilvl w:val="0"/>
          <w:numId w:val="294"/>
        </w:numPr>
        <w:tabs>
          <w:tab w:val="left" w:pos="523"/>
        </w:tabs>
        <w:spacing w:before="38" w:line="158" w:lineRule="exact"/>
        <w:ind w:firstLine="182"/>
        <w:rPr>
          <w:rStyle w:val="FontStyle147"/>
        </w:rPr>
      </w:pPr>
      <w:r>
        <w:rPr>
          <w:rStyle w:val="FontStyle147"/>
        </w:rPr>
        <w:t>The function of this Council shall be to consider all matters relating to our educational work referred to it by the various institutions or otherwise. A fur</w:t>
      </w:r>
      <w:r>
        <w:rPr>
          <w:rStyle w:val="FontStyle147"/>
        </w:rPr>
        <w:softHyphen/>
        <w:t>ther function of this Council shall be to study care</w:t>
      </w:r>
      <w:r>
        <w:rPr>
          <w:rStyle w:val="FontStyle147"/>
        </w:rPr>
        <w:softHyphen/>
        <w:t>fully the educational needs and qualifications in the light of proper educational standards and make recom</w:t>
      </w:r>
      <w:r>
        <w:rPr>
          <w:rStyle w:val="FontStyle147"/>
        </w:rPr>
        <w:softHyphen/>
        <w:t>mendations concerning the same to the Department of Education. The Council shall meet annually, and the expense of said meetings is to be borne by the various institutions represented.</w:t>
      </w:r>
    </w:p>
    <w:p w:rsidR="00E2665F" w:rsidRDefault="00E2665F" w:rsidP="00E2665F">
      <w:pPr>
        <w:pStyle w:val="Style127"/>
        <w:widowControl/>
        <w:numPr>
          <w:ilvl w:val="0"/>
          <w:numId w:val="294"/>
        </w:numPr>
        <w:tabs>
          <w:tab w:val="left" w:pos="523"/>
        </w:tabs>
        <w:spacing w:before="38" w:line="158" w:lineRule="exact"/>
        <w:ind w:firstLine="182"/>
        <w:rPr>
          <w:rStyle w:val="FontStyle147"/>
        </w:rPr>
      </w:pPr>
      <w:r>
        <w:rPr>
          <w:rStyle w:val="FontStyle147"/>
        </w:rPr>
        <w:t>We recommend that such major matters as the erection of new buildings, the purchase or sale of property, or the creating of any indebtedness in the capital accounts, involving more than ten thousand dollars [$10,000.00], must have the approval of the majority of the membership of the districts making up the supporting zone, together with the approval of the General Council of Education and the approval of the General Board and the Board of General Superin</w:t>
      </w:r>
      <w:r>
        <w:rPr>
          <w:rStyle w:val="FontStyle147"/>
        </w:rPr>
        <w:softHyphen/>
        <w:t>tendents.</w:t>
      </w:r>
    </w:p>
    <w:p w:rsidR="00E2665F" w:rsidRDefault="00E2665F">
      <w:pPr>
        <w:pStyle w:val="Style39"/>
        <w:widowControl/>
        <w:spacing w:before="14" w:line="158" w:lineRule="exact"/>
        <w:ind w:firstLine="149"/>
        <w:rPr>
          <w:rStyle w:val="FontStyle147"/>
        </w:rPr>
      </w:pPr>
      <w:r>
        <w:rPr>
          <w:rStyle w:val="FontStyle147"/>
        </w:rPr>
        <w:t>In other words, this places each institution in vital relation to the general church, for the institutions would be directly amenable to their respective sup</w:t>
      </w:r>
      <w:r>
        <w:rPr>
          <w:rStyle w:val="FontStyle147"/>
        </w:rPr>
        <w:softHyphen/>
        <w:t>porting districts and also subject to the approval of the General Council of Education, the General Board, and the Board of General Superintendents.</w:t>
      </w:r>
    </w:p>
    <w:p w:rsidR="00E2665F" w:rsidRDefault="00E2665F" w:rsidP="00E2665F">
      <w:pPr>
        <w:pStyle w:val="Style127"/>
        <w:widowControl/>
        <w:numPr>
          <w:ilvl w:val="0"/>
          <w:numId w:val="295"/>
        </w:numPr>
        <w:tabs>
          <w:tab w:val="left" w:pos="523"/>
        </w:tabs>
        <w:spacing w:before="38" w:line="158" w:lineRule="exact"/>
        <w:ind w:firstLine="182"/>
        <w:rPr>
          <w:rStyle w:val="FontStyle147"/>
        </w:rPr>
      </w:pPr>
      <w:r>
        <w:rPr>
          <w:rStyle w:val="FontStyle147"/>
        </w:rPr>
        <w:t>We also recommend that our schools adhere strictly to the action of the General Board of Educa</w:t>
      </w:r>
      <w:r>
        <w:rPr>
          <w:rStyle w:val="FontStyle147"/>
        </w:rPr>
        <w:softHyphen/>
        <w:t>tion taken in 1921, requiring our schools and colleges so to adjust their current expense budgets as to be</w:t>
      </w:r>
    </w:p>
    <w:p w:rsidR="00E2665F" w:rsidRDefault="00E2665F" w:rsidP="00E2665F">
      <w:pPr>
        <w:pStyle w:val="Style127"/>
        <w:widowControl/>
        <w:numPr>
          <w:ilvl w:val="0"/>
          <w:numId w:val="295"/>
        </w:numPr>
        <w:tabs>
          <w:tab w:val="left" w:pos="523"/>
        </w:tabs>
        <w:spacing w:before="38" w:line="158" w:lineRule="exact"/>
        <w:ind w:firstLine="182"/>
        <w:rPr>
          <w:rStyle w:val="FontStyle147"/>
        </w:rPr>
        <w:sectPr w:rsidR="00E2665F">
          <w:headerReference w:type="even" r:id="rId1220"/>
          <w:headerReference w:type="default" r:id="rId1221"/>
          <w:footerReference w:type="even" r:id="rId1222"/>
          <w:footerReference w:type="default" r:id="rId1223"/>
          <w:pgSz w:w="12240" w:h="20160"/>
          <w:pgMar w:top="9400" w:right="3991" w:bottom="1440" w:left="3991" w:header="720" w:footer="720" w:gutter="0"/>
          <w:cols w:space="60"/>
          <w:noEndnote/>
        </w:sectPr>
      </w:pPr>
    </w:p>
    <w:p w:rsidR="00E2665F" w:rsidRDefault="00E2665F">
      <w:pPr>
        <w:pStyle w:val="Style78"/>
        <w:widowControl/>
        <w:spacing w:line="158" w:lineRule="exact"/>
        <w:ind w:right="19"/>
        <w:rPr>
          <w:rStyle w:val="FontStyle147"/>
        </w:rPr>
      </w:pPr>
      <w:proofErr w:type="gramStart"/>
      <w:r>
        <w:rPr>
          <w:rStyle w:val="FontStyle147"/>
        </w:rPr>
        <w:lastRenderedPageBreak/>
        <w:t>able</w:t>
      </w:r>
      <w:proofErr w:type="gramEnd"/>
      <w:r>
        <w:rPr>
          <w:rStyle w:val="FontStyle147"/>
        </w:rPr>
        <w:t xml:space="preserve"> to operate without an accumulation of annual deficits.</w:t>
      </w:r>
    </w:p>
    <w:p w:rsidR="00E2665F" w:rsidRDefault="00E2665F">
      <w:pPr>
        <w:pStyle w:val="Style39"/>
        <w:widowControl/>
        <w:spacing w:before="5" w:line="158" w:lineRule="exact"/>
        <w:ind w:right="10" w:firstLine="182"/>
        <w:rPr>
          <w:rStyle w:val="FontStyle147"/>
        </w:rPr>
      </w:pPr>
      <w:r>
        <w:rPr>
          <w:rStyle w:val="FontStyle147"/>
        </w:rPr>
        <w:t>(5) We recommend that the functions of the Edu</w:t>
      </w:r>
      <w:r>
        <w:rPr>
          <w:rStyle w:val="FontStyle147"/>
        </w:rPr>
        <w:softHyphen/>
        <w:t>cational Secretary shall be to make investigations concerning financial and scholastic needs and possibili</w:t>
      </w:r>
      <w:r>
        <w:rPr>
          <w:rStyle w:val="FontStyle147"/>
        </w:rPr>
        <w:softHyphen/>
        <w:t xml:space="preserve">ties of our educational institutions. He shall further serve our schools and people in connection with the development of a more favorable sentiment regarding our educational work and the securing of general funds and permanent endowments. The expense of such service shall be borne jointly by the schools affected and the Department of Education. [Adopted by </w:t>
      </w:r>
      <w:r>
        <w:rPr>
          <w:rStyle w:val="FontStyle148"/>
        </w:rPr>
        <w:t xml:space="preserve">General Assembly, </w:t>
      </w:r>
      <w:r>
        <w:rPr>
          <w:rStyle w:val="FontStyle147"/>
        </w:rPr>
        <w:t>1932.]</w:t>
      </w:r>
    </w:p>
    <w:p w:rsidR="00E2665F" w:rsidRDefault="00E2665F">
      <w:pPr>
        <w:pStyle w:val="Style58"/>
        <w:widowControl/>
        <w:spacing w:before="101"/>
        <w:jc w:val="center"/>
        <w:rPr>
          <w:rStyle w:val="FontStyle147"/>
        </w:rPr>
      </w:pPr>
      <w:r>
        <w:rPr>
          <w:rStyle w:val="FontStyle147"/>
        </w:rPr>
        <w:t>§2. Athletics</w:t>
      </w:r>
    </w:p>
    <w:p w:rsidR="00E2665F" w:rsidRDefault="00E2665F">
      <w:pPr>
        <w:pStyle w:val="Style39"/>
        <w:widowControl/>
        <w:spacing w:before="29" w:line="158" w:lineRule="exact"/>
        <w:ind w:right="10" w:firstLine="158"/>
        <w:rPr>
          <w:rStyle w:val="FontStyle147"/>
        </w:rPr>
      </w:pPr>
      <w:r>
        <w:rPr>
          <w:rStyle w:val="FontStyle147"/>
        </w:rPr>
        <w:t xml:space="preserve">We recommend that it be definitely provided that schools and colleges of the Church of the Nazarene engage only in intramural athletics. [Adopted by </w:t>
      </w:r>
      <w:r>
        <w:rPr>
          <w:rStyle w:val="FontStyle148"/>
        </w:rPr>
        <w:t xml:space="preserve">General Assembly, </w:t>
      </w:r>
      <w:r>
        <w:rPr>
          <w:rStyle w:val="FontStyle147"/>
        </w:rPr>
        <w:t>1940.]</w:t>
      </w:r>
    </w:p>
    <w:p w:rsidR="00E2665F" w:rsidRDefault="00E2665F">
      <w:pPr>
        <w:pStyle w:val="Style58"/>
        <w:widowControl/>
        <w:spacing w:before="106"/>
        <w:jc w:val="center"/>
        <w:rPr>
          <w:rStyle w:val="FontStyle147"/>
        </w:rPr>
      </w:pPr>
      <w:r>
        <w:rPr>
          <w:rStyle w:val="FontStyle147"/>
        </w:rPr>
        <w:t>§3. Dramatics</w:t>
      </w:r>
    </w:p>
    <w:p w:rsidR="00E2665F" w:rsidRDefault="00E2665F">
      <w:pPr>
        <w:pStyle w:val="Style39"/>
        <w:widowControl/>
        <w:spacing w:before="29" w:line="158" w:lineRule="exact"/>
        <w:rPr>
          <w:rStyle w:val="FontStyle147"/>
        </w:rPr>
      </w:pPr>
      <w:r>
        <w:rPr>
          <w:rStyle w:val="FontStyle151"/>
        </w:rPr>
        <w:t>Whereas</w:t>
      </w:r>
      <w:r>
        <w:rPr>
          <w:rStyle w:val="FontStyle147"/>
        </w:rPr>
        <w:t xml:space="preserve">, </w:t>
      </w:r>
      <w:proofErr w:type="gramStart"/>
      <w:r>
        <w:rPr>
          <w:rStyle w:val="FontStyle147"/>
        </w:rPr>
        <w:t>There</w:t>
      </w:r>
      <w:proofErr w:type="gramEnd"/>
      <w:r>
        <w:rPr>
          <w:rStyle w:val="FontStyle147"/>
        </w:rPr>
        <w:t xml:space="preserve"> is danger in the excessive use of dramatic productions in our schools and colleges; be it</w:t>
      </w:r>
    </w:p>
    <w:p w:rsidR="00E2665F" w:rsidRDefault="00E2665F">
      <w:pPr>
        <w:pStyle w:val="Style39"/>
        <w:widowControl/>
        <w:spacing w:line="158" w:lineRule="exact"/>
        <w:rPr>
          <w:rStyle w:val="FontStyle147"/>
        </w:rPr>
      </w:pPr>
      <w:r>
        <w:rPr>
          <w:rStyle w:val="FontStyle148"/>
        </w:rPr>
        <w:t xml:space="preserve">Resolved, </w:t>
      </w:r>
      <w:proofErr w:type="gramStart"/>
      <w:r>
        <w:rPr>
          <w:rStyle w:val="FontStyle147"/>
        </w:rPr>
        <w:t>That</w:t>
      </w:r>
      <w:proofErr w:type="gramEnd"/>
      <w:r>
        <w:rPr>
          <w:rStyle w:val="FontStyle147"/>
        </w:rPr>
        <w:t xml:space="preserve"> this practice be carefully restricted and greater emphasis be placed on the spiritual ex</w:t>
      </w:r>
      <w:r>
        <w:rPr>
          <w:rStyle w:val="FontStyle147"/>
        </w:rPr>
        <w:softHyphen/>
        <w:t xml:space="preserve">ercise that leads to sound Christian experience. [Adopted by </w:t>
      </w:r>
      <w:r>
        <w:rPr>
          <w:rStyle w:val="FontStyle148"/>
        </w:rPr>
        <w:t xml:space="preserve">General Assembly, </w:t>
      </w:r>
      <w:r>
        <w:rPr>
          <w:rStyle w:val="FontStyle147"/>
        </w:rPr>
        <w:t>1940]</w:t>
      </w:r>
    </w:p>
    <w:p w:rsidR="00E2665F" w:rsidRDefault="00E2665F">
      <w:pPr>
        <w:pStyle w:val="Style99"/>
        <w:widowControl/>
        <w:spacing w:before="115" w:line="168" w:lineRule="exact"/>
        <w:rPr>
          <w:rStyle w:val="FontStyle147"/>
        </w:rPr>
      </w:pPr>
      <w:r>
        <w:rPr>
          <w:rStyle w:val="FontStyle147"/>
        </w:rPr>
        <w:t xml:space="preserve">§4. Trustees of Nazarene Colleges We request our college Boards of Trustees to revise their constitution and bylaws as soon as possible so as to equalize their membership between ministers and laymen.  [Adopted by </w:t>
      </w:r>
      <w:r>
        <w:rPr>
          <w:rStyle w:val="FontStyle148"/>
        </w:rPr>
        <w:t xml:space="preserve">General Assembly, </w:t>
      </w:r>
      <w:r>
        <w:rPr>
          <w:rStyle w:val="FontStyle147"/>
        </w:rPr>
        <w:t>1956.]</w:t>
      </w:r>
    </w:p>
    <w:p w:rsidR="00E2665F" w:rsidRDefault="00E2665F">
      <w:pPr>
        <w:pStyle w:val="Style112"/>
        <w:widowControl/>
        <w:spacing w:before="154" w:line="163" w:lineRule="exact"/>
        <w:ind w:firstLine="686"/>
        <w:rPr>
          <w:rStyle w:val="FontStyle147"/>
        </w:rPr>
      </w:pPr>
      <w:r>
        <w:rPr>
          <w:rStyle w:val="FontStyle147"/>
        </w:rPr>
        <w:t xml:space="preserve">597. Relating to Church History </w:t>
      </w:r>
      <w:proofErr w:type="gramStart"/>
      <w:r>
        <w:rPr>
          <w:rStyle w:val="FontStyle147"/>
        </w:rPr>
        <w:t>The</w:t>
      </w:r>
      <w:proofErr w:type="gramEnd"/>
      <w:r>
        <w:rPr>
          <w:rStyle w:val="FontStyle147"/>
        </w:rPr>
        <w:t xml:space="preserve"> General Assembly ordered a Committee on Church History and elected to that committee Rev. M. E. Redford, Prof. Clinton </w:t>
      </w:r>
      <w:proofErr w:type="spellStart"/>
      <w:r>
        <w:rPr>
          <w:rStyle w:val="FontStyle147"/>
        </w:rPr>
        <w:t>Bushey</w:t>
      </w:r>
      <w:proofErr w:type="spellEnd"/>
      <w:r>
        <w:rPr>
          <w:rStyle w:val="FontStyle147"/>
        </w:rPr>
        <w:t>, and Rev. Roy E. Swim. The Assembly ordered further that the ex</w:t>
      </w:r>
      <w:r>
        <w:rPr>
          <w:rStyle w:val="FontStyle147"/>
        </w:rPr>
        <w:softHyphen/>
        <w:t>penses of the Committee on History be paid from the general contingent fund under the approval of the Board of General Superintendents.</w:t>
      </w:r>
    </w:p>
    <w:p w:rsidR="00E2665F" w:rsidRDefault="00E2665F">
      <w:pPr>
        <w:pStyle w:val="Style112"/>
        <w:widowControl/>
        <w:spacing w:before="154" w:line="163" w:lineRule="exact"/>
        <w:ind w:firstLine="686"/>
        <w:rPr>
          <w:rStyle w:val="FontStyle147"/>
        </w:rPr>
        <w:sectPr w:rsidR="00E2665F">
          <w:headerReference w:type="even" r:id="rId1224"/>
          <w:headerReference w:type="default" r:id="rId1225"/>
          <w:footerReference w:type="even" r:id="rId1226"/>
          <w:footerReference w:type="default" r:id="rId1227"/>
          <w:pgSz w:w="12240" w:h="20160"/>
          <w:pgMar w:top="7377" w:right="4010" w:bottom="1440" w:left="4010" w:header="720" w:footer="720" w:gutter="0"/>
          <w:cols w:space="60"/>
          <w:noEndnote/>
        </w:sectPr>
      </w:pPr>
    </w:p>
    <w:p w:rsidR="00E2665F" w:rsidRDefault="00E2665F">
      <w:pPr>
        <w:pStyle w:val="Style39"/>
        <w:widowControl/>
        <w:spacing w:line="158" w:lineRule="exact"/>
        <w:rPr>
          <w:rStyle w:val="FontStyle147"/>
        </w:rPr>
      </w:pPr>
      <w:r>
        <w:rPr>
          <w:rStyle w:val="FontStyle147"/>
        </w:rPr>
        <w:lastRenderedPageBreak/>
        <w:t>The Book Committee, the Board of General Super</w:t>
      </w:r>
      <w:r>
        <w:rPr>
          <w:rStyle w:val="FontStyle147"/>
        </w:rPr>
        <w:softHyphen/>
        <w:t>intendents, the General Church Secretary, and the Committee on History were authorized at their dis</w:t>
      </w:r>
      <w:r>
        <w:rPr>
          <w:rStyle w:val="FontStyle147"/>
        </w:rPr>
        <w:softHyphen/>
        <w:t xml:space="preserve">cretion to prepare a history of the Church of the Nazarene. [Adopted by </w:t>
      </w:r>
      <w:r>
        <w:rPr>
          <w:rStyle w:val="FontStyle148"/>
        </w:rPr>
        <w:t xml:space="preserve">General Assembly, </w:t>
      </w:r>
      <w:r>
        <w:rPr>
          <w:rStyle w:val="FontStyle147"/>
        </w:rPr>
        <w:t>1936.]</w:t>
      </w:r>
    </w:p>
    <w:p w:rsidR="00E2665F" w:rsidRDefault="00E2665F">
      <w:pPr>
        <w:pStyle w:val="Style55"/>
        <w:widowControl/>
        <w:spacing w:before="86" w:line="168" w:lineRule="exact"/>
        <w:ind w:left="1762" w:hanging="1762"/>
        <w:rPr>
          <w:rStyle w:val="FontStyle147"/>
        </w:rPr>
      </w:pPr>
      <w:r>
        <w:rPr>
          <w:rStyle w:val="FontStyle147"/>
        </w:rPr>
        <w:t>598. Relating to Appointment of Pastors for Small Churches</w:t>
      </w:r>
    </w:p>
    <w:p w:rsidR="00E2665F" w:rsidRDefault="00E2665F">
      <w:pPr>
        <w:pStyle w:val="Style39"/>
        <w:widowControl/>
        <w:spacing w:before="34" w:line="158" w:lineRule="exact"/>
        <w:ind w:right="5"/>
        <w:rPr>
          <w:rStyle w:val="FontStyle147"/>
        </w:rPr>
      </w:pPr>
      <w:r>
        <w:rPr>
          <w:rStyle w:val="FontStyle147"/>
        </w:rPr>
        <w:t>That this General Assembly advise that pastors for churches that have been organized for less than two years, or that have fewer than twenty-five voting members, or that pay less than ten dollars per week, be appointed by the General Superintendent, the Dis</w:t>
      </w:r>
      <w:r>
        <w:rPr>
          <w:rStyle w:val="FontStyle147"/>
        </w:rPr>
        <w:softHyphen/>
        <w:t>trict Superintendent, and the district advisory board, with the consent of the delegates at the District As</w:t>
      </w:r>
      <w:r>
        <w:rPr>
          <w:rStyle w:val="FontStyle147"/>
        </w:rPr>
        <w:softHyphen/>
        <w:t>sembly. In case of a vacancy in the pastorate in such churches in the interim between District Assemblies, such should be filled by the appointment of the Dis</w:t>
      </w:r>
      <w:r>
        <w:rPr>
          <w:rStyle w:val="FontStyle147"/>
        </w:rPr>
        <w:softHyphen/>
        <w:t xml:space="preserve">trict Superintendent. [Adopted by </w:t>
      </w:r>
      <w:r>
        <w:rPr>
          <w:rStyle w:val="FontStyle148"/>
        </w:rPr>
        <w:t xml:space="preserve">General Assembly, </w:t>
      </w:r>
      <w:r>
        <w:rPr>
          <w:rStyle w:val="FontStyle147"/>
        </w:rPr>
        <w:t>1936.]</w:t>
      </w:r>
    </w:p>
    <w:p w:rsidR="00E2665F" w:rsidRDefault="00E2665F">
      <w:pPr>
        <w:pStyle w:val="Style46"/>
        <w:widowControl/>
        <w:spacing w:before="77" w:line="168" w:lineRule="exact"/>
        <w:rPr>
          <w:rStyle w:val="FontStyle147"/>
        </w:rPr>
      </w:pPr>
      <w:r>
        <w:rPr>
          <w:rStyle w:val="FontStyle147"/>
        </w:rPr>
        <w:t xml:space="preserve">599. Relating to Nominating Committee in the Local Church Resolved, </w:t>
      </w:r>
      <w:proofErr w:type="gramStart"/>
      <w:r>
        <w:rPr>
          <w:rStyle w:val="FontStyle147"/>
        </w:rPr>
        <w:t>That</w:t>
      </w:r>
      <w:proofErr w:type="gramEnd"/>
      <w:r>
        <w:rPr>
          <w:rStyle w:val="FontStyle147"/>
        </w:rPr>
        <w:t xml:space="preserve"> we approve the use of a nominating committee in the election of officers, boards, and dis</w:t>
      </w:r>
      <w:r>
        <w:rPr>
          <w:rStyle w:val="FontStyle147"/>
        </w:rPr>
        <w:softHyphen/>
        <w:t xml:space="preserve">trict assembly delegates by the local church. [Adopted by </w:t>
      </w:r>
      <w:r>
        <w:rPr>
          <w:rStyle w:val="FontStyle148"/>
        </w:rPr>
        <w:t xml:space="preserve">General Assembly, </w:t>
      </w:r>
      <w:r>
        <w:rPr>
          <w:rStyle w:val="FontStyle147"/>
        </w:rPr>
        <w:t>1944.]</w:t>
      </w:r>
    </w:p>
    <w:p w:rsidR="00E2665F" w:rsidRDefault="00E2665F">
      <w:pPr>
        <w:pStyle w:val="Style58"/>
        <w:widowControl/>
        <w:spacing w:before="72"/>
        <w:jc w:val="center"/>
        <w:rPr>
          <w:rStyle w:val="FontStyle147"/>
        </w:rPr>
      </w:pPr>
      <w:r>
        <w:rPr>
          <w:rStyle w:val="FontStyle147"/>
        </w:rPr>
        <w:t>600. Relating to Use of Church Buildings</w:t>
      </w:r>
    </w:p>
    <w:p w:rsidR="00E2665F" w:rsidRDefault="00E2665F">
      <w:pPr>
        <w:pStyle w:val="Style39"/>
        <w:widowControl/>
        <w:spacing w:before="34" w:line="158" w:lineRule="exact"/>
        <w:rPr>
          <w:rStyle w:val="FontStyle147"/>
        </w:rPr>
      </w:pPr>
      <w:r>
        <w:rPr>
          <w:rStyle w:val="FontStyle147"/>
        </w:rPr>
        <w:t>This General Assembly goes on record as being op</w:t>
      </w:r>
      <w:r>
        <w:rPr>
          <w:rStyle w:val="FontStyle147"/>
        </w:rPr>
        <w:softHyphen/>
        <w:t xml:space="preserve">posed to the use of any part of our church buildings for recreational and entertainment purposes. [Adopted by </w:t>
      </w:r>
      <w:r>
        <w:rPr>
          <w:rStyle w:val="FontStyle148"/>
        </w:rPr>
        <w:t xml:space="preserve">General Assembly, </w:t>
      </w:r>
      <w:r>
        <w:rPr>
          <w:rStyle w:val="FontStyle147"/>
        </w:rPr>
        <w:t>1940.]</w:t>
      </w:r>
    </w:p>
    <w:p w:rsidR="00E2665F" w:rsidRDefault="00E2665F">
      <w:pPr>
        <w:pStyle w:val="Style54"/>
        <w:widowControl/>
        <w:spacing w:before="86"/>
        <w:ind w:left="1570" w:hanging="1570"/>
        <w:rPr>
          <w:rStyle w:val="FontStyle147"/>
        </w:rPr>
      </w:pPr>
      <w:r>
        <w:rPr>
          <w:rStyle w:val="FontStyle147"/>
        </w:rPr>
        <w:t xml:space="preserve">601. Relating to Foreign Missionary Activities </w:t>
      </w:r>
      <w:proofErr w:type="gramStart"/>
      <w:r>
        <w:rPr>
          <w:rStyle w:val="FontStyle147"/>
        </w:rPr>
        <w:t>Among</w:t>
      </w:r>
      <w:proofErr w:type="gramEnd"/>
      <w:r>
        <w:rPr>
          <w:rStyle w:val="FontStyle147"/>
        </w:rPr>
        <w:t xml:space="preserve"> Young People</w:t>
      </w:r>
    </w:p>
    <w:p w:rsidR="00E2665F" w:rsidRDefault="00E2665F">
      <w:pPr>
        <w:pStyle w:val="Style39"/>
        <w:widowControl/>
        <w:spacing w:before="34" w:line="158" w:lineRule="exact"/>
        <w:rPr>
          <w:rStyle w:val="FontStyle147"/>
        </w:rPr>
      </w:pPr>
      <w:r>
        <w:rPr>
          <w:rStyle w:val="FontStyle147"/>
        </w:rPr>
        <w:t>That the missionary activities of the Nazarene Young People's Society be continued as heretofore, and that there be no separate organization for foreign missionary activities among young people, except that of the Young Woman's Foreign Missionary Society, which may be organized as a chapter of the Woman's Foreign Missionary Society, and of which young men</w:t>
      </w:r>
    </w:p>
    <w:p w:rsidR="00E2665F" w:rsidRDefault="00E2665F">
      <w:pPr>
        <w:pStyle w:val="Style39"/>
        <w:widowControl/>
        <w:spacing w:before="34" w:line="158" w:lineRule="exact"/>
        <w:rPr>
          <w:rStyle w:val="FontStyle147"/>
        </w:rPr>
        <w:sectPr w:rsidR="00E2665F">
          <w:headerReference w:type="even" r:id="rId1228"/>
          <w:headerReference w:type="default" r:id="rId1229"/>
          <w:footerReference w:type="even" r:id="rId1230"/>
          <w:footerReference w:type="default" r:id="rId1231"/>
          <w:pgSz w:w="12240" w:h="20160"/>
          <w:pgMar w:top="10458" w:right="3993" w:bottom="1440" w:left="3993" w:header="720" w:footer="720" w:gutter="0"/>
          <w:cols w:space="60"/>
          <w:noEndnote/>
        </w:sectPr>
      </w:pPr>
    </w:p>
    <w:p w:rsidR="00E2665F" w:rsidRDefault="00E2665F">
      <w:pPr>
        <w:pStyle w:val="Style39"/>
        <w:widowControl/>
        <w:spacing w:line="158" w:lineRule="exact"/>
        <w:ind w:firstLine="0"/>
        <w:rPr>
          <w:rStyle w:val="FontStyle147"/>
        </w:rPr>
      </w:pPr>
      <w:proofErr w:type="gramStart"/>
      <w:r>
        <w:rPr>
          <w:rStyle w:val="FontStyle147"/>
        </w:rPr>
        <w:lastRenderedPageBreak/>
        <w:t>may</w:t>
      </w:r>
      <w:proofErr w:type="gramEnd"/>
      <w:r>
        <w:rPr>
          <w:rStyle w:val="FontStyle147"/>
        </w:rPr>
        <w:t xml:space="preserve"> become associate members. [Adopted by </w:t>
      </w:r>
      <w:r>
        <w:rPr>
          <w:rStyle w:val="FontStyle148"/>
        </w:rPr>
        <w:t xml:space="preserve">General Assembly, </w:t>
      </w:r>
      <w:r>
        <w:rPr>
          <w:rStyle w:val="FontStyle147"/>
        </w:rPr>
        <w:t>1936.]</w:t>
      </w:r>
    </w:p>
    <w:p w:rsidR="00E2665F" w:rsidRDefault="00E2665F">
      <w:pPr>
        <w:pStyle w:val="Style104"/>
        <w:widowControl/>
        <w:spacing w:before="82" w:line="168" w:lineRule="exact"/>
        <w:ind w:right="24" w:firstLine="552"/>
        <w:rPr>
          <w:rStyle w:val="FontStyle147"/>
        </w:rPr>
      </w:pPr>
      <w:r>
        <w:rPr>
          <w:rStyle w:val="FontStyle147"/>
        </w:rPr>
        <w:t xml:space="preserve">602. Relating to Public Morals §1, Permanent Committee on Public Morals Your Committee on State of the Church and Public Morals recommends the appointment of a permanent Committee on Public Morals whose duty it shall be to promote a program of constructive instruction on such subjects as: marriage, divorce, temperance, tobacco, Sabbath observance, oath-bound secret orders, the theater, including the movies, worldliness of other types, and such other related subjects as may need emphasis. This program shall be promoted through the regular periodicals of our church, by pamphlets and booklets, study courses and lectures. [Adopted by </w:t>
      </w:r>
      <w:r>
        <w:rPr>
          <w:rStyle w:val="FontStyle148"/>
        </w:rPr>
        <w:t xml:space="preserve">General Assembly, </w:t>
      </w:r>
      <w:r>
        <w:rPr>
          <w:rStyle w:val="FontStyle147"/>
        </w:rPr>
        <w:t>1944.]</w:t>
      </w:r>
    </w:p>
    <w:p w:rsidR="00E2665F" w:rsidRDefault="00E2665F">
      <w:pPr>
        <w:pStyle w:val="Style58"/>
        <w:widowControl/>
        <w:spacing w:before="62"/>
        <w:jc w:val="center"/>
        <w:rPr>
          <w:rStyle w:val="FontStyle147"/>
        </w:rPr>
      </w:pPr>
      <w:r>
        <w:rPr>
          <w:rStyle w:val="FontStyle147"/>
        </w:rPr>
        <w:t>§2. Public Bathing Places</w:t>
      </w:r>
    </w:p>
    <w:p w:rsidR="00E2665F" w:rsidRDefault="00E2665F">
      <w:pPr>
        <w:pStyle w:val="Style39"/>
        <w:widowControl/>
        <w:spacing w:before="38" w:line="158" w:lineRule="exact"/>
        <w:rPr>
          <w:rStyle w:val="FontStyle147"/>
        </w:rPr>
      </w:pPr>
      <w:r>
        <w:rPr>
          <w:rStyle w:val="FontStyle148"/>
        </w:rPr>
        <w:t xml:space="preserve">Resolved, </w:t>
      </w:r>
      <w:r>
        <w:rPr>
          <w:rStyle w:val="FontStyle147"/>
        </w:rPr>
        <w:t>That this General Assembly go on record as being unqualifiedly opposed to our people's patron</w:t>
      </w:r>
      <w:r>
        <w:rPr>
          <w:rStyle w:val="FontStyle147"/>
        </w:rPr>
        <w:softHyphen/>
        <w:t xml:space="preserve">izing promiscuous public bathing places. [Adopted by </w:t>
      </w:r>
      <w:r>
        <w:rPr>
          <w:rStyle w:val="FontStyle148"/>
        </w:rPr>
        <w:t xml:space="preserve">General Assembly, </w:t>
      </w:r>
      <w:r>
        <w:rPr>
          <w:rStyle w:val="FontStyle147"/>
        </w:rPr>
        <w:t>1928.]</w:t>
      </w:r>
    </w:p>
    <w:p w:rsidR="00E2665F" w:rsidRDefault="00E2665F">
      <w:pPr>
        <w:pStyle w:val="Style58"/>
        <w:widowControl/>
        <w:spacing w:before="62"/>
        <w:jc w:val="center"/>
        <w:rPr>
          <w:rStyle w:val="FontStyle147"/>
        </w:rPr>
      </w:pPr>
      <w:r>
        <w:rPr>
          <w:rStyle w:val="FontStyle147"/>
        </w:rPr>
        <w:t>§3. Modern or Folk Dancing</w:t>
      </w:r>
    </w:p>
    <w:p w:rsidR="00E2665F" w:rsidRDefault="00E2665F">
      <w:pPr>
        <w:pStyle w:val="Style39"/>
        <w:widowControl/>
        <w:spacing w:before="38" w:line="158" w:lineRule="exact"/>
        <w:ind w:firstLine="158"/>
        <w:rPr>
          <w:rStyle w:val="FontStyle147"/>
        </w:rPr>
      </w:pPr>
      <w:r>
        <w:rPr>
          <w:rStyle w:val="FontStyle148"/>
        </w:rPr>
        <w:t xml:space="preserve">Resolved, </w:t>
      </w:r>
      <w:r>
        <w:rPr>
          <w:rStyle w:val="FontStyle147"/>
        </w:rPr>
        <w:t xml:space="preserve">That we go on record as being opposed to modern or folk dancing, either in ballrooms or other places, even under the guise of physical education classes.  [Adopted by </w:t>
      </w:r>
      <w:r>
        <w:rPr>
          <w:rStyle w:val="FontStyle148"/>
        </w:rPr>
        <w:t xml:space="preserve">General Assembly, </w:t>
      </w:r>
      <w:r>
        <w:rPr>
          <w:rStyle w:val="FontStyle147"/>
        </w:rPr>
        <w:t>1952.]</w:t>
      </w:r>
    </w:p>
    <w:p w:rsidR="00E2665F" w:rsidRDefault="00E2665F">
      <w:pPr>
        <w:pStyle w:val="Style58"/>
        <w:widowControl/>
        <w:spacing w:before="48"/>
        <w:jc w:val="center"/>
        <w:rPr>
          <w:rStyle w:val="FontStyle147"/>
        </w:rPr>
      </w:pPr>
      <w:r>
        <w:rPr>
          <w:rStyle w:val="FontStyle147"/>
        </w:rPr>
        <w:t>§4. Magazines, Radio, and Television</w:t>
      </w:r>
    </w:p>
    <w:p w:rsidR="00E2665F" w:rsidRDefault="00E2665F">
      <w:pPr>
        <w:pStyle w:val="Style39"/>
        <w:widowControl/>
        <w:spacing w:before="34" w:line="158" w:lineRule="exact"/>
        <w:ind w:firstLine="158"/>
        <w:rPr>
          <w:rStyle w:val="FontStyle147"/>
        </w:rPr>
      </w:pPr>
      <w:r>
        <w:rPr>
          <w:rStyle w:val="FontStyle147"/>
        </w:rPr>
        <w:t>Since we are living in a day of great moral confusion in which we face the potential encroachment of the evils of the day into the sacred precincts of our home through various avenues such as current literature, radio, and the more modern medium of television, it is essential that the most rigid safeguards be observed to keep our homes from becoming secularized and worldly.</w:t>
      </w:r>
    </w:p>
    <w:p w:rsidR="00E2665F" w:rsidRDefault="00E2665F">
      <w:pPr>
        <w:pStyle w:val="Style39"/>
        <w:widowControl/>
        <w:spacing w:line="158" w:lineRule="exact"/>
        <w:rPr>
          <w:rStyle w:val="FontStyle147"/>
        </w:rPr>
      </w:pPr>
      <w:r>
        <w:rPr>
          <w:rStyle w:val="FontStyle147"/>
        </w:rPr>
        <w:t>While we recognize these agencies are of great value in the propagation of the gospel and the salvation of souls, we do deplore the low moral tone of much current literature, comic magazines, articles and pic</w:t>
      </w:r>
      <w:r>
        <w:rPr>
          <w:rStyle w:val="FontStyle147"/>
        </w:rPr>
        <w:softHyphen/>
      </w:r>
    </w:p>
    <w:p w:rsidR="00E2665F" w:rsidRDefault="00E2665F">
      <w:pPr>
        <w:pStyle w:val="Style39"/>
        <w:widowControl/>
        <w:spacing w:line="158" w:lineRule="exact"/>
        <w:rPr>
          <w:rStyle w:val="FontStyle147"/>
        </w:rPr>
        <w:sectPr w:rsidR="00E2665F">
          <w:headerReference w:type="even" r:id="rId1232"/>
          <w:headerReference w:type="default" r:id="rId1233"/>
          <w:footerReference w:type="even" r:id="rId1234"/>
          <w:footerReference w:type="default" r:id="rId1235"/>
          <w:pgSz w:w="12240" w:h="20160"/>
          <w:pgMar w:top="8368" w:right="3996" w:bottom="1440" w:left="3996" w:header="720" w:footer="720" w:gutter="0"/>
          <w:cols w:space="60"/>
          <w:noEndnote/>
        </w:sectPr>
      </w:pPr>
    </w:p>
    <w:p w:rsidR="00E2665F" w:rsidRDefault="00E2665F">
      <w:pPr>
        <w:pStyle w:val="Style39"/>
        <w:widowControl/>
        <w:spacing w:line="158" w:lineRule="exact"/>
        <w:ind w:firstLine="0"/>
        <w:rPr>
          <w:rStyle w:val="FontStyle147"/>
        </w:rPr>
      </w:pPr>
      <w:proofErr w:type="spellStart"/>
      <w:proofErr w:type="gramStart"/>
      <w:r>
        <w:rPr>
          <w:rStyle w:val="FontStyle147"/>
        </w:rPr>
        <w:lastRenderedPageBreak/>
        <w:t>tures</w:t>
      </w:r>
      <w:proofErr w:type="spellEnd"/>
      <w:proofErr w:type="gramEnd"/>
      <w:r>
        <w:rPr>
          <w:rStyle w:val="FontStyle147"/>
        </w:rPr>
        <w:t xml:space="preserve"> of some magazines, and the contents of many books.</w:t>
      </w:r>
    </w:p>
    <w:p w:rsidR="00E2665F" w:rsidRDefault="00E2665F">
      <w:pPr>
        <w:pStyle w:val="Style39"/>
        <w:widowControl/>
        <w:spacing w:line="158" w:lineRule="exact"/>
        <w:rPr>
          <w:rStyle w:val="FontStyle147"/>
        </w:rPr>
      </w:pPr>
      <w:r>
        <w:rPr>
          <w:rStyle w:val="FontStyle147"/>
        </w:rPr>
        <w:t>We likewise deplore the sensuous appeal of many radio and television programs. We believe it to be detrimental to the welfare of our homes to listen to or view programs of the Hollywood type of movies or shows of the vaudeville level. We therefore call upon our leaders and pastors to give strong emphasis in our periodicals and from our pulpits to such fundamental truths as will develop the principle of discrimination between the evil and the good to be found in these mediums.</w:t>
      </w:r>
    </w:p>
    <w:p w:rsidR="00E2665F" w:rsidRDefault="00E2665F">
      <w:pPr>
        <w:pStyle w:val="Style39"/>
        <w:widowControl/>
        <w:spacing w:before="5" w:line="158" w:lineRule="exact"/>
        <w:ind w:firstLine="149"/>
        <w:rPr>
          <w:rStyle w:val="FontStyle147"/>
        </w:rPr>
      </w:pPr>
      <w:r>
        <w:rPr>
          <w:rStyle w:val="FontStyle147"/>
        </w:rPr>
        <w:t>We suggest that the standard given to John Wesley by his mother, namely, "Whatsoever weakens your reason, impairs the tenderness of your conscience, obscures your sense of God, or takes off the relish of spiritual things, whatever increases the authority of your body over mind, that thing for you is sin," form the basis for this teaching of discrimination.</w:t>
      </w:r>
    </w:p>
    <w:p w:rsidR="00E2665F" w:rsidRDefault="00E2665F">
      <w:pPr>
        <w:pStyle w:val="Style39"/>
        <w:widowControl/>
        <w:spacing w:line="158" w:lineRule="exact"/>
        <w:rPr>
          <w:rStyle w:val="FontStyle147"/>
        </w:rPr>
      </w:pPr>
      <w:r>
        <w:rPr>
          <w:rStyle w:val="FontStyle147"/>
        </w:rPr>
        <w:t xml:space="preserve">We especially recommend that the reading, listening, and viewing on the Sabbath day be consistent with our high standards of holiness, and that we do not allow any television program to become a substitute for church attendance. [Adopted by </w:t>
      </w:r>
      <w:r>
        <w:rPr>
          <w:rStyle w:val="FontStyle148"/>
        </w:rPr>
        <w:t xml:space="preserve">General Assembly, </w:t>
      </w:r>
      <w:r>
        <w:rPr>
          <w:rStyle w:val="FontStyle147"/>
        </w:rPr>
        <w:t>1952.]</w:t>
      </w:r>
    </w:p>
    <w:p w:rsidR="00E2665F" w:rsidRDefault="00E2665F">
      <w:pPr>
        <w:pStyle w:val="Style58"/>
        <w:widowControl/>
        <w:spacing w:before="58"/>
        <w:jc w:val="center"/>
        <w:rPr>
          <w:rStyle w:val="FontStyle147"/>
        </w:rPr>
      </w:pPr>
      <w:r>
        <w:rPr>
          <w:rStyle w:val="FontStyle147"/>
        </w:rPr>
        <w:t>§5. Racial Discrimination</w:t>
      </w:r>
    </w:p>
    <w:p w:rsidR="00E2665F" w:rsidRDefault="00E2665F">
      <w:pPr>
        <w:pStyle w:val="Style39"/>
        <w:widowControl/>
        <w:spacing w:before="34" w:line="158" w:lineRule="exact"/>
        <w:rPr>
          <w:rStyle w:val="FontStyle147"/>
        </w:rPr>
      </w:pPr>
      <w:r>
        <w:rPr>
          <w:rStyle w:val="FontStyle147"/>
        </w:rPr>
        <w:t>Believing that the Church, to justify its existence, must ever place due emphasis upon the sacredness of personality, we, the members of the Fourteenth General Assembly of the Church of the Nazarene, therefore recommend:</w:t>
      </w:r>
    </w:p>
    <w:p w:rsidR="00E2665F" w:rsidRDefault="00E2665F">
      <w:pPr>
        <w:pStyle w:val="Style39"/>
        <w:widowControl/>
        <w:spacing w:before="43" w:line="158" w:lineRule="exact"/>
        <w:ind w:firstLine="163"/>
        <w:rPr>
          <w:rStyle w:val="FontStyle147"/>
        </w:rPr>
      </w:pPr>
      <w:r>
        <w:rPr>
          <w:rStyle w:val="FontStyle147"/>
        </w:rPr>
        <w:t>§ 1. That the almost world-wide discrimination against racial minorities be recognized as being in</w:t>
      </w:r>
      <w:r>
        <w:rPr>
          <w:rStyle w:val="FontStyle147"/>
        </w:rPr>
        <w:softHyphen/>
        <w:t>compatible with the Scriptures' proclamation that God is no respecter of persons, and furthermore with the basic principle of the Christian faith that God is the Creator of all men, and that of one blood are all men created, and furthermore is contrary to the experience and doctrine of perfect love.</w:t>
      </w:r>
    </w:p>
    <w:p w:rsidR="00E2665F" w:rsidRDefault="00E2665F">
      <w:pPr>
        <w:pStyle w:val="Style39"/>
        <w:widowControl/>
        <w:spacing w:before="38" w:line="168" w:lineRule="exact"/>
        <w:ind w:firstLine="158"/>
        <w:rPr>
          <w:rStyle w:val="FontStyle147"/>
        </w:rPr>
      </w:pPr>
      <w:r>
        <w:rPr>
          <w:rStyle w:val="FontStyle147"/>
        </w:rPr>
        <w:t>§ 2. That each member of the Church of the Naza</w:t>
      </w:r>
      <w:r>
        <w:rPr>
          <w:rStyle w:val="FontStyle147"/>
        </w:rPr>
        <w:softHyphen/>
        <w:t>rene humbly examine his personal attitudes and ac</w:t>
      </w:r>
      <w:r>
        <w:rPr>
          <w:rStyle w:val="FontStyle147"/>
        </w:rPr>
        <w:softHyphen/>
      </w:r>
    </w:p>
    <w:p w:rsidR="00E2665F" w:rsidRDefault="00E2665F">
      <w:pPr>
        <w:pStyle w:val="Style39"/>
        <w:widowControl/>
        <w:spacing w:before="38" w:line="168" w:lineRule="exact"/>
        <w:ind w:firstLine="158"/>
        <w:rPr>
          <w:rStyle w:val="FontStyle147"/>
        </w:rPr>
        <w:sectPr w:rsidR="00E2665F">
          <w:headerReference w:type="even" r:id="rId1236"/>
          <w:headerReference w:type="default" r:id="rId1237"/>
          <w:footerReference w:type="even" r:id="rId1238"/>
          <w:footerReference w:type="default" r:id="rId1239"/>
          <w:pgSz w:w="12240" w:h="20160"/>
          <w:pgMar w:top="10002" w:right="3996" w:bottom="1440" w:left="3996" w:header="720" w:footer="720" w:gutter="0"/>
          <w:cols w:space="60"/>
          <w:noEndnote/>
        </w:sectPr>
      </w:pPr>
    </w:p>
    <w:p w:rsidR="00E2665F" w:rsidRDefault="00E2665F">
      <w:pPr>
        <w:pStyle w:val="Style39"/>
        <w:widowControl/>
        <w:spacing w:line="158" w:lineRule="exact"/>
        <w:ind w:right="14" w:firstLine="0"/>
        <w:rPr>
          <w:rStyle w:val="FontStyle147"/>
        </w:rPr>
      </w:pPr>
      <w:proofErr w:type="spellStart"/>
      <w:proofErr w:type="gramStart"/>
      <w:r>
        <w:rPr>
          <w:rStyle w:val="FontStyle147"/>
        </w:rPr>
        <w:lastRenderedPageBreak/>
        <w:t>tions</w:t>
      </w:r>
      <w:proofErr w:type="spellEnd"/>
      <w:proofErr w:type="gramEnd"/>
      <w:r>
        <w:rPr>
          <w:rStyle w:val="FontStyle147"/>
        </w:rPr>
        <w:t xml:space="preserve"> toward other races as a first step in achieving the Christian goal of full participation by all in the life of the community. [Adopted by General </w:t>
      </w:r>
      <w:r>
        <w:rPr>
          <w:rStyle w:val="FontStyle148"/>
        </w:rPr>
        <w:t xml:space="preserve">Assembly, </w:t>
      </w:r>
      <w:r>
        <w:rPr>
          <w:rStyle w:val="FontStyle147"/>
        </w:rPr>
        <w:t>1956.]</w:t>
      </w:r>
    </w:p>
    <w:p w:rsidR="00E2665F" w:rsidRDefault="00E2665F">
      <w:pPr>
        <w:pStyle w:val="Style58"/>
        <w:widowControl/>
        <w:spacing w:before="101"/>
        <w:jc w:val="center"/>
        <w:rPr>
          <w:rStyle w:val="FontStyle148"/>
        </w:rPr>
      </w:pPr>
      <w:r>
        <w:rPr>
          <w:rStyle w:val="FontStyle147"/>
        </w:rPr>
        <w:t xml:space="preserve">603. Relating to the </w:t>
      </w:r>
      <w:r>
        <w:rPr>
          <w:rStyle w:val="FontStyle148"/>
        </w:rPr>
        <w:t>Manual</w:t>
      </w:r>
    </w:p>
    <w:p w:rsidR="00E2665F" w:rsidRDefault="00E2665F">
      <w:pPr>
        <w:pStyle w:val="Style39"/>
        <w:widowControl/>
        <w:spacing w:before="29"/>
        <w:rPr>
          <w:rStyle w:val="FontStyle147"/>
        </w:rPr>
      </w:pPr>
      <w:r>
        <w:rPr>
          <w:rStyle w:val="FontStyle147"/>
        </w:rPr>
        <w:t xml:space="preserve">§ 1. Resolved, that the </w:t>
      </w:r>
      <w:r>
        <w:rPr>
          <w:rStyle w:val="FontStyle148"/>
        </w:rPr>
        <w:t xml:space="preserve">Manual </w:t>
      </w:r>
      <w:r>
        <w:rPr>
          <w:rStyle w:val="FontStyle147"/>
        </w:rPr>
        <w:t>be adopted as amend</w:t>
      </w:r>
      <w:r>
        <w:rPr>
          <w:rStyle w:val="FontStyle147"/>
        </w:rPr>
        <w:softHyphen/>
        <w:t xml:space="preserve">ed by the Fourteenth General Assembly. [Adopted by </w:t>
      </w:r>
      <w:r>
        <w:rPr>
          <w:rStyle w:val="FontStyle148"/>
        </w:rPr>
        <w:t xml:space="preserve">General Assembly, </w:t>
      </w:r>
      <w:r>
        <w:rPr>
          <w:rStyle w:val="FontStyle147"/>
        </w:rPr>
        <w:t>1956.]</w:t>
      </w:r>
    </w:p>
    <w:p w:rsidR="00E2665F" w:rsidRDefault="00E2665F">
      <w:pPr>
        <w:pStyle w:val="Style39"/>
        <w:widowControl/>
        <w:spacing w:before="34" w:line="158" w:lineRule="exact"/>
        <w:ind w:firstLine="163"/>
        <w:rPr>
          <w:rStyle w:val="FontStyle147"/>
        </w:rPr>
      </w:pPr>
      <w:r>
        <w:rPr>
          <w:rStyle w:val="FontStyle147"/>
        </w:rPr>
        <w:t xml:space="preserve">§ 2. Resolved, that all legislative amendments to the </w:t>
      </w:r>
      <w:r>
        <w:rPr>
          <w:rStyle w:val="FontStyle148"/>
        </w:rPr>
        <w:t xml:space="preserve">Manual </w:t>
      </w:r>
      <w:r>
        <w:rPr>
          <w:rStyle w:val="FontStyle147"/>
        </w:rPr>
        <w:t xml:space="preserve">by the Fourteenth General Assembly shall be effective upon such date as may be announced in the </w:t>
      </w:r>
      <w:r>
        <w:rPr>
          <w:rStyle w:val="FontStyle148"/>
        </w:rPr>
        <w:t xml:space="preserve">Herald </w:t>
      </w:r>
      <w:r>
        <w:rPr>
          <w:rStyle w:val="FontStyle148"/>
          <w:spacing w:val="30"/>
        </w:rPr>
        <w:t>of</w:t>
      </w:r>
      <w:r>
        <w:rPr>
          <w:rStyle w:val="FontStyle148"/>
        </w:rPr>
        <w:t xml:space="preserve"> Holiness </w:t>
      </w:r>
      <w:r>
        <w:rPr>
          <w:rStyle w:val="FontStyle147"/>
        </w:rPr>
        <w:t>by the Board of General Superin</w:t>
      </w:r>
      <w:r>
        <w:rPr>
          <w:rStyle w:val="FontStyle147"/>
        </w:rPr>
        <w:softHyphen/>
        <w:t xml:space="preserve">tendents.   [Adopted by </w:t>
      </w:r>
      <w:r>
        <w:rPr>
          <w:rStyle w:val="FontStyle148"/>
        </w:rPr>
        <w:t xml:space="preserve">General Assembly, </w:t>
      </w:r>
      <w:r>
        <w:rPr>
          <w:rStyle w:val="FontStyle147"/>
        </w:rPr>
        <w:t>1956.]</w:t>
      </w:r>
    </w:p>
    <w:p w:rsidR="00E2665F" w:rsidRDefault="00E2665F">
      <w:pPr>
        <w:pStyle w:val="Style39"/>
        <w:widowControl/>
        <w:spacing w:before="38" w:line="158" w:lineRule="exact"/>
        <w:ind w:firstLine="158"/>
        <w:rPr>
          <w:rStyle w:val="FontStyle147"/>
        </w:rPr>
      </w:pPr>
      <w:r>
        <w:rPr>
          <w:rStyle w:val="FontStyle147"/>
        </w:rPr>
        <w:t xml:space="preserve">§ 3. </w:t>
      </w:r>
      <w:r>
        <w:rPr>
          <w:rStyle w:val="FontStyle148"/>
        </w:rPr>
        <w:t xml:space="preserve">Resolved, </w:t>
      </w:r>
      <w:r>
        <w:rPr>
          <w:rStyle w:val="FontStyle147"/>
        </w:rPr>
        <w:t>that the Manual Editing Committee be and they are hereby authorized to harmonize con</w:t>
      </w:r>
      <w:r>
        <w:rPr>
          <w:rStyle w:val="FontStyle147"/>
        </w:rPr>
        <w:softHyphen/>
        <w:t xml:space="preserve">flicting statements which may appear in the records of the actions of the Fourteenth General Assembly in regard to changes in the </w:t>
      </w:r>
      <w:r>
        <w:rPr>
          <w:rStyle w:val="FontStyle148"/>
        </w:rPr>
        <w:t xml:space="preserve">Manual. </w:t>
      </w:r>
      <w:r>
        <w:rPr>
          <w:rStyle w:val="FontStyle147"/>
        </w:rPr>
        <w:t xml:space="preserve">[Adopted by </w:t>
      </w:r>
      <w:r>
        <w:rPr>
          <w:rStyle w:val="FontStyle148"/>
        </w:rPr>
        <w:t xml:space="preserve">General Assembly, </w:t>
      </w:r>
      <w:r>
        <w:rPr>
          <w:rStyle w:val="FontStyle147"/>
        </w:rPr>
        <w:t>1956.]</w:t>
      </w:r>
    </w:p>
    <w:p w:rsidR="00E2665F" w:rsidRDefault="00E2665F">
      <w:pPr>
        <w:pStyle w:val="Style39"/>
        <w:widowControl/>
        <w:spacing w:before="38" w:line="158" w:lineRule="exact"/>
        <w:ind w:firstLine="163"/>
        <w:rPr>
          <w:rStyle w:val="FontStyle147"/>
        </w:rPr>
      </w:pPr>
      <w:r>
        <w:rPr>
          <w:rStyle w:val="FontStyle147"/>
        </w:rPr>
        <w:t xml:space="preserve">§ 4. </w:t>
      </w:r>
      <w:r>
        <w:rPr>
          <w:rStyle w:val="FontStyle148"/>
        </w:rPr>
        <w:t xml:space="preserve">Resolved, </w:t>
      </w:r>
      <w:r>
        <w:rPr>
          <w:rStyle w:val="FontStyle147"/>
        </w:rPr>
        <w:t xml:space="preserve">that the members of the </w:t>
      </w:r>
      <w:r>
        <w:rPr>
          <w:rStyle w:val="FontStyle148"/>
        </w:rPr>
        <w:t xml:space="preserve">Manual </w:t>
      </w:r>
      <w:r>
        <w:rPr>
          <w:rStyle w:val="FontStyle147"/>
        </w:rPr>
        <w:t xml:space="preserve">Editing Committee be and they are hereby authorized to edit Part VI of the </w:t>
      </w:r>
      <w:r>
        <w:rPr>
          <w:rStyle w:val="FontStyle148"/>
        </w:rPr>
        <w:t xml:space="preserve">Manual, </w:t>
      </w:r>
      <w:r>
        <w:rPr>
          <w:rStyle w:val="FontStyle147"/>
        </w:rPr>
        <w:t xml:space="preserve">which lists Boundaries, to include all new districts formed since the Tenth General Assembly. [Adopted by </w:t>
      </w:r>
      <w:r>
        <w:rPr>
          <w:rStyle w:val="FontStyle148"/>
        </w:rPr>
        <w:t xml:space="preserve">General Assembly, </w:t>
      </w:r>
      <w:r>
        <w:rPr>
          <w:rStyle w:val="FontStyle147"/>
        </w:rPr>
        <w:t>1944.]</w:t>
      </w:r>
    </w:p>
    <w:p w:rsidR="00E2665F" w:rsidRDefault="00E2665F">
      <w:pPr>
        <w:pStyle w:val="Style108"/>
        <w:widowControl/>
        <w:spacing w:before="125" w:line="120" w:lineRule="exact"/>
        <w:ind w:firstLine="197"/>
        <w:rPr>
          <w:rStyle w:val="FontStyle167"/>
        </w:rPr>
      </w:pPr>
      <w:r>
        <w:rPr>
          <w:rStyle w:val="FontStyle180"/>
        </w:rPr>
        <w:t>Note</w:t>
      </w:r>
      <w:r>
        <w:rPr>
          <w:rStyle w:val="FontStyle167"/>
        </w:rPr>
        <w:t xml:space="preserve">: Paragraph references within the appendix are to this </w:t>
      </w:r>
      <w:r>
        <w:rPr>
          <w:rStyle w:val="FontStyle180"/>
        </w:rPr>
        <w:t xml:space="preserve">1956 </w:t>
      </w:r>
      <w:r>
        <w:rPr>
          <w:rStyle w:val="FontStyle179"/>
        </w:rPr>
        <w:t xml:space="preserve">Manual </w:t>
      </w:r>
      <w:r>
        <w:rPr>
          <w:rStyle w:val="FontStyle167"/>
        </w:rPr>
        <w:t>unless otherwise specified.</w:t>
      </w:r>
    </w:p>
    <w:p w:rsidR="00E2665F" w:rsidRDefault="00E2665F">
      <w:pPr>
        <w:pStyle w:val="Style108"/>
        <w:widowControl/>
        <w:spacing w:before="125" w:line="120" w:lineRule="exact"/>
        <w:ind w:firstLine="197"/>
        <w:rPr>
          <w:rStyle w:val="FontStyle167"/>
        </w:rPr>
        <w:sectPr w:rsidR="00E2665F">
          <w:headerReference w:type="even" r:id="rId1240"/>
          <w:headerReference w:type="default" r:id="rId1241"/>
          <w:footerReference w:type="even" r:id="rId1242"/>
          <w:footerReference w:type="default" r:id="rId1243"/>
          <w:pgSz w:w="12240" w:h="20160"/>
          <w:pgMar w:top="4328" w:right="4005" w:bottom="1440" w:left="4005" w:header="720" w:footer="720" w:gutter="0"/>
          <w:cols w:space="60"/>
          <w:noEndnote/>
        </w:sectPr>
      </w:pPr>
    </w:p>
    <w:p w:rsidR="00E2665F" w:rsidRDefault="00E2665F">
      <w:pPr>
        <w:pStyle w:val="Style41"/>
        <w:widowControl/>
        <w:spacing w:line="240" w:lineRule="auto"/>
        <w:ind w:left="451"/>
        <w:jc w:val="both"/>
        <w:rPr>
          <w:rStyle w:val="FontStyle155"/>
        </w:rPr>
      </w:pPr>
      <w:r>
        <w:rPr>
          <w:rStyle w:val="FontStyle155"/>
        </w:rPr>
        <w:lastRenderedPageBreak/>
        <w:t>MANUAL REVISION INDEX</w:t>
      </w:r>
    </w:p>
    <w:p w:rsidR="00E2665F" w:rsidRDefault="00E2665F">
      <w:pPr>
        <w:pStyle w:val="Style73"/>
        <w:widowControl/>
        <w:spacing w:before="216"/>
        <w:ind w:left="701"/>
        <w:jc w:val="both"/>
        <w:rPr>
          <w:rStyle w:val="FontStyle181"/>
        </w:rPr>
      </w:pPr>
      <w:r>
        <w:rPr>
          <w:rStyle w:val="FontStyle181"/>
        </w:rPr>
        <w:t>Changes authorized by the 1956 General Assembly.</w:t>
      </w:r>
    </w:p>
    <w:p w:rsidR="00E2665F" w:rsidRDefault="00E2665F">
      <w:pPr>
        <w:pStyle w:val="Style131"/>
        <w:widowControl/>
        <w:spacing w:line="240" w:lineRule="exact"/>
        <w:ind w:left="1267"/>
        <w:rPr>
          <w:sz w:val="20"/>
          <w:szCs w:val="20"/>
        </w:rPr>
      </w:pPr>
    </w:p>
    <w:p w:rsidR="00E2665F" w:rsidRDefault="00E2665F">
      <w:pPr>
        <w:pStyle w:val="Style131"/>
        <w:widowControl/>
        <w:spacing w:before="5" w:after="230"/>
        <w:ind w:left="1267"/>
        <w:rPr>
          <w:rStyle w:val="FontStyle181"/>
        </w:rPr>
      </w:pPr>
      <w:r>
        <w:rPr>
          <w:rStyle w:val="FontStyle181"/>
        </w:rPr>
        <w:t>{Numbers refer to paragraphs)</w:t>
      </w:r>
    </w:p>
    <w:p w:rsidR="00E2665F" w:rsidRDefault="00E2665F">
      <w:pPr>
        <w:pStyle w:val="Style131"/>
        <w:widowControl/>
        <w:spacing w:before="5" w:after="230"/>
        <w:ind w:left="1267"/>
        <w:rPr>
          <w:rStyle w:val="FontStyle181"/>
        </w:rPr>
        <w:sectPr w:rsidR="00E2665F">
          <w:headerReference w:type="even" r:id="rId1244"/>
          <w:headerReference w:type="default" r:id="rId1245"/>
          <w:footerReference w:type="even" r:id="rId1246"/>
          <w:footerReference w:type="default" r:id="rId1247"/>
          <w:pgSz w:w="12240" w:h="20160"/>
          <w:pgMar w:top="9365" w:right="3994" w:bottom="1440" w:left="3994" w:header="720" w:footer="720" w:gutter="0"/>
          <w:cols w:space="60"/>
          <w:noEndnote/>
        </w:sectPr>
      </w:pPr>
    </w:p>
    <w:p w:rsidR="00E2665F" w:rsidRDefault="00E2665F">
      <w:pPr>
        <w:pStyle w:val="Style132"/>
        <w:widowControl/>
        <w:spacing w:before="14"/>
        <w:ind w:right="5"/>
        <w:jc w:val="center"/>
        <w:rPr>
          <w:rStyle w:val="FontStyle187"/>
        </w:rPr>
      </w:pPr>
      <w:r>
        <w:rPr>
          <w:rStyle w:val="FontStyle187"/>
        </w:rPr>
        <w:lastRenderedPageBreak/>
        <w:t>LOCAL</w:t>
      </w:r>
    </w:p>
    <w:p w:rsidR="00E2665F" w:rsidRDefault="00E2665F">
      <w:pPr>
        <w:pStyle w:val="Style122"/>
        <w:widowControl/>
        <w:spacing w:before="86"/>
        <w:ind w:left="134"/>
        <w:rPr>
          <w:rStyle w:val="FontStyle181"/>
        </w:rPr>
      </w:pPr>
      <w:r>
        <w:rPr>
          <w:rStyle w:val="FontStyle181"/>
        </w:rPr>
        <w:t>ASSISTANTS Paid, approval of, 122, § 26 securing of, 175</w:t>
      </w:r>
      <w:proofErr w:type="gramStart"/>
      <w:r>
        <w:rPr>
          <w:rStyle w:val="FontStyle181"/>
        </w:rPr>
        <w:t xml:space="preserve">,  </w:t>
      </w:r>
      <w:r>
        <w:rPr>
          <w:rStyle w:val="FontStyle183"/>
        </w:rPr>
        <w:t>8</w:t>
      </w:r>
      <w:proofErr w:type="gramEnd"/>
      <w:r>
        <w:rPr>
          <w:rStyle w:val="FontStyle183"/>
        </w:rPr>
        <w:t xml:space="preserve"> 8 </w:t>
      </w:r>
      <w:r>
        <w:rPr>
          <w:rStyle w:val="FontStyle181"/>
        </w:rPr>
        <w:t>1, 2, 3, 4</w:t>
      </w:r>
    </w:p>
    <w:p w:rsidR="00E2665F" w:rsidRDefault="00E2665F">
      <w:pPr>
        <w:pStyle w:val="Style122"/>
        <w:widowControl/>
        <w:spacing w:before="5"/>
        <w:ind w:firstLine="0"/>
        <w:jc w:val="both"/>
        <w:rPr>
          <w:rStyle w:val="FontStyle181"/>
        </w:rPr>
      </w:pPr>
      <w:r>
        <w:rPr>
          <w:rStyle w:val="FontStyle181"/>
        </w:rPr>
        <w:t>BAPTISM, of Infants, the, 568, II</w:t>
      </w:r>
    </w:p>
    <w:p w:rsidR="00E2665F" w:rsidRDefault="00E2665F">
      <w:pPr>
        <w:pStyle w:val="Style122"/>
        <w:widowControl/>
        <w:ind w:left="125" w:hanging="125"/>
        <w:rPr>
          <w:rStyle w:val="FontStyle181"/>
        </w:rPr>
      </w:pPr>
      <w:r>
        <w:rPr>
          <w:rStyle w:val="FontStyle181"/>
        </w:rPr>
        <w:t>CHRISTIAN    Education Director's Commission, 577</w:t>
      </w:r>
      <w:proofErr w:type="gramStart"/>
      <w:r>
        <w:rPr>
          <w:rStyle w:val="FontStyle181"/>
        </w:rPr>
        <w:t>,  §</w:t>
      </w:r>
      <w:proofErr w:type="gramEnd"/>
      <w:r>
        <w:rPr>
          <w:rStyle w:val="FontStyle181"/>
        </w:rPr>
        <w:t xml:space="preserve"> 1</w:t>
      </w:r>
    </w:p>
    <w:p w:rsidR="00E2665F" w:rsidRDefault="00E2665F">
      <w:pPr>
        <w:pStyle w:val="Style122"/>
        <w:widowControl/>
        <w:ind w:left="125" w:hanging="125"/>
        <w:rPr>
          <w:rStyle w:val="FontStyle181"/>
        </w:rPr>
      </w:pPr>
      <w:r>
        <w:rPr>
          <w:rStyle w:val="FontStyle181"/>
        </w:rPr>
        <w:t>CHURCH board, the, meeting, elec</w:t>
      </w:r>
      <w:r>
        <w:rPr>
          <w:rStyle w:val="FontStyle181"/>
        </w:rPr>
        <w:softHyphen/>
        <w:t>tion, 121</w:t>
      </w:r>
    </w:p>
    <w:p w:rsidR="00E2665F" w:rsidRDefault="00E2665F">
      <w:pPr>
        <w:pStyle w:val="Style122"/>
        <w:widowControl/>
        <w:ind w:left="125" w:hanging="125"/>
        <w:rPr>
          <w:rStyle w:val="FontStyle181"/>
        </w:rPr>
      </w:pPr>
      <w:r>
        <w:rPr>
          <w:rStyle w:val="FontStyle181"/>
        </w:rPr>
        <w:t xml:space="preserve">COURSES of Study, 580, 581, §§ 1, 2, 3, 583, </w:t>
      </w:r>
      <w:r>
        <w:rPr>
          <w:rStyle w:val="FontStyle181"/>
          <w:spacing w:val="40"/>
        </w:rPr>
        <w:t>§§1,</w:t>
      </w:r>
      <w:r>
        <w:rPr>
          <w:rStyle w:val="FontStyle181"/>
        </w:rPr>
        <w:t xml:space="preserve"> 2, 584</w:t>
      </w:r>
    </w:p>
    <w:p w:rsidR="00E2665F" w:rsidRDefault="00E2665F">
      <w:pPr>
        <w:pStyle w:val="Style122"/>
        <w:widowControl/>
        <w:spacing w:before="5"/>
        <w:ind w:firstLine="0"/>
        <w:rPr>
          <w:rStyle w:val="FontStyle181"/>
        </w:rPr>
      </w:pPr>
      <w:proofErr w:type="gramStart"/>
      <w:r>
        <w:rPr>
          <w:rStyle w:val="FontStyle181"/>
        </w:rPr>
        <w:t>CRADLE  Roll</w:t>
      </w:r>
      <w:proofErr w:type="gramEnd"/>
      <w:r>
        <w:rPr>
          <w:rStyle w:val="FontStyle181"/>
        </w:rPr>
        <w:t>, the</w:t>
      </w:r>
    </w:p>
    <w:p w:rsidR="00E2665F" w:rsidRDefault="00E2665F">
      <w:pPr>
        <w:pStyle w:val="Style89"/>
        <w:widowControl/>
        <w:spacing w:line="120" w:lineRule="exact"/>
        <w:rPr>
          <w:rStyle w:val="FontStyle167"/>
          <w:spacing w:val="40"/>
        </w:rPr>
      </w:pPr>
      <w:proofErr w:type="gramStart"/>
      <w:r>
        <w:rPr>
          <w:rStyle w:val="FontStyle181"/>
        </w:rPr>
        <w:t>members</w:t>
      </w:r>
      <w:proofErr w:type="gramEnd"/>
      <w:r>
        <w:rPr>
          <w:rStyle w:val="FontStyle181"/>
        </w:rPr>
        <w:t xml:space="preserve"> of, enrollment, 139 superintendent, election of, 134, </w:t>
      </w:r>
      <w:r>
        <w:rPr>
          <w:rStyle w:val="FontStyle167"/>
          <w:spacing w:val="40"/>
        </w:rPr>
        <w:t>§3</w:t>
      </w:r>
    </w:p>
    <w:p w:rsidR="00E2665F" w:rsidRDefault="00E2665F">
      <w:pPr>
        <w:pStyle w:val="Style89"/>
        <w:widowControl/>
        <w:spacing w:line="120" w:lineRule="exact"/>
        <w:rPr>
          <w:rStyle w:val="FontStyle181"/>
        </w:rPr>
      </w:pPr>
      <w:r>
        <w:rPr>
          <w:rStyle w:val="FontStyle181"/>
        </w:rPr>
        <w:t>EMPLOYEES, paid by the church, supervised by pastor</w:t>
      </w:r>
      <w:proofErr w:type="gramStart"/>
      <w:r>
        <w:rPr>
          <w:rStyle w:val="FontStyle181"/>
        </w:rPr>
        <w:t>,  69</w:t>
      </w:r>
      <w:proofErr w:type="gramEnd"/>
      <w:r>
        <w:rPr>
          <w:rStyle w:val="FontStyle181"/>
        </w:rPr>
        <w:t>,   § 16 HOME Department, Supervisor, elec</w:t>
      </w:r>
      <w:r>
        <w:rPr>
          <w:rStyle w:val="FontStyle181"/>
        </w:rPr>
        <w:softHyphen/>
        <w:t>tion of, 134,  § 6 JUNIOR Society, the</w:t>
      </w:r>
    </w:p>
    <w:p w:rsidR="00E2665F" w:rsidRDefault="00E2665F">
      <w:pPr>
        <w:pStyle w:val="Style89"/>
        <w:widowControl/>
        <w:spacing w:line="120" w:lineRule="exact"/>
        <w:rPr>
          <w:rStyle w:val="FontStyle181"/>
        </w:rPr>
      </w:pPr>
      <w:proofErr w:type="gramStart"/>
      <w:r>
        <w:rPr>
          <w:rStyle w:val="FontStyle181"/>
        </w:rPr>
        <w:t>election</w:t>
      </w:r>
      <w:proofErr w:type="gramEnd"/>
      <w:r>
        <w:rPr>
          <w:rStyle w:val="FontStyle181"/>
        </w:rPr>
        <w:t xml:space="preserve"> of supervisor, 122, § 15 organization of, 151 NAZARENE Foreign Missionary So</w:t>
      </w:r>
      <w:r>
        <w:rPr>
          <w:rStyle w:val="FontStyle181"/>
        </w:rPr>
        <w:softHyphen/>
        <w:t>ciety, the</w:t>
      </w:r>
    </w:p>
    <w:p w:rsidR="00E2665F" w:rsidRDefault="00E2665F">
      <w:pPr>
        <w:pStyle w:val="Style89"/>
        <w:widowControl/>
        <w:spacing w:line="120" w:lineRule="exact"/>
        <w:rPr>
          <w:rStyle w:val="FontStyle181"/>
        </w:rPr>
      </w:pPr>
      <w:proofErr w:type="gramStart"/>
      <w:r>
        <w:rPr>
          <w:rStyle w:val="FontStyle181"/>
        </w:rPr>
        <w:t>election</w:t>
      </w:r>
      <w:proofErr w:type="gramEnd"/>
      <w:r>
        <w:rPr>
          <w:rStyle w:val="FontStyle181"/>
        </w:rPr>
        <w:t xml:space="preserve"> of president, 162 organization, 160 pastor, ex officio, 73 NAZARENE   Young   People's So</w:t>
      </w:r>
      <w:r>
        <w:rPr>
          <w:rStyle w:val="FontStyle181"/>
        </w:rPr>
        <w:softHyphen/>
        <w:t xml:space="preserve">ciety, the, see Constitution, 573, V,  § 4, VII,  § 2, VIII, § 1, X, </w:t>
      </w:r>
      <w:r>
        <w:rPr>
          <w:rStyle w:val="FontStyle183"/>
        </w:rPr>
        <w:t xml:space="preserve">88 </w:t>
      </w:r>
      <w:r>
        <w:rPr>
          <w:rStyle w:val="FontStyle181"/>
        </w:rPr>
        <w:t>1, 2 SUNDAY School, the</w:t>
      </w:r>
    </w:p>
    <w:p w:rsidR="00E2665F" w:rsidRDefault="00E2665F">
      <w:pPr>
        <w:pStyle w:val="Style89"/>
        <w:widowControl/>
        <w:spacing w:line="120" w:lineRule="exact"/>
        <w:rPr>
          <w:rStyle w:val="FontStyle181"/>
        </w:rPr>
      </w:pPr>
      <w:proofErr w:type="gramStart"/>
      <w:r>
        <w:rPr>
          <w:rStyle w:val="FontStyle181"/>
        </w:rPr>
        <w:t>bylaws</w:t>
      </w:r>
      <w:proofErr w:type="gramEnd"/>
      <w:r>
        <w:rPr>
          <w:rStyle w:val="FontStyle181"/>
        </w:rPr>
        <w:t xml:space="preserve"> for, 575, </w:t>
      </w:r>
      <w:r>
        <w:rPr>
          <w:rStyle w:val="FontStyle183"/>
        </w:rPr>
        <w:t xml:space="preserve">8 </w:t>
      </w:r>
      <w:r>
        <w:rPr>
          <w:rStyle w:val="FontStyle181"/>
        </w:rPr>
        <w:t>§ 3, 4, 5, 6 nomination of, 144 nominees, approval of, 145 teachers, approval of, 134, § 11</w:t>
      </w:r>
    </w:p>
    <w:p w:rsidR="00E2665F" w:rsidRDefault="00E2665F">
      <w:pPr>
        <w:pStyle w:val="Style132"/>
        <w:widowControl/>
        <w:spacing w:before="120"/>
        <w:jc w:val="center"/>
        <w:rPr>
          <w:rStyle w:val="FontStyle187"/>
        </w:rPr>
      </w:pPr>
      <w:r>
        <w:rPr>
          <w:rStyle w:val="FontStyle187"/>
        </w:rPr>
        <w:t>DISTRICT</w:t>
      </w:r>
    </w:p>
    <w:p w:rsidR="00E2665F" w:rsidRDefault="00E2665F">
      <w:pPr>
        <w:pStyle w:val="Style122"/>
        <w:widowControl/>
        <w:spacing w:before="67" w:line="125" w:lineRule="exact"/>
        <w:ind w:left="134"/>
        <w:rPr>
          <w:rStyle w:val="FontStyle181"/>
        </w:rPr>
      </w:pPr>
      <w:r>
        <w:rPr>
          <w:rStyle w:val="FontStyle181"/>
        </w:rPr>
        <w:t>CHRISTIAN    Education Director's Commission</w:t>
      </w:r>
      <w:proofErr w:type="gramStart"/>
      <w:r>
        <w:rPr>
          <w:rStyle w:val="FontStyle181"/>
        </w:rPr>
        <w:t>,  578</w:t>
      </w:r>
      <w:proofErr w:type="gramEnd"/>
      <w:r>
        <w:rPr>
          <w:rStyle w:val="FontStyle181"/>
        </w:rPr>
        <w:t xml:space="preserve">,  </w:t>
      </w:r>
      <w:r>
        <w:rPr>
          <w:rStyle w:val="FontStyle183"/>
        </w:rPr>
        <w:t xml:space="preserve">8 </w:t>
      </w:r>
      <w:r>
        <w:rPr>
          <w:rStyle w:val="FontStyle181"/>
        </w:rPr>
        <w:t>7a</w:t>
      </w:r>
    </w:p>
    <w:p w:rsidR="00E2665F" w:rsidRDefault="00E2665F">
      <w:pPr>
        <w:pStyle w:val="Style110"/>
        <w:widowControl/>
        <w:ind w:left="144" w:right="19"/>
        <w:rPr>
          <w:rStyle w:val="FontStyle181"/>
        </w:rPr>
      </w:pPr>
      <w:r>
        <w:rPr>
          <w:rStyle w:val="FontStyle181"/>
        </w:rPr>
        <w:t>CHRISTIAN Education, director of, Chapter VI, 318</w:t>
      </w:r>
      <w:proofErr w:type="gramStart"/>
      <w:r>
        <w:rPr>
          <w:rStyle w:val="FontStyle181"/>
        </w:rPr>
        <w:t>,  319</w:t>
      </w:r>
      <w:proofErr w:type="gramEnd"/>
      <w:r>
        <w:rPr>
          <w:rStyle w:val="FontStyle181"/>
        </w:rPr>
        <w:t>, 320</w:t>
      </w:r>
    </w:p>
    <w:p w:rsidR="00E2665F" w:rsidRDefault="00E2665F">
      <w:pPr>
        <w:pStyle w:val="Style110"/>
        <w:widowControl/>
        <w:spacing w:before="29"/>
        <w:ind w:left="130" w:hanging="130"/>
        <w:rPr>
          <w:rStyle w:val="FontStyle181"/>
        </w:rPr>
      </w:pPr>
      <w:r>
        <w:rPr>
          <w:rStyle w:val="FontStyle181"/>
        </w:rPr>
        <w:t>DISORGANIZATION of a district, 253, XV11I, 254</w:t>
      </w:r>
      <w:proofErr w:type="gramStart"/>
      <w:r>
        <w:rPr>
          <w:rStyle w:val="FontStyle181"/>
        </w:rPr>
        <w:t xml:space="preserve">,  </w:t>
      </w:r>
      <w:r>
        <w:rPr>
          <w:rStyle w:val="FontStyle183"/>
        </w:rPr>
        <w:t>8</w:t>
      </w:r>
      <w:proofErr w:type="gramEnd"/>
      <w:r>
        <w:rPr>
          <w:rStyle w:val="FontStyle183"/>
        </w:rPr>
        <w:t xml:space="preserve"> </w:t>
      </w:r>
      <w:r>
        <w:rPr>
          <w:rStyle w:val="FontStyle181"/>
        </w:rPr>
        <w:t>1</w:t>
      </w:r>
    </w:p>
    <w:p w:rsidR="00E2665F" w:rsidRDefault="00E2665F">
      <w:pPr>
        <w:pStyle w:val="Style110"/>
        <w:widowControl/>
        <w:spacing w:before="38" w:line="120" w:lineRule="exact"/>
        <w:ind w:left="130" w:hanging="130"/>
        <w:rPr>
          <w:rStyle w:val="FontStyle181"/>
        </w:rPr>
      </w:pPr>
      <w:r>
        <w:rPr>
          <w:rStyle w:val="FontStyle181"/>
        </w:rPr>
        <w:t>MINISTER, ordained, requirements for, 268</w:t>
      </w:r>
    </w:p>
    <w:p w:rsidR="00E2665F" w:rsidRDefault="00E2665F">
      <w:pPr>
        <w:pStyle w:val="Style89"/>
        <w:widowControl/>
        <w:spacing w:before="24" w:line="134" w:lineRule="exact"/>
        <w:rPr>
          <w:rStyle w:val="FontStyle181"/>
        </w:rPr>
      </w:pPr>
      <w:r>
        <w:rPr>
          <w:rStyle w:val="FontStyle181"/>
        </w:rPr>
        <w:t>NAZARENE   Young   People's So</w:t>
      </w:r>
      <w:r>
        <w:rPr>
          <w:rStyle w:val="FontStyle181"/>
        </w:rPr>
        <w:softHyphen/>
        <w:t xml:space="preserve">ciety, the, see Constitution, 573, IH, </w:t>
      </w:r>
      <w:r>
        <w:rPr>
          <w:rStyle w:val="FontStyle183"/>
        </w:rPr>
        <w:t xml:space="preserve">8 </w:t>
      </w:r>
      <w:r>
        <w:rPr>
          <w:rStyle w:val="FontStyle181"/>
        </w:rPr>
        <w:t>1, V, § 1 SUPERINTENDENT,</w:t>
      </w:r>
    </w:p>
    <w:p w:rsidR="00E2665F" w:rsidRDefault="00E2665F">
      <w:pPr>
        <w:pStyle w:val="Style122"/>
        <w:widowControl/>
        <w:ind w:firstLine="0"/>
        <w:rPr>
          <w:rStyle w:val="FontStyle181"/>
        </w:rPr>
      </w:pPr>
      <w:proofErr w:type="gramStart"/>
      <w:r>
        <w:rPr>
          <w:rStyle w:val="FontStyle181"/>
        </w:rPr>
        <w:t>approval</w:t>
      </w:r>
      <w:proofErr w:type="gramEnd"/>
      <w:r>
        <w:rPr>
          <w:rStyle w:val="FontStyle181"/>
        </w:rPr>
        <w:t xml:space="preserve"> of local paid assistants,</w:t>
      </w:r>
    </w:p>
    <w:p w:rsidR="00E2665F" w:rsidRDefault="00E2665F">
      <w:pPr>
        <w:pStyle w:val="Style76"/>
        <w:widowControl/>
        <w:spacing w:line="120" w:lineRule="exact"/>
        <w:ind w:firstLine="0"/>
        <w:rPr>
          <w:rStyle w:val="FontStyle181"/>
        </w:rPr>
      </w:pPr>
      <w:r>
        <w:rPr>
          <w:rStyle w:val="FontStyle181"/>
        </w:rPr>
        <w:t>194</w:t>
      </w:r>
      <w:proofErr w:type="gramStart"/>
      <w:r>
        <w:rPr>
          <w:rStyle w:val="FontStyle181"/>
        </w:rPr>
        <w:t>,  §</w:t>
      </w:r>
      <w:proofErr w:type="gramEnd"/>
      <w:r>
        <w:rPr>
          <w:rStyle w:val="FontStyle181"/>
        </w:rPr>
        <w:t xml:space="preserve"> 9 election of, 181,  § 11 extended call, 192 member of district Foreign Mis</w:t>
      </w:r>
      <w:r>
        <w:rPr>
          <w:rStyle w:val="FontStyle181"/>
        </w:rPr>
        <w:softHyphen/>
        <w:t>sionary Council, 201 term of office, 181, § 12</w:t>
      </w:r>
    </w:p>
    <w:p w:rsidR="00E2665F" w:rsidRDefault="00E2665F">
      <w:pPr>
        <w:pStyle w:val="Style116"/>
        <w:widowControl/>
        <w:spacing w:before="158"/>
        <w:jc w:val="center"/>
        <w:rPr>
          <w:rStyle w:val="FontStyle187"/>
        </w:rPr>
      </w:pPr>
      <w:r>
        <w:rPr>
          <w:rStyle w:val="FontStyle187"/>
        </w:rPr>
        <w:t>GENERAL</w:t>
      </w:r>
    </w:p>
    <w:p w:rsidR="00E2665F" w:rsidRDefault="00E2665F">
      <w:pPr>
        <w:pStyle w:val="Style110"/>
        <w:widowControl/>
        <w:spacing w:before="77"/>
        <w:ind w:left="130" w:hanging="130"/>
        <w:rPr>
          <w:rStyle w:val="FontStyle181"/>
        </w:rPr>
      </w:pPr>
      <w:r>
        <w:rPr>
          <w:rStyle w:val="FontStyle181"/>
        </w:rPr>
        <w:t>ADMINISTRATION, Judicial, dis</w:t>
      </w:r>
      <w:r>
        <w:rPr>
          <w:rStyle w:val="FontStyle181"/>
        </w:rPr>
        <w:softHyphen/>
        <w:t>cipline of minister, 465</w:t>
      </w:r>
    </w:p>
    <w:p w:rsidR="00E2665F" w:rsidRDefault="00E2665F">
      <w:pPr>
        <w:pStyle w:val="Style122"/>
        <w:widowControl/>
        <w:spacing w:before="38"/>
        <w:ind w:left="125" w:hanging="125"/>
        <w:rPr>
          <w:rStyle w:val="FontStyle181"/>
        </w:rPr>
      </w:pPr>
      <w:r>
        <w:rPr>
          <w:rStyle w:val="FontStyle181"/>
        </w:rPr>
        <w:t xml:space="preserve">BOUNDARIES, Akron District, 483 </w:t>
      </w:r>
      <w:proofErr w:type="gramStart"/>
      <w:r>
        <w:rPr>
          <w:rStyle w:val="FontStyle181"/>
        </w:rPr>
        <w:t>Central  Ohio</w:t>
      </w:r>
      <w:proofErr w:type="gramEnd"/>
      <w:r>
        <w:rPr>
          <w:rStyle w:val="FontStyle181"/>
        </w:rPr>
        <w:t xml:space="preserve"> District, 494 Michigan District, 516 Northwest Oklahoma District, 534 Southwest Oklahoma District, 546 Wisconsin District, 553</w:t>
      </w:r>
    </w:p>
    <w:p w:rsidR="00E2665F" w:rsidRDefault="00E2665F">
      <w:pPr>
        <w:pStyle w:val="Style110"/>
        <w:widowControl/>
        <w:spacing w:before="34"/>
        <w:ind w:left="115" w:hanging="115"/>
        <w:rPr>
          <w:rStyle w:val="FontStyle181"/>
        </w:rPr>
      </w:pPr>
      <w:r>
        <w:rPr>
          <w:rStyle w:val="FontStyle181"/>
        </w:rPr>
        <w:t>BRITISH Advisory Council, the, organization of XV, 448</w:t>
      </w:r>
    </w:p>
    <w:p w:rsidR="00E2665F" w:rsidRDefault="00E2665F">
      <w:pPr>
        <w:pStyle w:val="Style110"/>
        <w:widowControl/>
        <w:spacing w:before="10"/>
        <w:ind w:left="120" w:hanging="120"/>
        <w:jc w:val="left"/>
        <w:rPr>
          <w:rStyle w:val="FontStyle181"/>
        </w:rPr>
      </w:pPr>
      <w:proofErr w:type="gramStart"/>
      <w:r>
        <w:rPr>
          <w:rStyle w:val="FontStyle181"/>
        </w:rPr>
        <w:t>DEPARTMENT  of</w:t>
      </w:r>
      <w:proofErr w:type="gramEnd"/>
      <w:r>
        <w:rPr>
          <w:rStyle w:val="FontStyle181"/>
        </w:rPr>
        <w:t xml:space="preserve">  Evangelism, or</w:t>
      </w:r>
      <w:r>
        <w:rPr>
          <w:rStyle w:val="FontStyle181"/>
        </w:rPr>
        <w:softHyphen/>
        <w:t xml:space="preserve">ganization and duties, 422, 423, </w:t>
      </w:r>
      <w:r>
        <w:rPr>
          <w:rStyle w:val="FontStyle183"/>
        </w:rPr>
        <w:t xml:space="preserve">8S </w:t>
      </w:r>
      <w:r>
        <w:rPr>
          <w:rStyle w:val="FontStyle181"/>
        </w:rPr>
        <w:t>1,  2,  3, 424</w:t>
      </w:r>
    </w:p>
    <w:p w:rsidR="00E2665F" w:rsidRDefault="00E2665F">
      <w:pPr>
        <w:pStyle w:val="Style122"/>
        <w:widowControl/>
        <w:spacing w:before="10"/>
        <w:ind w:firstLine="0"/>
        <w:jc w:val="both"/>
        <w:rPr>
          <w:rStyle w:val="FontStyle181"/>
        </w:rPr>
      </w:pPr>
      <w:r>
        <w:rPr>
          <w:rStyle w:val="FontStyle181"/>
        </w:rPr>
        <w:t>CHURCH   Schools,   Department of,</w:t>
      </w:r>
    </w:p>
    <w:p w:rsidR="00E2665F" w:rsidRDefault="00E2665F">
      <w:pPr>
        <w:pStyle w:val="Style76"/>
        <w:widowControl/>
        <w:spacing w:line="120" w:lineRule="exact"/>
        <w:ind w:firstLine="134"/>
        <w:rPr>
          <w:rStyle w:val="FontStyle181"/>
        </w:rPr>
      </w:pPr>
      <w:proofErr w:type="gramStart"/>
      <w:r>
        <w:rPr>
          <w:rStyle w:val="FontStyle181"/>
        </w:rPr>
        <w:t>duties</w:t>
      </w:r>
      <w:proofErr w:type="gramEnd"/>
      <w:r>
        <w:rPr>
          <w:rStyle w:val="FontStyle181"/>
        </w:rPr>
        <w:t xml:space="preserve"> of, 445, </w:t>
      </w:r>
      <w:r>
        <w:rPr>
          <w:rStyle w:val="FontStyle183"/>
        </w:rPr>
        <w:t xml:space="preserve">8 </w:t>
      </w:r>
      <w:r>
        <w:rPr>
          <w:rStyle w:val="FontStyle181"/>
        </w:rPr>
        <w:t xml:space="preserve">2 DISCRIMINATION, Racial, 602 </w:t>
      </w:r>
      <w:r>
        <w:rPr>
          <w:rStyle w:val="FontStyle183"/>
        </w:rPr>
        <w:t xml:space="preserve">8 </w:t>
      </w:r>
      <w:r>
        <w:rPr>
          <w:rStyle w:val="FontStyle181"/>
        </w:rPr>
        <w:t>5 EDUCATIONAL Institutions, trustees</w:t>
      </w:r>
    </w:p>
    <w:p w:rsidR="00E2665F" w:rsidRDefault="00E2665F">
      <w:pPr>
        <w:pStyle w:val="Style122"/>
        <w:widowControl/>
        <w:spacing w:before="5"/>
        <w:ind w:firstLine="0"/>
        <w:rPr>
          <w:rStyle w:val="FontStyle181"/>
        </w:rPr>
      </w:pPr>
      <w:proofErr w:type="gramStart"/>
      <w:r>
        <w:rPr>
          <w:rStyle w:val="FontStyle181"/>
        </w:rPr>
        <w:t>of</w:t>
      </w:r>
      <w:proofErr w:type="gramEnd"/>
      <w:r>
        <w:rPr>
          <w:rStyle w:val="FontStyle181"/>
        </w:rPr>
        <w:t xml:space="preserve"> colleges, 596 </w:t>
      </w:r>
      <w:r>
        <w:rPr>
          <w:rStyle w:val="FontStyle183"/>
        </w:rPr>
        <w:t xml:space="preserve">8 </w:t>
      </w:r>
      <w:r>
        <w:rPr>
          <w:rStyle w:val="FontStyle181"/>
        </w:rPr>
        <w:t>4</w:t>
      </w:r>
    </w:p>
    <w:p w:rsidR="00E2665F" w:rsidRDefault="00E2665F">
      <w:pPr>
        <w:pStyle w:val="Style122"/>
        <w:widowControl/>
        <w:spacing w:before="5"/>
        <w:ind w:firstLine="0"/>
        <w:rPr>
          <w:rStyle w:val="FontStyle181"/>
        </w:rPr>
        <w:sectPr w:rsidR="00E2665F">
          <w:type w:val="continuous"/>
          <w:pgSz w:w="12240" w:h="20160"/>
          <w:pgMar w:top="9365" w:right="3994" w:bottom="1440" w:left="3994" w:header="720" w:footer="720" w:gutter="0"/>
          <w:cols w:num="2" w:space="720" w:equalWidth="0">
            <w:col w:w="1996" w:space="240"/>
            <w:col w:w="2016"/>
          </w:cols>
          <w:noEndnote/>
        </w:sectPr>
      </w:pPr>
    </w:p>
    <w:p w:rsidR="00E2665F" w:rsidRDefault="00E2665F">
      <w:pPr>
        <w:pStyle w:val="Style110"/>
        <w:widowControl/>
        <w:ind w:left="134" w:hanging="134"/>
        <w:jc w:val="left"/>
        <w:rPr>
          <w:rStyle w:val="FontStyle181"/>
        </w:rPr>
      </w:pPr>
      <w:r>
        <w:rPr>
          <w:rStyle w:val="FontStyle181"/>
        </w:rPr>
        <w:lastRenderedPageBreak/>
        <w:t>FOREIGN Missions, the department of,</w:t>
      </w:r>
    </w:p>
    <w:p w:rsidR="00E2665F" w:rsidRDefault="00E2665F">
      <w:pPr>
        <w:pStyle w:val="Style110"/>
        <w:widowControl/>
        <w:spacing w:before="5"/>
        <w:ind w:left="139" w:hanging="139"/>
        <w:rPr>
          <w:rStyle w:val="FontStyle181"/>
        </w:rPr>
      </w:pPr>
      <w:proofErr w:type="gramStart"/>
      <w:r>
        <w:rPr>
          <w:rStyle w:val="FontStyle181"/>
        </w:rPr>
        <w:t>duties</w:t>
      </w:r>
      <w:proofErr w:type="gramEnd"/>
      <w:r>
        <w:rPr>
          <w:rStyle w:val="FontStyle181"/>
        </w:rPr>
        <w:t xml:space="preserve"> of Missionary Study Com</w:t>
      </w:r>
      <w:r>
        <w:rPr>
          <w:rStyle w:val="FontStyle181"/>
        </w:rPr>
        <w:softHyphen/>
        <w:t>mittee, 407</w:t>
      </w:r>
    </w:p>
    <w:p w:rsidR="00E2665F" w:rsidRDefault="00E2665F">
      <w:pPr>
        <w:pStyle w:val="Style110"/>
        <w:widowControl/>
        <w:spacing w:before="5"/>
        <w:ind w:left="139" w:hanging="139"/>
        <w:rPr>
          <w:rStyle w:val="FontStyle181"/>
        </w:rPr>
      </w:pPr>
      <w:proofErr w:type="gramStart"/>
      <w:r>
        <w:rPr>
          <w:rStyle w:val="FontStyle181"/>
        </w:rPr>
        <w:t>nominations</w:t>
      </w:r>
      <w:proofErr w:type="gramEnd"/>
      <w:r>
        <w:rPr>
          <w:rStyle w:val="FontStyle181"/>
        </w:rPr>
        <w:t xml:space="preserve"> for the Study Com</w:t>
      </w:r>
      <w:r>
        <w:rPr>
          <w:rStyle w:val="FontStyle181"/>
        </w:rPr>
        <w:softHyphen/>
        <w:t>mittee, 408</w:t>
      </w:r>
    </w:p>
    <w:p w:rsidR="00E2665F" w:rsidRDefault="00E2665F">
      <w:pPr>
        <w:pStyle w:val="Style110"/>
        <w:widowControl/>
        <w:spacing w:before="77" w:line="120" w:lineRule="exact"/>
        <w:ind w:left="134" w:hanging="134"/>
        <w:jc w:val="left"/>
        <w:rPr>
          <w:rStyle w:val="FontStyle181"/>
        </w:rPr>
      </w:pPr>
      <w:r>
        <w:rPr>
          <w:rStyle w:val="FontStyle181"/>
        </w:rPr>
        <w:t>GENERAL Board, the change of residence, 380 delegation   from   British Com</w:t>
      </w:r>
      <w:r>
        <w:rPr>
          <w:rStyle w:val="FontStyle181"/>
        </w:rPr>
        <w:softHyphen/>
        <w:t xml:space="preserve">monwealth Zone, 379, § 2 Department </w:t>
      </w:r>
      <w:proofErr w:type="gramStart"/>
      <w:r>
        <w:rPr>
          <w:rStyle w:val="FontStyle181"/>
        </w:rPr>
        <w:t>of  Evangelism</w:t>
      </w:r>
      <w:proofErr w:type="gramEnd"/>
      <w:r>
        <w:rPr>
          <w:rStyle w:val="FontStyle181"/>
        </w:rPr>
        <w:t>, 382, § 3</w:t>
      </w:r>
    </w:p>
    <w:p w:rsidR="00E2665F" w:rsidRDefault="00E2665F">
      <w:pPr>
        <w:pStyle w:val="Style110"/>
        <w:widowControl/>
        <w:spacing w:before="5" w:line="120" w:lineRule="exact"/>
        <w:ind w:firstLine="0"/>
        <w:jc w:val="left"/>
        <w:rPr>
          <w:rStyle w:val="FontStyle181"/>
        </w:rPr>
      </w:pPr>
      <w:r>
        <w:rPr>
          <w:rStyle w:val="FontStyle181"/>
        </w:rPr>
        <w:t>election  of  Editor  in  Chief of Church School Periodicals, 398 election for membership, 375 election  of  Secretary  of Evan</w:t>
      </w:r>
      <w:r>
        <w:rPr>
          <w:rStyle w:val="FontStyle181"/>
        </w:rPr>
        <w:softHyphen/>
        <w:t>gelism, 397 eligibility for election, 376 General Co-</w:t>
      </w:r>
      <w:proofErr w:type="spellStart"/>
      <w:r>
        <w:rPr>
          <w:rStyle w:val="FontStyle181"/>
        </w:rPr>
        <w:t>ordinating</w:t>
      </w:r>
      <w:proofErr w:type="spellEnd"/>
      <w:r>
        <w:rPr>
          <w:rStyle w:val="FontStyle181"/>
        </w:rPr>
        <w:t xml:space="preserve"> Council, 383 nominations from educational In</w:t>
      </w:r>
      <w:r>
        <w:rPr>
          <w:rStyle w:val="FontStyle181"/>
        </w:rPr>
        <w:softHyphen/>
        <w:t>stitutions, 379, § 4 nomination for membership, 379, § 1</w:t>
      </w:r>
    </w:p>
    <w:p w:rsidR="00E2665F" w:rsidRDefault="00E2665F">
      <w:pPr>
        <w:pStyle w:val="Style93"/>
        <w:widowControl/>
        <w:spacing w:before="5" w:line="120" w:lineRule="exact"/>
        <w:jc w:val="left"/>
        <w:rPr>
          <w:rStyle w:val="FontStyle181"/>
        </w:rPr>
      </w:pPr>
      <w:r>
        <w:rPr>
          <w:rStyle w:val="FontStyle181"/>
        </w:rPr>
        <w:t>GENERAL   Superintendents, the, board of</w:t>
      </w:r>
      <w:proofErr w:type="gramStart"/>
      <w:r>
        <w:rPr>
          <w:rStyle w:val="FontStyle181"/>
        </w:rPr>
        <w:t>,  appoint</w:t>
      </w:r>
      <w:proofErr w:type="gramEnd"/>
      <w:r>
        <w:rPr>
          <w:rStyle w:val="FontStyle181"/>
        </w:rPr>
        <w:t xml:space="preserve"> one  in juris</w:t>
      </w:r>
      <w:r>
        <w:rPr>
          <w:rStyle w:val="FontStyle181"/>
        </w:rPr>
        <w:softHyphen/>
        <w:t>diction of educational institu</w:t>
      </w:r>
      <w:r>
        <w:rPr>
          <w:rStyle w:val="FontStyle181"/>
        </w:rPr>
        <w:softHyphen/>
        <w:t>tions, 356,  § 10 board   of,   appoint  to   serve as sponsors    of    Seminary and General Board, 356, § 9 election  of,  335,   § 1 retirement pension, 591, § 1 retirement plan, 335,  § 4 GEOGRAPHICAL Zone, the</w:t>
      </w:r>
    </w:p>
    <w:p w:rsidR="00E2665F" w:rsidRDefault="00E2665F">
      <w:pPr>
        <w:pStyle w:val="Style110"/>
        <w:widowControl/>
        <w:spacing w:before="5" w:line="120" w:lineRule="exact"/>
        <w:ind w:firstLine="0"/>
        <w:jc w:val="left"/>
        <w:rPr>
          <w:rStyle w:val="FontStyle181"/>
        </w:rPr>
      </w:pPr>
      <w:r>
        <w:rPr>
          <w:rStyle w:val="FontStyle181"/>
        </w:rPr>
        <w:t>British Commonwealth Zone, ad</w:t>
      </w:r>
      <w:r>
        <w:rPr>
          <w:rStyle w:val="FontStyle181"/>
        </w:rPr>
        <w:softHyphen/>
        <w:t>dition    of    European South Africa, 567 Northwest    Zone,    addition of</w:t>
      </w:r>
    </w:p>
    <w:p w:rsidR="00E2665F" w:rsidRDefault="00E2665F">
      <w:pPr>
        <w:pStyle w:val="Style109"/>
        <w:widowControl/>
        <w:spacing w:line="120" w:lineRule="exact"/>
        <w:ind w:firstLine="0"/>
        <w:jc w:val="left"/>
        <w:rPr>
          <w:rStyle w:val="FontStyle181"/>
        </w:rPr>
      </w:pPr>
      <w:r>
        <w:rPr>
          <w:rStyle w:val="FontStyle181"/>
        </w:rPr>
        <w:t>Alaska, 566 Southwest    Zone,    addition of Hawaii, 565 JUNIOR Society, the, 595 MEMBERSHIP,   General Assembly, elder,   laymen   delegation, 325, missionary delegation, 324 NAZARENE Young People's Society, see Constitution, 573</w:t>
      </w:r>
      <w:proofErr w:type="gramStart"/>
      <w:r>
        <w:rPr>
          <w:rStyle w:val="FontStyle181"/>
        </w:rPr>
        <w:t>,  §</w:t>
      </w:r>
      <w:proofErr w:type="gramEnd"/>
      <w:r>
        <w:rPr>
          <w:rStyle w:val="FontStyle181"/>
        </w:rPr>
        <w:t xml:space="preserve"> 3</w:t>
      </w:r>
    </w:p>
    <w:p w:rsidR="00E2665F" w:rsidRDefault="00E2665F">
      <w:pPr>
        <w:pStyle w:val="Style109"/>
        <w:widowControl/>
        <w:spacing w:line="120" w:lineRule="exact"/>
        <w:ind w:firstLine="0"/>
        <w:jc w:val="left"/>
        <w:rPr>
          <w:rStyle w:val="FontStyle181"/>
        </w:rPr>
        <w:sectPr w:rsidR="00E2665F">
          <w:pgSz w:w="12240" w:h="20160"/>
          <w:pgMar w:top="3159" w:right="4010" w:bottom="1440" w:left="4010" w:header="720" w:footer="720" w:gutter="0"/>
          <w:cols w:num="2" w:space="720" w:equalWidth="0">
            <w:col w:w="2016" w:space="240"/>
            <w:col w:w="1963"/>
          </w:cols>
          <w:noEndnote/>
        </w:sectPr>
      </w:pPr>
    </w:p>
    <w:p w:rsidR="00E2665F" w:rsidRDefault="00E2665F">
      <w:pPr>
        <w:pStyle w:val="Style41"/>
        <w:widowControl/>
        <w:spacing w:line="240" w:lineRule="auto"/>
        <w:ind w:left="1738"/>
        <w:jc w:val="both"/>
        <w:rPr>
          <w:rStyle w:val="FontStyle155"/>
        </w:rPr>
      </w:pPr>
      <w:r>
        <w:rPr>
          <w:rStyle w:val="FontStyle155"/>
        </w:rPr>
        <w:lastRenderedPageBreak/>
        <w:t>INDEX</w:t>
      </w:r>
    </w:p>
    <w:p w:rsidR="00E2665F" w:rsidRDefault="00E2665F">
      <w:pPr>
        <w:pStyle w:val="Style73"/>
        <w:widowControl/>
        <w:spacing w:before="216" w:after="250"/>
        <w:ind w:left="1262"/>
        <w:jc w:val="both"/>
        <w:rPr>
          <w:rStyle w:val="FontStyle181"/>
        </w:rPr>
      </w:pPr>
      <w:r>
        <w:rPr>
          <w:rStyle w:val="FontStyle181"/>
        </w:rPr>
        <w:t>(Numbers refer to paragraphs)</w:t>
      </w:r>
    </w:p>
    <w:p w:rsidR="00E2665F" w:rsidRDefault="00E2665F">
      <w:pPr>
        <w:pStyle w:val="Style73"/>
        <w:widowControl/>
        <w:spacing w:before="216" w:after="250"/>
        <w:ind w:left="1262"/>
        <w:jc w:val="both"/>
        <w:rPr>
          <w:rStyle w:val="FontStyle181"/>
        </w:rPr>
        <w:sectPr w:rsidR="00E2665F">
          <w:pgSz w:w="12240" w:h="20160"/>
          <w:pgMar w:top="9286" w:right="3979" w:bottom="1440" w:left="3979" w:header="720" w:footer="720" w:gutter="0"/>
          <w:cols w:space="60"/>
          <w:noEndnote/>
        </w:sectPr>
      </w:pPr>
    </w:p>
    <w:p w:rsidR="00E2665F" w:rsidRDefault="00E2665F">
      <w:pPr>
        <w:pStyle w:val="Style89"/>
        <w:widowControl/>
        <w:spacing w:before="5" w:line="120" w:lineRule="exact"/>
        <w:ind w:right="461"/>
        <w:rPr>
          <w:rStyle w:val="FontStyle181"/>
        </w:rPr>
      </w:pPr>
      <w:proofErr w:type="gramStart"/>
      <w:r>
        <w:rPr>
          <w:rStyle w:val="FontStyle181"/>
        </w:rPr>
        <w:lastRenderedPageBreak/>
        <w:t>ABILENE  District</w:t>
      </w:r>
      <w:proofErr w:type="gramEnd"/>
      <w:r>
        <w:rPr>
          <w:rStyle w:val="FontStyle181"/>
        </w:rPr>
        <w:t>, 482 ACCREDITED schools, 438 ACCUSATION—</w:t>
      </w:r>
    </w:p>
    <w:p w:rsidR="00E2665F" w:rsidRDefault="00E2665F">
      <w:pPr>
        <w:pStyle w:val="Style89"/>
        <w:widowControl/>
        <w:spacing w:line="120" w:lineRule="exact"/>
        <w:rPr>
          <w:rStyle w:val="FontStyle181"/>
        </w:rPr>
      </w:pPr>
      <w:r>
        <w:rPr>
          <w:rStyle w:val="FontStyle181"/>
        </w:rPr>
        <w:t>Of church member, 464</w:t>
      </w:r>
    </w:p>
    <w:p w:rsidR="00E2665F" w:rsidRDefault="00E2665F">
      <w:pPr>
        <w:pStyle w:val="Style89"/>
        <w:widowControl/>
        <w:spacing w:before="5" w:line="120" w:lineRule="exact"/>
        <w:rPr>
          <w:rStyle w:val="FontStyle181"/>
        </w:rPr>
      </w:pPr>
      <w:r>
        <w:rPr>
          <w:rStyle w:val="FontStyle181"/>
        </w:rPr>
        <w:t>Of licensed minister, 465</w:t>
      </w:r>
    </w:p>
    <w:p w:rsidR="00E2665F" w:rsidRDefault="00E2665F">
      <w:pPr>
        <w:pStyle w:val="Style76"/>
        <w:widowControl/>
        <w:spacing w:line="120" w:lineRule="exact"/>
        <w:ind w:firstLine="134"/>
        <w:rPr>
          <w:rStyle w:val="FontStyle181"/>
        </w:rPr>
      </w:pPr>
      <w:r>
        <w:rPr>
          <w:rStyle w:val="FontStyle181"/>
        </w:rPr>
        <w:t>Of elder, 465 ADDRESSES of general officers, 585 ADMINISTRATION, judicial, 463-81 ADOPTION, article on, 11, 12 ADOPTION of amended "Manual,"</w:t>
      </w:r>
    </w:p>
    <w:p w:rsidR="00E2665F" w:rsidRDefault="00E2665F">
      <w:pPr>
        <w:pStyle w:val="Style89"/>
        <w:widowControl/>
        <w:spacing w:before="5" w:line="120" w:lineRule="exact"/>
        <w:rPr>
          <w:rStyle w:val="FontStyle181"/>
        </w:rPr>
      </w:pPr>
      <w:r>
        <w:rPr>
          <w:rStyle w:val="FontStyle181"/>
        </w:rPr>
        <w:t>603 § 1</w:t>
      </w:r>
    </w:p>
    <w:p w:rsidR="00E2665F" w:rsidRDefault="00E2665F">
      <w:pPr>
        <w:pStyle w:val="Style110"/>
        <w:widowControl/>
        <w:spacing w:line="120" w:lineRule="exact"/>
        <w:ind w:left="130" w:hanging="130"/>
        <w:rPr>
          <w:rStyle w:val="FontStyle181"/>
        </w:rPr>
      </w:pPr>
      <w:r>
        <w:rPr>
          <w:rStyle w:val="FontStyle181"/>
        </w:rPr>
        <w:t>ADVISORY board, see District ad</w:t>
      </w:r>
      <w:r>
        <w:rPr>
          <w:rStyle w:val="FontStyle181"/>
        </w:rPr>
        <w:softHyphen/>
        <w:t>visory board</w:t>
      </w:r>
    </w:p>
    <w:p w:rsidR="00E2665F" w:rsidRDefault="00E2665F">
      <w:pPr>
        <w:pStyle w:val="Style89"/>
        <w:widowControl/>
        <w:spacing w:line="120" w:lineRule="exact"/>
        <w:rPr>
          <w:rStyle w:val="FontStyle181"/>
        </w:rPr>
      </w:pPr>
      <w:r>
        <w:rPr>
          <w:rStyle w:val="FontStyle181"/>
        </w:rPr>
        <w:t>AKRON   District, 483</w:t>
      </w:r>
    </w:p>
    <w:p w:rsidR="00E2665F" w:rsidRDefault="00E2665F">
      <w:pPr>
        <w:pStyle w:val="Style89"/>
        <w:widowControl/>
        <w:spacing w:before="5" w:line="120" w:lineRule="exact"/>
        <w:rPr>
          <w:rStyle w:val="FontStyle181"/>
        </w:rPr>
      </w:pPr>
      <w:r>
        <w:rPr>
          <w:rStyle w:val="FontStyle181"/>
        </w:rPr>
        <w:t>ALABAMA District, 484</w:t>
      </w:r>
    </w:p>
    <w:p w:rsidR="00E2665F" w:rsidRDefault="00E2665F">
      <w:pPr>
        <w:pStyle w:val="Style89"/>
        <w:widowControl/>
        <w:spacing w:before="5" w:line="120" w:lineRule="exact"/>
        <w:rPr>
          <w:rStyle w:val="FontStyle181"/>
        </w:rPr>
      </w:pPr>
      <w:r>
        <w:rPr>
          <w:rStyle w:val="FontStyle181"/>
        </w:rPr>
        <w:t>ALASKA District, 485</w:t>
      </w:r>
    </w:p>
    <w:p w:rsidR="00E2665F" w:rsidRDefault="00E2665F">
      <w:pPr>
        <w:pStyle w:val="Style89"/>
        <w:widowControl/>
        <w:spacing w:line="120" w:lineRule="exact"/>
        <w:rPr>
          <w:rStyle w:val="FontStyle181"/>
        </w:rPr>
      </w:pPr>
      <w:r>
        <w:rPr>
          <w:rStyle w:val="FontStyle181"/>
        </w:rPr>
        <w:t>ALBANY District, 486</w:t>
      </w:r>
    </w:p>
    <w:p w:rsidR="00E2665F" w:rsidRDefault="00E2665F">
      <w:pPr>
        <w:pStyle w:val="Style110"/>
        <w:widowControl/>
        <w:spacing w:line="120" w:lineRule="exact"/>
        <w:ind w:left="130" w:hanging="130"/>
        <w:rPr>
          <w:rStyle w:val="FontStyle181"/>
        </w:rPr>
      </w:pPr>
      <w:r>
        <w:rPr>
          <w:rStyle w:val="FontStyle181"/>
        </w:rPr>
        <w:t>AMENDMENTS to church consti</w:t>
      </w:r>
      <w:r>
        <w:rPr>
          <w:rStyle w:val="FontStyle181"/>
        </w:rPr>
        <w:softHyphen/>
        <w:t>tution, 31</w:t>
      </w:r>
    </w:p>
    <w:p w:rsidR="00E2665F" w:rsidRDefault="00E2665F">
      <w:pPr>
        <w:pStyle w:val="Style110"/>
        <w:widowControl/>
        <w:spacing w:line="120" w:lineRule="exact"/>
        <w:ind w:left="154" w:hanging="154"/>
        <w:rPr>
          <w:rStyle w:val="FontStyle181"/>
        </w:rPr>
      </w:pPr>
      <w:r>
        <w:rPr>
          <w:rStyle w:val="FontStyle181"/>
        </w:rPr>
        <w:t>AMENDMENTS to "Manual," 603 Hi, 2</w:t>
      </w:r>
    </w:p>
    <w:p w:rsidR="00E2665F" w:rsidRDefault="00E2665F">
      <w:pPr>
        <w:pStyle w:val="Style110"/>
        <w:widowControl/>
        <w:spacing w:line="149" w:lineRule="exact"/>
        <w:ind w:left="149" w:hanging="149"/>
        <w:rPr>
          <w:rStyle w:val="FontStyle181"/>
        </w:rPr>
      </w:pPr>
      <w:r>
        <w:rPr>
          <w:rStyle w:val="FontStyle181"/>
        </w:rPr>
        <w:t>AMERICAN Bible Society, 594 H 1, 2</w:t>
      </w:r>
    </w:p>
    <w:p w:rsidR="00E2665F" w:rsidRDefault="00E2665F">
      <w:pPr>
        <w:pStyle w:val="Style110"/>
        <w:widowControl/>
        <w:spacing w:line="120" w:lineRule="exact"/>
        <w:ind w:left="130" w:hanging="130"/>
        <w:rPr>
          <w:rStyle w:val="FontStyle181"/>
        </w:rPr>
      </w:pPr>
      <w:r>
        <w:rPr>
          <w:rStyle w:val="FontStyle181"/>
        </w:rPr>
        <w:t>ANNIVERSARIES at General As</w:t>
      </w:r>
      <w:r>
        <w:rPr>
          <w:rStyle w:val="FontStyle181"/>
        </w:rPr>
        <w:softHyphen/>
        <w:t>sembly, 334</w:t>
      </w:r>
    </w:p>
    <w:p w:rsidR="00E2665F" w:rsidRDefault="00E2665F">
      <w:pPr>
        <w:pStyle w:val="Style110"/>
        <w:widowControl/>
        <w:spacing w:line="120" w:lineRule="exact"/>
        <w:ind w:left="130" w:hanging="130"/>
        <w:rPr>
          <w:rStyle w:val="FontStyle181"/>
        </w:rPr>
      </w:pPr>
      <w:r>
        <w:rPr>
          <w:rStyle w:val="FontStyle181"/>
        </w:rPr>
        <w:t>ANNUAL meeting of General Boards, 461</w:t>
      </w:r>
    </w:p>
    <w:p w:rsidR="00E2665F" w:rsidRDefault="00E2665F">
      <w:pPr>
        <w:pStyle w:val="Style110"/>
        <w:widowControl/>
        <w:spacing w:line="120" w:lineRule="exact"/>
        <w:ind w:left="130" w:hanging="130"/>
        <w:rPr>
          <w:rStyle w:val="FontStyle181"/>
        </w:rPr>
      </w:pPr>
      <w:r>
        <w:rPr>
          <w:rStyle w:val="FontStyle181"/>
        </w:rPr>
        <w:t>ANNUAL meeting of General Board, 387</w:t>
      </w:r>
    </w:p>
    <w:p w:rsidR="00E2665F" w:rsidRDefault="00E2665F">
      <w:pPr>
        <w:pStyle w:val="Style110"/>
        <w:widowControl/>
        <w:spacing w:line="120" w:lineRule="exact"/>
        <w:ind w:left="130" w:hanging="130"/>
        <w:rPr>
          <w:rStyle w:val="FontStyle181"/>
        </w:rPr>
      </w:pPr>
      <w:r>
        <w:rPr>
          <w:rStyle w:val="FontStyle181"/>
        </w:rPr>
        <w:t>ANNUAL meeting of District As</w:t>
      </w:r>
      <w:r>
        <w:rPr>
          <w:rStyle w:val="FontStyle181"/>
        </w:rPr>
        <w:softHyphen/>
        <w:t>sembly, 179</w:t>
      </w:r>
    </w:p>
    <w:p w:rsidR="00E2665F" w:rsidRDefault="00E2665F">
      <w:pPr>
        <w:pStyle w:val="Style110"/>
        <w:widowControl/>
        <w:spacing w:line="120" w:lineRule="exact"/>
        <w:ind w:left="139" w:hanging="139"/>
        <w:rPr>
          <w:rStyle w:val="FontStyle181"/>
        </w:rPr>
      </w:pPr>
      <w:r>
        <w:rPr>
          <w:rStyle w:val="FontStyle181"/>
        </w:rPr>
        <w:t>ANNUAL meeting of local church, 61, see Church meetings</w:t>
      </w:r>
    </w:p>
    <w:p w:rsidR="00E2665F" w:rsidRDefault="00E2665F">
      <w:pPr>
        <w:pStyle w:val="Style89"/>
        <w:widowControl/>
        <w:spacing w:line="120" w:lineRule="exact"/>
        <w:rPr>
          <w:rStyle w:val="FontStyle181"/>
        </w:rPr>
      </w:pPr>
      <w:r>
        <w:rPr>
          <w:rStyle w:val="FontStyle181"/>
        </w:rPr>
        <w:t>ANNUITIES</w:t>
      </w:r>
      <w:proofErr w:type="gramStart"/>
      <w:r>
        <w:rPr>
          <w:rStyle w:val="FontStyle181"/>
        </w:rPr>
        <w:t>,  593</w:t>
      </w:r>
      <w:proofErr w:type="gramEnd"/>
      <w:r>
        <w:rPr>
          <w:rStyle w:val="FontStyle181"/>
        </w:rPr>
        <w:t xml:space="preserve">  § 3</w:t>
      </w:r>
    </w:p>
    <w:p w:rsidR="00E2665F" w:rsidRDefault="00E2665F">
      <w:pPr>
        <w:pStyle w:val="Style89"/>
        <w:widowControl/>
        <w:spacing w:line="120" w:lineRule="exact"/>
        <w:rPr>
          <w:rStyle w:val="FontStyle181"/>
        </w:rPr>
      </w:pPr>
      <w:r>
        <w:rPr>
          <w:rStyle w:val="FontStyle181"/>
        </w:rPr>
        <w:t>APPEAL—</w:t>
      </w:r>
    </w:p>
    <w:p w:rsidR="00E2665F" w:rsidRDefault="00E2665F">
      <w:pPr>
        <w:pStyle w:val="Style89"/>
        <w:widowControl/>
        <w:spacing w:line="120" w:lineRule="exact"/>
        <w:rPr>
          <w:rStyle w:val="FontStyle181"/>
        </w:rPr>
      </w:pPr>
      <w:r>
        <w:rPr>
          <w:rStyle w:val="FontStyle181"/>
        </w:rPr>
        <w:t xml:space="preserve">Right to, 30 § 9 (3) </w:t>
      </w:r>
      <w:proofErr w:type="gramStart"/>
      <w:r>
        <w:rPr>
          <w:rStyle w:val="FontStyle181"/>
        </w:rPr>
        <w:t>Of</w:t>
      </w:r>
      <w:proofErr w:type="gramEnd"/>
      <w:r>
        <w:rPr>
          <w:rStyle w:val="FontStyle181"/>
        </w:rPr>
        <w:t xml:space="preserve"> church members, 466 Of local church, 86 Of ministers, 466</w:t>
      </w:r>
    </w:p>
    <w:p w:rsidR="00E2665F" w:rsidRDefault="00E2665F">
      <w:pPr>
        <w:pStyle w:val="Style89"/>
        <w:widowControl/>
        <w:spacing w:before="5" w:line="120" w:lineRule="exact"/>
        <w:rPr>
          <w:rStyle w:val="FontStyle181"/>
        </w:rPr>
      </w:pPr>
      <w:r>
        <w:rPr>
          <w:rStyle w:val="FontStyle181"/>
        </w:rPr>
        <w:t>APPEALS—</w:t>
      </w:r>
    </w:p>
    <w:p w:rsidR="00E2665F" w:rsidRDefault="00E2665F">
      <w:pPr>
        <w:pStyle w:val="Style93"/>
        <w:widowControl/>
        <w:spacing w:before="5" w:line="120" w:lineRule="exact"/>
        <w:rPr>
          <w:rStyle w:val="FontStyle181"/>
        </w:rPr>
      </w:pPr>
      <w:r>
        <w:rPr>
          <w:rStyle w:val="FontStyle181"/>
        </w:rPr>
        <w:t>See District Court of See General Court of</w:t>
      </w:r>
    </w:p>
    <w:p w:rsidR="00E2665F" w:rsidRDefault="00E2665F">
      <w:pPr>
        <w:pStyle w:val="Style110"/>
        <w:widowControl/>
        <w:spacing w:line="120" w:lineRule="exact"/>
        <w:ind w:left="139" w:hanging="139"/>
        <w:rPr>
          <w:rStyle w:val="FontStyle181"/>
        </w:rPr>
      </w:pPr>
      <w:r>
        <w:rPr>
          <w:rStyle w:val="FontStyle181"/>
        </w:rPr>
        <w:t>APPEALS for money, prohibited, 173-74</w:t>
      </w:r>
    </w:p>
    <w:p w:rsidR="00E2665F" w:rsidRDefault="00E2665F">
      <w:pPr>
        <w:pStyle w:val="Style131"/>
        <w:widowControl/>
        <w:spacing w:line="120" w:lineRule="exact"/>
        <w:jc w:val="left"/>
        <w:rPr>
          <w:rStyle w:val="FontStyle181"/>
        </w:rPr>
      </w:pPr>
      <w:r>
        <w:rPr>
          <w:rStyle w:val="FontStyle181"/>
        </w:rPr>
        <w:t>APPENDIX—</w:t>
      </w:r>
    </w:p>
    <w:p w:rsidR="00E2665F" w:rsidRDefault="00E2665F">
      <w:pPr>
        <w:pStyle w:val="Style110"/>
        <w:widowControl/>
        <w:spacing w:before="5" w:line="120" w:lineRule="exact"/>
        <w:ind w:left="134" w:hanging="134"/>
        <w:jc w:val="left"/>
        <w:rPr>
          <w:rStyle w:val="FontStyle181"/>
        </w:rPr>
      </w:pPr>
      <w:proofErr w:type="gramStart"/>
      <w:r>
        <w:rPr>
          <w:rStyle w:val="FontStyle181"/>
        </w:rPr>
        <w:t>Administrative  boards</w:t>
      </w:r>
      <w:proofErr w:type="gramEnd"/>
      <w:r>
        <w:rPr>
          <w:rStyle w:val="FontStyle181"/>
        </w:rPr>
        <w:t xml:space="preserve">  and com</w:t>
      </w:r>
      <w:r>
        <w:rPr>
          <w:rStyle w:val="FontStyle181"/>
        </w:rPr>
        <w:softHyphen/>
        <w:t>mittees, 585-86</w:t>
      </w:r>
    </w:p>
    <w:p w:rsidR="00E2665F" w:rsidRDefault="00E2665F">
      <w:pPr>
        <w:pStyle w:val="Style110"/>
        <w:widowControl/>
        <w:spacing w:line="120" w:lineRule="exact"/>
        <w:ind w:left="125" w:hanging="125"/>
        <w:jc w:val="left"/>
        <w:rPr>
          <w:rStyle w:val="FontStyle181"/>
        </w:rPr>
      </w:pPr>
      <w:r>
        <w:rPr>
          <w:rStyle w:val="FontStyle181"/>
        </w:rPr>
        <w:t>General   Assembly   reports and resolutions, 587-603</w:t>
      </w:r>
    </w:p>
    <w:p w:rsidR="00E2665F" w:rsidRDefault="00E2665F">
      <w:pPr>
        <w:pStyle w:val="Style93"/>
        <w:widowControl/>
        <w:spacing w:line="149" w:lineRule="exact"/>
        <w:jc w:val="left"/>
        <w:rPr>
          <w:rStyle w:val="FontStyle181"/>
        </w:rPr>
      </w:pPr>
      <w:r>
        <w:rPr>
          <w:rStyle w:val="FontStyle181"/>
        </w:rPr>
        <w:t>Post office addresses of general officers, 585 ARIZONA District, 487 ARRANGEMENTS Committee of the</w:t>
      </w:r>
    </w:p>
    <w:p w:rsidR="00E2665F" w:rsidRDefault="00E2665F">
      <w:pPr>
        <w:pStyle w:val="Style76"/>
        <w:widowControl/>
        <w:spacing w:line="130" w:lineRule="exact"/>
        <w:ind w:firstLine="0"/>
        <w:rPr>
          <w:rStyle w:val="FontStyle181"/>
        </w:rPr>
      </w:pPr>
      <w:r>
        <w:rPr>
          <w:rStyle w:val="FontStyle181"/>
        </w:rPr>
        <w:t>General Assembly, the—</w:t>
      </w:r>
    </w:p>
    <w:p w:rsidR="00E2665F" w:rsidRDefault="00E2665F">
      <w:pPr>
        <w:pStyle w:val="Style76"/>
        <w:widowControl/>
        <w:spacing w:line="130" w:lineRule="exact"/>
        <w:ind w:firstLine="0"/>
        <w:rPr>
          <w:rStyle w:val="FontStyle181"/>
        </w:rPr>
      </w:pPr>
      <w:r>
        <w:rPr>
          <w:rStyle w:val="FontStyle181"/>
        </w:rPr>
        <w:t>Duties, 330, 333-34</w:t>
      </w:r>
    </w:p>
    <w:p w:rsidR="00E2665F" w:rsidRDefault="00E2665F">
      <w:pPr>
        <w:pStyle w:val="Style76"/>
        <w:widowControl/>
        <w:spacing w:line="130" w:lineRule="exact"/>
        <w:ind w:firstLine="0"/>
        <w:rPr>
          <w:rStyle w:val="FontStyle181"/>
        </w:rPr>
      </w:pPr>
      <w:r>
        <w:rPr>
          <w:rStyle w:val="FontStyle181"/>
        </w:rPr>
        <w:t>How composed, 332 ARTICLES of Faith-Adoption, 11-12</w:t>
      </w:r>
    </w:p>
    <w:p w:rsidR="00E2665F" w:rsidRDefault="00E2665F">
      <w:pPr>
        <w:pStyle w:val="Style76"/>
        <w:widowControl/>
        <w:spacing w:line="120" w:lineRule="exact"/>
        <w:ind w:firstLine="0"/>
        <w:rPr>
          <w:rStyle w:val="FontStyle181"/>
        </w:rPr>
      </w:pPr>
      <w:r>
        <w:rPr>
          <w:rStyle w:val="FontStyle181"/>
        </w:rPr>
        <w:t>Atonement, 6</w:t>
      </w:r>
    </w:p>
    <w:p w:rsidR="00E2665F" w:rsidRDefault="00E2665F">
      <w:pPr>
        <w:pStyle w:val="Style76"/>
        <w:widowControl/>
        <w:spacing w:line="120" w:lineRule="exact"/>
        <w:ind w:firstLine="0"/>
        <w:rPr>
          <w:rStyle w:val="FontStyle181"/>
        </w:rPr>
      </w:pPr>
      <w:r>
        <w:rPr>
          <w:rStyle w:val="FontStyle181"/>
        </w:rPr>
        <w:t>Baptism, 18</w:t>
      </w:r>
    </w:p>
    <w:p w:rsidR="00E2665F" w:rsidRDefault="00E2665F">
      <w:pPr>
        <w:pStyle w:val="Style76"/>
        <w:widowControl/>
        <w:spacing w:line="120" w:lineRule="exact"/>
        <w:ind w:firstLine="0"/>
        <w:rPr>
          <w:rStyle w:val="FontStyle181"/>
        </w:rPr>
      </w:pPr>
      <w:r>
        <w:rPr>
          <w:rStyle w:val="FontStyle181"/>
        </w:rPr>
        <w:t>Depravity, 5</w:t>
      </w:r>
    </w:p>
    <w:p w:rsidR="00E2665F" w:rsidRDefault="00E2665F">
      <w:pPr>
        <w:pStyle w:val="Style76"/>
        <w:widowControl/>
        <w:spacing w:before="5" w:line="120" w:lineRule="exact"/>
        <w:ind w:firstLine="0"/>
        <w:rPr>
          <w:rStyle w:val="FontStyle181"/>
        </w:rPr>
      </w:pPr>
      <w:r>
        <w:rPr>
          <w:rStyle w:val="FontStyle181"/>
        </w:rPr>
        <w:t>Destiny, 17</w:t>
      </w:r>
    </w:p>
    <w:p w:rsidR="00E2665F" w:rsidRDefault="00E2665F">
      <w:pPr>
        <w:pStyle w:val="Style76"/>
        <w:widowControl/>
        <w:spacing w:line="120" w:lineRule="exact"/>
        <w:ind w:firstLine="0"/>
        <w:rPr>
          <w:rStyle w:val="FontStyle181"/>
        </w:rPr>
      </w:pPr>
      <w:r>
        <w:rPr>
          <w:rStyle w:val="FontStyle181"/>
        </w:rPr>
        <w:t>Divine healing, 20</w:t>
      </w:r>
    </w:p>
    <w:p w:rsidR="00E2665F" w:rsidRDefault="00E2665F">
      <w:pPr>
        <w:pStyle w:val="Style76"/>
        <w:widowControl/>
        <w:spacing w:line="120" w:lineRule="exact"/>
        <w:ind w:firstLine="0"/>
        <w:rPr>
          <w:rStyle w:val="FontStyle181"/>
        </w:rPr>
      </w:pPr>
      <w:r>
        <w:rPr>
          <w:rStyle w:val="FontStyle181"/>
        </w:rPr>
        <w:t>Entire sanctification, 13</w:t>
      </w:r>
    </w:p>
    <w:p w:rsidR="00E2665F" w:rsidRDefault="00E2665F">
      <w:pPr>
        <w:pStyle w:val="Style76"/>
        <w:widowControl/>
        <w:spacing w:before="10" w:line="120" w:lineRule="exact"/>
        <w:ind w:firstLine="0"/>
        <w:rPr>
          <w:rStyle w:val="FontStyle181"/>
        </w:rPr>
      </w:pPr>
      <w:r>
        <w:rPr>
          <w:rStyle w:val="FontStyle181"/>
        </w:rPr>
        <w:t>Free agency, 7</w:t>
      </w:r>
    </w:p>
    <w:p w:rsidR="00E2665F" w:rsidRDefault="00E2665F">
      <w:pPr>
        <w:pStyle w:val="Style76"/>
        <w:widowControl/>
        <w:spacing w:line="120" w:lineRule="exact"/>
        <w:ind w:firstLine="0"/>
        <w:rPr>
          <w:rStyle w:val="FontStyle181"/>
        </w:rPr>
      </w:pPr>
      <w:r>
        <w:rPr>
          <w:rStyle w:val="FontStyle181"/>
        </w:rPr>
        <w:t>Holy Scriptures, the, 4</w:t>
      </w:r>
    </w:p>
    <w:p w:rsidR="00E2665F" w:rsidRDefault="00E2665F">
      <w:pPr>
        <w:pStyle w:val="Style76"/>
        <w:widowControl/>
        <w:spacing w:before="5" w:line="120" w:lineRule="exact"/>
        <w:ind w:firstLine="0"/>
        <w:rPr>
          <w:rStyle w:val="FontStyle181"/>
        </w:rPr>
      </w:pPr>
      <w:r>
        <w:rPr>
          <w:rStyle w:val="FontStyle181"/>
        </w:rPr>
        <w:t>Holy Spirit, the, 3</w:t>
      </w:r>
    </w:p>
    <w:p w:rsidR="00E2665F" w:rsidRDefault="00E2665F">
      <w:pPr>
        <w:pStyle w:val="Style76"/>
        <w:widowControl/>
        <w:spacing w:before="5" w:line="120" w:lineRule="exact"/>
        <w:ind w:firstLine="0"/>
        <w:rPr>
          <w:rStyle w:val="FontStyle181"/>
        </w:rPr>
      </w:pPr>
      <w:r>
        <w:rPr>
          <w:rStyle w:val="FontStyle181"/>
        </w:rPr>
        <w:t>Jesus Christ, 2</w:t>
      </w:r>
    </w:p>
    <w:p w:rsidR="00E2665F" w:rsidRDefault="00E2665F">
      <w:pPr>
        <w:pStyle w:val="Style76"/>
        <w:widowControl/>
        <w:spacing w:line="120" w:lineRule="exact"/>
        <w:ind w:firstLine="0"/>
        <w:rPr>
          <w:rStyle w:val="FontStyle181"/>
        </w:rPr>
      </w:pPr>
      <w:r>
        <w:rPr>
          <w:rStyle w:val="FontStyle181"/>
        </w:rPr>
        <w:t>Judgment, 16</w:t>
      </w:r>
    </w:p>
    <w:p w:rsidR="00E2665F" w:rsidRDefault="00E2665F">
      <w:pPr>
        <w:pStyle w:val="Style76"/>
        <w:widowControl/>
        <w:spacing w:before="5" w:line="120" w:lineRule="exact"/>
        <w:ind w:firstLine="0"/>
        <w:rPr>
          <w:rStyle w:val="FontStyle181"/>
        </w:rPr>
      </w:pPr>
      <w:r>
        <w:rPr>
          <w:rStyle w:val="FontStyle181"/>
        </w:rPr>
        <w:t>Justification, 9, 12</w:t>
      </w:r>
    </w:p>
    <w:p w:rsidR="00E2665F" w:rsidRDefault="00E2665F">
      <w:pPr>
        <w:pStyle w:val="Style76"/>
        <w:widowControl/>
        <w:spacing w:line="120" w:lineRule="exact"/>
        <w:ind w:firstLine="0"/>
        <w:rPr>
          <w:rStyle w:val="FontStyle181"/>
        </w:rPr>
      </w:pPr>
      <w:r>
        <w:rPr>
          <w:rStyle w:val="FontStyle181"/>
        </w:rPr>
        <w:t>Lord's Supper, the, 19</w:t>
      </w:r>
    </w:p>
    <w:p w:rsidR="00E2665F" w:rsidRDefault="00E2665F">
      <w:pPr>
        <w:pStyle w:val="Style76"/>
        <w:widowControl/>
        <w:spacing w:before="5" w:line="120" w:lineRule="exact"/>
        <w:ind w:firstLine="0"/>
        <w:rPr>
          <w:rStyle w:val="FontStyle181"/>
        </w:rPr>
      </w:pPr>
      <w:r>
        <w:rPr>
          <w:rStyle w:val="FontStyle181"/>
        </w:rPr>
        <w:t>Original sin, 5</w:t>
      </w:r>
    </w:p>
    <w:p w:rsidR="00E2665F" w:rsidRDefault="00E2665F">
      <w:pPr>
        <w:pStyle w:val="Style76"/>
        <w:widowControl/>
        <w:spacing w:before="5" w:line="120" w:lineRule="exact"/>
        <w:ind w:firstLine="0"/>
        <w:rPr>
          <w:rStyle w:val="FontStyle181"/>
        </w:rPr>
      </w:pPr>
      <w:r>
        <w:rPr>
          <w:rStyle w:val="FontStyle181"/>
        </w:rPr>
        <w:t>Regeneration, 10, 12</w:t>
      </w:r>
    </w:p>
    <w:p w:rsidR="00E2665F" w:rsidRDefault="00E2665F">
      <w:pPr>
        <w:pStyle w:val="Style76"/>
        <w:widowControl/>
        <w:spacing w:line="120" w:lineRule="exact"/>
        <w:ind w:firstLine="0"/>
        <w:rPr>
          <w:rStyle w:val="FontStyle181"/>
        </w:rPr>
      </w:pPr>
      <w:r>
        <w:rPr>
          <w:rStyle w:val="FontStyle181"/>
        </w:rPr>
        <w:t>Repentance, 8</w:t>
      </w:r>
    </w:p>
    <w:p w:rsidR="00E2665F" w:rsidRDefault="00E2665F">
      <w:pPr>
        <w:pStyle w:val="Style76"/>
        <w:widowControl/>
        <w:spacing w:line="120" w:lineRule="exact"/>
        <w:ind w:firstLine="0"/>
        <w:rPr>
          <w:rStyle w:val="FontStyle181"/>
        </w:rPr>
      </w:pPr>
      <w:r>
        <w:rPr>
          <w:rStyle w:val="FontStyle181"/>
        </w:rPr>
        <w:t>Resurrection, 15</w:t>
      </w:r>
    </w:p>
    <w:p w:rsidR="00E2665F" w:rsidRDefault="00E2665F">
      <w:pPr>
        <w:pStyle w:val="Style76"/>
        <w:widowControl/>
        <w:spacing w:before="5" w:line="120" w:lineRule="exact"/>
        <w:ind w:firstLine="0"/>
        <w:rPr>
          <w:rStyle w:val="FontStyle181"/>
        </w:rPr>
      </w:pPr>
      <w:r>
        <w:rPr>
          <w:rStyle w:val="FontStyle181"/>
        </w:rPr>
        <w:t>Second Coming of Christ, 14</w:t>
      </w:r>
    </w:p>
    <w:p w:rsidR="00E2665F" w:rsidRDefault="00E2665F">
      <w:pPr>
        <w:pStyle w:val="Style76"/>
        <w:widowControl/>
        <w:spacing w:before="5" w:line="120" w:lineRule="exact"/>
        <w:ind w:firstLine="0"/>
        <w:rPr>
          <w:rStyle w:val="FontStyle181"/>
        </w:rPr>
      </w:pPr>
      <w:r>
        <w:rPr>
          <w:rStyle w:val="FontStyle181"/>
        </w:rPr>
        <w:t>Triune God, the, 1 ARTICLES of organization and gov</w:t>
      </w:r>
      <w:r>
        <w:rPr>
          <w:rStyle w:val="FontStyle181"/>
        </w:rPr>
        <w:softHyphen/>
        <w:t>ernment, 26-30 ASSEMBLY districts, 482-553 ASSISTANTS, paid,</w:t>
      </w:r>
    </w:p>
    <w:p w:rsidR="00E2665F" w:rsidRDefault="00E2665F">
      <w:pPr>
        <w:pStyle w:val="Style76"/>
        <w:widowControl/>
        <w:spacing w:line="120" w:lineRule="exact"/>
        <w:ind w:firstLine="0"/>
        <w:rPr>
          <w:rStyle w:val="FontStyle181"/>
        </w:rPr>
      </w:pPr>
      <w:r>
        <w:rPr>
          <w:rStyle w:val="FontStyle181"/>
        </w:rPr>
        <w:t>Approval of, 122, § 26</w:t>
      </w:r>
    </w:p>
    <w:p w:rsidR="00E2665F" w:rsidRDefault="00E2665F">
      <w:pPr>
        <w:pStyle w:val="Style76"/>
        <w:widowControl/>
        <w:spacing w:line="120" w:lineRule="exact"/>
        <w:ind w:firstLine="139"/>
        <w:rPr>
          <w:rStyle w:val="FontStyle181"/>
          <w:spacing w:val="40"/>
        </w:rPr>
      </w:pPr>
      <w:r>
        <w:rPr>
          <w:rStyle w:val="FontStyle181"/>
        </w:rPr>
        <w:t xml:space="preserve">Securing of, 175, </w:t>
      </w:r>
      <w:r>
        <w:rPr>
          <w:rStyle w:val="FontStyle181"/>
          <w:spacing w:val="40"/>
        </w:rPr>
        <w:t>§§</w:t>
      </w:r>
      <w:r>
        <w:rPr>
          <w:rStyle w:val="FontStyle181"/>
        </w:rPr>
        <w:t xml:space="preserve"> 1-4 ASSOCIATION of </w:t>
      </w:r>
      <w:r>
        <w:rPr>
          <w:rStyle w:val="FontStyle181"/>
          <w:spacing w:val="40"/>
        </w:rPr>
        <w:t>Pentecostal</w:t>
      </w:r>
    </w:p>
    <w:p w:rsidR="00E2665F" w:rsidRDefault="00E2665F">
      <w:pPr>
        <w:pStyle w:val="Style76"/>
        <w:widowControl/>
        <w:spacing w:before="5" w:line="120" w:lineRule="exact"/>
        <w:ind w:firstLine="0"/>
        <w:rPr>
          <w:rStyle w:val="FontStyle181"/>
        </w:rPr>
      </w:pPr>
      <w:r>
        <w:rPr>
          <w:rStyle w:val="FontStyle181"/>
        </w:rPr>
        <w:t>Churches of America,</w:t>
      </w:r>
    </w:p>
    <w:p w:rsidR="00E2665F" w:rsidRDefault="00E2665F">
      <w:pPr>
        <w:pStyle w:val="Style76"/>
        <w:widowControl/>
        <w:spacing w:line="120" w:lineRule="exact"/>
        <w:ind w:firstLine="144"/>
        <w:rPr>
          <w:rStyle w:val="FontStyle181"/>
        </w:rPr>
      </w:pPr>
      <w:r>
        <w:rPr>
          <w:rStyle w:val="FontStyle181"/>
        </w:rPr>
        <w:lastRenderedPageBreak/>
        <w:t>Historical Statement, page 16 ATONEMENT, article on, 6, 24 § 5</w:t>
      </w:r>
    </w:p>
    <w:p w:rsidR="00E2665F" w:rsidRDefault="00E2665F">
      <w:pPr>
        <w:pStyle w:val="Style76"/>
        <w:widowControl/>
        <w:spacing w:line="120" w:lineRule="exact"/>
        <w:ind w:firstLine="144"/>
        <w:rPr>
          <w:rStyle w:val="FontStyle181"/>
        </w:rPr>
        <w:sectPr w:rsidR="00E2665F">
          <w:type w:val="continuous"/>
          <w:pgSz w:w="12240" w:h="20160"/>
          <w:pgMar w:top="9286" w:right="3979" w:bottom="1440" w:left="3979" w:header="720" w:footer="720" w:gutter="0"/>
          <w:cols w:num="2" w:space="720" w:equalWidth="0">
            <w:col w:w="2020" w:space="211"/>
            <w:col w:w="2049"/>
          </w:cols>
          <w:noEndnote/>
        </w:sectPr>
      </w:pPr>
    </w:p>
    <w:p w:rsidR="00E2665F" w:rsidRDefault="00E2665F">
      <w:pPr>
        <w:pStyle w:val="Style122"/>
        <w:widowControl/>
        <w:spacing w:before="24" w:line="139" w:lineRule="exact"/>
        <w:ind w:left="149" w:hanging="149"/>
        <w:rPr>
          <w:rStyle w:val="FontStyle181"/>
        </w:rPr>
      </w:pPr>
      <w:proofErr w:type="gramStart"/>
      <w:r>
        <w:rPr>
          <w:rStyle w:val="FontStyle181"/>
        </w:rPr>
        <w:lastRenderedPageBreak/>
        <w:t>AUDITING  committee</w:t>
      </w:r>
      <w:proofErr w:type="gramEnd"/>
      <w:r>
        <w:rPr>
          <w:rStyle w:val="FontStyle181"/>
        </w:rPr>
        <w:t>,   local, 122 § 21</w:t>
      </w:r>
    </w:p>
    <w:p w:rsidR="00E2665F" w:rsidRDefault="00E2665F">
      <w:pPr>
        <w:pStyle w:val="Style89"/>
        <w:widowControl/>
        <w:spacing w:before="5" w:line="139" w:lineRule="exact"/>
        <w:rPr>
          <w:rStyle w:val="FontStyle181"/>
        </w:rPr>
      </w:pPr>
      <w:proofErr w:type="gramStart"/>
      <w:r>
        <w:rPr>
          <w:rStyle w:val="FontStyle181"/>
        </w:rPr>
        <w:t>AUSTRALIAN  District</w:t>
      </w:r>
      <w:proofErr w:type="gramEnd"/>
      <w:r>
        <w:rPr>
          <w:rStyle w:val="FontStyle181"/>
        </w:rPr>
        <w:t>, 488 BAPTISM— Article on, 18</w:t>
      </w:r>
    </w:p>
    <w:p w:rsidR="00E2665F" w:rsidRDefault="00E2665F">
      <w:pPr>
        <w:pStyle w:val="Style122"/>
        <w:widowControl/>
        <w:ind w:firstLine="0"/>
        <w:rPr>
          <w:rStyle w:val="FontStyle181"/>
        </w:rPr>
      </w:pPr>
      <w:r>
        <w:rPr>
          <w:rStyle w:val="FontStyle181"/>
        </w:rPr>
        <w:t>Administered by whom</w:t>
      </w:r>
      <w:proofErr w:type="gramStart"/>
      <w:r>
        <w:rPr>
          <w:rStyle w:val="FontStyle181"/>
        </w:rPr>
        <w:t>,  69</w:t>
      </w:r>
      <w:proofErr w:type="gramEnd"/>
      <w:r>
        <w:rPr>
          <w:rStyle w:val="FontStyle181"/>
        </w:rPr>
        <w:t xml:space="preserve">  § 3</w:t>
      </w:r>
    </w:p>
    <w:p w:rsidR="00E2665F" w:rsidRDefault="00E2665F">
      <w:pPr>
        <w:pStyle w:val="Style122"/>
        <w:widowControl/>
        <w:ind w:firstLine="0"/>
        <w:rPr>
          <w:rStyle w:val="FontStyle181"/>
        </w:rPr>
      </w:pPr>
      <w:r>
        <w:rPr>
          <w:rStyle w:val="FontStyle181"/>
        </w:rPr>
        <w:t>Modes</w:t>
      </w:r>
      <w:proofErr w:type="gramStart"/>
      <w:r>
        <w:rPr>
          <w:rStyle w:val="FontStyle181"/>
        </w:rPr>
        <w:t>,  261</w:t>
      </w:r>
      <w:proofErr w:type="gramEnd"/>
      <w:r>
        <w:rPr>
          <w:rStyle w:val="FontStyle181"/>
        </w:rPr>
        <w:t>, 267</w:t>
      </w:r>
    </w:p>
    <w:p w:rsidR="00E2665F" w:rsidRDefault="00E2665F">
      <w:pPr>
        <w:pStyle w:val="Style122"/>
        <w:widowControl/>
        <w:spacing w:before="5"/>
        <w:ind w:firstLine="0"/>
        <w:rPr>
          <w:rStyle w:val="FontStyle181"/>
        </w:rPr>
      </w:pPr>
      <w:r>
        <w:rPr>
          <w:rStyle w:val="FontStyle181"/>
        </w:rPr>
        <w:t>Of believers, 568</w:t>
      </w:r>
    </w:p>
    <w:p w:rsidR="00E2665F" w:rsidRDefault="00E2665F">
      <w:pPr>
        <w:pStyle w:val="Style122"/>
        <w:widowControl/>
        <w:spacing w:before="5"/>
        <w:ind w:firstLine="0"/>
        <w:rPr>
          <w:rStyle w:val="FontStyle181"/>
        </w:rPr>
      </w:pPr>
      <w:r>
        <w:rPr>
          <w:rStyle w:val="FontStyle181"/>
        </w:rPr>
        <w:t>Of infants, 568</w:t>
      </w:r>
    </w:p>
    <w:p w:rsidR="00E2665F" w:rsidRDefault="00E2665F">
      <w:pPr>
        <w:pStyle w:val="Style76"/>
        <w:widowControl/>
        <w:spacing w:before="5" w:line="120" w:lineRule="exact"/>
        <w:ind w:firstLine="125"/>
        <w:rPr>
          <w:rStyle w:val="FontStyle181"/>
        </w:rPr>
      </w:pPr>
      <w:r>
        <w:rPr>
          <w:rStyle w:val="FontStyle181"/>
        </w:rPr>
        <w:t>Sacrament, 568 BAPTISM   with   the   Holy Spirit,</w:t>
      </w:r>
    </w:p>
    <w:p w:rsidR="00E2665F" w:rsidRDefault="00E2665F">
      <w:pPr>
        <w:pStyle w:val="Style76"/>
        <w:widowControl/>
        <w:spacing w:before="14" w:line="120" w:lineRule="exact"/>
        <w:ind w:firstLine="125"/>
        <w:rPr>
          <w:rStyle w:val="FontStyle181"/>
        </w:rPr>
      </w:pPr>
      <w:proofErr w:type="gramStart"/>
      <w:r>
        <w:rPr>
          <w:rStyle w:val="FontStyle181"/>
        </w:rPr>
        <w:t>the</w:t>
      </w:r>
      <w:proofErr w:type="gramEnd"/>
      <w:r>
        <w:rPr>
          <w:rStyle w:val="FontStyle181"/>
        </w:rPr>
        <w:t xml:space="preserve">, 13 BASIS of union, page 18 BATHING  places,  public,  602   § 2 BELIEF, statement of, 24 BETHANY   Nazarene   College, 438 BIBLE societies, 594 </w:t>
      </w:r>
      <w:r>
        <w:rPr>
          <w:rStyle w:val="FontStyle181"/>
          <w:spacing w:val="40"/>
        </w:rPr>
        <w:t xml:space="preserve">§§1,2 </w:t>
      </w:r>
      <w:r>
        <w:rPr>
          <w:rStyle w:val="FontStyle181"/>
        </w:rPr>
        <w:t>BOARD of General Superintendents,</w:t>
      </w:r>
    </w:p>
    <w:p w:rsidR="00E2665F" w:rsidRDefault="00E2665F">
      <w:pPr>
        <w:pStyle w:val="Style89"/>
        <w:widowControl/>
        <w:spacing w:before="5" w:line="120" w:lineRule="exact"/>
        <w:rPr>
          <w:rStyle w:val="FontStyle181"/>
        </w:rPr>
      </w:pPr>
      <w:proofErr w:type="gramStart"/>
      <w:r>
        <w:rPr>
          <w:rStyle w:val="FontStyle181"/>
        </w:rPr>
        <w:t xml:space="preserve">see  </w:t>
      </w:r>
      <w:r>
        <w:rPr>
          <w:rStyle w:val="FontStyle181"/>
          <w:spacing w:val="40"/>
        </w:rPr>
        <w:t>General</w:t>
      </w:r>
      <w:proofErr w:type="gramEnd"/>
      <w:r>
        <w:rPr>
          <w:rStyle w:val="FontStyle181"/>
        </w:rPr>
        <w:t xml:space="preserve"> Superintendents, Board of BOOK Committee—</w:t>
      </w:r>
    </w:p>
    <w:p w:rsidR="00E2665F" w:rsidRDefault="00E2665F">
      <w:pPr>
        <w:pStyle w:val="Style122"/>
        <w:widowControl/>
        <w:spacing w:before="5"/>
        <w:ind w:left="149" w:hanging="149"/>
        <w:rPr>
          <w:rStyle w:val="FontStyle181"/>
        </w:rPr>
      </w:pPr>
      <w:r>
        <w:rPr>
          <w:rStyle w:val="FontStyle181"/>
        </w:rPr>
        <w:t>Approves books and tracts, 429 § 3, 430</w:t>
      </w:r>
    </w:p>
    <w:p w:rsidR="00E2665F" w:rsidRDefault="00E2665F">
      <w:pPr>
        <w:pStyle w:val="Style122"/>
        <w:widowControl/>
        <w:ind w:firstLine="0"/>
        <w:rPr>
          <w:rStyle w:val="FontStyle181"/>
        </w:rPr>
      </w:pPr>
      <w:r>
        <w:rPr>
          <w:rStyle w:val="FontStyle181"/>
        </w:rPr>
        <w:t>Election, 335 § 11</w:t>
      </w:r>
    </w:p>
    <w:p w:rsidR="00E2665F" w:rsidRDefault="00E2665F">
      <w:pPr>
        <w:pStyle w:val="Style76"/>
        <w:widowControl/>
        <w:spacing w:line="120" w:lineRule="exact"/>
        <w:ind w:firstLine="139"/>
        <w:rPr>
          <w:rStyle w:val="FontStyle181"/>
        </w:rPr>
      </w:pPr>
      <w:r>
        <w:rPr>
          <w:rStyle w:val="FontStyle181"/>
        </w:rPr>
        <w:t>Members, 586 § 5 BOUNDARIES—</w:t>
      </w:r>
    </w:p>
    <w:p w:rsidR="00E2665F" w:rsidRDefault="00E2665F">
      <w:pPr>
        <w:pStyle w:val="Style122"/>
        <w:widowControl/>
        <w:ind w:firstLine="0"/>
        <w:rPr>
          <w:rStyle w:val="FontStyle181"/>
        </w:rPr>
      </w:pPr>
      <w:r>
        <w:rPr>
          <w:rStyle w:val="FontStyle181"/>
        </w:rPr>
        <w:t>Assembly districts, 482-553</w:t>
      </w:r>
    </w:p>
    <w:p w:rsidR="00E2665F" w:rsidRDefault="00E2665F">
      <w:pPr>
        <w:pStyle w:val="Style122"/>
        <w:widowControl/>
        <w:spacing w:before="5"/>
        <w:ind w:firstLine="0"/>
        <w:rPr>
          <w:rStyle w:val="FontStyle181"/>
        </w:rPr>
      </w:pPr>
      <w:proofErr w:type="gramStart"/>
      <w:r>
        <w:rPr>
          <w:rStyle w:val="FontStyle181"/>
        </w:rPr>
        <w:t>Educational  zones</w:t>
      </w:r>
      <w:proofErr w:type="gramEnd"/>
      <w:r>
        <w:rPr>
          <w:rStyle w:val="FontStyle181"/>
        </w:rPr>
        <w:t>,  438, 554-60</w:t>
      </w:r>
    </w:p>
    <w:p w:rsidR="00E2665F" w:rsidRDefault="00E2665F">
      <w:pPr>
        <w:pStyle w:val="Style76"/>
        <w:widowControl/>
        <w:spacing w:line="120" w:lineRule="exact"/>
        <w:ind w:firstLine="134"/>
        <w:rPr>
          <w:rStyle w:val="FontStyle181"/>
        </w:rPr>
      </w:pPr>
      <w:r>
        <w:rPr>
          <w:rStyle w:val="FontStyle181"/>
        </w:rPr>
        <w:t>Geographical zones, 561-67 BRITISH and Foreign Bible Society,</w:t>
      </w:r>
    </w:p>
    <w:p w:rsidR="00E2665F" w:rsidRDefault="00E2665F">
      <w:pPr>
        <w:pStyle w:val="Style76"/>
        <w:widowControl/>
        <w:spacing w:line="120" w:lineRule="exact"/>
        <w:ind w:firstLine="125"/>
        <w:rPr>
          <w:rStyle w:val="FontStyle181"/>
        </w:rPr>
      </w:pPr>
      <w:proofErr w:type="gramStart"/>
      <w:r>
        <w:rPr>
          <w:rStyle w:val="FontStyle181"/>
        </w:rPr>
        <w:t xml:space="preserve">594  </w:t>
      </w:r>
      <w:r>
        <w:rPr>
          <w:rStyle w:val="FontStyle181"/>
          <w:spacing w:val="40"/>
        </w:rPr>
        <w:t>§</w:t>
      </w:r>
      <w:proofErr w:type="gramEnd"/>
      <w:r>
        <w:rPr>
          <w:rStyle w:val="FontStyle181"/>
          <w:spacing w:val="40"/>
        </w:rPr>
        <w:t>§</w:t>
      </w:r>
      <w:r>
        <w:rPr>
          <w:rStyle w:val="FontStyle181"/>
        </w:rPr>
        <w:t xml:space="preserve"> 1-2 BRITISH and Foreign Bible Society</w:t>
      </w:r>
    </w:p>
    <w:p w:rsidR="00E2665F" w:rsidRDefault="00E2665F">
      <w:pPr>
        <w:pStyle w:val="Style109"/>
        <w:widowControl/>
        <w:spacing w:line="120" w:lineRule="exact"/>
        <w:ind w:firstLine="139"/>
        <w:rPr>
          <w:rStyle w:val="FontStyle181"/>
        </w:rPr>
      </w:pPr>
      <w:proofErr w:type="gramStart"/>
      <w:r>
        <w:rPr>
          <w:rStyle w:val="FontStyle181"/>
        </w:rPr>
        <w:t>in</w:t>
      </w:r>
      <w:proofErr w:type="gramEnd"/>
      <w:r>
        <w:rPr>
          <w:rStyle w:val="FontStyle181"/>
        </w:rPr>
        <w:t xml:space="preserve"> Canada, 594 |§ 1-2 BRITISH Commonwealth—</w:t>
      </w:r>
    </w:p>
    <w:p w:rsidR="00E2665F" w:rsidRDefault="00E2665F">
      <w:pPr>
        <w:pStyle w:val="Style122"/>
        <w:widowControl/>
        <w:spacing w:before="5"/>
        <w:ind w:firstLine="0"/>
        <w:rPr>
          <w:rStyle w:val="FontStyle181"/>
        </w:rPr>
      </w:pPr>
      <w:r>
        <w:rPr>
          <w:rStyle w:val="FontStyle181"/>
        </w:rPr>
        <w:t>Advisory council, 448</w:t>
      </w:r>
    </w:p>
    <w:p w:rsidR="00E2665F" w:rsidRDefault="00E2665F">
      <w:pPr>
        <w:pStyle w:val="Style76"/>
        <w:widowControl/>
        <w:spacing w:before="10" w:line="120" w:lineRule="exact"/>
        <w:ind w:firstLine="134"/>
        <w:rPr>
          <w:rStyle w:val="FontStyle181"/>
        </w:rPr>
      </w:pPr>
      <w:r>
        <w:rPr>
          <w:rStyle w:val="FontStyle181"/>
        </w:rPr>
        <w:t xml:space="preserve">Constitution modification, 590 BRITISH Isles North, 489 BRITISH Isles South, 490 BUDGET system, </w:t>
      </w:r>
      <w:proofErr w:type="gramStart"/>
      <w:r>
        <w:rPr>
          <w:rStyle w:val="FontStyle181"/>
        </w:rPr>
        <w:t>593  §</w:t>
      </w:r>
      <w:proofErr w:type="gramEnd"/>
      <w:r>
        <w:rPr>
          <w:rStyle w:val="FontStyle181"/>
        </w:rPr>
        <w:t xml:space="preserve"> 1 BUILDING plans service, 420  § 2 BYLAWS for church schools, 137,</w:t>
      </w:r>
    </w:p>
    <w:p w:rsidR="00E2665F" w:rsidRDefault="00E2665F">
      <w:pPr>
        <w:pStyle w:val="Style122"/>
        <w:widowControl/>
        <w:spacing w:before="5"/>
        <w:ind w:firstLine="0"/>
        <w:rPr>
          <w:rStyle w:val="FontStyle181"/>
        </w:rPr>
      </w:pPr>
      <w:r>
        <w:rPr>
          <w:rStyle w:val="FontStyle181"/>
        </w:rPr>
        <w:t>575</w:t>
      </w:r>
    </w:p>
    <w:p w:rsidR="00E2665F" w:rsidRDefault="00E2665F">
      <w:pPr>
        <w:pStyle w:val="Style122"/>
        <w:widowControl/>
        <w:ind w:firstLine="0"/>
        <w:jc w:val="both"/>
        <w:rPr>
          <w:rStyle w:val="FontStyle181"/>
        </w:rPr>
      </w:pPr>
      <w:r>
        <w:rPr>
          <w:rStyle w:val="FontStyle181"/>
        </w:rPr>
        <w:t>CALVARY   Holiness   Church, XI,</w:t>
      </w:r>
    </w:p>
    <w:p w:rsidR="00E2665F" w:rsidRDefault="00E2665F">
      <w:pPr>
        <w:pStyle w:val="Style109"/>
        <w:widowControl/>
        <w:spacing w:line="120" w:lineRule="exact"/>
        <w:ind w:firstLine="0"/>
        <w:jc w:val="left"/>
        <w:rPr>
          <w:rStyle w:val="FontStyle181"/>
        </w:rPr>
      </w:pPr>
      <w:r>
        <w:rPr>
          <w:rStyle w:val="FontStyle181"/>
        </w:rPr>
        <w:t>page 22 CANADA Central  District, 491 CANADA, Executive Board in, 447 CANADA  Pacific  District, 492 CANADA West District, 493 CANADIAN  Nazarene College— Recognized, 438 Educational zone, 560 CENTRAL  Educational  Zone, 556 CENTRAL Evangelical  Holiness As</w:t>
      </w:r>
      <w:r>
        <w:rPr>
          <w:rStyle w:val="FontStyle181"/>
        </w:rPr>
        <w:softHyphen/>
        <w:t>sociation</w:t>
      </w:r>
    </w:p>
    <w:p w:rsidR="00E2665F" w:rsidRDefault="00E2665F">
      <w:pPr>
        <w:pStyle w:val="Style122"/>
        <w:widowControl/>
        <w:spacing w:before="5"/>
        <w:ind w:firstLine="0"/>
        <w:rPr>
          <w:rStyle w:val="FontStyle181"/>
        </w:rPr>
      </w:pPr>
      <w:r>
        <w:rPr>
          <w:rStyle w:val="FontStyle181"/>
        </w:rPr>
        <w:t>Historical Statement, page 16</w:t>
      </w:r>
    </w:p>
    <w:p w:rsidR="00E2665F" w:rsidRDefault="00E2665F">
      <w:pPr>
        <w:pStyle w:val="Style89"/>
        <w:widowControl/>
        <w:spacing w:line="163" w:lineRule="exact"/>
        <w:rPr>
          <w:rStyle w:val="FontStyle181"/>
        </w:rPr>
      </w:pPr>
      <w:proofErr w:type="gramStart"/>
      <w:r>
        <w:rPr>
          <w:rStyle w:val="FontStyle181"/>
        </w:rPr>
        <w:t>CENTRAL  Ohio</w:t>
      </w:r>
      <w:proofErr w:type="gramEnd"/>
      <w:r>
        <w:rPr>
          <w:rStyle w:val="FontStyle181"/>
        </w:rPr>
        <w:t xml:space="preserve">  District, 494 CHICAGO Central District, 495 CHRIST—</w:t>
      </w:r>
    </w:p>
    <w:p w:rsidR="00E2665F" w:rsidRDefault="00E2665F">
      <w:pPr>
        <w:pStyle w:val="Style122"/>
        <w:widowControl/>
        <w:ind w:firstLine="0"/>
        <w:rPr>
          <w:rStyle w:val="FontStyle181"/>
        </w:rPr>
      </w:pPr>
      <w:r>
        <w:rPr>
          <w:rStyle w:val="FontStyle181"/>
        </w:rPr>
        <w:t>Atonement, 6, 18, 24 § 5</w:t>
      </w:r>
    </w:p>
    <w:p w:rsidR="00E2665F" w:rsidRDefault="00E2665F">
      <w:pPr>
        <w:pStyle w:val="Style122"/>
        <w:widowControl/>
        <w:ind w:firstLine="0"/>
        <w:rPr>
          <w:rStyle w:val="FontStyle181"/>
        </w:rPr>
      </w:pPr>
      <w:r>
        <w:rPr>
          <w:rStyle w:val="FontStyle181"/>
        </w:rPr>
        <w:t>Belief on, 7, 9, 18-19, 24 § 6</w:t>
      </w:r>
    </w:p>
    <w:p w:rsidR="00E2665F" w:rsidRDefault="00E2665F">
      <w:pPr>
        <w:pStyle w:val="Style122"/>
        <w:widowControl/>
        <w:ind w:firstLine="0"/>
        <w:rPr>
          <w:rStyle w:val="FontStyle181"/>
        </w:rPr>
      </w:pPr>
      <w:r>
        <w:rPr>
          <w:rStyle w:val="FontStyle181"/>
        </w:rPr>
        <w:t>Blood, 13</w:t>
      </w:r>
    </w:p>
    <w:p w:rsidR="00E2665F" w:rsidRDefault="00E2665F">
      <w:pPr>
        <w:pStyle w:val="Style122"/>
        <w:widowControl/>
        <w:ind w:firstLine="0"/>
        <w:rPr>
          <w:rStyle w:val="FontStyle181"/>
        </w:rPr>
      </w:pPr>
      <w:r>
        <w:rPr>
          <w:rStyle w:val="FontStyle181"/>
        </w:rPr>
        <w:t>Death, 2, 6</w:t>
      </w:r>
    </w:p>
    <w:p w:rsidR="00E2665F" w:rsidRDefault="00E2665F">
      <w:pPr>
        <w:pStyle w:val="Style122"/>
        <w:widowControl/>
        <w:spacing w:before="5"/>
        <w:ind w:firstLine="0"/>
        <w:rPr>
          <w:rStyle w:val="FontStyle181"/>
        </w:rPr>
      </w:pPr>
      <w:r>
        <w:rPr>
          <w:rStyle w:val="FontStyle181"/>
        </w:rPr>
        <w:t>Eternal, 2</w:t>
      </w:r>
    </w:p>
    <w:p w:rsidR="00E2665F" w:rsidRDefault="00E2665F">
      <w:pPr>
        <w:pStyle w:val="Style89"/>
        <w:widowControl/>
        <w:spacing w:line="120" w:lineRule="exact"/>
        <w:rPr>
          <w:rStyle w:val="FontStyle181"/>
        </w:rPr>
      </w:pPr>
      <w:r>
        <w:rPr>
          <w:rStyle w:val="FontStyle181"/>
        </w:rPr>
        <w:t>Head of the Church, 255, 267 Incarnation, 2 Resurrection, 2</w:t>
      </w:r>
    </w:p>
    <w:p w:rsidR="00E2665F" w:rsidRDefault="00E2665F">
      <w:pPr>
        <w:pStyle w:val="Style122"/>
        <w:widowControl/>
        <w:spacing w:before="5"/>
        <w:ind w:firstLine="0"/>
        <w:rPr>
          <w:rStyle w:val="FontStyle181"/>
        </w:rPr>
      </w:pPr>
      <w:r>
        <w:rPr>
          <w:rStyle w:val="FontStyle181"/>
        </w:rPr>
        <w:t>Revealed in Trinity as Son, 1-2,</w:t>
      </w:r>
    </w:p>
    <w:p w:rsidR="00E2665F" w:rsidRDefault="00E2665F">
      <w:pPr>
        <w:pStyle w:val="Style76"/>
        <w:widowControl/>
        <w:spacing w:before="5" w:line="120" w:lineRule="exact"/>
        <w:ind w:firstLine="134"/>
        <w:rPr>
          <w:rStyle w:val="FontStyle181"/>
        </w:rPr>
      </w:pPr>
      <w:r>
        <w:rPr>
          <w:rStyle w:val="FontStyle181"/>
        </w:rPr>
        <w:t>24 § 1 Second coming, 14, 24 § 8 Sufferings, 6 Virgin birth, 2</w:t>
      </w:r>
    </w:p>
    <w:p w:rsidR="00E2665F" w:rsidRDefault="00E2665F">
      <w:pPr>
        <w:pStyle w:val="Style122"/>
        <w:widowControl/>
        <w:spacing w:before="14"/>
        <w:ind w:left="130" w:hanging="130"/>
        <w:rPr>
          <w:rStyle w:val="FontStyle181"/>
        </w:rPr>
      </w:pPr>
      <w:r>
        <w:rPr>
          <w:rStyle w:val="FontStyle181"/>
        </w:rPr>
        <w:t xml:space="preserve">CHRISTIAN   Education Director-Approval of, 122 § 26 Qualifications for, 318-20 Securing of, 175, </w:t>
      </w:r>
      <w:r>
        <w:rPr>
          <w:rStyle w:val="FontStyle181"/>
          <w:spacing w:val="40"/>
        </w:rPr>
        <w:t>§§</w:t>
      </w:r>
      <w:r>
        <w:rPr>
          <w:rStyle w:val="FontStyle181"/>
        </w:rPr>
        <w:t xml:space="preserve"> 1-4</w:t>
      </w:r>
    </w:p>
    <w:p w:rsidR="00E2665F" w:rsidRDefault="00E2665F">
      <w:pPr>
        <w:pStyle w:val="Style122"/>
        <w:widowControl/>
        <w:spacing w:before="5"/>
        <w:ind w:firstLine="0"/>
        <w:rPr>
          <w:rStyle w:val="FontStyle181"/>
        </w:rPr>
      </w:pPr>
      <w:proofErr w:type="gramStart"/>
      <w:r>
        <w:rPr>
          <w:rStyle w:val="FontStyle181"/>
        </w:rPr>
        <w:t>CHRISTIAN  holiness</w:t>
      </w:r>
      <w:proofErr w:type="gramEnd"/>
      <w:r>
        <w:rPr>
          <w:rStyle w:val="FontStyle181"/>
        </w:rPr>
        <w:t>, 13</w:t>
      </w:r>
    </w:p>
    <w:p w:rsidR="00E2665F" w:rsidRDefault="00E2665F">
      <w:pPr>
        <w:pStyle w:val="Style122"/>
        <w:widowControl/>
        <w:ind w:firstLine="0"/>
        <w:rPr>
          <w:rStyle w:val="FontStyle181"/>
        </w:rPr>
      </w:pPr>
      <w:r>
        <w:rPr>
          <w:rStyle w:val="FontStyle181"/>
        </w:rPr>
        <w:t>CHRISTIAN perfection, 13</w:t>
      </w:r>
    </w:p>
    <w:p w:rsidR="00E2665F" w:rsidRDefault="00E2665F">
      <w:pPr>
        <w:pStyle w:val="Style122"/>
        <w:widowControl/>
        <w:ind w:left="130" w:hanging="130"/>
        <w:rPr>
          <w:rStyle w:val="FontStyle181"/>
        </w:rPr>
      </w:pPr>
      <w:proofErr w:type="gramStart"/>
      <w:r>
        <w:rPr>
          <w:rStyle w:val="FontStyle181"/>
        </w:rPr>
        <w:t>CHRISTIAN  Service</w:t>
      </w:r>
      <w:proofErr w:type="gramEnd"/>
      <w:r>
        <w:rPr>
          <w:rStyle w:val="FontStyle181"/>
        </w:rPr>
        <w:t xml:space="preserve">  Training, dis</w:t>
      </w:r>
      <w:r>
        <w:rPr>
          <w:rStyle w:val="FontStyle181"/>
        </w:rPr>
        <w:softHyphen/>
        <w:t>trict, 238, 243  § 2</w:t>
      </w:r>
    </w:p>
    <w:p w:rsidR="00E2665F" w:rsidRDefault="00E2665F">
      <w:pPr>
        <w:pStyle w:val="Style122"/>
        <w:widowControl/>
        <w:ind w:left="139" w:hanging="139"/>
        <w:rPr>
          <w:rStyle w:val="FontStyle181"/>
        </w:rPr>
      </w:pPr>
      <w:r>
        <w:rPr>
          <w:rStyle w:val="FontStyle181"/>
        </w:rPr>
        <w:t xml:space="preserve">CHRISTIAN Service Training, local, 134 </w:t>
      </w:r>
      <w:r>
        <w:rPr>
          <w:rStyle w:val="FontStyle181"/>
          <w:spacing w:val="40"/>
        </w:rPr>
        <w:t>§§</w:t>
      </w:r>
      <w:r>
        <w:rPr>
          <w:rStyle w:val="FontStyle181"/>
        </w:rPr>
        <w:t xml:space="preserve"> 2-3, 8, 148-50</w:t>
      </w:r>
    </w:p>
    <w:p w:rsidR="00E2665F" w:rsidRDefault="00E2665F">
      <w:pPr>
        <w:pStyle w:val="Style122"/>
        <w:widowControl/>
        <w:spacing w:before="5"/>
        <w:ind w:left="130" w:hanging="130"/>
        <w:rPr>
          <w:rStyle w:val="FontStyle181"/>
        </w:rPr>
      </w:pPr>
      <w:r>
        <w:rPr>
          <w:rStyle w:val="FontStyle181"/>
        </w:rPr>
        <w:t>CHRISTIAN Service Training Com</w:t>
      </w:r>
      <w:r>
        <w:rPr>
          <w:rStyle w:val="FontStyle181"/>
        </w:rPr>
        <w:softHyphen/>
        <w:t xml:space="preserve">mission— Budget, 446 § 5 Courses administered, 446 § 3 </w:t>
      </w:r>
      <w:proofErr w:type="gramStart"/>
      <w:r>
        <w:rPr>
          <w:rStyle w:val="FontStyle181"/>
        </w:rPr>
        <w:t>Department  of</w:t>
      </w:r>
      <w:proofErr w:type="gramEnd"/>
      <w:r>
        <w:rPr>
          <w:rStyle w:val="FontStyle181"/>
        </w:rPr>
        <w:t xml:space="preserve">   Church Schools,</w:t>
      </w:r>
    </w:p>
    <w:p w:rsidR="00E2665F" w:rsidRDefault="00E2665F">
      <w:pPr>
        <w:pStyle w:val="Style76"/>
        <w:widowControl/>
        <w:spacing w:line="120" w:lineRule="exact"/>
        <w:ind w:firstLine="130"/>
        <w:rPr>
          <w:rStyle w:val="FontStyle181"/>
        </w:rPr>
      </w:pPr>
      <w:proofErr w:type="gramStart"/>
      <w:r>
        <w:rPr>
          <w:rStyle w:val="FontStyle181"/>
        </w:rPr>
        <w:t>relation</w:t>
      </w:r>
      <w:proofErr w:type="gramEnd"/>
      <w:r>
        <w:rPr>
          <w:rStyle w:val="FontStyle181"/>
        </w:rPr>
        <w:t xml:space="preserve"> to, 446 § 2 Director, 446 § 5 Duties,  446  </w:t>
      </w:r>
      <w:r>
        <w:rPr>
          <w:rStyle w:val="FontStyle181"/>
          <w:spacing w:val="40"/>
        </w:rPr>
        <w:t>§§</w:t>
      </w:r>
      <w:r>
        <w:rPr>
          <w:rStyle w:val="FontStyle181"/>
        </w:rPr>
        <w:t xml:space="preserve"> 1-5 Elect:</w:t>
      </w:r>
    </w:p>
    <w:p w:rsidR="00E2665F" w:rsidRDefault="00E2665F">
      <w:pPr>
        <w:pStyle w:val="Style89"/>
        <w:widowControl/>
        <w:spacing w:before="5" w:line="120" w:lineRule="exact"/>
        <w:rPr>
          <w:rStyle w:val="FontStyle181"/>
        </w:rPr>
      </w:pPr>
      <w:r>
        <w:rPr>
          <w:rStyle w:val="FontStyle181"/>
        </w:rPr>
        <w:t>Chairman, 446 § 1 Secretary</w:t>
      </w:r>
      <w:proofErr w:type="gramStart"/>
      <w:r>
        <w:rPr>
          <w:rStyle w:val="FontStyle181"/>
        </w:rPr>
        <w:t>,  446</w:t>
      </w:r>
      <w:proofErr w:type="gramEnd"/>
      <w:r>
        <w:rPr>
          <w:rStyle w:val="FontStyle181"/>
        </w:rPr>
        <w:t xml:space="preserve">  § 1 Members, 446</w:t>
      </w:r>
    </w:p>
    <w:p w:rsidR="00E2665F" w:rsidRDefault="00E2665F">
      <w:pPr>
        <w:pStyle w:val="Style122"/>
        <w:widowControl/>
        <w:ind w:firstLine="0"/>
        <w:rPr>
          <w:rStyle w:val="FontStyle181"/>
        </w:rPr>
      </w:pPr>
      <w:r>
        <w:rPr>
          <w:rStyle w:val="FontStyle181"/>
        </w:rPr>
        <w:t>CHURCH, the—</w:t>
      </w:r>
    </w:p>
    <w:p w:rsidR="00E2665F" w:rsidRDefault="00E2665F">
      <w:pPr>
        <w:pStyle w:val="Style89"/>
        <w:widowControl/>
        <w:spacing w:before="5" w:line="120" w:lineRule="exact"/>
        <w:rPr>
          <w:rStyle w:val="FontStyle181"/>
        </w:rPr>
      </w:pPr>
      <w:r>
        <w:rPr>
          <w:rStyle w:val="FontStyle181"/>
        </w:rPr>
        <w:t>Church constitution, 21-25 Church of the Nazarene, 23 Churches severally, 22 General church, 21</w:t>
      </w:r>
    </w:p>
    <w:p w:rsidR="00E2665F" w:rsidRDefault="00E2665F">
      <w:pPr>
        <w:pStyle w:val="Style122"/>
        <w:widowControl/>
        <w:ind w:firstLine="0"/>
        <w:rPr>
          <w:rStyle w:val="FontStyle181"/>
        </w:rPr>
      </w:pPr>
      <w:r>
        <w:rPr>
          <w:rStyle w:val="FontStyle181"/>
        </w:rPr>
        <w:t>CHURCH board, the—</w:t>
      </w:r>
    </w:p>
    <w:p w:rsidR="00E2665F" w:rsidRDefault="00E2665F">
      <w:pPr>
        <w:pStyle w:val="Style93"/>
        <w:widowControl/>
        <w:spacing w:before="10" w:line="120" w:lineRule="exact"/>
        <w:rPr>
          <w:rStyle w:val="FontStyle181"/>
        </w:rPr>
      </w:pPr>
      <w:r>
        <w:rPr>
          <w:rStyle w:val="FontStyle181"/>
        </w:rPr>
        <w:t>Accounting committee, 122 § 19 Acts as local church school board,</w:t>
      </w:r>
    </w:p>
    <w:p w:rsidR="00E2665F" w:rsidRDefault="00E2665F">
      <w:pPr>
        <w:pStyle w:val="Style109"/>
        <w:widowControl/>
        <w:spacing w:line="120" w:lineRule="exact"/>
        <w:ind w:firstLine="0"/>
        <w:jc w:val="left"/>
        <w:rPr>
          <w:rStyle w:val="FontStyle181"/>
        </w:rPr>
      </w:pPr>
      <w:proofErr w:type="gramStart"/>
      <w:r>
        <w:rPr>
          <w:rStyle w:val="FontStyle181"/>
        </w:rPr>
        <w:t>when</w:t>
      </w:r>
      <w:proofErr w:type="gramEnd"/>
      <w:r>
        <w:rPr>
          <w:rStyle w:val="FontStyle181"/>
        </w:rPr>
        <w:t>, 122 § 24 Appoints auditing committee, 122 § 20</w:t>
      </w:r>
    </w:p>
    <w:p w:rsidR="00E2665F" w:rsidRDefault="00E2665F">
      <w:pPr>
        <w:pStyle w:val="Style122"/>
        <w:widowControl/>
        <w:ind w:left="144" w:hanging="144"/>
        <w:rPr>
          <w:rStyle w:val="FontStyle181"/>
        </w:rPr>
      </w:pPr>
      <w:r>
        <w:rPr>
          <w:rStyle w:val="FontStyle181"/>
        </w:rPr>
        <w:t>Appoints   trial   committee, 122 § 25</w:t>
      </w:r>
    </w:p>
    <w:p w:rsidR="00E2665F" w:rsidRDefault="00E2665F">
      <w:pPr>
        <w:pStyle w:val="Style122"/>
        <w:widowControl/>
        <w:ind w:left="154" w:hanging="154"/>
        <w:rPr>
          <w:rStyle w:val="FontStyle181"/>
        </w:rPr>
      </w:pPr>
      <w:r>
        <w:rPr>
          <w:rStyle w:val="FontStyle181"/>
        </w:rPr>
        <w:t>Arranges for pastoral supply, 122 S 4</w:t>
      </w:r>
    </w:p>
    <w:p w:rsidR="00E2665F" w:rsidRDefault="00E2665F">
      <w:pPr>
        <w:pStyle w:val="Style122"/>
        <w:widowControl/>
        <w:ind w:left="149" w:hanging="149"/>
        <w:rPr>
          <w:rStyle w:val="FontStyle181"/>
        </w:rPr>
      </w:pPr>
      <w:r>
        <w:rPr>
          <w:rStyle w:val="FontStyle181"/>
        </w:rPr>
        <w:t>Arranges for and raises budgets, 123</w:t>
      </w:r>
    </w:p>
    <w:p w:rsidR="00E2665F" w:rsidRDefault="00E2665F">
      <w:pPr>
        <w:pStyle w:val="Style122"/>
        <w:widowControl/>
        <w:ind w:left="149" w:hanging="149"/>
        <w:rPr>
          <w:rStyle w:val="FontStyle181"/>
        </w:rPr>
        <w:sectPr w:rsidR="00E2665F">
          <w:headerReference w:type="even" r:id="rId1248"/>
          <w:headerReference w:type="default" r:id="rId1249"/>
          <w:footerReference w:type="even" r:id="rId1250"/>
          <w:footerReference w:type="default" r:id="rId1251"/>
          <w:pgSz w:w="12240" w:h="20160"/>
          <w:pgMar w:top="7683" w:right="4003" w:bottom="1440" w:left="4003" w:header="720" w:footer="720" w:gutter="0"/>
          <w:cols w:num="2" w:space="720" w:equalWidth="0">
            <w:col w:w="2035" w:space="230"/>
            <w:col w:w="1968"/>
          </w:cols>
          <w:noEndnote/>
        </w:sectPr>
      </w:pPr>
    </w:p>
    <w:p w:rsidR="00E2665F" w:rsidRDefault="00E2665F">
      <w:pPr>
        <w:pStyle w:val="Style110"/>
        <w:widowControl/>
        <w:spacing w:line="144" w:lineRule="exact"/>
        <w:ind w:left="130" w:hanging="130"/>
        <w:jc w:val="left"/>
        <w:rPr>
          <w:rStyle w:val="FontStyle181"/>
        </w:rPr>
      </w:pPr>
      <w:r>
        <w:rPr>
          <w:rStyle w:val="FontStyle181"/>
        </w:rPr>
        <w:lastRenderedPageBreak/>
        <w:t xml:space="preserve">CHURCH board, the, continued— Arranges for support of pastor, 122 </w:t>
      </w:r>
      <w:r>
        <w:rPr>
          <w:rStyle w:val="FontStyle183"/>
        </w:rPr>
        <w:t xml:space="preserve">8 </w:t>
      </w:r>
      <w:r>
        <w:rPr>
          <w:rStyle w:val="FontStyle181"/>
        </w:rPr>
        <w:t>5</w:t>
      </w:r>
    </w:p>
    <w:p w:rsidR="00E2665F" w:rsidRDefault="00E2665F">
      <w:pPr>
        <w:pStyle w:val="Style110"/>
        <w:widowControl/>
        <w:spacing w:line="130" w:lineRule="exact"/>
        <w:ind w:left="139" w:hanging="139"/>
        <w:rPr>
          <w:rStyle w:val="FontStyle181"/>
        </w:rPr>
      </w:pPr>
      <w:r>
        <w:rPr>
          <w:rStyle w:val="FontStyle181"/>
        </w:rPr>
        <w:t>Attends to support of superin</w:t>
      </w:r>
      <w:r>
        <w:rPr>
          <w:rStyle w:val="FontStyle181"/>
        </w:rPr>
        <w:softHyphen/>
        <w:t>tendents</w:t>
      </w:r>
      <w:proofErr w:type="gramStart"/>
      <w:r>
        <w:rPr>
          <w:rStyle w:val="FontStyle181"/>
        </w:rPr>
        <w:t>,  122</w:t>
      </w:r>
      <w:proofErr w:type="gramEnd"/>
      <w:r>
        <w:rPr>
          <w:rStyle w:val="FontStyle181"/>
        </w:rPr>
        <w:t xml:space="preserve">  </w:t>
      </w:r>
      <w:r>
        <w:rPr>
          <w:rStyle w:val="FontStyle183"/>
        </w:rPr>
        <w:t xml:space="preserve">8 </w:t>
      </w:r>
      <w:r>
        <w:rPr>
          <w:rStyle w:val="FontStyle181"/>
        </w:rPr>
        <w:t>7</w:t>
      </w:r>
    </w:p>
    <w:p w:rsidR="00E2665F" w:rsidRDefault="00E2665F">
      <w:pPr>
        <w:pStyle w:val="Style110"/>
        <w:widowControl/>
        <w:spacing w:line="130" w:lineRule="exact"/>
        <w:ind w:firstLine="0"/>
        <w:jc w:val="left"/>
        <w:rPr>
          <w:rStyle w:val="FontStyle181"/>
        </w:rPr>
      </w:pPr>
      <w:r>
        <w:rPr>
          <w:rStyle w:val="FontStyle181"/>
        </w:rPr>
        <w:t>Calls church meeting, 66</w:t>
      </w:r>
    </w:p>
    <w:p w:rsidR="00E2665F" w:rsidRDefault="00E2665F">
      <w:pPr>
        <w:pStyle w:val="Style110"/>
        <w:widowControl/>
        <w:spacing w:before="14" w:line="120" w:lineRule="exact"/>
        <w:ind w:left="130" w:hanging="130"/>
        <w:rPr>
          <w:rStyle w:val="FontStyle181"/>
        </w:rPr>
      </w:pPr>
      <w:r>
        <w:rPr>
          <w:rStyle w:val="FontStyle181"/>
        </w:rPr>
        <w:t>Cares for interests of local church</w:t>
      </w:r>
      <w:proofErr w:type="gramStart"/>
      <w:r>
        <w:rPr>
          <w:rStyle w:val="FontStyle181"/>
        </w:rPr>
        <w:t>,  122</w:t>
      </w:r>
      <w:proofErr w:type="gramEnd"/>
      <w:r>
        <w:rPr>
          <w:rStyle w:val="FontStyle181"/>
        </w:rPr>
        <w:t xml:space="preserve">  </w:t>
      </w:r>
      <w:r>
        <w:rPr>
          <w:rStyle w:val="FontStyle183"/>
        </w:rPr>
        <w:t xml:space="preserve">8 </w:t>
      </w:r>
      <w:r>
        <w:rPr>
          <w:rStyle w:val="FontStyle181"/>
        </w:rPr>
        <w:t>1</w:t>
      </w:r>
    </w:p>
    <w:p w:rsidR="00E2665F" w:rsidRDefault="00E2665F">
      <w:pPr>
        <w:pStyle w:val="Style110"/>
        <w:widowControl/>
        <w:spacing w:before="10" w:line="120" w:lineRule="exact"/>
        <w:ind w:left="139" w:hanging="139"/>
        <w:rPr>
          <w:rStyle w:val="FontStyle181"/>
        </w:rPr>
      </w:pPr>
      <w:r>
        <w:rPr>
          <w:rStyle w:val="FontStyle181"/>
        </w:rPr>
        <w:t xml:space="preserve">Elects </w:t>
      </w:r>
      <w:proofErr w:type="gramStart"/>
      <w:r>
        <w:rPr>
          <w:rStyle w:val="FontStyle181"/>
        </w:rPr>
        <w:t>Junior</w:t>
      </w:r>
      <w:proofErr w:type="gramEnd"/>
      <w:r>
        <w:rPr>
          <w:rStyle w:val="FontStyle181"/>
        </w:rPr>
        <w:t xml:space="preserve"> supervisor, 122 § 15</w:t>
      </w:r>
    </w:p>
    <w:p w:rsidR="00E2665F" w:rsidRDefault="00E2665F">
      <w:pPr>
        <w:pStyle w:val="Style128"/>
        <w:widowControl/>
        <w:spacing w:before="5" w:line="120" w:lineRule="exact"/>
        <w:ind w:right="38"/>
        <w:rPr>
          <w:rStyle w:val="FontStyle181"/>
        </w:rPr>
      </w:pPr>
      <w:r>
        <w:rPr>
          <w:rStyle w:val="FontStyle181"/>
        </w:rPr>
        <w:t>Elects a secretary, 122 § 16, 128 Elects a treasurer, 122 § 17, 129 Establishes system of probation</w:t>
      </w:r>
      <w:r>
        <w:rPr>
          <w:rStyle w:val="FontStyle181"/>
        </w:rPr>
        <w:softHyphen/>
        <w:t xml:space="preserve">ary membership, 46, 122 § 21 Functions for </w:t>
      </w:r>
      <w:r>
        <w:rPr>
          <w:rStyle w:val="FontStyle183"/>
        </w:rPr>
        <w:t xml:space="preserve">church </w:t>
      </w:r>
      <w:r>
        <w:rPr>
          <w:rStyle w:val="FontStyle181"/>
        </w:rPr>
        <w:t>school mat</w:t>
      </w:r>
      <w:r>
        <w:rPr>
          <w:rStyle w:val="FontStyle181"/>
        </w:rPr>
        <w:softHyphen/>
        <w:t xml:space="preserve">ters,   </w:t>
      </w:r>
      <w:proofErr w:type="gramStart"/>
      <w:r>
        <w:rPr>
          <w:rStyle w:val="FontStyle181"/>
        </w:rPr>
        <w:t>122  §</w:t>
      </w:r>
      <w:proofErr w:type="gramEnd"/>
      <w:r>
        <w:rPr>
          <w:rStyle w:val="FontStyle181"/>
        </w:rPr>
        <w:t xml:space="preserve"> 24 Licenses local deaconess, 92, 122 § 9</w:t>
      </w:r>
    </w:p>
    <w:p w:rsidR="00E2665F" w:rsidRDefault="00E2665F">
      <w:pPr>
        <w:pStyle w:val="Style110"/>
        <w:widowControl/>
        <w:spacing w:line="120" w:lineRule="exact"/>
        <w:ind w:left="149" w:hanging="149"/>
        <w:rPr>
          <w:rStyle w:val="FontStyle181"/>
        </w:rPr>
      </w:pPr>
      <w:r>
        <w:rPr>
          <w:rStyle w:val="FontStyle181"/>
        </w:rPr>
        <w:t>Licenses local preacher, 97, 122 § 8</w:t>
      </w:r>
    </w:p>
    <w:p w:rsidR="00E2665F" w:rsidRDefault="00E2665F">
      <w:pPr>
        <w:pStyle w:val="Style110"/>
        <w:widowControl/>
        <w:spacing w:line="120" w:lineRule="exact"/>
        <w:ind w:firstLine="0"/>
        <w:jc w:val="left"/>
        <w:rPr>
          <w:rStyle w:val="FontStyle181"/>
        </w:rPr>
      </w:pPr>
      <w:r>
        <w:rPr>
          <w:rStyle w:val="FontStyle181"/>
        </w:rPr>
        <w:t>Meetings, regular or special, 121</w:t>
      </w:r>
    </w:p>
    <w:p w:rsidR="00E2665F" w:rsidRDefault="00E2665F">
      <w:pPr>
        <w:pStyle w:val="Style110"/>
        <w:widowControl/>
        <w:spacing w:line="120" w:lineRule="exact"/>
        <w:ind w:firstLine="0"/>
        <w:jc w:val="left"/>
        <w:rPr>
          <w:rStyle w:val="FontStyle181"/>
        </w:rPr>
      </w:pPr>
      <w:r>
        <w:rPr>
          <w:rStyle w:val="FontStyle181"/>
        </w:rPr>
        <w:t>Membership, 120</w:t>
      </w:r>
    </w:p>
    <w:p w:rsidR="00E2665F" w:rsidRDefault="00E2665F">
      <w:pPr>
        <w:pStyle w:val="Style110"/>
        <w:widowControl/>
        <w:spacing w:before="5" w:line="120" w:lineRule="exact"/>
        <w:ind w:firstLine="0"/>
        <w:jc w:val="left"/>
        <w:rPr>
          <w:rStyle w:val="FontStyle181"/>
        </w:rPr>
      </w:pPr>
      <w:r>
        <w:rPr>
          <w:rStyle w:val="FontStyle181"/>
        </w:rPr>
        <w:t>Nominates a pastor, 80, 122 § 2</w:t>
      </w:r>
    </w:p>
    <w:p w:rsidR="00E2665F" w:rsidRDefault="00E2665F">
      <w:pPr>
        <w:pStyle w:val="Style110"/>
        <w:widowControl/>
        <w:spacing w:line="120" w:lineRule="exact"/>
        <w:ind w:left="130" w:hanging="130"/>
        <w:rPr>
          <w:rStyle w:val="FontStyle181"/>
        </w:rPr>
      </w:pPr>
      <w:r>
        <w:rPr>
          <w:rStyle w:val="FontStyle181"/>
        </w:rPr>
        <w:t>Provides church membership com</w:t>
      </w:r>
      <w:r>
        <w:rPr>
          <w:rStyle w:val="FontStyle181"/>
        </w:rPr>
        <w:softHyphen/>
        <w:t>mittee, 49</w:t>
      </w:r>
      <w:proofErr w:type="gramStart"/>
      <w:r>
        <w:rPr>
          <w:rStyle w:val="FontStyle181"/>
        </w:rPr>
        <w:t>,  122</w:t>
      </w:r>
      <w:proofErr w:type="gramEnd"/>
      <w:r>
        <w:rPr>
          <w:rStyle w:val="FontStyle181"/>
        </w:rPr>
        <w:t xml:space="preserve">  § 22</w:t>
      </w:r>
    </w:p>
    <w:p w:rsidR="00E2665F" w:rsidRDefault="00E2665F">
      <w:pPr>
        <w:pStyle w:val="Style110"/>
        <w:widowControl/>
        <w:spacing w:line="120" w:lineRule="exact"/>
        <w:ind w:left="139" w:hanging="139"/>
        <w:rPr>
          <w:rStyle w:val="FontStyle181"/>
        </w:rPr>
      </w:pPr>
      <w:r>
        <w:rPr>
          <w:rStyle w:val="FontStyle181"/>
        </w:rPr>
        <w:t xml:space="preserve">Provides support for pastor, 122 </w:t>
      </w:r>
      <w:r>
        <w:rPr>
          <w:rStyle w:val="FontStyle183"/>
        </w:rPr>
        <w:t xml:space="preserve">8 </w:t>
      </w:r>
      <w:r>
        <w:rPr>
          <w:rStyle w:val="FontStyle181"/>
        </w:rPr>
        <w:t>6</w:t>
      </w:r>
    </w:p>
    <w:p w:rsidR="00E2665F" w:rsidRDefault="00E2665F">
      <w:pPr>
        <w:pStyle w:val="Style110"/>
        <w:widowControl/>
        <w:spacing w:line="120" w:lineRule="exact"/>
        <w:ind w:firstLine="0"/>
        <w:jc w:val="left"/>
        <w:rPr>
          <w:rStyle w:val="FontStyle181"/>
        </w:rPr>
      </w:pPr>
      <w:r>
        <w:rPr>
          <w:rStyle w:val="FontStyle181"/>
        </w:rPr>
        <w:t>Recommends:</w:t>
      </w:r>
    </w:p>
    <w:p w:rsidR="00E2665F" w:rsidRDefault="00E2665F">
      <w:pPr>
        <w:pStyle w:val="Style110"/>
        <w:widowControl/>
        <w:spacing w:before="5" w:line="120" w:lineRule="exact"/>
        <w:ind w:left="446" w:hanging="139"/>
        <w:jc w:val="left"/>
        <w:rPr>
          <w:rStyle w:val="FontStyle181"/>
        </w:rPr>
      </w:pPr>
      <w:r>
        <w:rPr>
          <w:rStyle w:val="FontStyle181"/>
        </w:rPr>
        <w:t>Deaconess for license, 96, 122 § 12</w:t>
      </w:r>
    </w:p>
    <w:p w:rsidR="00E2665F" w:rsidRDefault="00E2665F">
      <w:pPr>
        <w:pStyle w:val="Style128"/>
        <w:widowControl/>
        <w:spacing w:line="120" w:lineRule="exact"/>
        <w:ind w:right="19"/>
        <w:rPr>
          <w:rStyle w:val="FontStyle181"/>
        </w:rPr>
      </w:pPr>
      <w:r>
        <w:rPr>
          <w:rStyle w:val="FontStyle181"/>
        </w:rPr>
        <w:t>Licensed deaconess for conse</w:t>
      </w:r>
      <w:r>
        <w:rPr>
          <w:rStyle w:val="FontStyle181"/>
        </w:rPr>
        <w:softHyphen/>
        <w:t xml:space="preserve">cration,   122   § 23, 305 Local    preacher   for district license, 102, 122 § 10, 255 Renewal of deaconess' I </w:t>
      </w:r>
      <w:proofErr w:type="spellStart"/>
      <w:r>
        <w:rPr>
          <w:rStyle w:val="FontStyle181"/>
        </w:rPr>
        <w:t>icense</w:t>
      </w:r>
      <w:proofErr w:type="spellEnd"/>
      <w:r>
        <w:rPr>
          <w:rStyle w:val="FontStyle181"/>
        </w:rPr>
        <w:t>,</w:t>
      </w:r>
    </w:p>
    <w:p w:rsidR="00E2665F" w:rsidRDefault="00E2665F">
      <w:pPr>
        <w:pStyle w:val="Style76"/>
        <w:widowControl/>
        <w:spacing w:before="5" w:line="120" w:lineRule="exact"/>
        <w:ind w:firstLine="0"/>
        <w:rPr>
          <w:rStyle w:val="FontStyle181"/>
        </w:rPr>
      </w:pPr>
      <w:proofErr w:type="gramStart"/>
      <w:r>
        <w:rPr>
          <w:rStyle w:val="FontStyle181"/>
        </w:rPr>
        <w:t>122  §</w:t>
      </w:r>
      <w:proofErr w:type="gramEnd"/>
      <w:r>
        <w:rPr>
          <w:rStyle w:val="FontStyle181"/>
        </w:rPr>
        <w:t xml:space="preserve"> 13, 305 Renewal of minister's I </w:t>
      </w:r>
      <w:proofErr w:type="spellStart"/>
      <w:r>
        <w:rPr>
          <w:rStyle w:val="FontStyle181"/>
        </w:rPr>
        <w:t>icense</w:t>
      </w:r>
      <w:proofErr w:type="spellEnd"/>
      <w:r>
        <w:rPr>
          <w:rStyle w:val="FontStyle181"/>
        </w:rPr>
        <w:t>, 122  § 11, 257, 268 Removes church  member's name</w:t>
      </w:r>
    </w:p>
    <w:p w:rsidR="00E2665F" w:rsidRDefault="00E2665F">
      <w:pPr>
        <w:pStyle w:val="Style76"/>
        <w:widowControl/>
        <w:spacing w:before="5" w:line="120" w:lineRule="exact"/>
        <w:ind w:firstLine="120"/>
        <w:rPr>
          <w:rStyle w:val="FontStyle181"/>
        </w:rPr>
      </w:pPr>
      <w:proofErr w:type="gramStart"/>
      <w:r>
        <w:rPr>
          <w:rStyle w:val="FontStyle181"/>
        </w:rPr>
        <w:t>from</w:t>
      </w:r>
      <w:proofErr w:type="gramEnd"/>
      <w:r>
        <w:rPr>
          <w:rStyle w:val="FontStyle181"/>
        </w:rPr>
        <w:t xml:space="preserve"> roll, 51, 125-26 Renews  local  deaconess' license,</w:t>
      </w:r>
    </w:p>
    <w:p w:rsidR="00E2665F" w:rsidRDefault="00E2665F">
      <w:pPr>
        <w:pStyle w:val="Style76"/>
        <w:widowControl/>
        <w:spacing w:line="120" w:lineRule="exact"/>
        <w:ind w:firstLine="125"/>
        <w:rPr>
          <w:rStyle w:val="FontStyle181"/>
        </w:rPr>
      </w:pPr>
      <w:r>
        <w:rPr>
          <w:rStyle w:val="FontStyle181"/>
        </w:rPr>
        <w:t xml:space="preserve">95,   122   § 9 </w:t>
      </w:r>
      <w:proofErr w:type="gramStart"/>
      <w:r>
        <w:rPr>
          <w:rStyle w:val="FontStyle181"/>
        </w:rPr>
        <w:t>Renews  local</w:t>
      </w:r>
      <w:proofErr w:type="gramEnd"/>
      <w:r>
        <w:rPr>
          <w:rStyle w:val="FontStyle181"/>
        </w:rPr>
        <w:t xml:space="preserve">  preacher's license,</w:t>
      </w:r>
    </w:p>
    <w:p w:rsidR="00E2665F" w:rsidRDefault="00E2665F">
      <w:pPr>
        <w:pStyle w:val="Style76"/>
        <w:widowControl/>
        <w:spacing w:before="5" w:line="120" w:lineRule="exact"/>
        <w:ind w:firstLine="125"/>
        <w:rPr>
          <w:rStyle w:val="FontStyle181"/>
        </w:rPr>
      </w:pPr>
      <w:r>
        <w:rPr>
          <w:rStyle w:val="FontStyle181"/>
        </w:rPr>
        <w:t xml:space="preserve">99, 122 § 8 Revokes </w:t>
      </w:r>
      <w:proofErr w:type="gramStart"/>
      <w:r>
        <w:rPr>
          <w:rStyle w:val="FontStyle181"/>
        </w:rPr>
        <w:t>local  deaconess'</w:t>
      </w:r>
      <w:proofErr w:type="gramEnd"/>
      <w:r>
        <w:rPr>
          <w:rStyle w:val="FontStyle181"/>
        </w:rPr>
        <w:t xml:space="preserve"> license,</w:t>
      </w:r>
    </w:p>
    <w:p w:rsidR="00E2665F" w:rsidRDefault="00E2665F">
      <w:pPr>
        <w:pStyle w:val="Style76"/>
        <w:widowControl/>
        <w:spacing w:before="5" w:line="120" w:lineRule="exact"/>
        <w:ind w:firstLine="0"/>
        <w:rPr>
          <w:rStyle w:val="FontStyle181"/>
        </w:rPr>
      </w:pPr>
      <w:r>
        <w:rPr>
          <w:rStyle w:val="FontStyle181"/>
        </w:rPr>
        <w:t xml:space="preserve">95, 127 Supervises   </w:t>
      </w:r>
      <w:proofErr w:type="gramStart"/>
      <w:r>
        <w:rPr>
          <w:rStyle w:val="FontStyle181"/>
        </w:rPr>
        <w:t>local  church</w:t>
      </w:r>
      <w:proofErr w:type="gramEnd"/>
      <w:r>
        <w:rPr>
          <w:rStyle w:val="FontStyle181"/>
        </w:rPr>
        <w:t xml:space="preserve"> schools, 124</w:t>
      </w:r>
    </w:p>
    <w:p w:rsidR="00E2665F" w:rsidRDefault="00E2665F">
      <w:pPr>
        <w:pStyle w:val="Style110"/>
        <w:widowControl/>
        <w:spacing w:before="5" w:line="120" w:lineRule="exact"/>
        <w:ind w:left="134" w:hanging="134"/>
        <w:rPr>
          <w:rStyle w:val="FontStyle181"/>
        </w:rPr>
      </w:pPr>
      <w:r>
        <w:rPr>
          <w:rStyle w:val="FontStyle181"/>
        </w:rPr>
        <w:t>Suspends local deaconess' license, 95, 127</w:t>
      </w:r>
    </w:p>
    <w:p w:rsidR="00E2665F" w:rsidRDefault="00E2665F">
      <w:pPr>
        <w:pStyle w:val="Style122"/>
        <w:widowControl/>
        <w:spacing w:before="67" w:line="134" w:lineRule="exact"/>
        <w:ind w:left="134"/>
        <w:rPr>
          <w:rStyle w:val="FontStyle181"/>
        </w:rPr>
      </w:pPr>
      <w:r>
        <w:rPr>
          <w:rStyle w:val="FontStyle181"/>
        </w:rPr>
        <w:t>CHURCH buildings-Advise on, 118, 231 § 4, 420 § 2 Plans for</w:t>
      </w:r>
      <w:proofErr w:type="gramStart"/>
      <w:r>
        <w:rPr>
          <w:rStyle w:val="FontStyle181"/>
        </w:rPr>
        <w:t>,  420</w:t>
      </w:r>
      <w:proofErr w:type="gramEnd"/>
      <w:r>
        <w:rPr>
          <w:rStyle w:val="FontStyle181"/>
        </w:rPr>
        <w:t xml:space="preserve">  $ 2 Use of, 600</w:t>
      </w:r>
    </w:p>
    <w:p w:rsidR="00E2665F" w:rsidRDefault="00E2665F">
      <w:pPr>
        <w:pStyle w:val="Style122"/>
        <w:widowControl/>
        <w:spacing w:before="5" w:line="125" w:lineRule="exact"/>
        <w:ind w:left="144" w:hanging="144"/>
        <w:rPr>
          <w:rStyle w:val="FontStyle181"/>
        </w:rPr>
      </w:pPr>
      <w:r>
        <w:rPr>
          <w:rStyle w:val="FontStyle181"/>
        </w:rPr>
        <w:t>CHURCH of Christ, New Testament, Historical Statement, page 18</w:t>
      </w:r>
    </w:p>
    <w:p w:rsidR="00E2665F" w:rsidRDefault="00E2665F">
      <w:pPr>
        <w:pStyle w:val="Style122"/>
        <w:widowControl/>
        <w:spacing w:before="62" w:line="134" w:lineRule="exact"/>
        <w:ind w:left="144" w:hanging="144"/>
        <w:rPr>
          <w:rStyle w:val="FontStyle181"/>
        </w:rPr>
      </w:pPr>
      <w:r>
        <w:rPr>
          <w:rStyle w:val="FontStyle181"/>
        </w:rPr>
        <w:t>CHURCH constitution-Preamble</w:t>
      </w:r>
      <w:proofErr w:type="gramStart"/>
      <w:r>
        <w:rPr>
          <w:rStyle w:val="FontStyle181"/>
        </w:rPr>
        <w:t>,  page</w:t>
      </w:r>
      <w:proofErr w:type="gramEnd"/>
      <w:r>
        <w:rPr>
          <w:rStyle w:val="FontStyle181"/>
        </w:rPr>
        <w:t xml:space="preserve"> 25 Part I, Articles of Faith:</w:t>
      </w:r>
    </w:p>
    <w:p w:rsidR="00E2665F" w:rsidRDefault="00E2665F">
      <w:pPr>
        <w:pStyle w:val="Style128"/>
        <w:widowControl/>
        <w:spacing w:line="120" w:lineRule="exact"/>
        <w:ind w:left="278"/>
        <w:jc w:val="left"/>
        <w:rPr>
          <w:rStyle w:val="FontStyle181"/>
        </w:rPr>
      </w:pPr>
      <w:r>
        <w:rPr>
          <w:rStyle w:val="FontStyle181"/>
        </w:rPr>
        <w:t>Triune God, the, 1</w:t>
      </w:r>
    </w:p>
    <w:p w:rsidR="00E2665F" w:rsidRDefault="00E2665F">
      <w:pPr>
        <w:pStyle w:val="Style128"/>
        <w:widowControl/>
        <w:spacing w:before="5" w:line="120" w:lineRule="exact"/>
        <w:ind w:left="283"/>
        <w:jc w:val="left"/>
        <w:rPr>
          <w:rStyle w:val="FontStyle181"/>
        </w:rPr>
      </w:pPr>
      <w:proofErr w:type="gramStart"/>
      <w:r>
        <w:rPr>
          <w:rStyle w:val="FontStyle181"/>
        </w:rPr>
        <w:t>Jesus  Christ</w:t>
      </w:r>
      <w:proofErr w:type="gramEnd"/>
      <w:r>
        <w:rPr>
          <w:rStyle w:val="FontStyle181"/>
        </w:rPr>
        <w:t>, 2</w:t>
      </w:r>
    </w:p>
    <w:p w:rsidR="00E2665F" w:rsidRDefault="00E2665F">
      <w:pPr>
        <w:pStyle w:val="Style128"/>
        <w:widowControl/>
        <w:spacing w:before="5" w:line="120" w:lineRule="exact"/>
        <w:ind w:left="288"/>
        <w:jc w:val="left"/>
        <w:rPr>
          <w:rStyle w:val="FontStyle181"/>
        </w:rPr>
      </w:pPr>
      <w:r>
        <w:rPr>
          <w:rStyle w:val="FontStyle181"/>
        </w:rPr>
        <w:t>Holy Spirit, the, 3</w:t>
      </w:r>
    </w:p>
    <w:p w:rsidR="00E2665F" w:rsidRDefault="00E2665F">
      <w:pPr>
        <w:pStyle w:val="Style128"/>
        <w:widowControl/>
        <w:spacing w:line="120" w:lineRule="exact"/>
        <w:ind w:left="283"/>
        <w:jc w:val="left"/>
        <w:rPr>
          <w:rStyle w:val="FontStyle181"/>
        </w:rPr>
      </w:pPr>
      <w:r>
        <w:rPr>
          <w:rStyle w:val="FontStyle181"/>
        </w:rPr>
        <w:t>Holy Scriptures, the, 4</w:t>
      </w:r>
    </w:p>
    <w:p w:rsidR="00E2665F" w:rsidRDefault="00E2665F">
      <w:pPr>
        <w:pStyle w:val="Style128"/>
        <w:widowControl/>
        <w:spacing w:before="5" w:line="120" w:lineRule="exact"/>
        <w:ind w:left="288"/>
        <w:jc w:val="left"/>
        <w:rPr>
          <w:rStyle w:val="FontStyle181"/>
        </w:rPr>
      </w:pPr>
      <w:r>
        <w:rPr>
          <w:rStyle w:val="FontStyle181"/>
        </w:rPr>
        <w:t>Original sin or depravity, 5</w:t>
      </w:r>
    </w:p>
    <w:p w:rsidR="00E2665F" w:rsidRDefault="00E2665F">
      <w:pPr>
        <w:pStyle w:val="Style128"/>
        <w:widowControl/>
        <w:spacing w:line="120" w:lineRule="exact"/>
        <w:ind w:left="283"/>
        <w:jc w:val="left"/>
        <w:rPr>
          <w:rStyle w:val="FontStyle181"/>
        </w:rPr>
      </w:pPr>
      <w:r>
        <w:rPr>
          <w:rStyle w:val="FontStyle181"/>
        </w:rPr>
        <w:t>Atonement, 6</w:t>
      </w:r>
    </w:p>
    <w:p w:rsidR="00E2665F" w:rsidRDefault="00E2665F">
      <w:pPr>
        <w:pStyle w:val="Style128"/>
        <w:widowControl/>
        <w:spacing w:before="5" w:line="120" w:lineRule="exact"/>
        <w:ind w:left="293"/>
        <w:jc w:val="left"/>
        <w:rPr>
          <w:rStyle w:val="FontStyle181"/>
        </w:rPr>
      </w:pPr>
      <w:r>
        <w:rPr>
          <w:rStyle w:val="FontStyle181"/>
        </w:rPr>
        <w:t>Free agency, 7</w:t>
      </w:r>
    </w:p>
    <w:p w:rsidR="00E2665F" w:rsidRDefault="00E2665F">
      <w:pPr>
        <w:pStyle w:val="Style128"/>
        <w:widowControl/>
        <w:spacing w:line="120" w:lineRule="exact"/>
        <w:ind w:left="298"/>
        <w:jc w:val="left"/>
        <w:rPr>
          <w:rStyle w:val="FontStyle181"/>
        </w:rPr>
      </w:pPr>
      <w:r>
        <w:rPr>
          <w:rStyle w:val="FontStyle181"/>
        </w:rPr>
        <w:t>Repentance, 8</w:t>
      </w:r>
    </w:p>
    <w:p w:rsidR="00E2665F" w:rsidRDefault="00E2665F">
      <w:pPr>
        <w:pStyle w:val="Style128"/>
        <w:widowControl/>
        <w:spacing w:line="120" w:lineRule="exact"/>
        <w:ind w:left="288"/>
        <w:jc w:val="left"/>
        <w:rPr>
          <w:rStyle w:val="FontStyle181"/>
        </w:rPr>
      </w:pPr>
      <w:r>
        <w:rPr>
          <w:rStyle w:val="FontStyle181"/>
        </w:rPr>
        <w:t>Justification</w:t>
      </w:r>
      <w:proofErr w:type="gramStart"/>
      <w:r>
        <w:rPr>
          <w:rStyle w:val="FontStyle181"/>
        </w:rPr>
        <w:t>,  9</w:t>
      </w:r>
      <w:proofErr w:type="gramEnd"/>
      <w:r>
        <w:rPr>
          <w:rStyle w:val="FontStyle181"/>
        </w:rPr>
        <w:t>, 12</w:t>
      </w:r>
    </w:p>
    <w:p w:rsidR="00E2665F" w:rsidRDefault="00E2665F">
      <w:pPr>
        <w:pStyle w:val="Style128"/>
        <w:widowControl/>
        <w:spacing w:line="120" w:lineRule="exact"/>
        <w:ind w:left="312"/>
        <w:jc w:val="left"/>
        <w:rPr>
          <w:rStyle w:val="FontStyle181"/>
        </w:rPr>
      </w:pPr>
      <w:r>
        <w:rPr>
          <w:rStyle w:val="FontStyle181"/>
        </w:rPr>
        <w:t>Regeneration,   10, 12</w:t>
      </w:r>
    </w:p>
    <w:p w:rsidR="00E2665F" w:rsidRDefault="00E2665F">
      <w:pPr>
        <w:pStyle w:val="Style128"/>
        <w:widowControl/>
        <w:spacing w:before="5" w:line="120" w:lineRule="exact"/>
        <w:ind w:left="293"/>
        <w:jc w:val="left"/>
        <w:rPr>
          <w:rStyle w:val="FontStyle181"/>
        </w:rPr>
      </w:pPr>
      <w:r>
        <w:rPr>
          <w:rStyle w:val="FontStyle181"/>
        </w:rPr>
        <w:t>Adoption, 11-12</w:t>
      </w:r>
    </w:p>
    <w:p w:rsidR="00E2665F" w:rsidRDefault="00E2665F">
      <w:pPr>
        <w:pStyle w:val="Style128"/>
        <w:widowControl/>
        <w:spacing w:line="120" w:lineRule="exact"/>
        <w:ind w:left="307"/>
        <w:jc w:val="left"/>
        <w:rPr>
          <w:rStyle w:val="FontStyle181"/>
        </w:rPr>
      </w:pPr>
      <w:r>
        <w:rPr>
          <w:rStyle w:val="FontStyle181"/>
        </w:rPr>
        <w:t>Entire sanctification, 13</w:t>
      </w:r>
    </w:p>
    <w:p w:rsidR="00E2665F" w:rsidRDefault="00E2665F">
      <w:pPr>
        <w:pStyle w:val="Style128"/>
        <w:widowControl/>
        <w:spacing w:before="5" w:line="120" w:lineRule="exact"/>
        <w:ind w:left="302"/>
        <w:jc w:val="left"/>
        <w:rPr>
          <w:rStyle w:val="FontStyle181"/>
        </w:rPr>
      </w:pPr>
      <w:r>
        <w:rPr>
          <w:rStyle w:val="FontStyle181"/>
        </w:rPr>
        <w:t>Second coming of Christ, 14</w:t>
      </w:r>
    </w:p>
    <w:p w:rsidR="00E2665F" w:rsidRDefault="00E2665F">
      <w:pPr>
        <w:pStyle w:val="Style128"/>
        <w:widowControl/>
        <w:spacing w:before="5" w:line="120" w:lineRule="exact"/>
        <w:ind w:left="312"/>
        <w:jc w:val="left"/>
        <w:rPr>
          <w:rStyle w:val="FontStyle181"/>
        </w:rPr>
      </w:pPr>
      <w:r>
        <w:rPr>
          <w:rStyle w:val="FontStyle181"/>
        </w:rPr>
        <w:t>Resurrection, 15</w:t>
      </w:r>
    </w:p>
    <w:p w:rsidR="00E2665F" w:rsidRDefault="00E2665F">
      <w:pPr>
        <w:pStyle w:val="Style128"/>
        <w:widowControl/>
        <w:spacing w:line="120" w:lineRule="exact"/>
        <w:ind w:left="298"/>
        <w:jc w:val="left"/>
        <w:rPr>
          <w:rStyle w:val="FontStyle181"/>
        </w:rPr>
      </w:pPr>
      <w:r>
        <w:rPr>
          <w:rStyle w:val="FontStyle181"/>
        </w:rPr>
        <w:t>Judgment, 16</w:t>
      </w:r>
    </w:p>
    <w:p w:rsidR="00E2665F" w:rsidRDefault="00E2665F">
      <w:pPr>
        <w:pStyle w:val="Style128"/>
        <w:widowControl/>
        <w:spacing w:line="120" w:lineRule="exact"/>
        <w:ind w:left="307"/>
        <w:jc w:val="left"/>
        <w:rPr>
          <w:rStyle w:val="FontStyle181"/>
        </w:rPr>
      </w:pPr>
      <w:r>
        <w:rPr>
          <w:rStyle w:val="FontStyle181"/>
        </w:rPr>
        <w:t>Destiny, 17</w:t>
      </w:r>
    </w:p>
    <w:p w:rsidR="00E2665F" w:rsidRDefault="00E2665F">
      <w:pPr>
        <w:pStyle w:val="Style128"/>
        <w:widowControl/>
        <w:spacing w:before="5" w:line="120" w:lineRule="exact"/>
        <w:ind w:left="307"/>
        <w:jc w:val="left"/>
        <w:rPr>
          <w:rStyle w:val="FontStyle181"/>
        </w:rPr>
      </w:pPr>
      <w:r>
        <w:rPr>
          <w:rStyle w:val="FontStyle181"/>
        </w:rPr>
        <w:t>Baptism, 18</w:t>
      </w:r>
    </w:p>
    <w:p w:rsidR="00E2665F" w:rsidRDefault="00E2665F">
      <w:pPr>
        <w:pStyle w:val="Style128"/>
        <w:widowControl/>
        <w:spacing w:before="5" w:line="120" w:lineRule="exact"/>
        <w:ind w:left="312"/>
        <w:jc w:val="left"/>
        <w:rPr>
          <w:rStyle w:val="FontStyle181"/>
        </w:rPr>
      </w:pPr>
      <w:r>
        <w:rPr>
          <w:rStyle w:val="FontStyle181"/>
        </w:rPr>
        <w:t>Lord's Supper, the, 19</w:t>
      </w:r>
    </w:p>
    <w:p w:rsidR="00E2665F" w:rsidRDefault="00E2665F">
      <w:pPr>
        <w:pStyle w:val="Style76"/>
        <w:widowControl/>
        <w:spacing w:line="120" w:lineRule="exact"/>
        <w:ind w:firstLine="134"/>
        <w:rPr>
          <w:rStyle w:val="FontStyle181"/>
        </w:rPr>
      </w:pPr>
      <w:r>
        <w:rPr>
          <w:rStyle w:val="FontStyle181"/>
        </w:rPr>
        <w:t xml:space="preserve">Divine healing, 20 </w:t>
      </w:r>
      <w:proofErr w:type="gramStart"/>
      <w:r>
        <w:rPr>
          <w:rStyle w:val="FontStyle181"/>
        </w:rPr>
        <w:t>Part  II</w:t>
      </w:r>
      <w:proofErr w:type="gramEnd"/>
      <w:r>
        <w:rPr>
          <w:rStyle w:val="FontStyle181"/>
        </w:rPr>
        <w:t>,  Church, the:</w:t>
      </w:r>
    </w:p>
    <w:p w:rsidR="00E2665F" w:rsidRDefault="00E2665F">
      <w:pPr>
        <w:pStyle w:val="Style128"/>
        <w:widowControl/>
        <w:spacing w:line="120" w:lineRule="exact"/>
        <w:ind w:left="312"/>
        <w:jc w:val="left"/>
        <w:rPr>
          <w:rStyle w:val="FontStyle181"/>
        </w:rPr>
      </w:pPr>
      <w:r>
        <w:rPr>
          <w:rStyle w:val="FontStyle181"/>
        </w:rPr>
        <w:t>General church, the, 21</w:t>
      </w:r>
    </w:p>
    <w:p w:rsidR="00E2665F" w:rsidRDefault="00E2665F">
      <w:pPr>
        <w:pStyle w:val="Style128"/>
        <w:widowControl/>
        <w:spacing w:line="120" w:lineRule="exact"/>
        <w:ind w:left="312"/>
        <w:jc w:val="left"/>
        <w:rPr>
          <w:rStyle w:val="FontStyle181"/>
        </w:rPr>
      </w:pPr>
      <w:r>
        <w:rPr>
          <w:rStyle w:val="FontStyle181"/>
        </w:rPr>
        <w:t>Churches severally, the, 22</w:t>
      </w:r>
    </w:p>
    <w:p w:rsidR="00E2665F" w:rsidRDefault="00E2665F">
      <w:pPr>
        <w:pStyle w:val="Style122"/>
        <w:widowControl/>
        <w:spacing w:before="5"/>
        <w:ind w:left="451" w:hanging="139"/>
        <w:rPr>
          <w:rStyle w:val="FontStyle181"/>
        </w:rPr>
      </w:pPr>
      <w:r>
        <w:rPr>
          <w:rStyle w:val="FontStyle181"/>
        </w:rPr>
        <w:t xml:space="preserve">Church of </w:t>
      </w:r>
      <w:proofErr w:type="gramStart"/>
      <w:r>
        <w:rPr>
          <w:rStyle w:val="FontStyle181"/>
        </w:rPr>
        <w:t>the  Nazarene</w:t>
      </w:r>
      <w:proofErr w:type="gramEnd"/>
      <w:r>
        <w:rPr>
          <w:rStyle w:val="FontStyle181"/>
        </w:rPr>
        <w:t>, the, 23</w:t>
      </w:r>
    </w:p>
    <w:p w:rsidR="00E2665F" w:rsidRDefault="00E2665F">
      <w:pPr>
        <w:pStyle w:val="Style128"/>
        <w:widowControl/>
        <w:spacing w:line="120" w:lineRule="exact"/>
        <w:jc w:val="left"/>
        <w:rPr>
          <w:rStyle w:val="FontStyle181"/>
          <w:spacing w:val="40"/>
        </w:rPr>
      </w:pPr>
      <w:r>
        <w:rPr>
          <w:rStyle w:val="FontStyle181"/>
        </w:rPr>
        <w:t xml:space="preserve">Agreed Statement of Belief, 24 General rules, the, 25 </w:t>
      </w:r>
      <w:proofErr w:type="gramStart"/>
      <w:r>
        <w:rPr>
          <w:rStyle w:val="FontStyle181"/>
        </w:rPr>
        <w:t>Part  III</w:t>
      </w:r>
      <w:proofErr w:type="gramEnd"/>
      <w:r>
        <w:rPr>
          <w:rStyle w:val="FontStyle181"/>
        </w:rPr>
        <w:t>,  Articles of Organiza</w:t>
      </w:r>
      <w:r>
        <w:rPr>
          <w:rStyle w:val="FontStyle181"/>
        </w:rPr>
        <w:softHyphen/>
        <w:t xml:space="preserve">tion and Government: Form of government: Representative, 26 </w:t>
      </w:r>
      <w:proofErr w:type="spellStart"/>
      <w:r>
        <w:rPr>
          <w:rStyle w:val="FontStyle181"/>
        </w:rPr>
        <w:t>Superintendency</w:t>
      </w:r>
      <w:proofErr w:type="spellEnd"/>
      <w:r>
        <w:rPr>
          <w:rStyle w:val="FontStyle181"/>
        </w:rPr>
        <w:t xml:space="preserve">,  26  § 1 Authority of superintendents limited, 26 § 2 Holding property, 27 Local churches, 28 D </w:t>
      </w:r>
      <w:proofErr w:type="spellStart"/>
      <w:r>
        <w:rPr>
          <w:rStyle w:val="FontStyle181"/>
        </w:rPr>
        <w:t>istrict</w:t>
      </w:r>
      <w:proofErr w:type="spellEnd"/>
      <w:r>
        <w:rPr>
          <w:rStyle w:val="FontStyle181"/>
        </w:rPr>
        <w:t xml:space="preserve"> </w:t>
      </w:r>
      <w:proofErr w:type="spellStart"/>
      <w:r>
        <w:rPr>
          <w:rStyle w:val="FontStyle181"/>
        </w:rPr>
        <w:t>assembl</w:t>
      </w:r>
      <w:proofErr w:type="spellEnd"/>
      <w:r>
        <w:rPr>
          <w:rStyle w:val="FontStyle181"/>
        </w:rPr>
        <w:t xml:space="preserve"> </w:t>
      </w:r>
      <w:proofErr w:type="spellStart"/>
      <w:r>
        <w:rPr>
          <w:rStyle w:val="FontStyle181"/>
        </w:rPr>
        <w:t>ies</w:t>
      </w:r>
      <w:proofErr w:type="spellEnd"/>
      <w:r>
        <w:rPr>
          <w:rStyle w:val="FontStyle181"/>
        </w:rPr>
        <w:t xml:space="preserve">, 29 General Assembly, the: How composed, 30 § 1 Election of delegates, 30 § 2 Credentials, 30  § 3 Quorum, 30 § 4 General  Superintendents, 30 </w:t>
      </w:r>
      <w:r>
        <w:rPr>
          <w:rStyle w:val="FontStyle181"/>
          <w:spacing w:val="40"/>
        </w:rPr>
        <w:t>§5</w:t>
      </w:r>
    </w:p>
    <w:p w:rsidR="00E2665F" w:rsidRDefault="00E2665F">
      <w:pPr>
        <w:pStyle w:val="Style89"/>
        <w:widowControl/>
        <w:spacing w:line="120" w:lineRule="exact"/>
        <w:ind w:left="480"/>
        <w:rPr>
          <w:rStyle w:val="FontStyle181"/>
        </w:rPr>
      </w:pPr>
      <w:r>
        <w:rPr>
          <w:rStyle w:val="FontStyle181"/>
        </w:rPr>
        <w:t xml:space="preserve">Presiding officers, 30 </w:t>
      </w:r>
      <w:r>
        <w:rPr>
          <w:rStyle w:val="FontStyle183"/>
        </w:rPr>
        <w:t xml:space="preserve">8 </w:t>
      </w:r>
      <w:r>
        <w:rPr>
          <w:rStyle w:val="FontStyle181"/>
        </w:rPr>
        <w:t xml:space="preserve">6 Rules of order, 30 § 7 General   </w:t>
      </w:r>
      <w:proofErr w:type="gramStart"/>
      <w:r>
        <w:rPr>
          <w:rStyle w:val="FontStyle181"/>
        </w:rPr>
        <w:t>Court  of</w:t>
      </w:r>
      <w:proofErr w:type="gramEnd"/>
      <w:r>
        <w:rPr>
          <w:rStyle w:val="FontStyle181"/>
        </w:rPr>
        <w:t xml:space="preserve"> Appeals,</w:t>
      </w:r>
    </w:p>
    <w:p w:rsidR="00E2665F" w:rsidRDefault="00E2665F">
      <w:pPr>
        <w:pStyle w:val="Style76"/>
        <w:widowControl/>
        <w:spacing w:before="5" w:line="120" w:lineRule="exact"/>
        <w:ind w:left="485" w:firstLine="130"/>
        <w:rPr>
          <w:rStyle w:val="FontStyle181"/>
        </w:rPr>
      </w:pPr>
      <w:r>
        <w:rPr>
          <w:rStyle w:val="FontStyle181"/>
        </w:rPr>
        <w:lastRenderedPageBreak/>
        <w:t>30 § 8 Powers and restrictions, 30</w:t>
      </w:r>
    </w:p>
    <w:p w:rsidR="00E2665F" w:rsidRDefault="00E2665F">
      <w:pPr>
        <w:pStyle w:val="Style76"/>
        <w:widowControl/>
        <w:spacing w:before="10" w:line="240" w:lineRule="auto"/>
        <w:ind w:left="624" w:firstLine="0"/>
        <w:rPr>
          <w:rStyle w:val="FontStyle181"/>
        </w:rPr>
      </w:pPr>
      <w:r>
        <w:rPr>
          <w:rStyle w:val="FontStyle181"/>
        </w:rPr>
        <w:t>§ 9</w:t>
      </w:r>
    </w:p>
    <w:p w:rsidR="00E2665F" w:rsidRDefault="00E2665F">
      <w:pPr>
        <w:pStyle w:val="Style128"/>
        <w:widowControl/>
        <w:spacing w:line="240" w:lineRule="auto"/>
        <w:ind w:right="134"/>
        <w:jc w:val="center"/>
        <w:rPr>
          <w:rStyle w:val="FontStyle181"/>
        </w:rPr>
      </w:pPr>
      <w:r>
        <w:rPr>
          <w:rStyle w:val="FontStyle181"/>
        </w:rPr>
        <w:t>Part IV, Amendments, 31</w:t>
      </w:r>
    </w:p>
    <w:p w:rsidR="00E2665F" w:rsidRDefault="00E2665F">
      <w:pPr>
        <w:pStyle w:val="Style128"/>
        <w:widowControl/>
        <w:spacing w:line="240" w:lineRule="auto"/>
        <w:ind w:right="134"/>
        <w:jc w:val="center"/>
        <w:rPr>
          <w:rStyle w:val="FontStyle181"/>
        </w:rPr>
        <w:sectPr w:rsidR="00E2665F">
          <w:pgSz w:w="12240" w:h="20160"/>
          <w:pgMar w:top="8904" w:right="3972" w:bottom="1440" w:left="3972" w:header="720" w:footer="720" w:gutter="0"/>
          <w:cols w:num="2" w:space="720" w:equalWidth="0">
            <w:col w:w="2035" w:space="192"/>
            <w:col w:w="2068"/>
          </w:cols>
          <w:noEndnote/>
        </w:sectPr>
      </w:pPr>
    </w:p>
    <w:p w:rsidR="00E2665F" w:rsidRDefault="00E2665F">
      <w:pPr>
        <w:pStyle w:val="Style122"/>
        <w:widowControl/>
        <w:ind w:left="139" w:hanging="139"/>
        <w:rPr>
          <w:rStyle w:val="FontStyle181"/>
        </w:rPr>
      </w:pPr>
      <w:r>
        <w:rPr>
          <w:rStyle w:val="FontStyle181"/>
        </w:rPr>
        <w:lastRenderedPageBreak/>
        <w:t xml:space="preserve">CHURCH   Extension,   division of— Duties, 420 </w:t>
      </w:r>
      <w:r>
        <w:rPr>
          <w:rStyle w:val="FontStyle181"/>
          <w:spacing w:val="40"/>
        </w:rPr>
        <w:t>§§</w:t>
      </w:r>
      <w:r>
        <w:rPr>
          <w:rStyle w:val="FontStyle181"/>
        </w:rPr>
        <w:t xml:space="preserve"> 1-3 Report</w:t>
      </w:r>
      <w:proofErr w:type="gramStart"/>
      <w:r>
        <w:rPr>
          <w:rStyle w:val="FontStyle181"/>
        </w:rPr>
        <w:t>,  annual</w:t>
      </w:r>
      <w:proofErr w:type="gramEnd"/>
      <w:r>
        <w:rPr>
          <w:rStyle w:val="FontStyle181"/>
        </w:rPr>
        <w:t xml:space="preserve">,  420   § 3 Report, quadrennial, 399 </w:t>
      </w:r>
      <w:r>
        <w:rPr>
          <w:rStyle w:val="FontStyle183"/>
        </w:rPr>
        <w:t xml:space="preserve">8 </w:t>
      </w:r>
      <w:r>
        <w:rPr>
          <w:rStyle w:val="FontStyle181"/>
        </w:rPr>
        <w:t>6</w:t>
      </w:r>
    </w:p>
    <w:p w:rsidR="00E2665F" w:rsidRDefault="00E2665F">
      <w:pPr>
        <w:pStyle w:val="Style122"/>
        <w:widowControl/>
        <w:spacing w:before="53"/>
        <w:ind w:left="125" w:hanging="125"/>
        <w:rPr>
          <w:rStyle w:val="FontStyle181"/>
        </w:rPr>
      </w:pPr>
      <w:r>
        <w:rPr>
          <w:rStyle w:val="FontStyle181"/>
        </w:rPr>
        <w:t>CHURCH   Extension,   district board of—</w:t>
      </w:r>
    </w:p>
    <w:p w:rsidR="00E2665F" w:rsidRDefault="00E2665F">
      <w:pPr>
        <w:pStyle w:val="Style89"/>
        <w:widowControl/>
        <w:spacing w:line="120" w:lineRule="exact"/>
        <w:jc w:val="both"/>
        <w:rPr>
          <w:rStyle w:val="FontStyle181"/>
        </w:rPr>
      </w:pPr>
      <w:r>
        <w:rPr>
          <w:rStyle w:val="FontStyle181"/>
        </w:rPr>
        <w:t xml:space="preserve">Duties, 231 </w:t>
      </w:r>
      <w:r>
        <w:rPr>
          <w:rStyle w:val="FontStyle183"/>
        </w:rPr>
        <w:t xml:space="preserve">8 8 </w:t>
      </w:r>
      <w:r>
        <w:rPr>
          <w:rStyle w:val="FontStyle181"/>
        </w:rPr>
        <w:t>1-5 Election, 181 § 17 Members, 181 § 17, 230</w:t>
      </w:r>
    </w:p>
    <w:p w:rsidR="00E2665F" w:rsidRDefault="00E2665F">
      <w:pPr>
        <w:pStyle w:val="Style122"/>
        <w:widowControl/>
        <w:spacing w:before="43" w:line="130" w:lineRule="exact"/>
        <w:ind w:left="130" w:hanging="130"/>
        <w:rPr>
          <w:rStyle w:val="FontStyle181"/>
        </w:rPr>
      </w:pPr>
      <w:proofErr w:type="gramStart"/>
      <w:r>
        <w:rPr>
          <w:rStyle w:val="FontStyle181"/>
        </w:rPr>
        <w:t>CHURCH  Extension</w:t>
      </w:r>
      <w:proofErr w:type="gramEnd"/>
      <w:r>
        <w:rPr>
          <w:rStyle w:val="FontStyle181"/>
        </w:rPr>
        <w:t>,  General Board of, 421</w:t>
      </w:r>
    </w:p>
    <w:p w:rsidR="00E2665F" w:rsidRDefault="00E2665F">
      <w:pPr>
        <w:pStyle w:val="Style122"/>
        <w:widowControl/>
        <w:spacing w:before="48"/>
        <w:ind w:left="134"/>
        <w:rPr>
          <w:rStyle w:val="FontStyle181"/>
        </w:rPr>
      </w:pPr>
      <w:r>
        <w:rPr>
          <w:rStyle w:val="FontStyle181"/>
        </w:rPr>
        <w:t>CHURCH letters-Commendation, 50 § 2, 577 § 2 Dismissal, 50 § 3, 577 § 3 Transfer</w:t>
      </w:r>
      <w:proofErr w:type="gramStart"/>
      <w:r>
        <w:rPr>
          <w:rStyle w:val="FontStyle181"/>
        </w:rPr>
        <w:t>,  50</w:t>
      </w:r>
      <w:proofErr w:type="gramEnd"/>
      <w:r>
        <w:rPr>
          <w:rStyle w:val="FontStyle181"/>
        </w:rPr>
        <w:t xml:space="preserve">   </w:t>
      </w:r>
      <w:r>
        <w:rPr>
          <w:rStyle w:val="FontStyle183"/>
        </w:rPr>
        <w:t xml:space="preserve">8 </w:t>
      </w:r>
      <w:r>
        <w:rPr>
          <w:rStyle w:val="FontStyle181"/>
        </w:rPr>
        <w:t xml:space="preserve">1,   577,   </w:t>
      </w:r>
      <w:r>
        <w:rPr>
          <w:rStyle w:val="FontStyle183"/>
        </w:rPr>
        <w:t xml:space="preserve">88 </w:t>
      </w:r>
      <w:r>
        <w:rPr>
          <w:rStyle w:val="FontStyle181"/>
        </w:rPr>
        <w:t>4-5</w:t>
      </w:r>
    </w:p>
    <w:p w:rsidR="00E2665F" w:rsidRDefault="00E2665F">
      <w:pPr>
        <w:pStyle w:val="Style122"/>
        <w:widowControl/>
        <w:spacing w:before="58"/>
        <w:ind w:left="134"/>
        <w:rPr>
          <w:rStyle w:val="FontStyle181"/>
        </w:rPr>
      </w:pPr>
      <w:r>
        <w:rPr>
          <w:rStyle w:val="FontStyle181"/>
        </w:rPr>
        <w:t xml:space="preserve">CHURCH, local-Annual meeting, 56-66 Appeal from action of, 471 </w:t>
      </w:r>
      <w:r>
        <w:rPr>
          <w:rStyle w:val="FontStyle183"/>
        </w:rPr>
        <w:t xml:space="preserve">8 </w:t>
      </w:r>
      <w:r>
        <w:rPr>
          <w:rStyle w:val="FontStyle181"/>
        </w:rPr>
        <w:t>1 Church school board elected by,</w:t>
      </w:r>
    </w:p>
    <w:p w:rsidR="00E2665F" w:rsidRDefault="00E2665F">
      <w:pPr>
        <w:pStyle w:val="Style76"/>
        <w:widowControl/>
        <w:spacing w:before="10" w:line="120" w:lineRule="exact"/>
        <w:ind w:firstLine="134"/>
        <w:rPr>
          <w:rStyle w:val="FontStyle181"/>
        </w:rPr>
      </w:pPr>
      <w:r>
        <w:rPr>
          <w:rStyle w:val="FontStyle181"/>
        </w:rPr>
        <w:t>64, 130 Constitution, 28</w:t>
      </w:r>
    </w:p>
    <w:p w:rsidR="00E2665F" w:rsidRDefault="00E2665F">
      <w:pPr>
        <w:pStyle w:val="Style89"/>
        <w:widowControl/>
        <w:spacing w:line="120" w:lineRule="exact"/>
        <w:rPr>
          <w:rStyle w:val="FontStyle181"/>
        </w:rPr>
      </w:pPr>
      <w:proofErr w:type="gramStart"/>
      <w:r>
        <w:rPr>
          <w:rStyle w:val="FontStyle181"/>
        </w:rPr>
        <w:t>Delegates  to</w:t>
      </w:r>
      <w:proofErr w:type="gramEnd"/>
      <w:r>
        <w:rPr>
          <w:rStyle w:val="FontStyle181"/>
        </w:rPr>
        <w:t xml:space="preserve">   District Assembly</w:t>
      </w:r>
    </w:p>
    <w:p w:rsidR="00E2665F" w:rsidRDefault="00E2665F">
      <w:pPr>
        <w:pStyle w:val="Style76"/>
        <w:widowControl/>
        <w:spacing w:line="120" w:lineRule="exact"/>
        <w:ind w:firstLine="130"/>
        <w:rPr>
          <w:rStyle w:val="FontStyle181"/>
        </w:rPr>
      </w:pPr>
      <w:proofErr w:type="gramStart"/>
      <w:r>
        <w:rPr>
          <w:rStyle w:val="FontStyle181"/>
        </w:rPr>
        <w:t>elected</w:t>
      </w:r>
      <w:proofErr w:type="gramEnd"/>
      <w:r>
        <w:rPr>
          <w:rStyle w:val="FontStyle181"/>
        </w:rPr>
        <w:t xml:space="preserve"> by, 65, 178 </w:t>
      </w:r>
      <w:r>
        <w:rPr>
          <w:rStyle w:val="FontStyle183"/>
        </w:rPr>
        <w:t xml:space="preserve">8 8 </w:t>
      </w:r>
      <w:r>
        <w:rPr>
          <w:rStyle w:val="FontStyle181"/>
        </w:rPr>
        <w:t xml:space="preserve">1-2 Disorganization, 169-71 Finances, 26 </w:t>
      </w:r>
      <w:r>
        <w:rPr>
          <w:rStyle w:val="FontStyle183"/>
        </w:rPr>
        <w:t xml:space="preserve">8 </w:t>
      </w:r>
      <w:r>
        <w:rPr>
          <w:rStyle w:val="FontStyle181"/>
        </w:rPr>
        <w:t xml:space="preserve">2, 122 </w:t>
      </w:r>
      <w:r>
        <w:rPr>
          <w:rStyle w:val="FontStyle183"/>
        </w:rPr>
        <w:t xml:space="preserve">8 </w:t>
      </w:r>
      <w:r>
        <w:rPr>
          <w:rStyle w:val="FontStyle181"/>
        </w:rPr>
        <w:t>18, 129</w:t>
      </w:r>
    </w:p>
    <w:p w:rsidR="00E2665F" w:rsidRDefault="00E2665F">
      <w:pPr>
        <w:pStyle w:val="Style76"/>
        <w:widowControl/>
        <w:spacing w:before="10" w:line="120" w:lineRule="exact"/>
        <w:rPr>
          <w:rStyle w:val="FontStyle181"/>
        </w:rPr>
      </w:pPr>
      <w:r>
        <w:rPr>
          <w:rStyle w:val="FontStyle183"/>
        </w:rPr>
        <w:t xml:space="preserve">8 </w:t>
      </w:r>
      <w:r>
        <w:rPr>
          <w:rStyle w:val="FontStyle181"/>
        </w:rPr>
        <w:t>1, 589 § 8 Financial liability, 84 Financial records, 122 § 20 Letters from, 50 Members   commended   from, 50</w:t>
      </w:r>
    </w:p>
    <w:p w:rsidR="00E2665F" w:rsidRDefault="00E2665F">
      <w:pPr>
        <w:pStyle w:val="Style76"/>
        <w:widowControl/>
        <w:spacing w:before="10" w:line="120" w:lineRule="exact"/>
        <w:ind w:firstLine="144"/>
        <w:rPr>
          <w:rStyle w:val="FontStyle181"/>
        </w:rPr>
      </w:pPr>
      <w:r>
        <w:rPr>
          <w:rStyle w:val="FontStyle181"/>
        </w:rPr>
        <w:t xml:space="preserve">§ 2,   577   § 2 Members dismissed from, 50 </w:t>
      </w:r>
      <w:r>
        <w:rPr>
          <w:rStyle w:val="FontStyle183"/>
        </w:rPr>
        <w:t xml:space="preserve">8 </w:t>
      </w:r>
      <w:r>
        <w:rPr>
          <w:rStyle w:val="FontStyle181"/>
        </w:rPr>
        <w:t>3,</w:t>
      </w:r>
    </w:p>
    <w:p w:rsidR="00E2665F" w:rsidRDefault="00E2665F">
      <w:pPr>
        <w:pStyle w:val="Style76"/>
        <w:widowControl/>
        <w:spacing w:before="5" w:line="120" w:lineRule="exact"/>
        <w:ind w:firstLine="130"/>
        <w:rPr>
          <w:rStyle w:val="FontStyle181"/>
        </w:rPr>
      </w:pPr>
      <w:r>
        <w:rPr>
          <w:rStyle w:val="FontStyle181"/>
        </w:rPr>
        <w:t>577 § 3 Members, prohibition on, 173 Members removed</w:t>
      </w:r>
      <w:proofErr w:type="gramStart"/>
      <w:r>
        <w:rPr>
          <w:rStyle w:val="FontStyle181"/>
        </w:rPr>
        <w:t>,  51</w:t>
      </w:r>
      <w:proofErr w:type="gramEnd"/>
      <w:r>
        <w:rPr>
          <w:rStyle w:val="FontStyle181"/>
        </w:rPr>
        <w:t>,  52, 54,</w:t>
      </w:r>
    </w:p>
    <w:p w:rsidR="00E2665F" w:rsidRDefault="00E2665F">
      <w:pPr>
        <w:pStyle w:val="Style76"/>
        <w:widowControl/>
        <w:spacing w:before="5" w:line="120" w:lineRule="exact"/>
        <w:ind w:firstLine="134"/>
        <w:rPr>
          <w:rStyle w:val="FontStyle181"/>
        </w:rPr>
      </w:pPr>
      <w:r>
        <w:rPr>
          <w:rStyle w:val="FontStyle181"/>
        </w:rPr>
        <w:t>125-26, 261 Members removing from, 55, 70 Membership,   committee   of, 49</w:t>
      </w:r>
    </w:p>
    <w:p w:rsidR="00E2665F" w:rsidRDefault="00E2665F">
      <w:pPr>
        <w:pStyle w:val="Style89"/>
        <w:widowControl/>
        <w:spacing w:before="10" w:line="240" w:lineRule="auto"/>
        <w:ind w:left="278"/>
        <w:rPr>
          <w:rStyle w:val="FontStyle181"/>
        </w:rPr>
      </w:pPr>
      <w:r>
        <w:rPr>
          <w:rStyle w:val="FontStyle183"/>
        </w:rPr>
        <w:t xml:space="preserve">§8 </w:t>
      </w:r>
      <w:r>
        <w:rPr>
          <w:rStyle w:val="FontStyle181"/>
        </w:rPr>
        <w:t>1-2</w:t>
      </w:r>
    </w:p>
    <w:p w:rsidR="00E2665F" w:rsidRDefault="00E2665F">
      <w:pPr>
        <w:pStyle w:val="Style89"/>
        <w:widowControl/>
        <w:spacing w:line="120" w:lineRule="exact"/>
        <w:rPr>
          <w:rStyle w:val="FontStyle181"/>
        </w:rPr>
      </w:pPr>
      <w:r>
        <w:rPr>
          <w:rStyle w:val="FontStyle181"/>
        </w:rPr>
        <w:t>Membership,   conditions   of, 24</w:t>
      </w:r>
    </w:p>
    <w:p w:rsidR="00E2665F" w:rsidRDefault="00E2665F">
      <w:pPr>
        <w:pStyle w:val="Style76"/>
        <w:widowControl/>
        <w:spacing w:before="5" w:line="120" w:lineRule="exact"/>
        <w:ind w:firstLine="139"/>
        <w:jc w:val="both"/>
        <w:rPr>
          <w:rStyle w:val="FontStyle181"/>
        </w:rPr>
      </w:pPr>
      <w:r>
        <w:rPr>
          <w:rStyle w:val="FontStyle181"/>
          <w:spacing w:val="40"/>
        </w:rPr>
        <w:t>§§</w:t>
      </w:r>
      <w:r>
        <w:rPr>
          <w:rStyle w:val="FontStyle181"/>
        </w:rPr>
        <w:t xml:space="preserve"> 1-8, 38, 589 § 4 Membership in, full, 43 Membership in, probationary, 46,</w:t>
      </w:r>
    </w:p>
    <w:p w:rsidR="00E2665F" w:rsidRDefault="00E2665F">
      <w:pPr>
        <w:pStyle w:val="Style89"/>
        <w:widowControl/>
        <w:spacing w:before="5" w:line="120" w:lineRule="exact"/>
        <w:ind w:left="264"/>
        <w:rPr>
          <w:rStyle w:val="FontStyle181"/>
        </w:rPr>
      </w:pPr>
      <w:r>
        <w:rPr>
          <w:rStyle w:val="FontStyle181"/>
        </w:rPr>
        <w:t>48</w:t>
      </w:r>
    </w:p>
    <w:p w:rsidR="00E2665F" w:rsidRDefault="00E2665F">
      <w:pPr>
        <w:pStyle w:val="Style89"/>
        <w:widowControl/>
        <w:spacing w:line="120" w:lineRule="exact"/>
        <w:rPr>
          <w:rStyle w:val="FontStyle181"/>
        </w:rPr>
      </w:pPr>
      <w:r>
        <w:rPr>
          <w:rStyle w:val="FontStyle181"/>
        </w:rPr>
        <w:t>Members   transferred   from, 50</w:t>
      </w:r>
    </w:p>
    <w:p w:rsidR="00E2665F" w:rsidRDefault="00E2665F">
      <w:pPr>
        <w:pStyle w:val="Style76"/>
        <w:widowControl/>
        <w:spacing w:before="5" w:line="120" w:lineRule="exact"/>
        <w:ind w:firstLine="144"/>
        <w:rPr>
          <w:rStyle w:val="FontStyle181"/>
        </w:rPr>
      </w:pPr>
      <w:r>
        <w:rPr>
          <w:rStyle w:val="FontStyle183"/>
        </w:rPr>
        <w:t xml:space="preserve">8 </w:t>
      </w:r>
      <w:r>
        <w:rPr>
          <w:rStyle w:val="FontStyle181"/>
        </w:rPr>
        <w:t xml:space="preserve">1, </w:t>
      </w:r>
      <w:proofErr w:type="gramStart"/>
      <w:r>
        <w:rPr>
          <w:rStyle w:val="FontStyle181"/>
        </w:rPr>
        <w:t xml:space="preserve">577  </w:t>
      </w:r>
      <w:r>
        <w:rPr>
          <w:rStyle w:val="FontStyle183"/>
        </w:rPr>
        <w:t>8</w:t>
      </w:r>
      <w:proofErr w:type="gramEnd"/>
      <w:r>
        <w:rPr>
          <w:rStyle w:val="FontStyle183"/>
        </w:rPr>
        <w:t xml:space="preserve"> </w:t>
      </w:r>
      <w:r>
        <w:rPr>
          <w:rStyle w:val="FontStyle181"/>
        </w:rPr>
        <w:t xml:space="preserve">4 Nominating committee, 599 Officers,  prohibition on, 173-74 Organized by, 42, 194 </w:t>
      </w:r>
      <w:r>
        <w:rPr>
          <w:rStyle w:val="FontStyle183"/>
        </w:rPr>
        <w:t xml:space="preserve">8 </w:t>
      </w:r>
      <w:r>
        <w:rPr>
          <w:rStyle w:val="FontStyle181"/>
        </w:rPr>
        <w:t xml:space="preserve">1, 276 Pastor, call of, 80, 83, 589 </w:t>
      </w:r>
      <w:r>
        <w:rPr>
          <w:rStyle w:val="FontStyle183"/>
        </w:rPr>
        <w:t xml:space="preserve">8 </w:t>
      </w:r>
      <w:r>
        <w:rPr>
          <w:rStyle w:val="FontStyle181"/>
        </w:rPr>
        <w:t>9 Pastor, election of, 80, 86, 91 Pastor, salary of, 84 Probationary membership, 46, 48 Prohibition on, 173</w:t>
      </w:r>
    </w:p>
    <w:p w:rsidR="00E2665F" w:rsidRDefault="00E2665F">
      <w:pPr>
        <w:pStyle w:val="Style122"/>
        <w:widowControl/>
        <w:spacing w:before="5" w:line="240" w:lineRule="auto"/>
        <w:ind w:firstLine="0"/>
        <w:rPr>
          <w:rStyle w:val="FontStyle181"/>
        </w:rPr>
      </w:pPr>
      <w:r>
        <w:rPr>
          <w:rStyle w:val="FontStyle181"/>
        </w:rPr>
        <w:t>CHURCH, local, continued—</w:t>
      </w:r>
    </w:p>
    <w:p w:rsidR="00E2665F" w:rsidRDefault="00E2665F">
      <w:pPr>
        <w:pStyle w:val="Style89"/>
        <w:widowControl/>
        <w:spacing w:before="77" w:line="120" w:lineRule="exact"/>
        <w:rPr>
          <w:rStyle w:val="FontStyle181"/>
        </w:rPr>
      </w:pPr>
      <w:r>
        <w:rPr>
          <w:rStyle w:val="FontStyle181"/>
        </w:rPr>
        <w:t xml:space="preserve">Property, disposition of, 170 Rights, 30 </w:t>
      </w:r>
      <w:r>
        <w:rPr>
          <w:rStyle w:val="FontStyle183"/>
        </w:rPr>
        <w:t xml:space="preserve">8 </w:t>
      </w:r>
      <w:r>
        <w:rPr>
          <w:rStyle w:val="FontStyle181"/>
        </w:rPr>
        <w:t>9 (2-3)</w:t>
      </w:r>
    </w:p>
    <w:p w:rsidR="00E2665F" w:rsidRDefault="00E2665F">
      <w:pPr>
        <w:pStyle w:val="Style122"/>
        <w:widowControl/>
        <w:spacing w:before="58"/>
        <w:ind w:left="139" w:hanging="139"/>
        <w:rPr>
          <w:rStyle w:val="FontStyle181"/>
        </w:rPr>
      </w:pPr>
      <w:r>
        <w:rPr>
          <w:rStyle w:val="FontStyle181"/>
        </w:rPr>
        <w:t>CHURCH meeting-Business, 56 Defined, 56</w:t>
      </w:r>
    </w:p>
    <w:p w:rsidR="00E2665F" w:rsidRDefault="00E2665F">
      <w:pPr>
        <w:pStyle w:val="Style122"/>
        <w:widowControl/>
        <w:spacing w:before="58"/>
        <w:ind w:firstLine="0"/>
        <w:rPr>
          <w:rStyle w:val="FontStyle181"/>
        </w:rPr>
      </w:pPr>
      <w:r>
        <w:rPr>
          <w:rStyle w:val="FontStyle181"/>
        </w:rPr>
        <w:t>CHURCH meeting, annual—</w:t>
      </w:r>
    </w:p>
    <w:p w:rsidR="00E2665F" w:rsidRDefault="00E2665F">
      <w:pPr>
        <w:pStyle w:val="Style122"/>
        <w:widowControl/>
        <w:ind w:left="130" w:hanging="130"/>
        <w:rPr>
          <w:rStyle w:val="FontStyle181"/>
        </w:rPr>
      </w:pPr>
      <w:r>
        <w:rPr>
          <w:rStyle w:val="FontStyle181"/>
        </w:rPr>
        <w:t xml:space="preserve">Elects lay delegates to District Assembly, 65, 178 </w:t>
      </w:r>
      <w:r>
        <w:rPr>
          <w:rStyle w:val="FontStyle183"/>
        </w:rPr>
        <w:t xml:space="preserve">88 </w:t>
      </w:r>
      <w:r>
        <w:rPr>
          <w:rStyle w:val="FontStyle181"/>
        </w:rPr>
        <w:t>1-2</w:t>
      </w:r>
    </w:p>
    <w:p w:rsidR="00E2665F" w:rsidRDefault="00E2665F">
      <w:pPr>
        <w:pStyle w:val="Style122"/>
        <w:widowControl/>
        <w:spacing w:before="5"/>
        <w:ind w:left="134"/>
        <w:rPr>
          <w:rStyle w:val="FontStyle181"/>
        </w:rPr>
      </w:pPr>
      <w:r>
        <w:rPr>
          <w:rStyle w:val="FontStyle181"/>
        </w:rPr>
        <w:t>Elects local church school board, 64, 130</w:t>
      </w:r>
    </w:p>
    <w:p w:rsidR="00E2665F" w:rsidRDefault="00E2665F">
      <w:pPr>
        <w:pStyle w:val="Style122"/>
        <w:widowControl/>
        <w:spacing w:before="5"/>
        <w:ind w:firstLine="0"/>
        <w:rPr>
          <w:rStyle w:val="FontStyle181"/>
        </w:rPr>
      </w:pPr>
      <w:r>
        <w:rPr>
          <w:rStyle w:val="FontStyle181"/>
        </w:rPr>
        <w:t>Elects stewards, 64, 103</w:t>
      </w:r>
    </w:p>
    <w:p w:rsidR="00E2665F" w:rsidRDefault="00E2665F">
      <w:pPr>
        <w:pStyle w:val="Style122"/>
        <w:widowControl/>
        <w:ind w:firstLine="0"/>
        <w:rPr>
          <w:rStyle w:val="FontStyle181"/>
        </w:rPr>
      </w:pPr>
      <w:r>
        <w:rPr>
          <w:rStyle w:val="FontStyle181"/>
        </w:rPr>
        <w:t>Elects trustees, 64, 108</w:t>
      </w:r>
    </w:p>
    <w:p w:rsidR="00E2665F" w:rsidRDefault="00E2665F">
      <w:pPr>
        <w:pStyle w:val="Style122"/>
        <w:widowControl/>
        <w:ind w:firstLine="0"/>
        <w:rPr>
          <w:rStyle w:val="FontStyle181"/>
        </w:rPr>
      </w:pPr>
      <w:r>
        <w:rPr>
          <w:rStyle w:val="FontStyle181"/>
        </w:rPr>
        <w:t>Hears reports of:</w:t>
      </w:r>
    </w:p>
    <w:p w:rsidR="00E2665F" w:rsidRDefault="00E2665F">
      <w:pPr>
        <w:pStyle w:val="Style89"/>
        <w:widowControl/>
        <w:spacing w:before="5" w:line="120" w:lineRule="exact"/>
        <w:ind w:left="274"/>
        <w:rPr>
          <w:rStyle w:val="FontStyle181"/>
        </w:rPr>
      </w:pPr>
      <w:r>
        <w:rPr>
          <w:rStyle w:val="FontStyle181"/>
        </w:rPr>
        <w:t xml:space="preserve">Church school board, 133 Deaconesses, 63, 92, 300, 305 Local preachers, 63, 97 Pastor, 63, 69 </w:t>
      </w:r>
      <w:r>
        <w:rPr>
          <w:rStyle w:val="FontStyle183"/>
        </w:rPr>
        <w:t xml:space="preserve">8 </w:t>
      </w:r>
      <w:r>
        <w:rPr>
          <w:rStyle w:val="FontStyle181"/>
        </w:rPr>
        <w:t>13 President of N.F.M.S., 63, 162 President of N.Y.P.S., 63, 156 Secretary</w:t>
      </w:r>
      <w:proofErr w:type="gramStart"/>
      <w:r>
        <w:rPr>
          <w:rStyle w:val="FontStyle181"/>
        </w:rPr>
        <w:t>,  63</w:t>
      </w:r>
      <w:proofErr w:type="gramEnd"/>
      <w:r>
        <w:rPr>
          <w:rStyle w:val="FontStyle181"/>
        </w:rPr>
        <w:t>,  128  § 2 Stewards, 63, 106 Superintendent, Sunday-school,</w:t>
      </w:r>
    </w:p>
    <w:p w:rsidR="00E2665F" w:rsidRDefault="00E2665F">
      <w:pPr>
        <w:pStyle w:val="Style76"/>
        <w:widowControl/>
        <w:spacing w:before="5" w:line="120" w:lineRule="exact"/>
        <w:ind w:left="274" w:firstLine="144"/>
        <w:rPr>
          <w:rStyle w:val="FontStyle181"/>
        </w:rPr>
      </w:pPr>
      <w:r>
        <w:rPr>
          <w:rStyle w:val="FontStyle181"/>
        </w:rPr>
        <w:t xml:space="preserve">63, 141 Treasurer, 63, 129 </w:t>
      </w:r>
      <w:r>
        <w:rPr>
          <w:rStyle w:val="FontStyle183"/>
        </w:rPr>
        <w:t xml:space="preserve">8 </w:t>
      </w:r>
      <w:r>
        <w:rPr>
          <w:rStyle w:val="FontStyle181"/>
        </w:rPr>
        <w:t>5</w:t>
      </w:r>
    </w:p>
    <w:p w:rsidR="00E2665F" w:rsidRDefault="00E2665F">
      <w:pPr>
        <w:pStyle w:val="Style122"/>
        <w:widowControl/>
        <w:spacing w:before="5"/>
        <w:ind w:firstLine="0"/>
        <w:rPr>
          <w:rStyle w:val="FontStyle181"/>
        </w:rPr>
      </w:pPr>
      <w:r>
        <w:rPr>
          <w:rStyle w:val="FontStyle181"/>
        </w:rPr>
        <w:t>Notice, 59, 61</w:t>
      </w:r>
    </w:p>
    <w:p w:rsidR="00E2665F" w:rsidRDefault="00E2665F">
      <w:pPr>
        <w:pStyle w:val="Style122"/>
        <w:widowControl/>
        <w:ind w:firstLine="0"/>
        <w:rPr>
          <w:rStyle w:val="FontStyle181"/>
        </w:rPr>
      </w:pPr>
      <w:r>
        <w:rPr>
          <w:rStyle w:val="FontStyle181"/>
        </w:rPr>
        <w:t>Other business, 56</w:t>
      </w:r>
    </w:p>
    <w:p w:rsidR="00E2665F" w:rsidRDefault="00E2665F">
      <w:pPr>
        <w:pStyle w:val="Style122"/>
        <w:widowControl/>
        <w:spacing w:before="5"/>
        <w:ind w:firstLine="0"/>
        <w:rPr>
          <w:rStyle w:val="FontStyle181"/>
        </w:rPr>
      </w:pPr>
      <w:r>
        <w:rPr>
          <w:rStyle w:val="FontStyle181"/>
        </w:rPr>
        <w:t>President, 60, 73, 200, 345</w:t>
      </w:r>
    </w:p>
    <w:p w:rsidR="00E2665F" w:rsidRDefault="00E2665F">
      <w:pPr>
        <w:pStyle w:val="Style122"/>
        <w:widowControl/>
        <w:ind w:firstLine="0"/>
        <w:rPr>
          <w:rStyle w:val="FontStyle181"/>
        </w:rPr>
      </w:pPr>
      <w:r>
        <w:rPr>
          <w:rStyle w:val="FontStyle181"/>
        </w:rPr>
        <w:t xml:space="preserve">Secretary, 62, 128 </w:t>
      </w:r>
      <w:r>
        <w:rPr>
          <w:rStyle w:val="FontStyle183"/>
        </w:rPr>
        <w:t xml:space="preserve">8 </w:t>
      </w:r>
      <w:r>
        <w:rPr>
          <w:rStyle w:val="FontStyle181"/>
        </w:rPr>
        <w:t>4</w:t>
      </w:r>
    </w:p>
    <w:p w:rsidR="00E2665F" w:rsidRDefault="00E2665F">
      <w:pPr>
        <w:pStyle w:val="Style122"/>
        <w:widowControl/>
        <w:spacing w:before="5"/>
        <w:ind w:firstLine="0"/>
        <w:rPr>
          <w:rStyle w:val="FontStyle181"/>
        </w:rPr>
      </w:pPr>
      <w:r>
        <w:rPr>
          <w:rStyle w:val="FontStyle181"/>
        </w:rPr>
        <w:t>Time, 61</w:t>
      </w:r>
    </w:p>
    <w:p w:rsidR="00E2665F" w:rsidRDefault="00E2665F">
      <w:pPr>
        <w:pStyle w:val="Style122"/>
        <w:widowControl/>
        <w:ind w:firstLine="0"/>
        <w:rPr>
          <w:rStyle w:val="FontStyle181"/>
        </w:rPr>
      </w:pPr>
      <w:r>
        <w:rPr>
          <w:rStyle w:val="FontStyle181"/>
        </w:rPr>
        <w:t>Votes of absent members, illegal,</w:t>
      </w:r>
    </w:p>
    <w:p w:rsidR="00E2665F" w:rsidRDefault="00E2665F">
      <w:pPr>
        <w:pStyle w:val="Style76"/>
        <w:widowControl/>
        <w:spacing w:before="5" w:line="120" w:lineRule="exact"/>
        <w:ind w:firstLine="144"/>
        <w:rPr>
          <w:rStyle w:val="FontStyle181"/>
        </w:rPr>
      </w:pPr>
      <w:r>
        <w:rPr>
          <w:rStyle w:val="FontStyle181"/>
        </w:rPr>
        <w:t>589  § 6 Voting age, 43, 57 CHURCH meetings, special— Call and notice, 66 Calls pastor, 66, 80 Elects stewards, 66, 103 Elects trustees, 66, 111 Fills vacancies, 66, 105, 112 Mortgages   or   disposes  of real</w:t>
      </w:r>
    </w:p>
    <w:p w:rsidR="00E2665F" w:rsidRDefault="00E2665F">
      <w:pPr>
        <w:pStyle w:val="Style76"/>
        <w:widowControl/>
        <w:spacing w:before="5" w:line="120" w:lineRule="exact"/>
        <w:ind w:firstLine="139"/>
        <w:rPr>
          <w:rStyle w:val="FontStyle181"/>
        </w:rPr>
      </w:pPr>
      <w:proofErr w:type="gramStart"/>
      <w:r>
        <w:rPr>
          <w:rStyle w:val="FontStyle181"/>
        </w:rPr>
        <w:t>estate</w:t>
      </w:r>
      <w:proofErr w:type="gramEnd"/>
      <w:r>
        <w:rPr>
          <w:rStyle w:val="FontStyle181"/>
        </w:rPr>
        <w:t>, 66, 117 Other business, 56, 66 President, 60</w:t>
      </w:r>
    </w:p>
    <w:p w:rsidR="00E2665F" w:rsidRDefault="00E2665F">
      <w:pPr>
        <w:pStyle w:val="Style89"/>
        <w:widowControl/>
        <w:spacing w:line="120" w:lineRule="exact"/>
        <w:rPr>
          <w:rStyle w:val="FontStyle181"/>
        </w:rPr>
      </w:pPr>
      <w:r>
        <w:rPr>
          <w:rStyle w:val="FontStyle181"/>
        </w:rPr>
        <w:t>Renews call of pastor, 66, 86 Secretary</w:t>
      </w:r>
      <w:proofErr w:type="gramStart"/>
      <w:r>
        <w:rPr>
          <w:rStyle w:val="FontStyle181"/>
        </w:rPr>
        <w:t>,  62</w:t>
      </w:r>
      <w:proofErr w:type="gramEnd"/>
      <w:r>
        <w:rPr>
          <w:rStyle w:val="FontStyle181"/>
        </w:rPr>
        <w:t xml:space="preserve">,  128  </w:t>
      </w:r>
      <w:r>
        <w:rPr>
          <w:rStyle w:val="FontStyle183"/>
        </w:rPr>
        <w:t xml:space="preserve">8 </w:t>
      </w:r>
      <w:r>
        <w:rPr>
          <w:rStyle w:val="FontStyle181"/>
        </w:rPr>
        <w:t>4 Time, 66</w:t>
      </w:r>
    </w:p>
    <w:p w:rsidR="00E2665F" w:rsidRDefault="00E2665F">
      <w:pPr>
        <w:pStyle w:val="Style122"/>
        <w:widowControl/>
        <w:ind w:firstLine="0"/>
        <w:rPr>
          <w:rStyle w:val="FontStyle181"/>
        </w:rPr>
      </w:pPr>
      <w:r>
        <w:rPr>
          <w:rStyle w:val="FontStyle181"/>
        </w:rPr>
        <w:t>Votes of absent members, illegal,</w:t>
      </w:r>
    </w:p>
    <w:p w:rsidR="00E2665F" w:rsidRDefault="00E2665F">
      <w:pPr>
        <w:pStyle w:val="Style76"/>
        <w:widowControl/>
        <w:spacing w:before="5" w:line="120" w:lineRule="exact"/>
        <w:ind w:firstLine="139"/>
        <w:rPr>
          <w:rStyle w:val="FontStyle181"/>
        </w:rPr>
      </w:pPr>
      <w:proofErr w:type="gramStart"/>
      <w:r>
        <w:rPr>
          <w:rStyle w:val="FontStyle181"/>
        </w:rPr>
        <w:t>589  §</w:t>
      </w:r>
      <w:proofErr w:type="gramEnd"/>
      <w:r>
        <w:rPr>
          <w:rStyle w:val="FontStyle181"/>
        </w:rPr>
        <w:t xml:space="preserve"> 6 Voting age, 43, 57</w:t>
      </w:r>
    </w:p>
    <w:p w:rsidR="00E2665F" w:rsidRDefault="00E2665F">
      <w:pPr>
        <w:pStyle w:val="Style122"/>
        <w:widowControl/>
        <w:spacing w:before="43" w:line="130" w:lineRule="exact"/>
        <w:ind w:left="134"/>
        <w:rPr>
          <w:rStyle w:val="FontStyle181"/>
        </w:rPr>
      </w:pPr>
      <w:r>
        <w:rPr>
          <w:rStyle w:val="FontStyle181"/>
        </w:rPr>
        <w:t>CHURCH   member,   see Member, church</w:t>
      </w:r>
    </w:p>
    <w:p w:rsidR="00E2665F" w:rsidRDefault="00E2665F">
      <w:pPr>
        <w:pStyle w:val="Style122"/>
        <w:widowControl/>
        <w:spacing w:before="38" w:line="130" w:lineRule="exact"/>
        <w:ind w:left="139" w:hanging="139"/>
        <w:rPr>
          <w:rStyle w:val="FontStyle181"/>
        </w:rPr>
      </w:pPr>
      <w:r>
        <w:rPr>
          <w:rStyle w:val="FontStyle181"/>
        </w:rPr>
        <w:t>CHURCH membership, see Member</w:t>
      </w:r>
      <w:r>
        <w:rPr>
          <w:rStyle w:val="FontStyle181"/>
        </w:rPr>
        <w:softHyphen/>
        <w:t>ship, church</w:t>
      </w:r>
    </w:p>
    <w:p w:rsidR="00E2665F" w:rsidRDefault="00E2665F">
      <w:pPr>
        <w:pStyle w:val="Style122"/>
        <w:widowControl/>
        <w:spacing w:before="38" w:line="130" w:lineRule="exact"/>
        <w:ind w:left="139" w:hanging="139"/>
        <w:rPr>
          <w:rStyle w:val="FontStyle181"/>
        </w:rPr>
        <w:sectPr w:rsidR="00E2665F">
          <w:pgSz w:w="12240" w:h="20160"/>
          <w:pgMar w:top="6987" w:right="4010" w:bottom="1440" w:left="4010" w:header="720" w:footer="720" w:gutter="0"/>
          <w:cols w:num="2" w:space="720" w:equalWidth="0">
            <w:col w:w="2016" w:space="230"/>
            <w:col w:w="1972"/>
          </w:cols>
          <w:noEndnote/>
        </w:sectPr>
      </w:pPr>
    </w:p>
    <w:p w:rsidR="00E2665F" w:rsidRDefault="00E2665F">
      <w:pPr>
        <w:pStyle w:val="Style89"/>
        <w:widowControl/>
        <w:spacing w:before="139" w:line="125" w:lineRule="exact"/>
        <w:rPr>
          <w:rStyle w:val="FontStyle181"/>
        </w:rPr>
      </w:pPr>
      <w:r>
        <w:rPr>
          <w:rStyle w:val="FontStyle181"/>
        </w:rPr>
        <w:lastRenderedPageBreak/>
        <w:t>Agreed statement of belief, 24 Constitution of, to be read, 1-31,</w:t>
      </w:r>
    </w:p>
    <w:p w:rsidR="00E2665F" w:rsidRDefault="00E2665F">
      <w:pPr>
        <w:pStyle w:val="Style76"/>
        <w:widowControl/>
        <w:spacing w:line="125" w:lineRule="exact"/>
        <w:ind w:firstLine="130"/>
        <w:rPr>
          <w:rStyle w:val="FontStyle181"/>
        </w:rPr>
      </w:pPr>
      <w:proofErr w:type="gramStart"/>
      <w:r>
        <w:rPr>
          <w:rStyle w:val="FontStyle181"/>
        </w:rPr>
        <w:t>69  S</w:t>
      </w:r>
      <w:proofErr w:type="gramEnd"/>
      <w:r>
        <w:rPr>
          <w:rStyle w:val="FontStyle181"/>
        </w:rPr>
        <w:t xml:space="preserve"> 11 First,  the,  historical statement,</w:t>
      </w:r>
    </w:p>
    <w:p w:rsidR="00E2665F" w:rsidRDefault="00E2665F">
      <w:pPr>
        <w:pStyle w:val="Style76"/>
        <w:widowControl/>
        <w:spacing w:line="125" w:lineRule="exact"/>
        <w:ind w:firstLine="134"/>
        <w:rPr>
          <w:rStyle w:val="FontStyle181"/>
        </w:rPr>
      </w:pPr>
      <w:proofErr w:type="gramStart"/>
      <w:r>
        <w:rPr>
          <w:rStyle w:val="FontStyle181"/>
        </w:rPr>
        <w:t>page</w:t>
      </w:r>
      <w:proofErr w:type="gramEnd"/>
      <w:r>
        <w:rPr>
          <w:rStyle w:val="FontStyle181"/>
        </w:rPr>
        <w:t xml:space="preserve"> 17 Government, form of, 26 Object, 23</w:t>
      </w:r>
    </w:p>
    <w:p w:rsidR="00E2665F" w:rsidRDefault="00E2665F">
      <w:pPr>
        <w:pStyle w:val="Style110"/>
        <w:widowControl/>
        <w:ind w:left="139" w:hanging="139"/>
        <w:rPr>
          <w:rStyle w:val="FontStyle181"/>
        </w:rPr>
      </w:pPr>
      <w:r>
        <w:rPr>
          <w:rStyle w:val="FontStyle181"/>
        </w:rPr>
        <w:t xml:space="preserve">Requirements for membership, 25 </w:t>
      </w:r>
      <w:r>
        <w:rPr>
          <w:rStyle w:val="FontStyle183"/>
        </w:rPr>
        <w:t xml:space="preserve">88 </w:t>
      </w:r>
      <w:r>
        <w:rPr>
          <w:rStyle w:val="FontStyle181"/>
        </w:rPr>
        <w:t>1-3</w:t>
      </w:r>
      <w:proofErr w:type="gramStart"/>
      <w:r>
        <w:rPr>
          <w:rStyle w:val="FontStyle181"/>
        </w:rPr>
        <w:t>,  43</w:t>
      </w:r>
      <w:proofErr w:type="gramEnd"/>
      <w:r>
        <w:rPr>
          <w:rStyle w:val="FontStyle181"/>
        </w:rPr>
        <w:t>-44,  49   § 2</w:t>
      </w:r>
    </w:p>
    <w:p w:rsidR="00E2665F" w:rsidRDefault="00E2665F">
      <w:pPr>
        <w:pStyle w:val="Style110"/>
        <w:widowControl/>
        <w:ind w:left="134" w:hanging="134"/>
        <w:rPr>
          <w:rStyle w:val="FontStyle181"/>
        </w:rPr>
      </w:pPr>
      <w:r>
        <w:rPr>
          <w:rStyle w:val="FontStyle181"/>
        </w:rPr>
        <w:t xml:space="preserve">Special rules of, to be read, 32-41, 69 </w:t>
      </w:r>
      <w:r>
        <w:rPr>
          <w:rStyle w:val="FontStyle183"/>
        </w:rPr>
        <w:t xml:space="preserve">8 </w:t>
      </w:r>
      <w:r>
        <w:rPr>
          <w:rStyle w:val="FontStyle181"/>
        </w:rPr>
        <w:t>11</w:t>
      </w:r>
    </w:p>
    <w:p w:rsidR="00E2665F" w:rsidRDefault="00E2665F">
      <w:pPr>
        <w:pStyle w:val="Style110"/>
        <w:widowControl/>
        <w:ind w:left="130" w:hanging="130"/>
        <w:rPr>
          <w:rStyle w:val="FontStyle181"/>
        </w:rPr>
      </w:pPr>
      <w:r>
        <w:rPr>
          <w:rStyle w:val="FontStyle181"/>
        </w:rPr>
        <w:t>Specify remuneration of pastor, 84</w:t>
      </w:r>
    </w:p>
    <w:p w:rsidR="00E2665F" w:rsidRDefault="00E2665F">
      <w:pPr>
        <w:pStyle w:val="Style110"/>
        <w:widowControl/>
        <w:spacing w:before="77" w:line="130" w:lineRule="exact"/>
        <w:ind w:left="134" w:hanging="134"/>
        <w:jc w:val="left"/>
        <w:rPr>
          <w:rStyle w:val="FontStyle181"/>
        </w:rPr>
      </w:pPr>
      <w:r>
        <w:rPr>
          <w:rStyle w:val="FontStyle181"/>
        </w:rPr>
        <w:t>CHURCH officers, spiritual require</w:t>
      </w:r>
      <w:r>
        <w:rPr>
          <w:rStyle w:val="FontStyle181"/>
        </w:rPr>
        <w:softHyphen/>
        <w:t>ments of, 39</w:t>
      </w:r>
    </w:p>
    <w:p w:rsidR="00E2665F" w:rsidRDefault="00E2665F">
      <w:pPr>
        <w:pStyle w:val="Style89"/>
        <w:widowControl/>
        <w:spacing w:before="86" w:line="240" w:lineRule="auto"/>
        <w:rPr>
          <w:rStyle w:val="FontStyle181"/>
        </w:rPr>
      </w:pPr>
      <w:r>
        <w:rPr>
          <w:rStyle w:val="FontStyle181"/>
        </w:rPr>
        <w:t>CHURCH   school,   the, 130-31</w:t>
      </w:r>
    </w:p>
    <w:p w:rsidR="00E2665F" w:rsidRDefault="00E2665F">
      <w:pPr>
        <w:pStyle w:val="Style89"/>
        <w:widowControl/>
        <w:spacing w:before="82" w:line="120" w:lineRule="exact"/>
        <w:rPr>
          <w:rStyle w:val="FontStyle181"/>
        </w:rPr>
      </w:pPr>
      <w:r>
        <w:rPr>
          <w:rStyle w:val="FontStyle181"/>
        </w:rPr>
        <w:t>CHURCH school board, the—</w:t>
      </w:r>
    </w:p>
    <w:p w:rsidR="00E2665F" w:rsidRDefault="00E2665F">
      <w:pPr>
        <w:pStyle w:val="Style110"/>
        <w:widowControl/>
        <w:spacing w:before="14" w:line="120" w:lineRule="exact"/>
        <w:ind w:left="139" w:hanging="139"/>
        <w:rPr>
          <w:rStyle w:val="FontStyle181"/>
        </w:rPr>
      </w:pPr>
      <w:r>
        <w:rPr>
          <w:rStyle w:val="FontStyle181"/>
        </w:rPr>
        <w:t>Adopts bylaws for Sunday schools, 137</w:t>
      </w:r>
    </w:p>
    <w:p w:rsidR="00E2665F" w:rsidRDefault="00E2665F">
      <w:pPr>
        <w:pStyle w:val="Style89"/>
        <w:widowControl/>
        <w:spacing w:line="120" w:lineRule="exact"/>
        <w:rPr>
          <w:rStyle w:val="FontStyle181"/>
        </w:rPr>
      </w:pPr>
      <w:r>
        <w:rPr>
          <w:rStyle w:val="FontStyle181"/>
        </w:rPr>
        <w:t>Church board, serves as, 135</w:t>
      </w:r>
    </w:p>
    <w:p w:rsidR="00E2665F" w:rsidRDefault="00E2665F">
      <w:pPr>
        <w:pStyle w:val="Style89"/>
        <w:widowControl/>
        <w:spacing w:line="120" w:lineRule="exact"/>
        <w:rPr>
          <w:rStyle w:val="FontStyle181"/>
        </w:rPr>
      </w:pPr>
      <w:r>
        <w:rPr>
          <w:rStyle w:val="FontStyle181"/>
        </w:rPr>
        <w:t>Composed of, 132</w:t>
      </w:r>
    </w:p>
    <w:p w:rsidR="00E2665F" w:rsidRDefault="00E2665F">
      <w:pPr>
        <w:pStyle w:val="Style89"/>
        <w:widowControl/>
        <w:spacing w:line="120" w:lineRule="exact"/>
        <w:rPr>
          <w:rStyle w:val="FontStyle181"/>
        </w:rPr>
      </w:pPr>
      <w:r>
        <w:rPr>
          <w:rStyle w:val="FontStyle181"/>
        </w:rPr>
        <w:t>Declares vacancies, when, 145</w:t>
      </w:r>
    </w:p>
    <w:p w:rsidR="00E2665F" w:rsidRDefault="00E2665F">
      <w:pPr>
        <w:pStyle w:val="Style110"/>
        <w:widowControl/>
        <w:spacing w:before="5" w:line="120" w:lineRule="exact"/>
        <w:ind w:left="130" w:hanging="130"/>
        <w:rPr>
          <w:rStyle w:val="FontStyle181"/>
        </w:rPr>
      </w:pPr>
      <w:r>
        <w:rPr>
          <w:rStyle w:val="FontStyle181"/>
        </w:rPr>
        <w:t>Disapproves appointment of teach</w:t>
      </w:r>
      <w:r>
        <w:rPr>
          <w:rStyle w:val="FontStyle181"/>
        </w:rPr>
        <w:softHyphen/>
        <w:t xml:space="preserve">ers, when, 134 </w:t>
      </w:r>
      <w:r>
        <w:rPr>
          <w:rStyle w:val="FontStyle183"/>
        </w:rPr>
        <w:t xml:space="preserve">8 </w:t>
      </w:r>
      <w:r>
        <w:rPr>
          <w:rStyle w:val="FontStyle181"/>
        </w:rPr>
        <w:t>1°</w:t>
      </w:r>
    </w:p>
    <w:p w:rsidR="00E2665F" w:rsidRDefault="00E2665F">
      <w:pPr>
        <w:pStyle w:val="Style110"/>
        <w:widowControl/>
        <w:spacing w:line="120" w:lineRule="exact"/>
        <w:ind w:left="134" w:hanging="134"/>
        <w:rPr>
          <w:rStyle w:val="FontStyle181"/>
        </w:rPr>
      </w:pPr>
      <w:r>
        <w:rPr>
          <w:rStyle w:val="FontStyle181"/>
        </w:rPr>
        <w:t>Elects director of Christian family life</w:t>
      </w:r>
      <w:proofErr w:type="gramStart"/>
      <w:r>
        <w:rPr>
          <w:rStyle w:val="FontStyle181"/>
        </w:rPr>
        <w:t>,  134</w:t>
      </w:r>
      <w:proofErr w:type="gramEnd"/>
      <w:r>
        <w:rPr>
          <w:rStyle w:val="FontStyle181"/>
        </w:rPr>
        <w:t xml:space="preserve">  </w:t>
      </w:r>
      <w:r>
        <w:rPr>
          <w:rStyle w:val="FontStyle183"/>
        </w:rPr>
        <w:t xml:space="preserve">8 </w:t>
      </w:r>
      <w:r>
        <w:rPr>
          <w:rStyle w:val="FontStyle181"/>
        </w:rPr>
        <w:t>11</w:t>
      </w:r>
    </w:p>
    <w:p w:rsidR="00E2665F" w:rsidRDefault="00E2665F">
      <w:pPr>
        <w:pStyle w:val="Style110"/>
        <w:widowControl/>
        <w:spacing w:line="120" w:lineRule="exact"/>
        <w:ind w:left="125" w:hanging="125"/>
        <w:rPr>
          <w:rStyle w:val="FontStyle181"/>
        </w:rPr>
      </w:pPr>
      <w:r>
        <w:rPr>
          <w:rStyle w:val="FontStyle181"/>
        </w:rPr>
        <w:t xml:space="preserve">Elects director of Christian </w:t>
      </w:r>
      <w:proofErr w:type="gramStart"/>
      <w:r>
        <w:rPr>
          <w:rStyle w:val="FontStyle181"/>
        </w:rPr>
        <w:t>Ser</w:t>
      </w:r>
      <w:r>
        <w:rPr>
          <w:rStyle w:val="FontStyle181"/>
        </w:rPr>
        <w:softHyphen/>
        <w:t>vice  Training</w:t>
      </w:r>
      <w:proofErr w:type="gramEnd"/>
      <w:r>
        <w:rPr>
          <w:rStyle w:val="FontStyle181"/>
        </w:rPr>
        <w:t xml:space="preserve">,  134  </w:t>
      </w:r>
      <w:r>
        <w:rPr>
          <w:rStyle w:val="FontStyle183"/>
        </w:rPr>
        <w:t xml:space="preserve">8 </w:t>
      </w:r>
      <w:r>
        <w:rPr>
          <w:rStyle w:val="FontStyle181"/>
        </w:rPr>
        <w:t>8</w:t>
      </w:r>
    </w:p>
    <w:p w:rsidR="00E2665F" w:rsidRDefault="00E2665F">
      <w:pPr>
        <w:pStyle w:val="Style110"/>
        <w:widowControl/>
        <w:spacing w:line="120" w:lineRule="exact"/>
        <w:ind w:left="134" w:hanging="134"/>
        <w:rPr>
          <w:rStyle w:val="FontStyle181"/>
        </w:rPr>
      </w:pPr>
      <w:r>
        <w:rPr>
          <w:rStyle w:val="FontStyle181"/>
        </w:rPr>
        <w:t xml:space="preserve">Elects officers of church schools, 134   </w:t>
      </w:r>
      <w:r>
        <w:rPr>
          <w:rStyle w:val="FontStyle183"/>
        </w:rPr>
        <w:t xml:space="preserve">8 </w:t>
      </w:r>
      <w:r>
        <w:rPr>
          <w:rStyle w:val="FontStyle181"/>
        </w:rPr>
        <w:t>6</w:t>
      </w:r>
    </w:p>
    <w:p w:rsidR="00E2665F" w:rsidRDefault="00E2665F">
      <w:pPr>
        <w:pStyle w:val="Style110"/>
        <w:widowControl/>
        <w:spacing w:line="120" w:lineRule="exact"/>
        <w:ind w:left="134" w:hanging="134"/>
        <w:rPr>
          <w:rStyle w:val="FontStyle181"/>
        </w:rPr>
      </w:pPr>
      <w:r>
        <w:rPr>
          <w:rStyle w:val="FontStyle181"/>
        </w:rPr>
        <w:t xml:space="preserve">Elects supervisors of departments, </w:t>
      </w:r>
      <w:proofErr w:type="gramStart"/>
      <w:r>
        <w:rPr>
          <w:rStyle w:val="FontStyle181"/>
        </w:rPr>
        <w:t>134  §</w:t>
      </w:r>
      <w:proofErr w:type="gramEnd"/>
      <w:r>
        <w:rPr>
          <w:rStyle w:val="FontStyle181"/>
        </w:rPr>
        <w:t xml:space="preserve"> 6</w:t>
      </w:r>
    </w:p>
    <w:p w:rsidR="00E2665F" w:rsidRDefault="00E2665F">
      <w:pPr>
        <w:pStyle w:val="Style89"/>
        <w:widowControl/>
        <w:spacing w:before="5" w:line="120" w:lineRule="exact"/>
        <w:rPr>
          <w:rStyle w:val="FontStyle181"/>
        </w:rPr>
      </w:pPr>
      <w:r>
        <w:rPr>
          <w:rStyle w:val="FontStyle181"/>
        </w:rPr>
        <w:t>Election of, 132</w:t>
      </w:r>
    </w:p>
    <w:p w:rsidR="00E2665F" w:rsidRDefault="00E2665F">
      <w:pPr>
        <w:pStyle w:val="Style89"/>
        <w:widowControl/>
        <w:spacing w:line="120" w:lineRule="exact"/>
        <w:rPr>
          <w:rStyle w:val="FontStyle181"/>
        </w:rPr>
      </w:pPr>
      <w:r>
        <w:rPr>
          <w:rStyle w:val="FontStyle181"/>
        </w:rPr>
        <w:t>Meetings, 133</w:t>
      </w:r>
    </w:p>
    <w:p w:rsidR="00E2665F" w:rsidRDefault="00E2665F">
      <w:pPr>
        <w:pStyle w:val="Style110"/>
        <w:widowControl/>
        <w:spacing w:line="120" w:lineRule="exact"/>
        <w:ind w:left="130" w:hanging="130"/>
        <w:rPr>
          <w:rStyle w:val="FontStyle181"/>
        </w:rPr>
      </w:pPr>
      <w:r>
        <w:rPr>
          <w:rStyle w:val="FontStyle181"/>
        </w:rPr>
        <w:t>Nominates Sunday-school super</w:t>
      </w:r>
      <w:r>
        <w:rPr>
          <w:rStyle w:val="FontStyle181"/>
        </w:rPr>
        <w:softHyphen/>
        <w:t>intendent, 134 § 5</w:t>
      </w:r>
    </w:p>
    <w:p w:rsidR="00E2665F" w:rsidRDefault="00E2665F">
      <w:pPr>
        <w:pStyle w:val="Style89"/>
        <w:widowControl/>
        <w:spacing w:line="120" w:lineRule="exact"/>
        <w:rPr>
          <w:rStyle w:val="FontStyle181"/>
        </w:rPr>
      </w:pPr>
      <w:r>
        <w:rPr>
          <w:rStyle w:val="FontStyle181"/>
        </w:rPr>
        <w:t>Organization, 133</w:t>
      </w:r>
    </w:p>
    <w:p w:rsidR="00E2665F" w:rsidRDefault="00E2665F">
      <w:pPr>
        <w:pStyle w:val="Style110"/>
        <w:widowControl/>
        <w:spacing w:line="120" w:lineRule="exact"/>
        <w:ind w:left="134" w:hanging="134"/>
        <w:rPr>
          <w:rStyle w:val="FontStyle181"/>
        </w:rPr>
      </w:pPr>
      <w:r>
        <w:rPr>
          <w:rStyle w:val="FontStyle181"/>
        </w:rPr>
        <w:t>Organizes and supervises special study classes, 134 § 3</w:t>
      </w:r>
    </w:p>
    <w:p w:rsidR="00E2665F" w:rsidRDefault="00E2665F">
      <w:pPr>
        <w:pStyle w:val="Style110"/>
        <w:widowControl/>
        <w:spacing w:line="120" w:lineRule="exact"/>
        <w:ind w:left="134" w:hanging="134"/>
        <w:rPr>
          <w:rStyle w:val="FontStyle181"/>
        </w:rPr>
      </w:pPr>
      <w:r>
        <w:rPr>
          <w:rStyle w:val="FontStyle181"/>
        </w:rPr>
        <w:t>Organizes and supervises Sunday schools</w:t>
      </w:r>
      <w:proofErr w:type="gramStart"/>
      <w:r>
        <w:rPr>
          <w:rStyle w:val="FontStyle181"/>
        </w:rPr>
        <w:t>,  134</w:t>
      </w:r>
      <w:proofErr w:type="gramEnd"/>
      <w:r>
        <w:rPr>
          <w:rStyle w:val="FontStyle181"/>
        </w:rPr>
        <w:t xml:space="preserve">  § 1</w:t>
      </w:r>
    </w:p>
    <w:p w:rsidR="00E2665F" w:rsidRDefault="00E2665F">
      <w:pPr>
        <w:pStyle w:val="Style110"/>
        <w:widowControl/>
        <w:spacing w:line="120" w:lineRule="exact"/>
        <w:ind w:left="125" w:hanging="125"/>
        <w:rPr>
          <w:rStyle w:val="FontStyle181"/>
        </w:rPr>
      </w:pPr>
      <w:r>
        <w:rPr>
          <w:rStyle w:val="FontStyle181"/>
        </w:rPr>
        <w:t>Reports to annual church meet-ting, 133</w:t>
      </w:r>
    </w:p>
    <w:p w:rsidR="00E2665F" w:rsidRDefault="00E2665F">
      <w:pPr>
        <w:pStyle w:val="Style110"/>
        <w:widowControl/>
        <w:spacing w:line="120" w:lineRule="exact"/>
        <w:ind w:left="144"/>
        <w:rPr>
          <w:rStyle w:val="FontStyle181"/>
        </w:rPr>
      </w:pPr>
      <w:r>
        <w:rPr>
          <w:rStyle w:val="FontStyle181"/>
        </w:rPr>
        <w:t xml:space="preserve">Special duties, 134 </w:t>
      </w:r>
      <w:r>
        <w:rPr>
          <w:rStyle w:val="FontStyle183"/>
        </w:rPr>
        <w:t xml:space="preserve">§8 </w:t>
      </w:r>
      <w:r>
        <w:rPr>
          <w:rStyle w:val="FontStyle181"/>
        </w:rPr>
        <w:t>3, 7, 9, 148</w:t>
      </w:r>
    </w:p>
    <w:p w:rsidR="00E2665F" w:rsidRDefault="00E2665F">
      <w:pPr>
        <w:pStyle w:val="Style122"/>
        <w:widowControl/>
        <w:spacing w:before="72" w:line="125" w:lineRule="exact"/>
        <w:ind w:left="130" w:hanging="130"/>
        <w:rPr>
          <w:rStyle w:val="FontStyle181"/>
        </w:rPr>
      </w:pPr>
      <w:r>
        <w:rPr>
          <w:rStyle w:val="FontStyle181"/>
        </w:rPr>
        <w:t xml:space="preserve">CHURCH   school   board,   district— </w:t>
      </w:r>
      <w:proofErr w:type="gramStart"/>
      <w:r>
        <w:rPr>
          <w:rStyle w:val="FontStyle181"/>
        </w:rPr>
        <w:t>Annual  meeting</w:t>
      </w:r>
      <w:proofErr w:type="gramEnd"/>
      <w:r>
        <w:rPr>
          <w:rStyle w:val="FontStyle181"/>
        </w:rPr>
        <w:t xml:space="preserve">, 239 Duties,   241-43,   </w:t>
      </w:r>
      <w:r>
        <w:rPr>
          <w:rStyle w:val="FontStyle181"/>
          <w:spacing w:val="40"/>
        </w:rPr>
        <w:t>§§</w:t>
      </w:r>
      <w:r>
        <w:rPr>
          <w:rStyle w:val="FontStyle181"/>
        </w:rPr>
        <w:t xml:space="preserve"> 1-6 Election of, 181 § 19 Organization, 237-39 Vacancies, how filled, 199, 236</w:t>
      </w:r>
    </w:p>
    <w:p w:rsidR="00E2665F" w:rsidRDefault="00E2665F">
      <w:pPr>
        <w:pStyle w:val="Style89"/>
        <w:widowControl/>
        <w:spacing w:line="120" w:lineRule="exact"/>
        <w:jc w:val="both"/>
        <w:rPr>
          <w:rStyle w:val="FontStyle181"/>
        </w:rPr>
      </w:pPr>
      <w:r>
        <w:rPr>
          <w:rStyle w:val="FontStyle181"/>
        </w:rPr>
        <w:t>CHURCH   Schools,   Department of,</w:t>
      </w:r>
    </w:p>
    <w:p w:rsidR="00E2665F" w:rsidRDefault="00E2665F">
      <w:pPr>
        <w:pStyle w:val="Style89"/>
        <w:widowControl/>
        <w:spacing w:before="5" w:line="120" w:lineRule="exact"/>
        <w:rPr>
          <w:rStyle w:val="FontStyle181"/>
        </w:rPr>
      </w:pPr>
      <w:r>
        <w:rPr>
          <w:rStyle w:val="FontStyle181"/>
        </w:rPr>
        <w:t>Approval of, 445 § 1</w:t>
      </w:r>
    </w:p>
    <w:p w:rsidR="00E2665F" w:rsidRDefault="00E2665F">
      <w:pPr>
        <w:pStyle w:val="Style110"/>
        <w:widowControl/>
        <w:spacing w:before="5" w:line="120" w:lineRule="exact"/>
        <w:ind w:left="134" w:hanging="134"/>
        <w:rPr>
          <w:rStyle w:val="FontStyle181"/>
        </w:rPr>
      </w:pPr>
      <w:r>
        <w:rPr>
          <w:rStyle w:val="FontStyle181"/>
        </w:rPr>
        <w:t>Assigned to department by Gen</w:t>
      </w:r>
      <w:r>
        <w:rPr>
          <w:rStyle w:val="FontStyle181"/>
        </w:rPr>
        <w:softHyphen/>
        <w:t>eral Board, 444</w:t>
      </w:r>
    </w:p>
    <w:p w:rsidR="00E2665F" w:rsidRDefault="00E2665F">
      <w:pPr>
        <w:pStyle w:val="Style89"/>
        <w:widowControl/>
        <w:spacing w:before="5" w:line="120" w:lineRule="exact"/>
        <w:rPr>
          <w:rStyle w:val="FontStyle181"/>
        </w:rPr>
      </w:pPr>
      <w:r>
        <w:rPr>
          <w:rStyle w:val="FontStyle181"/>
        </w:rPr>
        <w:t>Curriculum Committee</w:t>
      </w:r>
      <w:proofErr w:type="gramStart"/>
      <w:r>
        <w:rPr>
          <w:rStyle w:val="FontStyle181"/>
        </w:rPr>
        <w:t>,  445</w:t>
      </w:r>
      <w:proofErr w:type="gramEnd"/>
      <w:r>
        <w:rPr>
          <w:rStyle w:val="FontStyle181"/>
        </w:rPr>
        <w:t xml:space="preserve">  </w:t>
      </w:r>
      <w:r>
        <w:rPr>
          <w:rStyle w:val="FontStyle183"/>
        </w:rPr>
        <w:t xml:space="preserve">8 </w:t>
      </w:r>
      <w:r>
        <w:rPr>
          <w:rStyle w:val="FontStyle181"/>
        </w:rPr>
        <w:t>3</w:t>
      </w:r>
    </w:p>
    <w:p w:rsidR="00E2665F" w:rsidRDefault="00E2665F">
      <w:pPr>
        <w:pStyle w:val="Style89"/>
        <w:widowControl/>
        <w:spacing w:line="120" w:lineRule="exact"/>
        <w:rPr>
          <w:rStyle w:val="FontStyle181"/>
        </w:rPr>
      </w:pPr>
      <w:r>
        <w:rPr>
          <w:rStyle w:val="FontStyle181"/>
        </w:rPr>
        <w:t>Duties</w:t>
      </w:r>
      <w:proofErr w:type="gramStart"/>
      <w:r>
        <w:rPr>
          <w:rStyle w:val="FontStyle181"/>
        </w:rPr>
        <w:t>,  445</w:t>
      </w:r>
      <w:proofErr w:type="gramEnd"/>
      <w:r>
        <w:rPr>
          <w:rStyle w:val="FontStyle181"/>
        </w:rPr>
        <w:t xml:space="preserve">  </w:t>
      </w:r>
      <w:r>
        <w:rPr>
          <w:rStyle w:val="FontStyle183"/>
        </w:rPr>
        <w:t xml:space="preserve">8§ </w:t>
      </w:r>
      <w:r>
        <w:rPr>
          <w:rStyle w:val="FontStyle181"/>
        </w:rPr>
        <w:t>1-5</w:t>
      </w:r>
    </w:p>
    <w:p w:rsidR="00E2665F" w:rsidRDefault="00E2665F">
      <w:pPr>
        <w:pStyle w:val="Style89"/>
        <w:widowControl/>
        <w:spacing w:line="120" w:lineRule="exact"/>
        <w:rPr>
          <w:rStyle w:val="FontStyle181"/>
        </w:rPr>
      </w:pPr>
      <w:r>
        <w:rPr>
          <w:rStyle w:val="FontStyle181"/>
        </w:rPr>
        <w:t>Members, 444</w:t>
      </w:r>
      <w:proofErr w:type="gramStart"/>
      <w:r>
        <w:rPr>
          <w:rStyle w:val="FontStyle181"/>
        </w:rPr>
        <w:t>,  586</w:t>
      </w:r>
      <w:proofErr w:type="gramEnd"/>
      <w:r>
        <w:rPr>
          <w:rStyle w:val="FontStyle181"/>
        </w:rPr>
        <w:t xml:space="preserve">  </w:t>
      </w:r>
      <w:r>
        <w:rPr>
          <w:rStyle w:val="FontStyle183"/>
        </w:rPr>
        <w:t xml:space="preserve">8 </w:t>
      </w:r>
      <w:r>
        <w:rPr>
          <w:rStyle w:val="FontStyle181"/>
        </w:rPr>
        <w:t>1</w:t>
      </w:r>
    </w:p>
    <w:p w:rsidR="00E2665F" w:rsidRDefault="00E2665F">
      <w:pPr>
        <w:pStyle w:val="Style110"/>
        <w:widowControl/>
        <w:spacing w:before="5" w:line="120" w:lineRule="exact"/>
        <w:ind w:left="130" w:hanging="130"/>
        <w:rPr>
          <w:rStyle w:val="FontStyle181"/>
        </w:rPr>
      </w:pPr>
      <w:r>
        <w:rPr>
          <w:rStyle w:val="FontStyle181"/>
        </w:rPr>
        <w:t>Nominates executive secretary, 397</w:t>
      </w:r>
      <w:proofErr w:type="gramStart"/>
      <w:r>
        <w:rPr>
          <w:rStyle w:val="FontStyle181"/>
        </w:rPr>
        <w:t>,  445</w:t>
      </w:r>
      <w:proofErr w:type="gramEnd"/>
      <w:r>
        <w:rPr>
          <w:rStyle w:val="FontStyle181"/>
        </w:rPr>
        <w:t xml:space="preserve">   § 6</w:t>
      </w:r>
    </w:p>
    <w:p w:rsidR="00E2665F" w:rsidRDefault="00E2665F">
      <w:pPr>
        <w:pStyle w:val="Style122"/>
        <w:widowControl/>
        <w:spacing w:before="5"/>
        <w:ind w:left="134"/>
        <w:jc w:val="both"/>
        <w:rPr>
          <w:rStyle w:val="FontStyle181"/>
        </w:rPr>
      </w:pPr>
      <w:r>
        <w:rPr>
          <w:rStyle w:val="FontStyle181"/>
        </w:rPr>
        <w:t>Nominates member for commission on missionary study literature, 408</w:t>
      </w:r>
    </w:p>
    <w:p w:rsidR="00E2665F" w:rsidRDefault="00E2665F">
      <w:pPr>
        <w:pStyle w:val="Style89"/>
        <w:widowControl/>
        <w:spacing w:before="5" w:line="120" w:lineRule="exact"/>
        <w:rPr>
          <w:rStyle w:val="FontStyle181"/>
        </w:rPr>
      </w:pPr>
      <w:r>
        <w:rPr>
          <w:rStyle w:val="FontStyle181"/>
        </w:rPr>
        <w:t xml:space="preserve">Report, annual, 445 § 4 Report, quadrennial, 399 § 6 Vacancies, how filled, 381 CHURCH   Schools,   Department of, executive secretary— Election of, 397 Nomination, </w:t>
      </w:r>
      <w:proofErr w:type="gramStart"/>
      <w:r>
        <w:rPr>
          <w:rStyle w:val="FontStyle181"/>
        </w:rPr>
        <w:t>445  §</w:t>
      </w:r>
      <w:proofErr w:type="gramEnd"/>
      <w:r>
        <w:rPr>
          <w:rStyle w:val="FontStyle181"/>
        </w:rPr>
        <w:t xml:space="preserve"> 6 Removal, 397 Salary, 397</w:t>
      </w:r>
    </w:p>
    <w:p w:rsidR="00E2665F" w:rsidRDefault="00E2665F">
      <w:pPr>
        <w:pStyle w:val="Style122"/>
        <w:widowControl/>
        <w:spacing w:before="48" w:line="125" w:lineRule="exact"/>
        <w:ind w:left="144" w:hanging="144"/>
        <w:rPr>
          <w:rStyle w:val="FontStyle181"/>
        </w:rPr>
      </w:pPr>
      <w:r>
        <w:rPr>
          <w:rStyle w:val="FontStyle181"/>
        </w:rPr>
        <w:t>CHURCH sites, recommendation, 420 § 2</w:t>
      </w:r>
    </w:p>
    <w:p w:rsidR="00E2665F" w:rsidRDefault="00E2665F">
      <w:pPr>
        <w:pStyle w:val="Style89"/>
        <w:widowControl/>
        <w:spacing w:before="19" w:line="125" w:lineRule="exact"/>
        <w:rPr>
          <w:rStyle w:val="FontStyle181"/>
        </w:rPr>
      </w:pPr>
      <w:r>
        <w:rPr>
          <w:rStyle w:val="FontStyle181"/>
        </w:rPr>
        <w:t xml:space="preserve">CHURCH year, 67 §1 COLLEGES, 438 COLLEGE athletics, 596 </w:t>
      </w:r>
      <w:r>
        <w:rPr>
          <w:rStyle w:val="FontStyle183"/>
        </w:rPr>
        <w:t xml:space="preserve">8 </w:t>
      </w:r>
      <w:r>
        <w:rPr>
          <w:rStyle w:val="FontStyle181"/>
        </w:rPr>
        <w:t>2 COLLEGE zones, 437 § 3, 438 COLORADO District, 496 COLPORTEUR, the district-Amenable   to   District Assembly, 234</w:t>
      </w:r>
    </w:p>
    <w:p w:rsidR="00E2665F" w:rsidRDefault="00E2665F">
      <w:pPr>
        <w:pStyle w:val="Style122"/>
        <w:widowControl/>
        <w:spacing w:line="125" w:lineRule="exact"/>
        <w:ind w:left="130" w:hanging="130"/>
        <w:jc w:val="both"/>
        <w:rPr>
          <w:rStyle w:val="FontStyle181"/>
        </w:rPr>
      </w:pPr>
      <w:r>
        <w:rPr>
          <w:rStyle w:val="FontStyle181"/>
        </w:rPr>
        <w:t>Department of Publication, rela</w:t>
      </w:r>
      <w:r>
        <w:rPr>
          <w:rStyle w:val="FontStyle181"/>
        </w:rPr>
        <w:softHyphen/>
        <w:t>tion to, 234-35</w:t>
      </w:r>
    </w:p>
    <w:p w:rsidR="00E2665F" w:rsidRDefault="00E2665F">
      <w:pPr>
        <w:pStyle w:val="Style89"/>
        <w:widowControl/>
        <w:spacing w:line="125" w:lineRule="exact"/>
        <w:rPr>
          <w:rStyle w:val="FontStyle181"/>
        </w:rPr>
      </w:pPr>
      <w:r>
        <w:rPr>
          <w:rStyle w:val="FontStyle181"/>
        </w:rPr>
        <w:t>Duties, 234-35</w:t>
      </w:r>
    </w:p>
    <w:p w:rsidR="00E2665F" w:rsidRDefault="00E2665F">
      <w:pPr>
        <w:pStyle w:val="Style76"/>
        <w:widowControl/>
        <w:spacing w:line="125" w:lineRule="exact"/>
        <w:ind w:firstLine="139"/>
        <w:rPr>
          <w:rStyle w:val="FontStyle181"/>
        </w:rPr>
      </w:pPr>
      <w:r>
        <w:rPr>
          <w:rStyle w:val="FontStyle181"/>
        </w:rPr>
        <w:t>Election of, 181 § 21 COMMISSION on Foreign Missionary</w:t>
      </w:r>
    </w:p>
    <w:p w:rsidR="00E2665F" w:rsidRDefault="00E2665F">
      <w:pPr>
        <w:pStyle w:val="Style89"/>
        <w:widowControl/>
        <w:spacing w:line="125" w:lineRule="exact"/>
        <w:rPr>
          <w:rStyle w:val="FontStyle181"/>
        </w:rPr>
      </w:pPr>
      <w:r>
        <w:rPr>
          <w:rStyle w:val="FontStyle181"/>
        </w:rPr>
        <w:t>Study Literature—</w:t>
      </w:r>
    </w:p>
    <w:p w:rsidR="00E2665F" w:rsidRDefault="00E2665F">
      <w:pPr>
        <w:pStyle w:val="Style89"/>
        <w:widowControl/>
        <w:spacing w:line="125" w:lineRule="exact"/>
        <w:rPr>
          <w:rStyle w:val="FontStyle181"/>
        </w:rPr>
      </w:pPr>
      <w:r>
        <w:rPr>
          <w:rStyle w:val="FontStyle181"/>
        </w:rPr>
        <w:t>Composed of, 408</w:t>
      </w:r>
    </w:p>
    <w:p w:rsidR="00E2665F" w:rsidRDefault="00E2665F">
      <w:pPr>
        <w:pStyle w:val="Style89"/>
        <w:widowControl/>
        <w:spacing w:line="125" w:lineRule="exact"/>
        <w:rPr>
          <w:rStyle w:val="FontStyle181"/>
        </w:rPr>
      </w:pPr>
      <w:r>
        <w:rPr>
          <w:rStyle w:val="FontStyle181"/>
        </w:rPr>
        <w:t>Duties, 407</w:t>
      </w:r>
    </w:p>
    <w:p w:rsidR="00E2665F" w:rsidRDefault="00E2665F">
      <w:pPr>
        <w:pStyle w:val="Style89"/>
        <w:widowControl/>
        <w:spacing w:line="125" w:lineRule="exact"/>
        <w:rPr>
          <w:rStyle w:val="FontStyle181"/>
        </w:rPr>
      </w:pPr>
      <w:r>
        <w:rPr>
          <w:rStyle w:val="FontStyle181"/>
        </w:rPr>
        <w:t>Election of, 407</w:t>
      </w:r>
    </w:p>
    <w:p w:rsidR="00E2665F" w:rsidRDefault="00E2665F">
      <w:pPr>
        <w:pStyle w:val="Style76"/>
        <w:widowControl/>
        <w:spacing w:line="125" w:lineRule="exact"/>
        <w:ind w:firstLine="139"/>
        <w:rPr>
          <w:rStyle w:val="FontStyle181"/>
        </w:rPr>
      </w:pPr>
      <w:r>
        <w:rPr>
          <w:rStyle w:val="FontStyle181"/>
        </w:rPr>
        <w:t>Nomination to, 408 COMMITTEE on Church History, 597 COMMITTEE on Public Morals, 602</w:t>
      </w:r>
    </w:p>
    <w:p w:rsidR="00E2665F" w:rsidRDefault="00E2665F">
      <w:pPr>
        <w:pStyle w:val="Style89"/>
        <w:widowControl/>
        <w:spacing w:line="125" w:lineRule="exact"/>
        <w:rPr>
          <w:rStyle w:val="FontStyle181"/>
        </w:rPr>
      </w:pPr>
      <w:r>
        <w:rPr>
          <w:rStyle w:val="FontStyle181"/>
        </w:rPr>
        <w:t>§ 1</w:t>
      </w:r>
    </w:p>
    <w:p w:rsidR="00E2665F" w:rsidRDefault="00E2665F">
      <w:pPr>
        <w:pStyle w:val="Style122"/>
        <w:widowControl/>
        <w:ind w:left="130" w:hanging="130"/>
        <w:jc w:val="both"/>
        <w:rPr>
          <w:rStyle w:val="FontStyle181"/>
        </w:rPr>
      </w:pPr>
      <w:r>
        <w:rPr>
          <w:rStyle w:val="FontStyle181"/>
        </w:rPr>
        <w:t>COMMUNION,   see   Lord's Supper, the</w:t>
      </w:r>
    </w:p>
    <w:p w:rsidR="00E2665F" w:rsidRDefault="00E2665F">
      <w:pPr>
        <w:pStyle w:val="Style122"/>
        <w:widowControl/>
        <w:ind w:left="134"/>
        <w:jc w:val="both"/>
        <w:rPr>
          <w:rStyle w:val="FontStyle181"/>
        </w:rPr>
      </w:pPr>
      <w:proofErr w:type="gramStart"/>
      <w:r>
        <w:rPr>
          <w:rStyle w:val="FontStyle181"/>
        </w:rPr>
        <w:t>COMMUNION  service</w:t>
      </w:r>
      <w:proofErr w:type="gramEnd"/>
      <w:r>
        <w:rPr>
          <w:rStyle w:val="FontStyle181"/>
        </w:rPr>
        <w:t>,   General As</w:t>
      </w:r>
      <w:r>
        <w:rPr>
          <w:rStyle w:val="FontStyle181"/>
        </w:rPr>
        <w:softHyphen/>
        <w:t>sembly, 334</w:t>
      </w:r>
    </w:p>
    <w:p w:rsidR="00E2665F" w:rsidRDefault="00E2665F">
      <w:pPr>
        <w:pStyle w:val="Style122"/>
        <w:widowControl/>
        <w:ind w:left="144" w:hanging="144"/>
        <w:rPr>
          <w:rStyle w:val="FontStyle181"/>
        </w:rPr>
      </w:pPr>
      <w:r>
        <w:rPr>
          <w:rStyle w:val="FontStyle181"/>
        </w:rPr>
        <w:lastRenderedPageBreak/>
        <w:t xml:space="preserve">CONSTITUTION, the church-Part I, Articles of Faith, 1-20 Part II, Church, the, 21-25 Part </w:t>
      </w:r>
      <w:r>
        <w:rPr>
          <w:rStyle w:val="FontStyle181"/>
          <w:spacing w:val="40"/>
        </w:rPr>
        <w:t>III.</w:t>
      </w:r>
      <w:r>
        <w:rPr>
          <w:rStyle w:val="FontStyle181"/>
        </w:rPr>
        <w:t xml:space="preserve"> Articles of Organization</w:t>
      </w:r>
    </w:p>
    <w:p w:rsidR="00E2665F" w:rsidRDefault="00E2665F">
      <w:pPr>
        <w:pStyle w:val="Style76"/>
        <w:widowControl/>
        <w:spacing w:before="5" w:line="120" w:lineRule="exact"/>
        <w:ind w:left="202" w:firstLine="125"/>
        <w:rPr>
          <w:rStyle w:val="FontStyle181"/>
        </w:rPr>
      </w:pPr>
      <w:proofErr w:type="gramStart"/>
      <w:r>
        <w:rPr>
          <w:rStyle w:val="FontStyle181"/>
        </w:rPr>
        <w:t>and</w:t>
      </w:r>
      <w:proofErr w:type="gramEnd"/>
      <w:r>
        <w:rPr>
          <w:rStyle w:val="FontStyle181"/>
        </w:rPr>
        <w:t xml:space="preserve"> Government, 26-30 Part IV, Amendments, 31</w:t>
      </w:r>
    </w:p>
    <w:p w:rsidR="00E2665F" w:rsidRDefault="00E2665F">
      <w:pPr>
        <w:pStyle w:val="Style76"/>
        <w:widowControl/>
        <w:spacing w:before="5" w:line="120" w:lineRule="exact"/>
        <w:ind w:left="202" w:firstLine="125"/>
        <w:rPr>
          <w:rStyle w:val="FontStyle181"/>
        </w:rPr>
        <w:sectPr w:rsidR="00E2665F">
          <w:pgSz w:w="12240" w:h="20160"/>
          <w:pgMar w:top="8705" w:right="3981" w:bottom="1440" w:left="3981" w:header="720" w:footer="720" w:gutter="0"/>
          <w:cols w:num="2" w:space="720" w:equalWidth="0">
            <w:col w:w="2030" w:space="192"/>
            <w:col w:w="2054"/>
          </w:cols>
          <w:noEndnote/>
        </w:sectPr>
      </w:pPr>
    </w:p>
    <w:p w:rsidR="00E2665F" w:rsidRDefault="00E2665F">
      <w:pPr>
        <w:pStyle w:val="Style58"/>
        <w:widowControl/>
        <w:spacing w:before="10"/>
        <w:jc w:val="both"/>
        <w:rPr>
          <w:rStyle w:val="FontStyle147"/>
        </w:rPr>
      </w:pPr>
      <w:r>
        <w:rPr>
          <w:rStyle w:val="FontStyle147"/>
        </w:rPr>
        <w:lastRenderedPageBreak/>
        <w:t>334</w:t>
      </w:r>
    </w:p>
    <w:p w:rsidR="00E2665F" w:rsidRDefault="00E2665F">
      <w:pPr>
        <w:pStyle w:val="Style58"/>
        <w:widowControl/>
        <w:jc w:val="both"/>
        <w:rPr>
          <w:rStyle w:val="FontStyle147"/>
        </w:rPr>
      </w:pPr>
      <w:r>
        <w:rPr>
          <w:rStyle w:val="FontStyle147"/>
        </w:rPr>
        <w:br w:type="column"/>
      </w:r>
      <w:r>
        <w:rPr>
          <w:rStyle w:val="FontStyle147"/>
        </w:rPr>
        <w:lastRenderedPageBreak/>
        <w:t>INDEX</w:t>
      </w:r>
    </w:p>
    <w:p w:rsidR="00E2665F" w:rsidRDefault="00E2665F">
      <w:pPr>
        <w:pStyle w:val="Style58"/>
        <w:widowControl/>
        <w:jc w:val="both"/>
        <w:rPr>
          <w:rStyle w:val="FontStyle147"/>
        </w:rPr>
        <w:sectPr w:rsidR="00E2665F">
          <w:headerReference w:type="even" r:id="rId1252"/>
          <w:headerReference w:type="default" r:id="rId1253"/>
          <w:footerReference w:type="even" r:id="rId1254"/>
          <w:footerReference w:type="default" r:id="rId1255"/>
          <w:pgSz w:w="12240" w:h="20160"/>
          <w:pgMar w:top="1558" w:right="5671" w:bottom="1440" w:left="3991" w:header="720" w:footer="720" w:gutter="0"/>
          <w:cols w:num="2" w:space="720" w:equalWidth="0">
            <w:col w:w="720" w:space="1138"/>
            <w:col w:w="720"/>
          </w:cols>
          <w:noEndnote/>
        </w:sectPr>
      </w:pPr>
    </w:p>
    <w:p w:rsidR="00E2665F" w:rsidRDefault="00E2665F">
      <w:pPr>
        <w:widowControl/>
        <w:spacing w:line="221" w:lineRule="exact"/>
        <w:rPr>
          <w:sz w:val="20"/>
          <w:szCs w:val="20"/>
        </w:rPr>
      </w:pPr>
    </w:p>
    <w:p w:rsidR="00E2665F" w:rsidRDefault="00E2665F">
      <w:pPr>
        <w:pStyle w:val="Style58"/>
        <w:widowControl/>
        <w:jc w:val="both"/>
        <w:rPr>
          <w:rStyle w:val="FontStyle147"/>
        </w:rPr>
        <w:sectPr w:rsidR="00E2665F">
          <w:headerReference w:type="even" r:id="rId1256"/>
          <w:headerReference w:type="default" r:id="rId1257"/>
          <w:footerReference w:type="even" r:id="rId1258"/>
          <w:footerReference w:type="default" r:id="rId1259"/>
          <w:type w:val="continuous"/>
          <w:pgSz w:w="12240" w:h="20160"/>
          <w:pgMar w:top="1558" w:right="3991" w:bottom="1440" w:left="3996" w:header="720" w:footer="720" w:gutter="0"/>
          <w:cols w:space="60"/>
          <w:noEndnote/>
        </w:sectPr>
      </w:pPr>
    </w:p>
    <w:p w:rsidR="00E2665F" w:rsidRDefault="00E2665F">
      <w:pPr>
        <w:pStyle w:val="Style122"/>
        <w:widowControl/>
        <w:spacing w:before="19"/>
        <w:ind w:left="134"/>
        <w:rPr>
          <w:rStyle w:val="FontStyle181"/>
        </w:rPr>
      </w:pPr>
      <w:r>
        <w:rPr>
          <w:rStyle w:val="FontStyle181"/>
        </w:rPr>
        <w:lastRenderedPageBreak/>
        <w:t xml:space="preserve">CONSTITUTIONS— JUNIOR Society, local, 576 § 2 N.F.M.S., local, 574 § 1 N.F.M.S., district, 574 § 2 N.F.M.S., general, 574 </w:t>
      </w:r>
      <w:proofErr w:type="spellStart"/>
      <w:r>
        <w:rPr>
          <w:rStyle w:val="FontStyle181"/>
        </w:rPr>
        <w:t>jj</w:t>
      </w:r>
      <w:proofErr w:type="spellEnd"/>
      <w:r>
        <w:rPr>
          <w:rStyle w:val="FontStyle181"/>
        </w:rPr>
        <w:t xml:space="preserve"> 3 N.Y.P.S.,   local</w:t>
      </w:r>
      <w:proofErr w:type="gramStart"/>
      <w:r>
        <w:rPr>
          <w:rStyle w:val="FontStyle181"/>
        </w:rPr>
        <w:t>,  573</w:t>
      </w:r>
      <w:proofErr w:type="gramEnd"/>
      <w:r>
        <w:rPr>
          <w:rStyle w:val="FontStyle181"/>
        </w:rPr>
        <w:t xml:space="preserve">   § 1 N.Y.P.S., district, 573  § 2 N.Y.P.S., general, 573 § 3 Sunday schools, 575</w:t>
      </w:r>
    </w:p>
    <w:p w:rsidR="00E2665F" w:rsidRDefault="00E2665F">
      <w:pPr>
        <w:pStyle w:val="Style122"/>
        <w:widowControl/>
        <w:spacing w:before="43"/>
        <w:ind w:left="139" w:hanging="139"/>
        <w:rPr>
          <w:rStyle w:val="FontStyle181"/>
        </w:rPr>
      </w:pPr>
      <w:r>
        <w:rPr>
          <w:rStyle w:val="FontStyle181"/>
        </w:rPr>
        <w:t xml:space="preserve">COURSES of Study-Christian education directors, 584 </w:t>
      </w:r>
      <w:proofErr w:type="gramStart"/>
      <w:r>
        <w:rPr>
          <w:rStyle w:val="FontStyle181"/>
        </w:rPr>
        <w:t>Licensed</w:t>
      </w:r>
      <w:proofErr w:type="gramEnd"/>
      <w:r>
        <w:rPr>
          <w:rStyle w:val="FontStyle181"/>
        </w:rPr>
        <w:t xml:space="preserve"> deaconesses, 582 Licensed ministers, 581 Local preachers, 580 Song evangelists, 583</w:t>
      </w:r>
    </w:p>
    <w:p w:rsidR="00E2665F" w:rsidRDefault="00E2665F">
      <w:pPr>
        <w:pStyle w:val="Style122"/>
        <w:widowControl/>
        <w:ind w:left="149" w:hanging="149"/>
        <w:rPr>
          <w:rStyle w:val="FontStyle181"/>
        </w:rPr>
      </w:pPr>
      <w:r>
        <w:rPr>
          <w:rStyle w:val="FontStyle181"/>
        </w:rPr>
        <w:t>COURT of appeals, district—■ Composed of, 181 § 20, 469 Decisions, 469 Election of, 181 § 20, 469 Hears complaints and appeals, 469 Notice of appeal, 469 Procedure   in,   see   Judicial ad</w:t>
      </w:r>
      <w:r>
        <w:rPr>
          <w:rStyle w:val="FontStyle181"/>
        </w:rPr>
        <w:softHyphen/>
        <w:t>ministration,   church member Rules of procedure, 468 Vacancies, how filled, 344</w:t>
      </w:r>
    </w:p>
    <w:p w:rsidR="00E2665F" w:rsidRDefault="00E2665F">
      <w:pPr>
        <w:pStyle w:val="Style122"/>
        <w:widowControl/>
        <w:spacing w:before="43"/>
        <w:ind w:left="134"/>
        <w:rPr>
          <w:rStyle w:val="FontStyle181"/>
        </w:rPr>
      </w:pPr>
      <w:r>
        <w:rPr>
          <w:rStyle w:val="FontStyle181"/>
        </w:rPr>
        <w:t xml:space="preserve">COURT of Appeals, General-Composed of, 335 </w:t>
      </w:r>
      <w:r>
        <w:rPr>
          <w:rStyle w:val="FontStyle183"/>
        </w:rPr>
        <w:t xml:space="preserve">8 </w:t>
      </w:r>
      <w:r>
        <w:rPr>
          <w:rStyle w:val="FontStyle181"/>
        </w:rPr>
        <w:t xml:space="preserve">10, 471 Decisions, </w:t>
      </w:r>
      <w:proofErr w:type="gramStart"/>
      <w:r>
        <w:rPr>
          <w:rStyle w:val="FontStyle181"/>
        </w:rPr>
        <w:t xml:space="preserve">471  </w:t>
      </w:r>
      <w:r>
        <w:rPr>
          <w:rStyle w:val="FontStyle183"/>
        </w:rPr>
        <w:t>8</w:t>
      </w:r>
      <w:proofErr w:type="gramEnd"/>
      <w:r>
        <w:rPr>
          <w:rStyle w:val="FontStyle183"/>
        </w:rPr>
        <w:t xml:space="preserve"> </w:t>
      </w:r>
      <w:r>
        <w:rPr>
          <w:rStyle w:val="FontStyle181"/>
        </w:rPr>
        <w:t xml:space="preserve">3 Election of, 30  </w:t>
      </w:r>
      <w:r>
        <w:rPr>
          <w:rStyle w:val="FontStyle183"/>
        </w:rPr>
        <w:t xml:space="preserve">8 </w:t>
      </w:r>
      <w:r>
        <w:rPr>
          <w:rStyle w:val="FontStyle181"/>
        </w:rPr>
        <w:t>8, 335  § 10, 471</w:t>
      </w:r>
    </w:p>
    <w:p w:rsidR="00E2665F" w:rsidRDefault="00E2665F">
      <w:pPr>
        <w:pStyle w:val="Style110"/>
        <w:widowControl/>
        <w:spacing w:line="120" w:lineRule="exact"/>
        <w:ind w:firstLine="0"/>
        <w:jc w:val="left"/>
        <w:rPr>
          <w:rStyle w:val="FontStyle181"/>
        </w:rPr>
      </w:pPr>
      <w:r>
        <w:rPr>
          <w:rStyle w:val="FontStyle181"/>
        </w:rPr>
        <w:t>Files copy of judgment, 474</w:t>
      </w:r>
    </w:p>
    <w:p w:rsidR="00E2665F" w:rsidRDefault="00E2665F">
      <w:pPr>
        <w:pStyle w:val="Style110"/>
        <w:widowControl/>
        <w:spacing w:line="120" w:lineRule="exact"/>
        <w:ind w:left="125" w:hanging="125"/>
        <w:rPr>
          <w:rStyle w:val="FontStyle181"/>
        </w:rPr>
      </w:pPr>
      <w:r>
        <w:rPr>
          <w:rStyle w:val="FontStyle181"/>
        </w:rPr>
        <w:t xml:space="preserve">Hears complaints and appeals, </w:t>
      </w:r>
      <w:proofErr w:type="gramStart"/>
      <w:r>
        <w:rPr>
          <w:rStyle w:val="FontStyle181"/>
        </w:rPr>
        <w:t xml:space="preserve">471  </w:t>
      </w:r>
      <w:r>
        <w:rPr>
          <w:rStyle w:val="FontStyle181"/>
          <w:spacing w:val="40"/>
        </w:rPr>
        <w:t>§</w:t>
      </w:r>
      <w:proofErr w:type="gramEnd"/>
      <w:r>
        <w:rPr>
          <w:rStyle w:val="FontStyle181"/>
          <w:spacing w:val="40"/>
        </w:rPr>
        <w:t>§</w:t>
      </w:r>
      <w:r>
        <w:rPr>
          <w:rStyle w:val="FontStyle181"/>
        </w:rPr>
        <w:t xml:space="preserve"> 1-3</w:t>
      </w:r>
    </w:p>
    <w:p w:rsidR="00E2665F" w:rsidRDefault="00E2665F">
      <w:pPr>
        <w:pStyle w:val="Style110"/>
        <w:widowControl/>
        <w:spacing w:line="120" w:lineRule="exact"/>
        <w:ind w:firstLine="0"/>
        <w:jc w:val="left"/>
        <w:rPr>
          <w:rStyle w:val="FontStyle181"/>
        </w:rPr>
      </w:pPr>
      <w:r>
        <w:rPr>
          <w:rStyle w:val="FontStyle181"/>
        </w:rPr>
        <w:t xml:space="preserve">Members, 586 </w:t>
      </w:r>
      <w:r>
        <w:rPr>
          <w:rStyle w:val="FontStyle183"/>
        </w:rPr>
        <w:t xml:space="preserve">8 </w:t>
      </w:r>
      <w:r>
        <w:rPr>
          <w:rStyle w:val="FontStyle181"/>
        </w:rPr>
        <w:t>4</w:t>
      </w:r>
    </w:p>
    <w:p w:rsidR="00E2665F" w:rsidRDefault="00E2665F">
      <w:pPr>
        <w:pStyle w:val="Style110"/>
        <w:widowControl/>
        <w:spacing w:line="120" w:lineRule="exact"/>
        <w:ind w:left="125" w:hanging="125"/>
        <w:rPr>
          <w:rStyle w:val="FontStyle181"/>
        </w:rPr>
      </w:pPr>
      <w:r>
        <w:rPr>
          <w:rStyle w:val="FontStyle181"/>
        </w:rPr>
        <w:t xml:space="preserve">Procedure in, see </w:t>
      </w:r>
      <w:proofErr w:type="gramStart"/>
      <w:r>
        <w:rPr>
          <w:rStyle w:val="FontStyle181"/>
        </w:rPr>
        <w:t>Judicial</w:t>
      </w:r>
      <w:proofErr w:type="gramEnd"/>
      <w:r>
        <w:rPr>
          <w:rStyle w:val="FontStyle181"/>
        </w:rPr>
        <w:t xml:space="preserve"> ad</w:t>
      </w:r>
      <w:r>
        <w:rPr>
          <w:rStyle w:val="FontStyle181"/>
        </w:rPr>
        <w:softHyphen/>
        <w:t>ministration, ministers</w:t>
      </w:r>
    </w:p>
    <w:p w:rsidR="00E2665F" w:rsidRDefault="00E2665F">
      <w:pPr>
        <w:pStyle w:val="Style110"/>
        <w:widowControl/>
        <w:spacing w:line="120" w:lineRule="exact"/>
        <w:ind w:left="139" w:hanging="139"/>
        <w:rPr>
          <w:rStyle w:val="FontStyle181"/>
        </w:rPr>
      </w:pPr>
      <w:r>
        <w:rPr>
          <w:rStyle w:val="FontStyle181"/>
        </w:rPr>
        <w:t>Vacancies, how filled, 356 § 4, 472</w:t>
      </w:r>
    </w:p>
    <w:p w:rsidR="00E2665F" w:rsidRDefault="00E2665F">
      <w:pPr>
        <w:pStyle w:val="Style110"/>
        <w:widowControl/>
        <w:spacing w:before="34" w:line="120" w:lineRule="exact"/>
        <w:ind w:left="134" w:hanging="134"/>
        <w:rPr>
          <w:rStyle w:val="FontStyle181"/>
        </w:rPr>
      </w:pPr>
      <w:r>
        <w:rPr>
          <w:rStyle w:val="FontStyle181"/>
        </w:rPr>
        <w:t xml:space="preserve">COURT, trial of church member, see </w:t>
      </w:r>
      <w:proofErr w:type="gramStart"/>
      <w:r>
        <w:rPr>
          <w:rStyle w:val="FontStyle181"/>
        </w:rPr>
        <w:t>Judicial</w:t>
      </w:r>
      <w:proofErr w:type="gramEnd"/>
      <w:r>
        <w:rPr>
          <w:rStyle w:val="FontStyle181"/>
        </w:rPr>
        <w:t xml:space="preserve"> administration, church member</w:t>
      </w:r>
    </w:p>
    <w:p w:rsidR="00E2665F" w:rsidRDefault="00E2665F">
      <w:pPr>
        <w:pStyle w:val="Style110"/>
        <w:widowControl/>
        <w:spacing w:before="38" w:line="120" w:lineRule="exact"/>
        <w:ind w:left="134" w:hanging="134"/>
        <w:rPr>
          <w:rStyle w:val="FontStyle181"/>
        </w:rPr>
      </w:pPr>
      <w:r>
        <w:rPr>
          <w:rStyle w:val="FontStyle181"/>
        </w:rPr>
        <w:t xml:space="preserve">COURT, trial, of minister, see </w:t>
      </w:r>
      <w:proofErr w:type="gramStart"/>
      <w:r>
        <w:rPr>
          <w:rStyle w:val="FontStyle181"/>
        </w:rPr>
        <w:t>Ju</w:t>
      </w:r>
      <w:r>
        <w:rPr>
          <w:rStyle w:val="FontStyle181"/>
        </w:rPr>
        <w:softHyphen/>
        <w:t>dicial</w:t>
      </w:r>
      <w:proofErr w:type="gramEnd"/>
      <w:r>
        <w:rPr>
          <w:rStyle w:val="FontStyle181"/>
        </w:rPr>
        <w:t xml:space="preserve"> administration, minister</w:t>
      </w:r>
    </w:p>
    <w:p w:rsidR="00E2665F" w:rsidRDefault="00E2665F">
      <w:pPr>
        <w:pStyle w:val="Style122"/>
        <w:widowControl/>
        <w:spacing w:before="38" w:line="240" w:lineRule="auto"/>
        <w:ind w:firstLine="0"/>
        <w:rPr>
          <w:rStyle w:val="FontStyle181"/>
        </w:rPr>
      </w:pPr>
      <w:r>
        <w:rPr>
          <w:rStyle w:val="FontStyle181"/>
        </w:rPr>
        <w:t>COURTESY, enjoined, 25 § 2</w:t>
      </w:r>
    </w:p>
    <w:p w:rsidR="00E2665F" w:rsidRDefault="00E2665F">
      <w:pPr>
        <w:pStyle w:val="Style110"/>
        <w:widowControl/>
        <w:spacing w:before="38" w:line="120" w:lineRule="exact"/>
        <w:ind w:left="130" w:hanging="130"/>
        <w:rPr>
          <w:rStyle w:val="FontStyle181"/>
        </w:rPr>
      </w:pPr>
      <w:r>
        <w:rPr>
          <w:rStyle w:val="FontStyle181"/>
        </w:rPr>
        <w:t>CREDENTIALS of General Assembly delegates, 587</w:t>
      </w:r>
    </w:p>
    <w:p w:rsidR="00E2665F" w:rsidRDefault="00E2665F">
      <w:pPr>
        <w:pStyle w:val="Style122"/>
        <w:widowControl/>
        <w:spacing w:before="5"/>
        <w:ind w:firstLine="0"/>
        <w:rPr>
          <w:rStyle w:val="FontStyle181"/>
        </w:rPr>
      </w:pPr>
      <w:r>
        <w:rPr>
          <w:rStyle w:val="FontStyle181"/>
        </w:rPr>
        <w:t>DALLAS District, 497</w:t>
      </w:r>
    </w:p>
    <w:p w:rsidR="00E2665F" w:rsidRDefault="00E2665F">
      <w:pPr>
        <w:pStyle w:val="Style122"/>
        <w:widowControl/>
        <w:ind w:firstLine="0"/>
        <w:rPr>
          <w:rStyle w:val="FontStyle181"/>
        </w:rPr>
      </w:pPr>
      <w:r>
        <w:rPr>
          <w:rStyle w:val="FontStyle181"/>
        </w:rPr>
        <w:t xml:space="preserve">DANCING, </w:t>
      </w:r>
      <w:proofErr w:type="gramStart"/>
      <w:r>
        <w:rPr>
          <w:rStyle w:val="FontStyle181"/>
        </w:rPr>
        <w:t xml:space="preserve">602  </w:t>
      </w:r>
      <w:r>
        <w:rPr>
          <w:rStyle w:val="FontStyle183"/>
        </w:rPr>
        <w:t>8</w:t>
      </w:r>
      <w:proofErr w:type="gramEnd"/>
      <w:r>
        <w:rPr>
          <w:rStyle w:val="FontStyle183"/>
        </w:rPr>
        <w:t xml:space="preserve"> </w:t>
      </w:r>
      <w:r>
        <w:rPr>
          <w:rStyle w:val="FontStyle181"/>
        </w:rPr>
        <w:t>3</w:t>
      </w:r>
    </w:p>
    <w:p w:rsidR="00E2665F" w:rsidRDefault="00E2665F">
      <w:pPr>
        <w:pStyle w:val="Style122"/>
        <w:widowControl/>
        <w:ind w:left="134"/>
        <w:rPr>
          <w:rStyle w:val="FontStyle181"/>
        </w:rPr>
      </w:pPr>
      <w:r>
        <w:rPr>
          <w:rStyle w:val="FontStyle181"/>
        </w:rPr>
        <w:t>DEACONESS, local— Duties, 92, 94 License, 92-93, 95, 122 § 9 Recommended for district license,</w:t>
      </w:r>
    </w:p>
    <w:p w:rsidR="00E2665F" w:rsidRDefault="00E2665F">
      <w:pPr>
        <w:pStyle w:val="Style76"/>
        <w:widowControl/>
        <w:spacing w:line="120" w:lineRule="exact"/>
        <w:ind w:firstLine="130"/>
        <w:rPr>
          <w:rStyle w:val="FontStyle181"/>
        </w:rPr>
      </w:pPr>
      <w:r>
        <w:rPr>
          <w:rStyle w:val="FontStyle181"/>
        </w:rPr>
        <w:t xml:space="preserve">96, </w:t>
      </w:r>
      <w:proofErr w:type="gramStart"/>
      <w:r>
        <w:rPr>
          <w:rStyle w:val="FontStyle181"/>
        </w:rPr>
        <w:t>122  §</w:t>
      </w:r>
      <w:proofErr w:type="gramEnd"/>
      <w:r>
        <w:rPr>
          <w:rStyle w:val="FontStyle181"/>
        </w:rPr>
        <w:t xml:space="preserve"> 12 Report, annual, 63, 92</w:t>
      </w:r>
    </w:p>
    <w:p w:rsidR="00E2665F" w:rsidRDefault="00E2665F">
      <w:pPr>
        <w:pStyle w:val="Style122"/>
        <w:widowControl/>
        <w:ind w:left="125" w:hanging="125"/>
        <w:rPr>
          <w:rStyle w:val="FontStyle181"/>
        </w:rPr>
      </w:pPr>
      <w:r>
        <w:rPr>
          <w:rStyle w:val="FontStyle181"/>
        </w:rPr>
        <w:t>DEACONESS, licensed-Age requirement, 300 Duties, 300 Examination, 300 Garb, 309 License, 300, 302-3 .Member, District Assembly, when,</w:t>
      </w:r>
    </w:p>
    <w:p w:rsidR="00E2665F" w:rsidRDefault="00E2665F">
      <w:pPr>
        <w:pStyle w:val="Style76"/>
        <w:widowControl/>
        <w:spacing w:line="120" w:lineRule="exact"/>
        <w:ind w:firstLine="0"/>
        <w:rPr>
          <w:rStyle w:val="FontStyle181"/>
        </w:rPr>
      </w:pPr>
      <w:r>
        <w:rPr>
          <w:rStyle w:val="FontStyle181"/>
        </w:rPr>
        <w:t xml:space="preserve">177, 304 </w:t>
      </w:r>
      <w:proofErr w:type="gramStart"/>
      <w:r>
        <w:rPr>
          <w:rStyle w:val="FontStyle181"/>
        </w:rPr>
        <w:t>Transfer  issued</w:t>
      </w:r>
      <w:proofErr w:type="gramEnd"/>
      <w:r>
        <w:rPr>
          <w:rStyle w:val="FontStyle181"/>
        </w:rPr>
        <w:t xml:space="preserve"> by  District As</w:t>
      </w:r>
      <w:r>
        <w:rPr>
          <w:rStyle w:val="FontStyle181"/>
        </w:rPr>
        <w:softHyphen/>
        <w:t xml:space="preserve">sembly, 181  </w:t>
      </w:r>
      <w:r>
        <w:rPr>
          <w:rStyle w:val="FontStyle183"/>
        </w:rPr>
        <w:t xml:space="preserve">8 </w:t>
      </w:r>
      <w:r>
        <w:rPr>
          <w:rStyle w:val="FontStyle181"/>
        </w:rPr>
        <w:t>7, 310 Transfer issued by district advisory</w:t>
      </w:r>
    </w:p>
    <w:p w:rsidR="00E2665F" w:rsidRDefault="00E2665F">
      <w:pPr>
        <w:pStyle w:val="Style76"/>
        <w:widowControl/>
        <w:spacing w:before="5" w:line="120" w:lineRule="exact"/>
        <w:ind w:firstLine="0"/>
        <w:rPr>
          <w:rStyle w:val="FontStyle181"/>
        </w:rPr>
      </w:pPr>
      <w:proofErr w:type="gramStart"/>
      <w:r>
        <w:rPr>
          <w:rStyle w:val="FontStyle181"/>
        </w:rPr>
        <w:t>board</w:t>
      </w:r>
      <w:proofErr w:type="gramEnd"/>
      <w:r>
        <w:rPr>
          <w:rStyle w:val="FontStyle181"/>
        </w:rPr>
        <w:t>, 219, 311 Transfer received by District As</w:t>
      </w:r>
      <w:r>
        <w:rPr>
          <w:rStyle w:val="FontStyle181"/>
        </w:rPr>
        <w:softHyphen/>
        <w:t xml:space="preserve">sembly,  181  </w:t>
      </w:r>
      <w:r>
        <w:rPr>
          <w:rStyle w:val="FontStyle183"/>
        </w:rPr>
        <w:t xml:space="preserve">8 </w:t>
      </w:r>
      <w:r>
        <w:rPr>
          <w:rStyle w:val="FontStyle181"/>
        </w:rPr>
        <w:t>6, 310 When to be consecrated, 305 DEACONESS, consecrated-Consecration, 305-6 Garb, 309</w:t>
      </w:r>
    </w:p>
    <w:p w:rsidR="00E2665F" w:rsidRDefault="00E2665F">
      <w:pPr>
        <w:pStyle w:val="Style110"/>
        <w:widowControl/>
        <w:spacing w:before="5" w:line="120" w:lineRule="exact"/>
        <w:ind w:left="120" w:hanging="120"/>
        <w:rPr>
          <w:rStyle w:val="FontStyle181"/>
        </w:rPr>
      </w:pPr>
      <w:r>
        <w:rPr>
          <w:rStyle w:val="FontStyle181"/>
        </w:rPr>
        <w:t>Member, District Assembly, 177, 308</w:t>
      </w:r>
    </w:p>
    <w:p w:rsidR="00E2665F" w:rsidRDefault="00E2665F">
      <w:pPr>
        <w:pStyle w:val="Style110"/>
        <w:widowControl/>
        <w:spacing w:line="120" w:lineRule="exact"/>
        <w:ind w:left="130" w:hanging="130"/>
        <w:rPr>
          <w:rStyle w:val="FontStyle181"/>
        </w:rPr>
      </w:pPr>
      <w:r>
        <w:rPr>
          <w:rStyle w:val="FontStyle181"/>
        </w:rPr>
        <w:t>Restoration of membership in District Assembly, 314</w:t>
      </w:r>
    </w:p>
    <w:p w:rsidR="00E2665F" w:rsidRDefault="00E2665F">
      <w:pPr>
        <w:pStyle w:val="Style110"/>
        <w:widowControl/>
        <w:spacing w:line="120" w:lineRule="exact"/>
        <w:ind w:left="134" w:hanging="134"/>
        <w:rPr>
          <w:rStyle w:val="FontStyle181"/>
        </w:rPr>
      </w:pPr>
      <w:r>
        <w:rPr>
          <w:rStyle w:val="FontStyle181"/>
        </w:rPr>
        <w:t>Transfer issued by District As</w:t>
      </w:r>
      <w:r>
        <w:rPr>
          <w:rStyle w:val="FontStyle181"/>
        </w:rPr>
        <w:softHyphen/>
        <w:t>sembly, 180 § 7, 310</w:t>
      </w:r>
    </w:p>
    <w:p w:rsidR="00E2665F" w:rsidRDefault="00E2665F">
      <w:pPr>
        <w:pStyle w:val="Style110"/>
        <w:widowControl/>
        <w:spacing w:line="120" w:lineRule="exact"/>
        <w:ind w:left="134" w:hanging="134"/>
        <w:rPr>
          <w:rStyle w:val="FontStyle181"/>
        </w:rPr>
      </w:pPr>
      <w:r>
        <w:rPr>
          <w:rStyle w:val="FontStyle181"/>
        </w:rPr>
        <w:t>Transfer issued by district ad</w:t>
      </w:r>
      <w:r>
        <w:rPr>
          <w:rStyle w:val="FontStyle181"/>
        </w:rPr>
        <w:softHyphen/>
        <w:t>visory board, 219, 311</w:t>
      </w:r>
    </w:p>
    <w:p w:rsidR="00E2665F" w:rsidRDefault="00E2665F">
      <w:pPr>
        <w:pStyle w:val="Style133"/>
        <w:widowControl/>
        <w:spacing w:before="5"/>
        <w:jc w:val="left"/>
        <w:rPr>
          <w:rStyle w:val="FontStyle181"/>
        </w:rPr>
      </w:pPr>
      <w:r>
        <w:rPr>
          <w:rStyle w:val="FontStyle181"/>
        </w:rPr>
        <w:t>Transfer received by District As</w:t>
      </w:r>
      <w:r>
        <w:rPr>
          <w:rStyle w:val="FontStyle181"/>
        </w:rPr>
        <w:softHyphen/>
        <w:t>sembly,   181   § 6, 310 DEBT, 577</w:t>
      </w:r>
    </w:p>
    <w:p w:rsidR="00E2665F" w:rsidRDefault="00E2665F">
      <w:pPr>
        <w:pStyle w:val="Style110"/>
        <w:widowControl/>
        <w:spacing w:line="120" w:lineRule="exact"/>
        <w:ind w:left="134" w:hanging="134"/>
        <w:jc w:val="left"/>
        <w:rPr>
          <w:rStyle w:val="FontStyle181"/>
        </w:rPr>
      </w:pPr>
      <w:r>
        <w:rPr>
          <w:rStyle w:val="FontStyle181"/>
        </w:rPr>
        <w:t>DELEGATES to District Assembly-Election of, 65</w:t>
      </w:r>
    </w:p>
    <w:p w:rsidR="00E2665F" w:rsidRDefault="00E2665F">
      <w:pPr>
        <w:pStyle w:val="Style110"/>
        <w:widowControl/>
        <w:spacing w:line="120" w:lineRule="exact"/>
        <w:ind w:left="139" w:hanging="139"/>
        <w:rPr>
          <w:rStyle w:val="FontStyle181"/>
        </w:rPr>
      </w:pPr>
      <w:r>
        <w:rPr>
          <w:rStyle w:val="FontStyle181"/>
        </w:rPr>
        <w:t xml:space="preserve">Representation, ratio of, 178 </w:t>
      </w:r>
      <w:r>
        <w:rPr>
          <w:rStyle w:val="FontStyle183"/>
        </w:rPr>
        <w:t xml:space="preserve">88 </w:t>
      </w:r>
      <w:r>
        <w:rPr>
          <w:rStyle w:val="FontStyle181"/>
        </w:rPr>
        <w:t>1-2</w:t>
      </w:r>
    </w:p>
    <w:p w:rsidR="00E2665F" w:rsidRDefault="00E2665F">
      <w:pPr>
        <w:pStyle w:val="Style109"/>
        <w:widowControl/>
        <w:spacing w:line="120" w:lineRule="exact"/>
        <w:ind w:firstLine="0"/>
        <w:rPr>
          <w:rStyle w:val="FontStyle181"/>
        </w:rPr>
      </w:pPr>
      <w:r>
        <w:rPr>
          <w:rStyle w:val="FontStyle181"/>
        </w:rPr>
        <w:t xml:space="preserve">Right to elect safeguarded, 26 § 2 DELEGATES to General Assembly-Alternate, 30 § 2, 181 § 22 Credentials, 30 § 3 Election of, 30 § 2, 180 </w:t>
      </w:r>
      <w:r>
        <w:rPr>
          <w:rStyle w:val="FontStyle183"/>
        </w:rPr>
        <w:t xml:space="preserve">8 </w:t>
      </w:r>
      <w:r>
        <w:rPr>
          <w:rStyle w:val="FontStyle181"/>
        </w:rPr>
        <w:t xml:space="preserve">20 Equal representation, 30 </w:t>
      </w:r>
      <w:r>
        <w:rPr>
          <w:rStyle w:val="FontStyle183"/>
        </w:rPr>
        <w:t xml:space="preserve">88 </w:t>
      </w:r>
      <w:r>
        <w:rPr>
          <w:rStyle w:val="FontStyle181"/>
        </w:rPr>
        <w:t>1-2, 324</w:t>
      </w:r>
    </w:p>
    <w:p w:rsidR="00E2665F" w:rsidRDefault="00E2665F">
      <w:pPr>
        <w:pStyle w:val="Style110"/>
        <w:widowControl/>
        <w:spacing w:before="5" w:line="120" w:lineRule="exact"/>
        <w:ind w:left="139" w:hanging="139"/>
        <w:rPr>
          <w:rStyle w:val="FontStyle183"/>
          <w:spacing w:val="50"/>
        </w:rPr>
      </w:pPr>
      <w:r>
        <w:rPr>
          <w:rStyle w:val="FontStyle181"/>
        </w:rPr>
        <w:t xml:space="preserve">Irregularly chosen, barred, 587 </w:t>
      </w:r>
      <w:r>
        <w:rPr>
          <w:rStyle w:val="FontStyle183"/>
          <w:spacing w:val="50"/>
        </w:rPr>
        <w:t>84</w:t>
      </w:r>
    </w:p>
    <w:p w:rsidR="00E2665F" w:rsidRDefault="00E2665F">
      <w:pPr>
        <w:pStyle w:val="Style110"/>
        <w:widowControl/>
        <w:spacing w:line="120" w:lineRule="exact"/>
        <w:ind w:firstLine="0"/>
        <w:jc w:val="left"/>
        <w:rPr>
          <w:rStyle w:val="FontStyle181"/>
        </w:rPr>
      </w:pPr>
      <w:proofErr w:type="gramStart"/>
      <w:r>
        <w:rPr>
          <w:rStyle w:val="FontStyle181"/>
        </w:rPr>
        <w:t>Pledged  to</w:t>
      </w:r>
      <w:proofErr w:type="gramEnd"/>
      <w:r>
        <w:rPr>
          <w:rStyle w:val="FontStyle181"/>
        </w:rPr>
        <w:t xml:space="preserve">  faithful attendance,</w:t>
      </w:r>
    </w:p>
    <w:p w:rsidR="00E2665F" w:rsidRDefault="00E2665F">
      <w:pPr>
        <w:pStyle w:val="Style76"/>
        <w:widowControl/>
        <w:spacing w:line="120" w:lineRule="exact"/>
        <w:ind w:firstLine="130"/>
        <w:rPr>
          <w:rStyle w:val="FontStyle181"/>
        </w:rPr>
      </w:pPr>
      <w:proofErr w:type="gramStart"/>
      <w:r>
        <w:rPr>
          <w:rStyle w:val="FontStyle181"/>
        </w:rPr>
        <w:t>181  §</w:t>
      </w:r>
      <w:proofErr w:type="gramEnd"/>
      <w:r>
        <w:rPr>
          <w:rStyle w:val="FontStyle181"/>
        </w:rPr>
        <w:t xml:space="preserve"> 22 Representation, ratio of, 325 Right to represent vacated, 326-</w:t>
      </w:r>
    </w:p>
    <w:p w:rsidR="00E2665F" w:rsidRDefault="00E2665F">
      <w:pPr>
        <w:pStyle w:val="Style109"/>
        <w:widowControl/>
        <w:spacing w:line="120" w:lineRule="exact"/>
        <w:ind w:firstLine="144"/>
        <w:jc w:val="left"/>
        <w:rPr>
          <w:rStyle w:val="FontStyle181"/>
        </w:rPr>
      </w:pPr>
      <w:r>
        <w:rPr>
          <w:rStyle w:val="FontStyle181"/>
        </w:rPr>
        <w:t xml:space="preserve">27, 587 </w:t>
      </w:r>
      <w:r>
        <w:rPr>
          <w:rStyle w:val="FontStyle183"/>
        </w:rPr>
        <w:t xml:space="preserve">88 </w:t>
      </w:r>
      <w:r>
        <w:rPr>
          <w:rStyle w:val="FontStyle181"/>
        </w:rPr>
        <w:t>3, 5-6 Visitors barred from serving as</w:t>
      </w:r>
    </w:p>
    <w:p w:rsidR="00E2665F" w:rsidRDefault="00E2665F">
      <w:pPr>
        <w:pStyle w:val="Style109"/>
        <w:widowControl/>
        <w:spacing w:line="120" w:lineRule="exact"/>
        <w:ind w:firstLine="139"/>
        <w:jc w:val="left"/>
        <w:rPr>
          <w:rStyle w:val="FontStyle181"/>
        </w:rPr>
      </w:pPr>
      <w:proofErr w:type="gramStart"/>
      <w:r>
        <w:rPr>
          <w:rStyle w:val="FontStyle181"/>
        </w:rPr>
        <w:t>alternates</w:t>
      </w:r>
      <w:proofErr w:type="gramEnd"/>
      <w:r>
        <w:rPr>
          <w:rStyle w:val="FontStyle181"/>
        </w:rPr>
        <w:t xml:space="preserve">,  587  </w:t>
      </w:r>
      <w:r>
        <w:rPr>
          <w:rStyle w:val="FontStyle181"/>
          <w:spacing w:val="40"/>
        </w:rPr>
        <w:t>§§</w:t>
      </w:r>
      <w:r>
        <w:rPr>
          <w:rStyle w:val="FontStyle181"/>
        </w:rPr>
        <w:t xml:space="preserve"> 1-2 Transferred delegates barred, 587</w:t>
      </w:r>
    </w:p>
    <w:p w:rsidR="00E2665F" w:rsidRDefault="00E2665F">
      <w:pPr>
        <w:pStyle w:val="Style110"/>
        <w:widowControl/>
        <w:spacing w:line="120" w:lineRule="exact"/>
        <w:ind w:left="278" w:firstLine="0"/>
        <w:jc w:val="left"/>
        <w:rPr>
          <w:rStyle w:val="FontStyle181"/>
        </w:rPr>
      </w:pPr>
      <w:r>
        <w:rPr>
          <w:rStyle w:val="FontStyle181"/>
        </w:rPr>
        <w:t>§83, 5</w:t>
      </w:r>
    </w:p>
    <w:p w:rsidR="00E2665F" w:rsidRDefault="00E2665F">
      <w:pPr>
        <w:pStyle w:val="Style110"/>
        <w:widowControl/>
        <w:spacing w:line="120" w:lineRule="exact"/>
        <w:ind w:left="134" w:hanging="134"/>
        <w:jc w:val="left"/>
        <w:rPr>
          <w:rStyle w:val="FontStyle181"/>
        </w:rPr>
      </w:pPr>
      <w:r>
        <w:rPr>
          <w:rStyle w:val="FontStyle181"/>
        </w:rPr>
        <w:t>DEPARTMENTS    of    the General Board—</w:t>
      </w:r>
    </w:p>
    <w:p w:rsidR="00E2665F" w:rsidRDefault="00E2665F">
      <w:pPr>
        <w:pStyle w:val="Style110"/>
        <w:widowControl/>
        <w:spacing w:line="120" w:lineRule="exact"/>
        <w:ind w:left="139" w:hanging="139"/>
        <w:rPr>
          <w:rStyle w:val="FontStyle181"/>
        </w:rPr>
      </w:pPr>
      <w:r>
        <w:rPr>
          <w:rStyle w:val="FontStyle181"/>
        </w:rPr>
        <w:t xml:space="preserve">Approval of, 397 </w:t>
      </w:r>
      <w:r>
        <w:rPr>
          <w:rStyle w:val="FontStyle183"/>
        </w:rPr>
        <w:t xml:space="preserve">8 </w:t>
      </w:r>
      <w:r>
        <w:rPr>
          <w:rStyle w:val="FontStyle181"/>
        </w:rPr>
        <w:t xml:space="preserve">2, 414 § 1, 426 </w:t>
      </w:r>
      <w:r>
        <w:rPr>
          <w:rStyle w:val="FontStyle183"/>
        </w:rPr>
        <w:t xml:space="preserve">8 </w:t>
      </w:r>
      <w:r>
        <w:rPr>
          <w:rStyle w:val="FontStyle181"/>
        </w:rPr>
        <w:t xml:space="preserve">1, 429 </w:t>
      </w:r>
      <w:r>
        <w:rPr>
          <w:rStyle w:val="FontStyle183"/>
        </w:rPr>
        <w:t xml:space="preserve">8 </w:t>
      </w:r>
      <w:r>
        <w:rPr>
          <w:rStyle w:val="FontStyle181"/>
        </w:rPr>
        <w:t xml:space="preserve">1, 437 </w:t>
      </w:r>
      <w:r>
        <w:rPr>
          <w:rStyle w:val="FontStyle183"/>
        </w:rPr>
        <w:t xml:space="preserve">8 </w:t>
      </w:r>
      <w:r>
        <w:rPr>
          <w:rStyle w:val="FontStyle181"/>
        </w:rPr>
        <w:t xml:space="preserve">1, 445 </w:t>
      </w:r>
      <w:r>
        <w:rPr>
          <w:rStyle w:val="FontStyle183"/>
        </w:rPr>
        <w:t xml:space="preserve">8 </w:t>
      </w:r>
      <w:r>
        <w:rPr>
          <w:rStyle w:val="FontStyle181"/>
        </w:rPr>
        <w:t>1</w:t>
      </w:r>
    </w:p>
    <w:p w:rsidR="00E2665F" w:rsidRDefault="00E2665F">
      <w:pPr>
        <w:pStyle w:val="Style110"/>
        <w:widowControl/>
        <w:spacing w:line="120" w:lineRule="exact"/>
        <w:ind w:left="139" w:hanging="139"/>
        <w:rPr>
          <w:rStyle w:val="FontStyle181"/>
        </w:rPr>
        <w:sectPr w:rsidR="00E2665F">
          <w:type w:val="continuous"/>
          <w:pgSz w:w="12240" w:h="20160"/>
          <w:pgMar w:top="1558" w:right="3991" w:bottom="1440" w:left="3996" w:header="720" w:footer="720" w:gutter="0"/>
          <w:cols w:num="2" w:space="720" w:equalWidth="0">
            <w:col w:w="2025" w:space="235"/>
            <w:col w:w="1992"/>
          </w:cols>
          <w:noEndnote/>
        </w:sectPr>
      </w:pPr>
    </w:p>
    <w:p w:rsidR="00E2665F" w:rsidRDefault="00E2665F">
      <w:pPr>
        <w:pStyle w:val="Style122"/>
        <w:widowControl/>
        <w:ind w:left="125" w:hanging="125"/>
        <w:rPr>
          <w:rStyle w:val="FontStyle181"/>
          <w:spacing w:val="40"/>
        </w:rPr>
      </w:pPr>
      <w:r>
        <w:rPr>
          <w:rStyle w:val="FontStyle181"/>
        </w:rPr>
        <w:lastRenderedPageBreak/>
        <w:t xml:space="preserve">DEPARTMENTS   of   the General Board, continued— Business subject to approval, 383 Choose officers, 384 Church schools, 444-45 Education, 436-37 Employ help, 399  § 5 Evangelism, 423-24 File minutes with secretary, 399 </w:t>
      </w:r>
      <w:r>
        <w:rPr>
          <w:rStyle w:val="FontStyle181"/>
          <w:spacing w:val="40"/>
        </w:rPr>
        <w:t>§4</w:t>
      </w:r>
    </w:p>
    <w:p w:rsidR="00E2665F" w:rsidRDefault="00E2665F">
      <w:pPr>
        <w:pStyle w:val="Style122"/>
        <w:widowControl/>
        <w:ind w:firstLine="0"/>
        <w:rPr>
          <w:rStyle w:val="FontStyle181"/>
        </w:rPr>
      </w:pPr>
      <w:r>
        <w:rPr>
          <w:rStyle w:val="FontStyle181"/>
        </w:rPr>
        <w:t>Foreign Missions, 400-410</w:t>
      </w:r>
    </w:p>
    <w:p w:rsidR="00E2665F" w:rsidRDefault="00E2665F">
      <w:pPr>
        <w:pStyle w:val="Style122"/>
        <w:widowControl/>
        <w:ind w:firstLine="0"/>
        <w:rPr>
          <w:rStyle w:val="FontStyle181"/>
        </w:rPr>
      </w:pPr>
      <w:r>
        <w:rPr>
          <w:rStyle w:val="FontStyle181"/>
        </w:rPr>
        <w:t>Furnish information, 399 § 3</w:t>
      </w:r>
    </w:p>
    <w:p w:rsidR="00E2665F" w:rsidRDefault="00E2665F">
      <w:pPr>
        <w:pStyle w:val="Style122"/>
        <w:widowControl/>
        <w:spacing w:before="5"/>
        <w:ind w:firstLine="0"/>
        <w:rPr>
          <w:rStyle w:val="FontStyle181"/>
        </w:rPr>
      </w:pPr>
      <w:proofErr w:type="gramStart"/>
      <w:r>
        <w:rPr>
          <w:rStyle w:val="FontStyle181"/>
        </w:rPr>
        <w:t>Home  Missions</w:t>
      </w:r>
      <w:proofErr w:type="gramEnd"/>
      <w:r>
        <w:rPr>
          <w:rStyle w:val="FontStyle181"/>
        </w:rPr>
        <w:t>, 412-20</w:t>
      </w:r>
    </w:p>
    <w:p w:rsidR="00E2665F" w:rsidRDefault="00E2665F">
      <w:pPr>
        <w:pStyle w:val="Style122"/>
        <w:widowControl/>
        <w:ind w:firstLine="0"/>
        <w:rPr>
          <w:rStyle w:val="FontStyle181"/>
        </w:rPr>
      </w:pPr>
      <w:r>
        <w:rPr>
          <w:rStyle w:val="FontStyle181"/>
        </w:rPr>
        <w:t>Meetings</w:t>
      </w:r>
      <w:proofErr w:type="gramStart"/>
      <w:r>
        <w:rPr>
          <w:rStyle w:val="FontStyle181"/>
        </w:rPr>
        <w:t>,  399</w:t>
      </w:r>
      <w:proofErr w:type="gramEnd"/>
      <w:r>
        <w:rPr>
          <w:rStyle w:val="FontStyle181"/>
        </w:rPr>
        <w:t xml:space="preserve">  </w:t>
      </w:r>
      <w:r>
        <w:rPr>
          <w:rStyle w:val="FontStyle181"/>
          <w:spacing w:val="40"/>
        </w:rPr>
        <w:t>§§</w:t>
      </w:r>
      <w:r>
        <w:rPr>
          <w:rStyle w:val="FontStyle181"/>
        </w:rPr>
        <w:t xml:space="preserve"> 2-3</w:t>
      </w:r>
    </w:p>
    <w:p w:rsidR="00E2665F" w:rsidRDefault="00E2665F">
      <w:pPr>
        <w:pStyle w:val="Style122"/>
        <w:widowControl/>
        <w:ind w:firstLine="0"/>
        <w:rPr>
          <w:rStyle w:val="FontStyle181"/>
        </w:rPr>
      </w:pPr>
      <w:r>
        <w:rPr>
          <w:rStyle w:val="FontStyle181"/>
        </w:rPr>
        <w:t>Members,   586   § 1</w:t>
      </w:r>
    </w:p>
    <w:p w:rsidR="00E2665F" w:rsidRDefault="00E2665F">
      <w:pPr>
        <w:pStyle w:val="Style122"/>
        <w:widowControl/>
        <w:ind w:firstLine="0"/>
        <w:rPr>
          <w:rStyle w:val="FontStyle181"/>
        </w:rPr>
      </w:pPr>
      <w:r>
        <w:rPr>
          <w:rStyle w:val="FontStyle181"/>
        </w:rPr>
        <w:t>Ministerial Benevolence, 425-26</w:t>
      </w:r>
    </w:p>
    <w:p w:rsidR="00E2665F" w:rsidRDefault="00E2665F">
      <w:pPr>
        <w:pStyle w:val="Style122"/>
        <w:widowControl/>
        <w:spacing w:before="5"/>
        <w:ind w:firstLine="0"/>
        <w:rPr>
          <w:rStyle w:val="FontStyle181"/>
        </w:rPr>
      </w:pPr>
      <w:r>
        <w:rPr>
          <w:rStyle w:val="FontStyle181"/>
        </w:rPr>
        <w:t xml:space="preserve">Organization, </w:t>
      </w:r>
      <w:proofErr w:type="gramStart"/>
      <w:r>
        <w:rPr>
          <w:rStyle w:val="FontStyle181"/>
        </w:rPr>
        <w:t>399  §</w:t>
      </w:r>
      <w:proofErr w:type="gramEnd"/>
      <w:r>
        <w:rPr>
          <w:rStyle w:val="FontStyle181"/>
        </w:rPr>
        <w:t xml:space="preserve"> 1</w:t>
      </w:r>
    </w:p>
    <w:p w:rsidR="00E2665F" w:rsidRDefault="00E2665F">
      <w:pPr>
        <w:pStyle w:val="Style122"/>
        <w:widowControl/>
        <w:ind w:firstLine="0"/>
        <w:rPr>
          <w:rStyle w:val="FontStyle181"/>
        </w:rPr>
      </w:pPr>
      <w:r>
        <w:rPr>
          <w:rStyle w:val="FontStyle181"/>
        </w:rPr>
        <w:t>Publication, 428-29</w:t>
      </w:r>
    </w:p>
    <w:p w:rsidR="00E2665F" w:rsidRDefault="00E2665F">
      <w:pPr>
        <w:pStyle w:val="Style76"/>
        <w:widowControl/>
        <w:spacing w:line="120" w:lineRule="exact"/>
        <w:ind w:firstLine="134"/>
        <w:rPr>
          <w:rStyle w:val="FontStyle181"/>
        </w:rPr>
      </w:pPr>
      <w:r>
        <w:rPr>
          <w:rStyle w:val="FontStyle181"/>
        </w:rPr>
        <w:t>Report, quadrennial, 399 § 6 DEPRAVITY, article on, 5, 24 § 3 DESTINY, article on, 15, 24 § 4 DISCIPLINE—</w:t>
      </w:r>
    </w:p>
    <w:p w:rsidR="00E2665F" w:rsidRDefault="00E2665F">
      <w:pPr>
        <w:pStyle w:val="Style122"/>
        <w:widowControl/>
        <w:spacing w:before="5"/>
        <w:ind w:firstLine="0"/>
        <w:rPr>
          <w:rStyle w:val="FontStyle181"/>
        </w:rPr>
      </w:pPr>
      <w:r>
        <w:rPr>
          <w:rStyle w:val="FontStyle181"/>
        </w:rPr>
        <w:t>Object of, 463</w:t>
      </w:r>
    </w:p>
    <w:p w:rsidR="00E2665F" w:rsidRDefault="00E2665F">
      <w:pPr>
        <w:pStyle w:val="Style122"/>
        <w:widowControl/>
        <w:ind w:firstLine="0"/>
        <w:rPr>
          <w:rStyle w:val="FontStyle181"/>
        </w:rPr>
      </w:pPr>
      <w:r>
        <w:rPr>
          <w:rStyle w:val="FontStyle181"/>
        </w:rPr>
        <w:t>Of a church member, 464</w:t>
      </w:r>
    </w:p>
    <w:p w:rsidR="00E2665F" w:rsidRDefault="00E2665F">
      <w:pPr>
        <w:pStyle w:val="Style76"/>
        <w:widowControl/>
        <w:spacing w:line="120" w:lineRule="exact"/>
        <w:ind w:firstLine="120"/>
        <w:rPr>
          <w:rStyle w:val="FontStyle181"/>
        </w:rPr>
      </w:pPr>
      <w:r>
        <w:rPr>
          <w:rStyle w:val="FontStyle181"/>
        </w:rPr>
        <w:t>Of a minister, 465 DISHONESTY</w:t>
      </w:r>
      <w:proofErr w:type="gramStart"/>
      <w:r>
        <w:rPr>
          <w:rStyle w:val="FontStyle181"/>
        </w:rPr>
        <w:t>,  25</w:t>
      </w:r>
      <w:proofErr w:type="gramEnd"/>
      <w:r>
        <w:rPr>
          <w:rStyle w:val="FontStyle181"/>
        </w:rPr>
        <w:t xml:space="preserve">  § 1 (5) DISTRICT advisory board—</w:t>
      </w:r>
    </w:p>
    <w:p w:rsidR="00E2665F" w:rsidRDefault="00E2665F">
      <w:pPr>
        <w:pStyle w:val="Style122"/>
        <w:widowControl/>
        <w:spacing w:before="5"/>
        <w:ind w:left="139" w:hanging="139"/>
        <w:jc w:val="both"/>
        <w:rPr>
          <w:rStyle w:val="FontStyle181"/>
        </w:rPr>
      </w:pPr>
      <w:r>
        <w:rPr>
          <w:rStyle w:val="FontStyle181"/>
        </w:rPr>
        <w:t xml:space="preserve">Appoints investigating committee, </w:t>
      </w:r>
      <w:proofErr w:type="gramStart"/>
      <w:r>
        <w:rPr>
          <w:rStyle w:val="FontStyle181"/>
        </w:rPr>
        <w:t>218  §</w:t>
      </w:r>
      <w:proofErr w:type="gramEnd"/>
      <w:r>
        <w:rPr>
          <w:rStyle w:val="FontStyle181"/>
        </w:rPr>
        <w:t xml:space="preserve"> 4, 465</w:t>
      </w:r>
    </w:p>
    <w:p w:rsidR="00E2665F" w:rsidRDefault="00E2665F">
      <w:pPr>
        <w:pStyle w:val="Style122"/>
        <w:widowControl/>
        <w:ind w:left="130" w:hanging="130"/>
        <w:jc w:val="both"/>
        <w:rPr>
          <w:rStyle w:val="FontStyle181"/>
        </w:rPr>
      </w:pPr>
      <w:r>
        <w:rPr>
          <w:rStyle w:val="FontStyle181"/>
        </w:rPr>
        <w:t>Approves independent church ac</w:t>
      </w:r>
      <w:r>
        <w:rPr>
          <w:rStyle w:val="FontStyle181"/>
        </w:rPr>
        <w:softHyphen/>
        <w:t>tivities or connections of min</w:t>
      </w:r>
      <w:r>
        <w:rPr>
          <w:rStyle w:val="FontStyle181"/>
        </w:rPr>
        <w:softHyphen/>
        <w:t>isters, 264, 274</w:t>
      </w:r>
    </w:p>
    <w:p w:rsidR="00E2665F" w:rsidRDefault="00E2665F">
      <w:pPr>
        <w:pStyle w:val="Style122"/>
        <w:widowControl/>
        <w:spacing w:before="5"/>
        <w:ind w:firstLine="0"/>
        <w:rPr>
          <w:rStyle w:val="FontStyle181"/>
        </w:rPr>
      </w:pPr>
      <w:r>
        <w:rPr>
          <w:rStyle w:val="FontStyle181"/>
        </w:rPr>
        <w:t>Approves solicitation of funds, 173</w:t>
      </w:r>
    </w:p>
    <w:p w:rsidR="00E2665F" w:rsidRDefault="00E2665F">
      <w:pPr>
        <w:pStyle w:val="Style122"/>
        <w:widowControl/>
        <w:ind w:left="134"/>
        <w:rPr>
          <w:rStyle w:val="FontStyle181"/>
        </w:rPr>
      </w:pPr>
      <w:r>
        <w:rPr>
          <w:rStyle w:val="FontStyle181"/>
        </w:rPr>
        <w:t>Approval to sales, not needed, 589   § 2</w:t>
      </w:r>
    </w:p>
    <w:p w:rsidR="00E2665F" w:rsidRDefault="00E2665F">
      <w:pPr>
        <w:pStyle w:val="Style122"/>
        <w:widowControl/>
        <w:ind w:left="139" w:hanging="139"/>
        <w:jc w:val="both"/>
        <w:rPr>
          <w:rStyle w:val="FontStyle181"/>
        </w:rPr>
      </w:pPr>
      <w:r>
        <w:rPr>
          <w:rStyle w:val="FontStyle181"/>
        </w:rPr>
        <w:t>Assists in pastoral arrangements, 83, 342</w:t>
      </w:r>
    </w:p>
    <w:p w:rsidR="00E2665F" w:rsidRDefault="00E2665F">
      <w:pPr>
        <w:pStyle w:val="Style122"/>
        <w:widowControl/>
        <w:ind w:firstLine="0"/>
        <w:rPr>
          <w:rStyle w:val="FontStyle181"/>
        </w:rPr>
      </w:pPr>
      <w:proofErr w:type="gramStart"/>
      <w:r>
        <w:rPr>
          <w:rStyle w:val="FontStyle181"/>
        </w:rPr>
        <w:t>Authorizes  duplicate</w:t>
      </w:r>
      <w:proofErr w:type="gramEnd"/>
      <w:r>
        <w:rPr>
          <w:rStyle w:val="FontStyle181"/>
        </w:rPr>
        <w:t xml:space="preserve"> credentials,</w:t>
      </w:r>
    </w:p>
    <w:p w:rsidR="00E2665F" w:rsidRDefault="00E2665F">
      <w:pPr>
        <w:pStyle w:val="Style76"/>
        <w:widowControl/>
        <w:spacing w:before="5" w:line="120" w:lineRule="exact"/>
        <w:ind w:firstLine="134"/>
        <w:rPr>
          <w:rStyle w:val="FontStyle181"/>
        </w:rPr>
      </w:pPr>
      <w:r>
        <w:rPr>
          <w:rStyle w:val="FontStyle181"/>
        </w:rPr>
        <w:t>218 § 9 Chairman, 202, 216 District   superintendent advises,</w:t>
      </w:r>
    </w:p>
    <w:p w:rsidR="00E2665F" w:rsidRDefault="00E2665F">
      <w:pPr>
        <w:pStyle w:val="Style76"/>
        <w:widowControl/>
        <w:spacing w:line="120" w:lineRule="exact"/>
        <w:ind w:left="288" w:firstLine="0"/>
        <w:rPr>
          <w:rStyle w:val="FontStyle181"/>
        </w:rPr>
      </w:pPr>
      <w:proofErr w:type="gramStart"/>
      <w:r>
        <w:rPr>
          <w:rStyle w:val="FontStyle181"/>
        </w:rPr>
        <w:t>218  §</w:t>
      </w:r>
      <w:proofErr w:type="gramEnd"/>
      <w:r>
        <w:rPr>
          <w:rStyle w:val="FontStyle181"/>
        </w:rPr>
        <w:t xml:space="preserve"> 2</w:t>
      </w:r>
    </w:p>
    <w:p w:rsidR="00E2665F" w:rsidRDefault="00E2665F">
      <w:pPr>
        <w:pStyle w:val="Style110"/>
        <w:widowControl/>
        <w:spacing w:line="120" w:lineRule="exact"/>
        <w:ind w:left="125" w:hanging="125"/>
        <w:rPr>
          <w:rStyle w:val="FontStyle181"/>
        </w:rPr>
      </w:pPr>
      <w:r>
        <w:rPr>
          <w:rStyle w:val="FontStyle181"/>
        </w:rPr>
        <w:t>District superintendent, a mem</w:t>
      </w:r>
      <w:r>
        <w:rPr>
          <w:rStyle w:val="FontStyle181"/>
        </w:rPr>
        <w:softHyphen/>
        <w:t>ber of, 214</w:t>
      </w:r>
    </w:p>
    <w:p w:rsidR="00E2665F" w:rsidRDefault="00E2665F">
      <w:pPr>
        <w:pStyle w:val="Style110"/>
        <w:widowControl/>
        <w:spacing w:line="120" w:lineRule="exact"/>
        <w:ind w:left="134" w:hanging="134"/>
        <w:rPr>
          <w:rStyle w:val="FontStyle181"/>
        </w:rPr>
      </w:pPr>
      <w:r>
        <w:rPr>
          <w:rStyle w:val="FontStyle181"/>
        </w:rPr>
        <w:t>Examines credentials and recom</w:t>
      </w:r>
      <w:r>
        <w:rPr>
          <w:rStyle w:val="FontStyle181"/>
        </w:rPr>
        <w:softHyphen/>
        <w:t>mends reception of ministers, 77, 221</w:t>
      </w:r>
    </w:p>
    <w:p w:rsidR="00E2665F" w:rsidRDefault="00E2665F">
      <w:pPr>
        <w:pStyle w:val="Style122"/>
        <w:widowControl/>
        <w:ind w:firstLine="0"/>
        <w:rPr>
          <w:rStyle w:val="FontStyle181"/>
        </w:rPr>
      </w:pPr>
      <w:r>
        <w:rPr>
          <w:rStyle w:val="FontStyle181"/>
        </w:rPr>
        <w:t>Election of, 181 § 15, 214</w:t>
      </w:r>
    </w:p>
    <w:p w:rsidR="00E2665F" w:rsidRDefault="00E2665F">
      <w:pPr>
        <w:pStyle w:val="Style110"/>
        <w:widowControl/>
        <w:spacing w:line="120" w:lineRule="exact"/>
        <w:ind w:left="144"/>
        <w:rPr>
          <w:rStyle w:val="FontStyle181"/>
          <w:spacing w:val="40"/>
        </w:rPr>
      </w:pPr>
      <w:r>
        <w:rPr>
          <w:rStyle w:val="FontStyle181"/>
        </w:rPr>
        <w:t xml:space="preserve">May incorporate, when, 182, 218 </w:t>
      </w:r>
      <w:r>
        <w:rPr>
          <w:rStyle w:val="FontStyle181"/>
          <w:spacing w:val="40"/>
        </w:rPr>
        <w:t>§7</w:t>
      </w:r>
    </w:p>
    <w:p w:rsidR="00E2665F" w:rsidRDefault="00E2665F">
      <w:pPr>
        <w:pStyle w:val="Style110"/>
        <w:widowControl/>
        <w:spacing w:line="120" w:lineRule="exact"/>
        <w:ind w:left="125" w:hanging="125"/>
        <w:rPr>
          <w:rStyle w:val="FontStyle181"/>
        </w:rPr>
      </w:pPr>
      <w:r>
        <w:rPr>
          <w:rStyle w:val="FontStyle181"/>
        </w:rPr>
        <w:t>May serve as district board of home missions, 181 § 28</w:t>
      </w:r>
    </w:p>
    <w:p w:rsidR="00E2665F" w:rsidRDefault="00E2665F">
      <w:pPr>
        <w:pStyle w:val="Style110"/>
        <w:widowControl/>
        <w:spacing w:line="120" w:lineRule="exact"/>
        <w:ind w:left="125" w:hanging="125"/>
        <w:rPr>
          <w:rStyle w:val="FontStyle181"/>
        </w:rPr>
      </w:pPr>
      <w:r>
        <w:rPr>
          <w:rStyle w:val="FontStyle181"/>
        </w:rPr>
        <w:t>May take, hold, and convey title to district property, 218 § 7</w:t>
      </w:r>
    </w:p>
    <w:p w:rsidR="00E2665F" w:rsidRDefault="00E2665F">
      <w:pPr>
        <w:pStyle w:val="Style110"/>
        <w:widowControl/>
        <w:spacing w:before="5" w:line="120" w:lineRule="exact"/>
        <w:ind w:left="125" w:hanging="125"/>
        <w:rPr>
          <w:rStyle w:val="FontStyle181"/>
        </w:rPr>
      </w:pPr>
      <w:r>
        <w:rPr>
          <w:rStyle w:val="FontStyle181"/>
        </w:rPr>
        <w:t>Members of District Assembly, 177, 217</w:t>
      </w:r>
    </w:p>
    <w:p w:rsidR="00E2665F" w:rsidRDefault="00E2665F">
      <w:pPr>
        <w:pStyle w:val="Style110"/>
        <w:widowControl/>
        <w:spacing w:line="120" w:lineRule="exact"/>
        <w:ind w:left="130" w:hanging="130"/>
        <w:jc w:val="left"/>
        <w:rPr>
          <w:rStyle w:val="FontStyle181"/>
        </w:rPr>
      </w:pPr>
      <w:r>
        <w:rPr>
          <w:rStyle w:val="FontStyle181"/>
        </w:rPr>
        <w:t>DISTRICT    advisory    board, con</w:t>
      </w:r>
      <w:r>
        <w:rPr>
          <w:rStyle w:val="FontStyle181"/>
        </w:rPr>
        <w:softHyphen/>
        <w:t>tinued—</w:t>
      </w:r>
    </w:p>
    <w:p w:rsidR="00E2665F" w:rsidRDefault="00E2665F">
      <w:pPr>
        <w:pStyle w:val="Style110"/>
        <w:widowControl/>
        <w:spacing w:before="53"/>
        <w:ind w:left="125" w:hanging="125"/>
        <w:rPr>
          <w:rStyle w:val="FontStyle181"/>
        </w:rPr>
      </w:pPr>
      <w:r>
        <w:rPr>
          <w:rStyle w:val="FontStyle181"/>
        </w:rPr>
        <w:t>Recommends applicants to De</w:t>
      </w:r>
      <w:r>
        <w:rPr>
          <w:rStyle w:val="FontStyle181"/>
        </w:rPr>
        <w:softHyphen/>
        <w:t>partment of Ministerial Benevo</w:t>
      </w:r>
      <w:r>
        <w:rPr>
          <w:rStyle w:val="FontStyle181"/>
        </w:rPr>
        <w:softHyphen/>
        <w:t>lence, 218 § 6, 426 § 2</w:t>
      </w:r>
    </w:p>
    <w:p w:rsidR="00E2665F" w:rsidRDefault="00E2665F">
      <w:pPr>
        <w:pStyle w:val="Style76"/>
        <w:widowControl/>
        <w:spacing w:line="125" w:lineRule="exact"/>
        <w:ind w:firstLine="0"/>
        <w:rPr>
          <w:rStyle w:val="FontStyle181"/>
        </w:rPr>
      </w:pPr>
      <w:r>
        <w:rPr>
          <w:rStyle w:val="FontStyle181"/>
        </w:rPr>
        <w:t>Selects trial court, 218 § 5, 465</w:t>
      </w:r>
    </w:p>
    <w:p w:rsidR="00E2665F" w:rsidRDefault="00E2665F">
      <w:pPr>
        <w:pStyle w:val="Style110"/>
        <w:widowControl/>
        <w:ind w:left="139" w:hanging="139"/>
        <w:rPr>
          <w:rStyle w:val="FontStyle181"/>
        </w:rPr>
      </w:pPr>
      <w:r>
        <w:rPr>
          <w:rStyle w:val="FontStyle181"/>
        </w:rPr>
        <w:t>Suspends license of licensed dea</w:t>
      </w:r>
      <w:r>
        <w:rPr>
          <w:rStyle w:val="FontStyle181"/>
        </w:rPr>
        <w:softHyphen/>
        <w:t>coness, 220, 303</w:t>
      </w:r>
    </w:p>
    <w:p w:rsidR="00E2665F" w:rsidRDefault="00E2665F">
      <w:pPr>
        <w:pStyle w:val="Style110"/>
        <w:widowControl/>
        <w:ind w:left="139" w:hanging="139"/>
        <w:rPr>
          <w:rStyle w:val="FontStyle181"/>
        </w:rPr>
      </w:pPr>
      <w:r>
        <w:rPr>
          <w:rStyle w:val="FontStyle181"/>
        </w:rPr>
        <w:t>Transfers, may issue, 219, 283, 311</w:t>
      </w:r>
    </w:p>
    <w:p w:rsidR="00E2665F" w:rsidRDefault="00E2665F">
      <w:pPr>
        <w:pStyle w:val="Style76"/>
        <w:widowControl/>
        <w:spacing w:line="125" w:lineRule="exact"/>
        <w:ind w:firstLine="0"/>
        <w:rPr>
          <w:rStyle w:val="FontStyle181"/>
        </w:rPr>
      </w:pPr>
      <w:r>
        <w:rPr>
          <w:rStyle w:val="FontStyle181"/>
        </w:rPr>
        <w:t xml:space="preserve">Transfers,   may   </w:t>
      </w:r>
      <w:proofErr w:type="gramStart"/>
      <w:r>
        <w:rPr>
          <w:rStyle w:val="FontStyle181"/>
        </w:rPr>
        <w:t>not  be</w:t>
      </w:r>
      <w:proofErr w:type="gramEnd"/>
      <w:r>
        <w:rPr>
          <w:rStyle w:val="FontStyle181"/>
        </w:rPr>
        <w:t xml:space="preserve"> issued,</w:t>
      </w:r>
    </w:p>
    <w:p w:rsidR="00E2665F" w:rsidRDefault="00E2665F">
      <w:pPr>
        <w:pStyle w:val="Style76"/>
        <w:widowControl/>
        <w:spacing w:line="125" w:lineRule="exact"/>
        <w:ind w:firstLine="134"/>
        <w:rPr>
          <w:rStyle w:val="FontStyle181"/>
        </w:rPr>
      </w:pPr>
      <w:proofErr w:type="gramStart"/>
      <w:r>
        <w:rPr>
          <w:rStyle w:val="FontStyle181"/>
        </w:rPr>
        <w:t>when</w:t>
      </w:r>
      <w:proofErr w:type="gramEnd"/>
      <w:r>
        <w:rPr>
          <w:rStyle w:val="FontStyle181"/>
        </w:rPr>
        <w:t>, 589 § 1 Vacancies, how filled, 215 DISTRICT advisory council— Chairman, 203, 253 How composed, 253 DISTRICT Assembly, the—</w:t>
      </w:r>
    </w:p>
    <w:p w:rsidR="00E2665F" w:rsidRDefault="00E2665F">
      <w:pPr>
        <w:pStyle w:val="Style76"/>
        <w:widowControl/>
        <w:spacing w:line="125" w:lineRule="exact"/>
        <w:ind w:firstLine="0"/>
        <w:rPr>
          <w:rStyle w:val="FontStyle181"/>
        </w:rPr>
      </w:pPr>
      <w:r>
        <w:rPr>
          <w:rStyle w:val="FontStyle181"/>
        </w:rPr>
        <w:t>Authorizes district advisory board</w:t>
      </w:r>
    </w:p>
    <w:p w:rsidR="00E2665F" w:rsidRDefault="00E2665F">
      <w:pPr>
        <w:pStyle w:val="Style76"/>
        <w:widowControl/>
        <w:spacing w:line="125" w:lineRule="exact"/>
        <w:ind w:firstLine="125"/>
        <w:rPr>
          <w:rStyle w:val="FontStyle181"/>
        </w:rPr>
      </w:pPr>
      <w:proofErr w:type="gramStart"/>
      <w:r>
        <w:rPr>
          <w:rStyle w:val="FontStyle181"/>
        </w:rPr>
        <w:t>to</w:t>
      </w:r>
      <w:proofErr w:type="gramEnd"/>
      <w:r>
        <w:rPr>
          <w:rStyle w:val="FontStyle181"/>
        </w:rPr>
        <w:t xml:space="preserve"> incorporate, 182 Bounds and name, 176 Commissions Christian educational</w:t>
      </w:r>
    </w:p>
    <w:p w:rsidR="00E2665F" w:rsidRDefault="00E2665F">
      <w:pPr>
        <w:pStyle w:val="Style76"/>
        <w:widowControl/>
        <w:spacing w:line="125" w:lineRule="exact"/>
        <w:ind w:firstLine="134"/>
        <w:rPr>
          <w:rStyle w:val="FontStyle181"/>
        </w:rPr>
      </w:pPr>
      <w:proofErr w:type="gramStart"/>
      <w:r>
        <w:rPr>
          <w:rStyle w:val="FontStyle181"/>
        </w:rPr>
        <w:t>directors</w:t>
      </w:r>
      <w:proofErr w:type="gramEnd"/>
      <w:r>
        <w:rPr>
          <w:rStyle w:val="FontStyle181"/>
        </w:rPr>
        <w:t>, 181 § 9a, 318 Commissions evangelists, 181 § 8,</w:t>
      </w:r>
    </w:p>
    <w:p w:rsidR="00E2665F" w:rsidRDefault="00E2665F">
      <w:pPr>
        <w:pStyle w:val="Style76"/>
        <w:widowControl/>
        <w:spacing w:line="125" w:lineRule="exact"/>
        <w:ind w:left="274" w:firstLine="0"/>
        <w:rPr>
          <w:rStyle w:val="FontStyle181"/>
        </w:rPr>
      </w:pPr>
      <w:r>
        <w:rPr>
          <w:rStyle w:val="FontStyle181"/>
        </w:rPr>
        <w:t>301</w:t>
      </w:r>
    </w:p>
    <w:p w:rsidR="00E2665F" w:rsidRDefault="00E2665F">
      <w:pPr>
        <w:pStyle w:val="Style76"/>
        <w:widowControl/>
        <w:spacing w:line="125" w:lineRule="exact"/>
        <w:ind w:firstLine="0"/>
        <w:rPr>
          <w:rStyle w:val="FontStyle181"/>
        </w:rPr>
      </w:pPr>
      <w:r>
        <w:rPr>
          <w:rStyle w:val="FontStyle181"/>
        </w:rPr>
        <w:t>Commissions song evangelists, 181</w:t>
      </w:r>
    </w:p>
    <w:p w:rsidR="00E2665F" w:rsidRDefault="00E2665F">
      <w:pPr>
        <w:pStyle w:val="Style76"/>
        <w:widowControl/>
        <w:spacing w:line="120" w:lineRule="exact"/>
        <w:ind w:firstLine="144"/>
        <w:rPr>
          <w:rStyle w:val="FontStyle181"/>
        </w:rPr>
      </w:pPr>
      <w:r>
        <w:rPr>
          <w:rStyle w:val="FontStyle181"/>
        </w:rPr>
        <w:t>§ 9, 315 Constitution, 29</w:t>
      </w:r>
    </w:p>
    <w:p w:rsidR="00E2665F" w:rsidRDefault="00E2665F">
      <w:pPr>
        <w:pStyle w:val="Style76"/>
        <w:widowControl/>
        <w:spacing w:line="120" w:lineRule="exact"/>
        <w:ind w:firstLine="0"/>
        <w:rPr>
          <w:rStyle w:val="FontStyle181"/>
        </w:rPr>
      </w:pPr>
      <w:r>
        <w:rPr>
          <w:rStyle w:val="FontStyle181"/>
        </w:rPr>
        <w:t>Controls property of disorganized</w:t>
      </w:r>
    </w:p>
    <w:p w:rsidR="00E2665F" w:rsidRDefault="00E2665F">
      <w:pPr>
        <w:pStyle w:val="Style76"/>
        <w:widowControl/>
        <w:spacing w:line="120" w:lineRule="exact"/>
        <w:ind w:firstLine="125"/>
        <w:rPr>
          <w:rStyle w:val="FontStyle181"/>
        </w:rPr>
      </w:pPr>
      <w:proofErr w:type="gramStart"/>
      <w:r>
        <w:rPr>
          <w:rStyle w:val="FontStyle181"/>
        </w:rPr>
        <w:t>churches</w:t>
      </w:r>
      <w:proofErr w:type="gramEnd"/>
      <w:r>
        <w:rPr>
          <w:rStyle w:val="FontStyle181"/>
        </w:rPr>
        <w:t>, 170 District colporteur amenable to,</w:t>
      </w:r>
    </w:p>
    <w:p w:rsidR="00E2665F" w:rsidRDefault="00E2665F">
      <w:pPr>
        <w:pStyle w:val="Style76"/>
        <w:widowControl/>
        <w:spacing w:before="5" w:line="120" w:lineRule="exact"/>
        <w:ind w:left="278" w:firstLine="0"/>
        <w:rPr>
          <w:rStyle w:val="FontStyle181"/>
        </w:rPr>
      </w:pPr>
      <w:r>
        <w:rPr>
          <w:rStyle w:val="FontStyle181"/>
        </w:rPr>
        <w:t>234</w:t>
      </w:r>
    </w:p>
    <w:p w:rsidR="00E2665F" w:rsidRDefault="00E2665F">
      <w:pPr>
        <w:pStyle w:val="Style110"/>
        <w:widowControl/>
        <w:spacing w:line="120" w:lineRule="exact"/>
        <w:ind w:left="125" w:hanging="125"/>
        <w:rPr>
          <w:rStyle w:val="FontStyle181"/>
        </w:rPr>
      </w:pPr>
      <w:r>
        <w:rPr>
          <w:rStyle w:val="FontStyle181"/>
        </w:rPr>
        <w:t>District superintendent amenable to, 204</w:t>
      </w:r>
    </w:p>
    <w:p w:rsidR="00E2665F" w:rsidRDefault="00E2665F">
      <w:pPr>
        <w:pStyle w:val="Style76"/>
        <w:widowControl/>
        <w:spacing w:line="120" w:lineRule="exact"/>
        <w:ind w:firstLine="0"/>
        <w:rPr>
          <w:rStyle w:val="FontStyle181"/>
        </w:rPr>
      </w:pPr>
      <w:proofErr w:type="gramStart"/>
      <w:r>
        <w:rPr>
          <w:rStyle w:val="FontStyle181"/>
        </w:rPr>
        <w:t>District  treasurer</w:t>
      </w:r>
      <w:proofErr w:type="gramEnd"/>
      <w:r>
        <w:rPr>
          <w:rStyle w:val="FontStyle181"/>
        </w:rPr>
        <w:t xml:space="preserve">  amenable to,</w:t>
      </w:r>
    </w:p>
    <w:p w:rsidR="00E2665F" w:rsidRDefault="00E2665F">
      <w:pPr>
        <w:pStyle w:val="Style76"/>
        <w:widowControl/>
        <w:spacing w:line="120" w:lineRule="exact"/>
        <w:ind w:firstLine="130"/>
        <w:rPr>
          <w:rStyle w:val="FontStyle181"/>
        </w:rPr>
      </w:pPr>
      <w:r>
        <w:rPr>
          <w:rStyle w:val="FontStyle181"/>
        </w:rPr>
        <w:t>213   § 3 Elects delegates and alternates to</w:t>
      </w:r>
    </w:p>
    <w:p w:rsidR="00E2665F" w:rsidRDefault="00E2665F">
      <w:pPr>
        <w:pStyle w:val="Style76"/>
        <w:widowControl/>
        <w:spacing w:line="120" w:lineRule="exact"/>
        <w:ind w:firstLine="134"/>
        <w:rPr>
          <w:rStyle w:val="FontStyle181"/>
        </w:rPr>
      </w:pPr>
      <w:r>
        <w:rPr>
          <w:rStyle w:val="FontStyle181"/>
        </w:rPr>
        <w:t>General   Assembly,   181   § 22 Elects   district   advisory board,</w:t>
      </w:r>
    </w:p>
    <w:p w:rsidR="00E2665F" w:rsidRDefault="00E2665F">
      <w:pPr>
        <w:pStyle w:val="Style76"/>
        <w:widowControl/>
        <w:spacing w:line="120" w:lineRule="exact"/>
        <w:ind w:firstLine="130"/>
        <w:rPr>
          <w:rStyle w:val="FontStyle181"/>
        </w:rPr>
      </w:pPr>
      <w:r>
        <w:rPr>
          <w:rStyle w:val="FontStyle181"/>
        </w:rPr>
        <w:t xml:space="preserve">181 &amp; 15, 214 </w:t>
      </w:r>
      <w:proofErr w:type="gramStart"/>
      <w:r>
        <w:rPr>
          <w:rStyle w:val="FontStyle181"/>
        </w:rPr>
        <w:t>Elects  district</w:t>
      </w:r>
      <w:proofErr w:type="gramEnd"/>
      <w:r>
        <w:rPr>
          <w:rStyle w:val="FontStyle181"/>
        </w:rPr>
        <w:t xml:space="preserve"> board  of church</w:t>
      </w:r>
    </w:p>
    <w:p w:rsidR="00E2665F" w:rsidRDefault="00E2665F">
      <w:pPr>
        <w:pStyle w:val="Style76"/>
        <w:widowControl/>
        <w:spacing w:line="120" w:lineRule="exact"/>
        <w:ind w:firstLine="125"/>
        <w:rPr>
          <w:rStyle w:val="FontStyle181"/>
        </w:rPr>
      </w:pPr>
      <w:proofErr w:type="gramStart"/>
      <w:r>
        <w:rPr>
          <w:rStyle w:val="FontStyle181"/>
        </w:rPr>
        <w:lastRenderedPageBreak/>
        <w:t>extension</w:t>
      </w:r>
      <w:proofErr w:type="gramEnd"/>
      <w:r>
        <w:rPr>
          <w:rStyle w:val="FontStyle181"/>
        </w:rPr>
        <w:t>,  181  § 17, 230 Elects district board of ministerial</w:t>
      </w:r>
    </w:p>
    <w:p w:rsidR="00E2665F" w:rsidRDefault="00E2665F">
      <w:pPr>
        <w:pStyle w:val="Style76"/>
        <w:widowControl/>
        <w:spacing w:line="120" w:lineRule="exact"/>
        <w:ind w:firstLine="130"/>
        <w:rPr>
          <w:rStyle w:val="FontStyle181"/>
        </w:rPr>
      </w:pPr>
      <w:proofErr w:type="gramStart"/>
      <w:r>
        <w:rPr>
          <w:rStyle w:val="FontStyle181"/>
        </w:rPr>
        <w:t>studies</w:t>
      </w:r>
      <w:proofErr w:type="gramEnd"/>
      <w:r>
        <w:rPr>
          <w:rStyle w:val="FontStyle181"/>
        </w:rPr>
        <w:t>,  181  § 16, 222 Elects district board of ministerial</w:t>
      </w:r>
    </w:p>
    <w:p w:rsidR="00E2665F" w:rsidRDefault="00E2665F">
      <w:pPr>
        <w:pStyle w:val="Style76"/>
        <w:widowControl/>
        <w:spacing w:line="120" w:lineRule="exact"/>
        <w:ind w:firstLine="139"/>
        <w:rPr>
          <w:rStyle w:val="FontStyle181"/>
        </w:rPr>
      </w:pPr>
      <w:proofErr w:type="gramStart"/>
      <w:r>
        <w:rPr>
          <w:rStyle w:val="FontStyle181"/>
        </w:rPr>
        <w:t>benevolence</w:t>
      </w:r>
      <w:proofErr w:type="gramEnd"/>
      <w:r>
        <w:rPr>
          <w:rStyle w:val="FontStyle181"/>
        </w:rPr>
        <w:t>, 181 § 18, 232 Elects district church school board,</w:t>
      </w:r>
    </w:p>
    <w:p w:rsidR="00E2665F" w:rsidRDefault="00E2665F">
      <w:pPr>
        <w:pStyle w:val="Style76"/>
        <w:widowControl/>
        <w:spacing w:line="120" w:lineRule="exact"/>
        <w:ind w:firstLine="134"/>
        <w:rPr>
          <w:rStyle w:val="FontStyle181"/>
        </w:rPr>
      </w:pPr>
      <w:r>
        <w:rPr>
          <w:rStyle w:val="FontStyle181"/>
        </w:rPr>
        <w:t>181 § 19, 236 Elects   district   colporteur, 181</w:t>
      </w:r>
    </w:p>
    <w:p w:rsidR="00E2665F" w:rsidRDefault="00E2665F">
      <w:pPr>
        <w:pStyle w:val="Style76"/>
        <w:widowControl/>
        <w:spacing w:before="5" w:line="120" w:lineRule="exact"/>
        <w:ind w:firstLine="144"/>
        <w:rPr>
          <w:rStyle w:val="FontStyle181"/>
        </w:rPr>
      </w:pPr>
      <w:r>
        <w:rPr>
          <w:rStyle w:val="FontStyle183"/>
        </w:rPr>
        <w:t xml:space="preserve">8 </w:t>
      </w:r>
      <w:r>
        <w:rPr>
          <w:rStyle w:val="FontStyle181"/>
        </w:rPr>
        <w:t>21, 234 Elects district court of appeals,</w:t>
      </w:r>
    </w:p>
    <w:p w:rsidR="00E2665F" w:rsidRDefault="00E2665F">
      <w:pPr>
        <w:pStyle w:val="Style76"/>
        <w:widowControl/>
        <w:spacing w:before="5" w:line="120" w:lineRule="exact"/>
        <w:ind w:firstLine="130"/>
        <w:rPr>
          <w:rStyle w:val="FontStyle181"/>
        </w:rPr>
      </w:pPr>
      <w:r>
        <w:rPr>
          <w:rStyle w:val="FontStyle181"/>
        </w:rPr>
        <w:t>181 § 20, 469 Elects   district   Junior Society</w:t>
      </w:r>
    </w:p>
    <w:p w:rsidR="00E2665F" w:rsidRDefault="00E2665F">
      <w:pPr>
        <w:pStyle w:val="Style76"/>
        <w:widowControl/>
        <w:spacing w:line="120" w:lineRule="exact"/>
        <w:ind w:firstLine="125"/>
        <w:rPr>
          <w:rStyle w:val="FontStyle181"/>
        </w:rPr>
      </w:pPr>
      <w:proofErr w:type="gramStart"/>
      <w:r>
        <w:rPr>
          <w:rStyle w:val="FontStyle181"/>
        </w:rPr>
        <w:t>director</w:t>
      </w:r>
      <w:proofErr w:type="gramEnd"/>
      <w:r>
        <w:rPr>
          <w:rStyle w:val="FontStyle181"/>
        </w:rPr>
        <w:t>, 576 Elects   district   secretary, 181</w:t>
      </w:r>
    </w:p>
    <w:p w:rsidR="00E2665F" w:rsidRDefault="00E2665F">
      <w:pPr>
        <w:pStyle w:val="Style76"/>
        <w:widowControl/>
        <w:spacing w:line="120" w:lineRule="exact"/>
        <w:ind w:left="312" w:firstLine="0"/>
        <w:rPr>
          <w:rStyle w:val="FontStyle181"/>
        </w:rPr>
      </w:pPr>
      <w:r>
        <w:rPr>
          <w:rStyle w:val="FontStyle181"/>
        </w:rPr>
        <w:t>§ 13, 205</w:t>
      </w:r>
    </w:p>
    <w:p w:rsidR="00E2665F" w:rsidRDefault="00E2665F">
      <w:pPr>
        <w:pStyle w:val="Style76"/>
        <w:widowControl/>
        <w:spacing w:line="120" w:lineRule="exact"/>
        <w:ind w:left="312" w:firstLine="0"/>
        <w:rPr>
          <w:rStyle w:val="FontStyle181"/>
        </w:rPr>
        <w:sectPr w:rsidR="00E2665F">
          <w:headerReference w:type="even" r:id="rId1260"/>
          <w:headerReference w:type="default" r:id="rId1261"/>
          <w:footerReference w:type="even" r:id="rId1262"/>
          <w:footerReference w:type="default" r:id="rId1263"/>
          <w:pgSz w:w="12240" w:h="20160"/>
          <w:pgMar w:top="9298" w:right="3991" w:bottom="1440" w:left="3991" w:header="720" w:footer="720" w:gutter="0"/>
          <w:cols w:num="2" w:space="720" w:equalWidth="0">
            <w:col w:w="2011" w:space="221"/>
            <w:col w:w="2025"/>
          </w:cols>
          <w:noEndnote/>
        </w:sectPr>
      </w:pPr>
    </w:p>
    <w:p w:rsidR="00E2665F" w:rsidRDefault="00E2665F">
      <w:pPr>
        <w:pStyle w:val="Style110"/>
        <w:widowControl/>
        <w:spacing w:before="24" w:line="120" w:lineRule="exact"/>
        <w:ind w:left="130" w:hanging="130"/>
        <w:jc w:val="left"/>
        <w:rPr>
          <w:rStyle w:val="FontStyle181"/>
        </w:rPr>
      </w:pPr>
      <w:r>
        <w:rPr>
          <w:rStyle w:val="FontStyle181"/>
        </w:rPr>
        <w:lastRenderedPageBreak/>
        <w:t>DISTRICT   assembly,   they, con</w:t>
      </w:r>
      <w:r>
        <w:rPr>
          <w:rStyle w:val="FontStyle181"/>
        </w:rPr>
        <w:softHyphen/>
        <w:t>tinued—</w:t>
      </w:r>
    </w:p>
    <w:p w:rsidR="00E2665F" w:rsidRDefault="00E2665F">
      <w:pPr>
        <w:pStyle w:val="Style109"/>
        <w:widowControl/>
        <w:spacing w:line="120" w:lineRule="exact"/>
        <w:ind w:firstLine="0"/>
        <w:jc w:val="left"/>
        <w:rPr>
          <w:rStyle w:val="FontStyle181"/>
        </w:rPr>
      </w:pPr>
      <w:r>
        <w:rPr>
          <w:rStyle w:val="FontStyle181"/>
        </w:rPr>
        <w:t>Elects district superintendent, 181</w:t>
      </w:r>
    </w:p>
    <w:p w:rsidR="00E2665F" w:rsidRDefault="00E2665F">
      <w:pPr>
        <w:pStyle w:val="Style109"/>
        <w:widowControl/>
        <w:spacing w:before="10" w:line="120" w:lineRule="exact"/>
        <w:ind w:firstLine="149"/>
        <w:rPr>
          <w:rStyle w:val="FontStyle181"/>
        </w:rPr>
      </w:pPr>
      <w:r>
        <w:rPr>
          <w:rStyle w:val="FontStyle181"/>
        </w:rPr>
        <w:t>§ 10, 192 Elects   district   treasurer, 181</w:t>
      </w:r>
    </w:p>
    <w:p w:rsidR="00E2665F" w:rsidRDefault="00E2665F">
      <w:pPr>
        <w:pStyle w:val="Style109"/>
        <w:widowControl/>
        <w:spacing w:before="10" w:line="120" w:lineRule="exact"/>
        <w:ind w:firstLine="144"/>
        <w:rPr>
          <w:rStyle w:val="FontStyle181"/>
        </w:rPr>
      </w:pPr>
      <w:r>
        <w:rPr>
          <w:rStyle w:val="FontStyle181"/>
        </w:rPr>
        <w:t>§ 14, 210 Evangelists amenable to, 181 § 1,</w:t>
      </w:r>
    </w:p>
    <w:p w:rsidR="00E2665F" w:rsidRDefault="00E2665F">
      <w:pPr>
        <w:pStyle w:val="Style109"/>
        <w:widowControl/>
        <w:spacing w:before="10" w:line="120" w:lineRule="exact"/>
        <w:ind w:left="278" w:firstLine="0"/>
        <w:jc w:val="left"/>
        <w:rPr>
          <w:rStyle w:val="FontStyle181"/>
        </w:rPr>
      </w:pPr>
      <w:r>
        <w:rPr>
          <w:rStyle w:val="FontStyle181"/>
        </w:rPr>
        <w:t>288</w:t>
      </w:r>
    </w:p>
    <w:p w:rsidR="00E2665F" w:rsidRDefault="00E2665F">
      <w:pPr>
        <w:pStyle w:val="Style109"/>
        <w:widowControl/>
        <w:spacing w:line="120" w:lineRule="exact"/>
        <w:ind w:firstLine="0"/>
        <w:jc w:val="left"/>
        <w:rPr>
          <w:rStyle w:val="FontStyle181"/>
        </w:rPr>
      </w:pPr>
      <w:proofErr w:type="gramStart"/>
      <w:r>
        <w:rPr>
          <w:rStyle w:val="FontStyle181"/>
        </w:rPr>
        <w:t>General  duties</w:t>
      </w:r>
      <w:proofErr w:type="gramEnd"/>
      <w:r>
        <w:rPr>
          <w:rStyle w:val="FontStyle181"/>
        </w:rPr>
        <w:t xml:space="preserve">,  181  </w:t>
      </w:r>
      <w:r>
        <w:rPr>
          <w:rStyle w:val="FontStyle181"/>
          <w:spacing w:val="40"/>
        </w:rPr>
        <w:t>§§</w:t>
      </w:r>
      <w:r>
        <w:rPr>
          <w:rStyle w:val="FontStyle181"/>
        </w:rPr>
        <w:t xml:space="preserve"> 24, 25</w:t>
      </w:r>
    </w:p>
    <w:p w:rsidR="00E2665F" w:rsidRDefault="00E2665F">
      <w:pPr>
        <w:pStyle w:val="Style109"/>
        <w:widowControl/>
        <w:spacing w:line="120" w:lineRule="exact"/>
        <w:ind w:firstLine="0"/>
        <w:jc w:val="left"/>
        <w:rPr>
          <w:rStyle w:val="FontStyle181"/>
        </w:rPr>
      </w:pPr>
      <w:r>
        <w:rPr>
          <w:rStyle w:val="FontStyle181"/>
        </w:rPr>
        <w:t>Hears reports, 181 § 1</w:t>
      </w:r>
    </w:p>
    <w:p w:rsidR="00E2665F" w:rsidRDefault="00E2665F">
      <w:pPr>
        <w:pStyle w:val="Style109"/>
        <w:widowControl/>
        <w:spacing w:line="120" w:lineRule="exact"/>
        <w:ind w:firstLine="0"/>
        <w:jc w:val="left"/>
        <w:rPr>
          <w:rStyle w:val="FontStyle181"/>
        </w:rPr>
      </w:pPr>
      <w:r>
        <w:rPr>
          <w:rStyle w:val="FontStyle181"/>
        </w:rPr>
        <w:t>How composed, 177</w:t>
      </w:r>
    </w:p>
    <w:p w:rsidR="00E2665F" w:rsidRDefault="00E2665F">
      <w:pPr>
        <w:pStyle w:val="Style109"/>
        <w:widowControl/>
        <w:spacing w:line="120" w:lineRule="exact"/>
        <w:ind w:firstLine="0"/>
        <w:jc w:val="left"/>
        <w:rPr>
          <w:rStyle w:val="FontStyle181"/>
        </w:rPr>
      </w:pPr>
      <w:r>
        <w:rPr>
          <w:rStyle w:val="FontStyle181"/>
        </w:rPr>
        <w:t>Licenses   deaconesses,   9b, 122</w:t>
      </w:r>
    </w:p>
    <w:p w:rsidR="00E2665F" w:rsidRDefault="00E2665F">
      <w:pPr>
        <w:pStyle w:val="Style109"/>
        <w:widowControl/>
        <w:spacing w:line="120" w:lineRule="exact"/>
        <w:jc w:val="left"/>
        <w:rPr>
          <w:rStyle w:val="FontStyle181"/>
        </w:rPr>
      </w:pPr>
      <w:proofErr w:type="spellStart"/>
      <w:proofErr w:type="gramStart"/>
      <w:r>
        <w:rPr>
          <w:rStyle w:val="FontStyle161"/>
        </w:rPr>
        <w:t>i</w:t>
      </w:r>
      <w:proofErr w:type="spellEnd"/>
      <w:proofErr w:type="gramEnd"/>
      <w:r>
        <w:rPr>
          <w:rStyle w:val="FontStyle161"/>
        </w:rPr>
        <w:t xml:space="preserve"> </w:t>
      </w:r>
      <w:r>
        <w:rPr>
          <w:rStyle w:val="FontStyle181"/>
        </w:rPr>
        <w:t>12, 181  § 3, 300 Licenses   ministers,   102, 122</w:t>
      </w:r>
    </w:p>
    <w:p w:rsidR="00E2665F" w:rsidRDefault="00E2665F">
      <w:pPr>
        <w:pStyle w:val="Style109"/>
        <w:widowControl/>
        <w:spacing w:before="5" w:line="120" w:lineRule="exact"/>
        <w:ind w:firstLine="154"/>
        <w:jc w:val="left"/>
        <w:rPr>
          <w:rStyle w:val="FontStyle181"/>
        </w:rPr>
      </w:pPr>
      <w:r>
        <w:rPr>
          <w:rStyle w:val="FontStyle181"/>
        </w:rPr>
        <w:t>§ 10,   181   § 2, 257 May establish Committee on Orders</w:t>
      </w:r>
    </w:p>
    <w:p w:rsidR="00E2665F" w:rsidRDefault="00E2665F">
      <w:pPr>
        <w:pStyle w:val="Style93"/>
        <w:widowControl/>
        <w:spacing w:line="120" w:lineRule="exact"/>
        <w:jc w:val="left"/>
        <w:rPr>
          <w:rStyle w:val="FontStyle181"/>
        </w:rPr>
      </w:pPr>
      <w:proofErr w:type="gramStart"/>
      <w:r>
        <w:rPr>
          <w:rStyle w:val="FontStyle181"/>
        </w:rPr>
        <w:t>and</w:t>
      </w:r>
      <w:proofErr w:type="gramEnd"/>
      <w:r>
        <w:rPr>
          <w:rStyle w:val="FontStyle181"/>
        </w:rPr>
        <w:t xml:space="preserve"> Relations as standing com</w:t>
      </w:r>
      <w:r>
        <w:rPr>
          <w:rStyle w:val="FontStyle181"/>
        </w:rPr>
        <w:softHyphen/>
        <w:t>mittee, 183 Nominating committee, 180, 346 Not obliged to renew minister's</w:t>
      </w:r>
    </w:p>
    <w:p w:rsidR="00E2665F" w:rsidRDefault="00E2665F">
      <w:pPr>
        <w:pStyle w:val="Style109"/>
        <w:widowControl/>
        <w:spacing w:before="5" w:line="120" w:lineRule="exact"/>
        <w:jc w:val="left"/>
        <w:rPr>
          <w:rStyle w:val="FontStyle181"/>
        </w:rPr>
      </w:pPr>
      <w:proofErr w:type="gramStart"/>
      <w:r>
        <w:rPr>
          <w:rStyle w:val="FontStyle181"/>
        </w:rPr>
        <w:t>license</w:t>
      </w:r>
      <w:proofErr w:type="gramEnd"/>
      <w:r>
        <w:rPr>
          <w:rStyle w:val="FontStyle181"/>
        </w:rPr>
        <w:t>, 589 § 7 Pastor amenable to, 78, 181 § 1,</w:t>
      </w:r>
    </w:p>
    <w:p w:rsidR="00E2665F" w:rsidRDefault="00E2665F">
      <w:pPr>
        <w:pStyle w:val="Style109"/>
        <w:widowControl/>
        <w:spacing w:before="5" w:line="120" w:lineRule="exact"/>
        <w:ind w:firstLine="130"/>
        <w:rPr>
          <w:rStyle w:val="FontStyle181"/>
        </w:rPr>
      </w:pPr>
      <w:r>
        <w:rPr>
          <w:rStyle w:val="FontStyle181"/>
        </w:rPr>
        <w:t>262, 272 Receives deaconesses by transfer,</w:t>
      </w:r>
    </w:p>
    <w:p w:rsidR="00E2665F" w:rsidRDefault="00E2665F">
      <w:pPr>
        <w:pStyle w:val="Style109"/>
        <w:widowControl/>
        <w:spacing w:line="120" w:lineRule="exact"/>
        <w:ind w:firstLine="130"/>
        <w:jc w:val="left"/>
        <w:rPr>
          <w:rStyle w:val="FontStyle181"/>
        </w:rPr>
      </w:pPr>
      <w:r>
        <w:rPr>
          <w:rStyle w:val="FontStyle181"/>
        </w:rPr>
        <w:t xml:space="preserve">181 § 7, 310-11 </w:t>
      </w:r>
      <w:proofErr w:type="gramStart"/>
      <w:r>
        <w:rPr>
          <w:rStyle w:val="FontStyle181"/>
        </w:rPr>
        <w:t>Receives  licensed</w:t>
      </w:r>
      <w:proofErr w:type="gramEnd"/>
      <w:r>
        <w:rPr>
          <w:rStyle w:val="FontStyle181"/>
        </w:rPr>
        <w:t xml:space="preserve"> ministers from</w:t>
      </w:r>
    </w:p>
    <w:p w:rsidR="00E2665F" w:rsidRDefault="00E2665F">
      <w:pPr>
        <w:pStyle w:val="Style109"/>
        <w:widowControl/>
        <w:spacing w:line="120" w:lineRule="exact"/>
        <w:ind w:firstLine="139"/>
        <w:jc w:val="left"/>
        <w:rPr>
          <w:rStyle w:val="FontStyle181"/>
        </w:rPr>
      </w:pPr>
      <w:proofErr w:type="spellStart"/>
      <w:r>
        <w:rPr>
          <w:rStyle w:val="FontStyle181"/>
        </w:rPr>
        <w:t>Dther</w:t>
      </w:r>
      <w:proofErr w:type="spellEnd"/>
      <w:r>
        <w:rPr>
          <w:rStyle w:val="FontStyle181"/>
        </w:rPr>
        <w:t xml:space="preserve"> churches, 258 Receives ministers by transfer, 181</w:t>
      </w:r>
    </w:p>
    <w:p w:rsidR="00E2665F" w:rsidRDefault="00E2665F">
      <w:pPr>
        <w:pStyle w:val="Style109"/>
        <w:widowControl/>
        <w:spacing w:line="120" w:lineRule="exact"/>
        <w:ind w:firstLine="144"/>
        <w:jc w:val="left"/>
        <w:rPr>
          <w:rStyle w:val="FontStyle181"/>
        </w:rPr>
      </w:pPr>
      <w:r>
        <w:rPr>
          <w:rStyle w:val="FontStyle181"/>
        </w:rPr>
        <w:t>§ 3, 282-83 Recognizes orders, 181 § 5, 278-</w:t>
      </w:r>
    </w:p>
    <w:p w:rsidR="00E2665F" w:rsidRDefault="00E2665F">
      <w:pPr>
        <w:pStyle w:val="Style109"/>
        <w:widowControl/>
        <w:spacing w:before="5" w:line="120" w:lineRule="exact"/>
        <w:ind w:left="293" w:firstLine="0"/>
        <w:jc w:val="left"/>
        <w:rPr>
          <w:rStyle w:val="FontStyle181"/>
        </w:rPr>
      </w:pPr>
      <w:r>
        <w:rPr>
          <w:rStyle w:val="FontStyle181"/>
        </w:rPr>
        <w:t>81</w:t>
      </w:r>
    </w:p>
    <w:p w:rsidR="00E2665F" w:rsidRDefault="00E2665F">
      <w:pPr>
        <w:pStyle w:val="Style109"/>
        <w:widowControl/>
        <w:spacing w:line="120" w:lineRule="exact"/>
        <w:ind w:firstLine="0"/>
        <w:jc w:val="left"/>
        <w:rPr>
          <w:rStyle w:val="FontStyle181"/>
        </w:rPr>
      </w:pPr>
      <w:r>
        <w:rPr>
          <w:rStyle w:val="FontStyle181"/>
        </w:rPr>
        <w:t>Renews deaconess' license, 69, 122</w:t>
      </w:r>
    </w:p>
    <w:p w:rsidR="00E2665F" w:rsidRDefault="00E2665F">
      <w:pPr>
        <w:pStyle w:val="Style109"/>
        <w:widowControl/>
        <w:spacing w:line="120" w:lineRule="exact"/>
        <w:ind w:firstLine="139"/>
        <w:jc w:val="left"/>
        <w:rPr>
          <w:rStyle w:val="FontStyle181"/>
        </w:rPr>
      </w:pPr>
      <w:r>
        <w:rPr>
          <w:rStyle w:val="FontStyle181"/>
        </w:rPr>
        <w:t xml:space="preserve">| 13, 181 § 3, 302 </w:t>
      </w:r>
      <w:proofErr w:type="gramStart"/>
      <w:r>
        <w:rPr>
          <w:rStyle w:val="FontStyle181"/>
        </w:rPr>
        <w:t>Renews  minister's</w:t>
      </w:r>
      <w:proofErr w:type="gramEnd"/>
      <w:r>
        <w:rPr>
          <w:rStyle w:val="FontStyle181"/>
        </w:rPr>
        <w:t xml:space="preserve">  license, 102,</w:t>
      </w:r>
    </w:p>
    <w:p w:rsidR="00E2665F" w:rsidRDefault="00E2665F">
      <w:pPr>
        <w:pStyle w:val="Style109"/>
        <w:widowControl/>
        <w:spacing w:line="120" w:lineRule="exact"/>
        <w:jc w:val="left"/>
        <w:rPr>
          <w:rStyle w:val="FontStyle181"/>
          <w:spacing w:val="40"/>
        </w:rPr>
      </w:pPr>
      <w:r>
        <w:rPr>
          <w:rStyle w:val="FontStyle181"/>
        </w:rPr>
        <w:t xml:space="preserve">122 § 11, 181 § 2, 259 Representation   in,   by </w:t>
      </w:r>
      <w:r>
        <w:rPr>
          <w:rStyle w:val="FontStyle181"/>
          <w:spacing w:val="40"/>
        </w:rPr>
        <w:t>local</w:t>
      </w:r>
    </w:p>
    <w:p w:rsidR="00E2665F" w:rsidRDefault="00E2665F">
      <w:pPr>
        <w:pStyle w:val="Style109"/>
        <w:widowControl/>
        <w:spacing w:line="120" w:lineRule="exact"/>
        <w:ind w:firstLine="139"/>
        <w:jc w:val="left"/>
        <w:rPr>
          <w:rStyle w:val="FontStyle181"/>
        </w:rPr>
      </w:pPr>
      <w:proofErr w:type="gramStart"/>
      <w:r>
        <w:rPr>
          <w:rStyle w:val="FontStyle181"/>
        </w:rPr>
        <w:t>churches</w:t>
      </w:r>
      <w:proofErr w:type="gramEnd"/>
      <w:r>
        <w:rPr>
          <w:rStyle w:val="FontStyle181"/>
        </w:rPr>
        <w:t>, 29, 178 ill, ! Song evangelists amenable to, 181</w:t>
      </w:r>
    </w:p>
    <w:p w:rsidR="00E2665F" w:rsidRDefault="00E2665F">
      <w:pPr>
        <w:pStyle w:val="Style109"/>
        <w:widowControl/>
        <w:spacing w:line="120" w:lineRule="exact"/>
        <w:ind w:left="302" w:firstLine="0"/>
        <w:jc w:val="left"/>
        <w:rPr>
          <w:rStyle w:val="FontStyle181"/>
        </w:rPr>
      </w:pPr>
      <w:r>
        <w:rPr>
          <w:rStyle w:val="FontStyle181"/>
        </w:rPr>
        <w:t>§ 1, 316</w:t>
      </w:r>
    </w:p>
    <w:p w:rsidR="00E2665F" w:rsidRDefault="00E2665F">
      <w:pPr>
        <w:pStyle w:val="Style110"/>
        <w:widowControl/>
        <w:spacing w:before="24"/>
        <w:ind w:left="134" w:hanging="134"/>
        <w:jc w:val="left"/>
        <w:rPr>
          <w:rStyle w:val="FontStyle181"/>
        </w:rPr>
      </w:pPr>
      <w:r>
        <w:rPr>
          <w:rStyle w:val="FontStyle181"/>
        </w:rPr>
        <w:t>DISTRICT board of home missions— Additional    members    may be</w:t>
      </w:r>
    </w:p>
    <w:p w:rsidR="00E2665F" w:rsidRDefault="00E2665F">
      <w:pPr>
        <w:pStyle w:val="Style109"/>
        <w:widowControl/>
        <w:spacing w:line="125" w:lineRule="exact"/>
        <w:ind w:firstLine="0"/>
        <w:jc w:val="left"/>
        <w:rPr>
          <w:rStyle w:val="FontStyle181"/>
        </w:rPr>
      </w:pPr>
      <w:proofErr w:type="gramStart"/>
      <w:r>
        <w:rPr>
          <w:rStyle w:val="FontStyle181"/>
        </w:rPr>
        <w:t>elected</w:t>
      </w:r>
      <w:proofErr w:type="gramEnd"/>
      <w:r>
        <w:rPr>
          <w:rStyle w:val="FontStyle181"/>
        </w:rPr>
        <w:t>, 227 District advisory board may con</w:t>
      </w:r>
      <w:r>
        <w:rPr>
          <w:rStyle w:val="FontStyle181"/>
        </w:rPr>
        <w:softHyphen/>
        <w:t>stitute, 227 Duties, 228-29 Election of, 181 § 28, 227 DISTRICT boundaries, 603 § 4 DISTRICT center, 218 § 8, 358 DISTRICT secretary—</w:t>
      </w:r>
    </w:p>
    <w:p w:rsidR="00E2665F" w:rsidRDefault="00E2665F">
      <w:pPr>
        <w:pStyle w:val="Style93"/>
        <w:widowControl/>
        <w:spacing w:line="125" w:lineRule="exact"/>
        <w:jc w:val="left"/>
        <w:rPr>
          <w:rStyle w:val="FontStyle181"/>
        </w:rPr>
      </w:pPr>
      <w:r>
        <w:rPr>
          <w:rStyle w:val="FontStyle181"/>
        </w:rPr>
        <w:t xml:space="preserve">Duties, 30 § 3, 208 </w:t>
      </w:r>
      <w:r>
        <w:rPr>
          <w:rStyle w:val="FontStyle181"/>
          <w:spacing w:val="40"/>
        </w:rPr>
        <w:t>§5</w:t>
      </w:r>
      <w:r>
        <w:rPr>
          <w:rStyle w:val="FontStyle181"/>
        </w:rPr>
        <w:t xml:space="preserve"> 1-8 Election of, 181 § 13, 205 Member of District Assembly, 177, 207</w:t>
      </w:r>
    </w:p>
    <w:p w:rsidR="00E2665F" w:rsidRDefault="00E2665F">
      <w:pPr>
        <w:pStyle w:val="Style110"/>
        <w:widowControl/>
        <w:ind w:left="125" w:hanging="125"/>
        <w:jc w:val="left"/>
        <w:rPr>
          <w:rStyle w:val="FontStyle181"/>
        </w:rPr>
      </w:pPr>
      <w:r>
        <w:rPr>
          <w:rStyle w:val="FontStyle181"/>
        </w:rPr>
        <w:t>Presents journal to General Assem</w:t>
      </w:r>
      <w:r>
        <w:rPr>
          <w:rStyle w:val="FontStyle181"/>
        </w:rPr>
        <w:softHyphen/>
        <w:t>bly, 181 § 23, 188</w:t>
      </w:r>
    </w:p>
    <w:p w:rsidR="00E2665F" w:rsidRDefault="00E2665F">
      <w:pPr>
        <w:pStyle w:val="Style110"/>
        <w:widowControl/>
        <w:spacing w:line="120" w:lineRule="exact"/>
        <w:ind w:left="130" w:hanging="130"/>
        <w:jc w:val="left"/>
        <w:rPr>
          <w:rStyle w:val="FontStyle181"/>
        </w:rPr>
      </w:pPr>
      <w:r>
        <w:rPr>
          <w:rStyle w:val="FontStyle181"/>
        </w:rPr>
        <w:t>DISTRICT secretary, continued— Signs credentials of:</w:t>
      </w:r>
    </w:p>
    <w:p w:rsidR="00E2665F" w:rsidRDefault="00E2665F">
      <w:pPr>
        <w:pStyle w:val="Style110"/>
        <w:widowControl/>
        <w:spacing w:line="120" w:lineRule="exact"/>
        <w:ind w:left="413"/>
        <w:jc w:val="left"/>
        <w:rPr>
          <w:rStyle w:val="FontStyle181"/>
        </w:rPr>
      </w:pPr>
      <w:r>
        <w:rPr>
          <w:rStyle w:val="FontStyle181"/>
        </w:rPr>
        <w:t>Christian educational director, 320</w:t>
      </w:r>
    </w:p>
    <w:p w:rsidR="00E2665F" w:rsidRDefault="00E2665F">
      <w:pPr>
        <w:pStyle w:val="Style110"/>
        <w:widowControl/>
        <w:spacing w:line="120" w:lineRule="exact"/>
        <w:ind w:left="278" w:firstLine="0"/>
        <w:jc w:val="left"/>
        <w:rPr>
          <w:rStyle w:val="FontStyle181"/>
        </w:rPr>
      </w:pPr>
      <w:r>
        <w:rPr>
          <w:rStyle w:val="FontStyle181"/>
        </w:rPr>
        <w:t>Deaconess,   consecrated, 307,</w:t>
      </w:r>
    </w:p>
    <w:p w:rsidR="00E2665F" w:rsidRDefault="00E2665F">
      <w:pPr>
        <w:pStyle w:val="Style109"/>
        <w:widowControl/>
        <w:spacing w:before="10" w:line="120" w:lineRule="exact"/>
        <w:ind w:left="283" w:firstLine="130"/>
        <w:jc w:val="left"/>
        <w:rPr>
          <w:rStyle w:val="FontStyle181"/>
        </w:rPr>
      </w:pPr>
      <w:r>
        <w:rPr>
          <w:rStyle w:val="FontStyle181"/>
        </w:rPr>
        <w:t>578 § 3 Deaconess, licensed, 301, 578</w:t>
      </w:r>
    </w:p>
    <w:p w:rsidR="00E2665F" w:rsidRDefault="00E2665F">
      <w:pPr>
        <w:pStyle w:val="Style110"/>
        <w:widowControl/>
        <w:spacing w:line="120" w:lineRule="exact"/>
        <w:ind w:left="422" w:firstLine="0"/>
        <w:jc w:val="left"/>
        <w:rPr>
          <w:rStyle w:val="FontStyle181"/>
          <w:spacing w:val="40"/>
        </w:rPr>
      </w:pPr>
      <w:r>
        <w:rPr>
          <w:rStyle w:val="FontStyle181"/>
          <w:spacing w:val="40"/>
        </w:rPr>
        <w:t>§5</w:t>
      </w:r>
    </w:p>
    <w:p w:rsidR="00E2665F" w:rsidRDefault="00E2665F">
      <w:pPr>
        <w:pStyle w:val="Style110"/>
        <w:widowControl/>
        <w:spacing w:line="120" w:lineRule="exact"/>
        <w:ind w:left="283" w:firstLine="0"/>
        <w:jc w:val="left"/>
        <w:rPr>
          <w:rStyle w:val="FontStyle181"/>
        </w:rPr>
      </w:pPr>
      <w:r>
        <w:rPr>
          <w:rStyle w:val="FontStyle181"/>
        </w:rPr>
        <w:t>Evangelist, commissioned, 301,</w:t>
      </w:r>
    </w:p>
    <w:p w:rsidR="00E2665F" w:rsidRDefault="00E2665F">
      <w:pPr>
        <w:pStyle w:val="Style76"/>
        <w:widowControl/>
        <w:spacing w:before="5" w:line="120" w:lineRule="exact"/>
        <w:ind w:left="293" w:firstLine="130"/>
        <w:rPr>
          <w:rStyle w:val="FontStyle181"/>
        </w:rPr>
      </w:pPr>
      <w:proofErr w:type="gramStart"/>
      <w:r>
        <w:rPr>
          <w:rStyle w:val="FontStyle181"/>
        </w:rPr>
        <w:t>578  §</w:t>
      </w:r>
      <w:proofErr w:type="gramEnd"/>
      <w:r>
        <w:rPr>
          <w:rStyle w:val="FontStyle181"/>
        </w:rPr>
        <w:t xml:space="preserve"> 6 Evangelist, song, 317, 578 § 7 Minister,   licensed,   260, 578</w:t>
      </w:r>
    </w:p>
    <w:p w:rsidR="00E2665F" w:rsidRDefault="00E2665F">
      <w:pPr>
        <w:pStyle w:val="Style110"/>
        <w:widowControl/>
        <w:spacing w:line="120" w:lineRule="exact"/>
        <w:ind w:left="442" w:firstLine="0"/>
        <w:jc w:val="left"/>
        <w:rPr>
          <w:rStyle w:val="FontStyle181"/>
        </w:rPr>
      </w:pPr>
      <w:r>
        <w:rPr>
          <w:rStyle w:val="FontStyle181"/>
        </w:rPr>
        <w:t>§ 4</w:t>
      </w:r>
    </w:p>
    <w:p w:rsidR="00E2665F" w:rsidRDefault="00E2665F">
      <w:pPr>
        <w:pStyle w:val="Style93"/>
        <w:widowControl/>
        <w:spacing w:line="120" w:lineRule="exact"/>
        <w:jc w:val="left"/>
        <w:rPr>
          <w:rStyle w:val="FontStyle181"/>
        </w:rPr>
      </w:pPr>
      <w:r>
        <w:rPr>
          <w:rStyle w:val="FontStyle181"/>
        </w:rPr>
        <w:t xml:space="preserve">Ordination, 270, </w:t>
      </w:r>
      <w:proofErr w:type="gramStart"/>
      <w:r>
        <w:rPr>
          <w:rStyle w:val="FontStyle181"/>
        </w:rPr>
        <w:t>578</w:t>
      </w:r>
      <w:proofErr w:type="gramEnd"/>
      <w:r>
        <w:rPr>
          <w:rStyle w:val="FontStyle181"/>
        </w:rPr>
        <w:t xml:space="preserve"> § 1 Recognition, 280, 578 § 2 Signs transfers and acknowledg</w:t>
      </w:r>
      <w:r>
        <w:rPr>
          <w:rStyle w:val="FontStyle181"/>
        </w:rPr>
        <w:softHyphen/>
        <w:t>ments of:</w:t>
      </w:r>
    </w:p>
    <w:p w:rsidR="00E2665F" w:rsidRDefault="00E2665F">
      <w:pPr>
        <w:pStyle w:val="Style93"/>
        <w:widowControl/>
        <w:spacing w:before="5" w:line="120" w:lineRule="exact"/>
        <w:ind w:left="302"/>
        <w:rPr>
          <w:rStyle w:val="FontStyle181"/>
        </w:rPr>
      </w:pPr>
      <w:r>
        <w:rPr>
          <w:rStyle w:val="FontStyle181"/>
        </w:rPr>
        <w:t xml:space="preserve">Deaconess, 310, 313, 578 § 8 Minister, 282, 285, </w:t>
      </w:r>
      <w:proofErr w:type="gramStart"/>
      <w:r>
        <w:rPr>
          <w:rStyle w:val="FontStyle181"/>
        </w:rPr>
        <w:t>578  §</w:t>
      </w:r>
      <w:proofErr w:type="gramEnd"/>
      <w:r>
        <w:rPr>
          <w:rStyle w:val="FontStyle181"/>
        </w:rPr>
        <w:t xml:space="preserve"> 10</w:t>
      </w:r>
    </w:p>
    <w:p w:rsidR="00E2665F" w:rsidRDefault="00E2665F">
      <w:pPr>
        <w:pStyle w:val="Style76"/>
        <w:widowControl/>
        <w:spacing w:before="5" w:line="120" w:lineRule="exact"/>
        <w:ind w:firstLine="130"/>
        <w:rPr>
          <w:rStyle w:val="FontStyle181"/>
        </w:rPr>
      </w:pPr>
      <w:r>
        <w:rPr>
          <w:rStyle w:val="FontStyle181"/>
        </w:rPr>
        <w:t>Vacancy, how filled, 206 DISTRICT superintendent, the—</w:t>
      </w:r>
    </w:p>
    <w:p w:rsidR="00E2665F" w:rsidRDefault="00E2665F">
      <w:pPr>
        <w:pStyle w:val="Style110"/>
        <w:widowControl/>
        <w:spacing w:line="120" w:lineRule="exact"/>
        <w:ind w:left="134" w:hanging="134"/>
        <w:rPr>
          <w:rStyle w:val="FontStyle181"/>
        </w:rPr>
      </w:pPr>
      <w:r>
        <w:rPr>
          <w:rStyle w:val="FontStyle181"/>
        </w:rPr>
        <w:t>Acts as pastor of local church, when, 196</w:t>
      </w:r>
    </w:p>
    <w:p w:rsidR="00E2665F" w:rsidRDefault="00E2665F">
      <w:pPr>
        <w:pStyle w:val="Style110"/>
        <w:widowControl/>
        <w:spacing w:line="120" w:lineRule="exact"/>
        <w:ind w:left="144"/>
        <w:rPr>
          <w:rStyle w:val="FontStyle181"/>
        </w:rPr>
      </w:pPr>
      <w:r>
        <w:rPr>
          <w:rStyle w:val="FontStyle181"/>
        </w:rPr>
        <w:t>Advises concerning pastoral nomi</w:t>
      </w:r>
      <w:r>
        <w:rPr>
          <w:rStyle w:val="FontStyle181"/>
        </w:rPr>
        <w:softHyphen/>
        <w:t>nation, 80, 122 § 2, 194 § 6</w:t>
      </w:r>
    </w:p>
    <w:p w:rsidR="00E2665F" w:rsidRDefault="00E2665F">
      <w:pPr>
        <w:pStyle w:val="Style110"/>
        <w:widowControl/>
        <w:spacing w:line="120" w:lineRule="exact"/>
        <w:ind w:firstLine="0"/>
        <w:jc w:val="left"/>
        <w:rPr>
          <w:rStyle w:val="FontStyle181"/>
        </w:rPr>
      </w:pPr>
      <w:r>
        <w:rPr>
          <w:rStyle w:val="FontStyle181"/>
        </w:rPr>
        <w:t>Age, 181 § 10</w:t>
      </w:r>
    </w:p>
    <w:p w:rsidR="00E2665F" w:rsidRDefault="00E2665F">
      <w:pPr>
        <w:pStyle w:val="Style110"/>
        <w:widowControl/>
        <w:spacing w:before="5" w:line="120" w:lineRule="exact"/>
        <w:ind w:left="134" w:hanging="134"/>
        <w:rPr>
          <w:rStyle w:val="FontStyle181"/>
        </w:rPr>
      </w:pPr>
      <w:r>
        <w:rPr>
          <w:rStyle w:val="FontStyle181"/>
        </w:rPr>
        <w:t>Appoints pastoral supply for local church, 195</w:t>
      </w:r>
    </w:p>
    <w:p w:rsidR="00E2665F" w:rsidRDefault="00E2665F">
      <w:pPr>
        <w:pStyle w:val="Style110"/>
        <w:widowControl/>
        <w:spacing w:line="120" w:lineRule="exact"/>
        <w:ind w:left="139" w:hanging="139"/>
        <w:rPr>
          <w:rStyle w:val="FontStyle181"/>
        </w:rPr>
      </w:pPr>
      <w:r>
        <w:rPr>
          <w:rStyle w:val="FontStyle181"/>
        </w:rPr>
        <w:t>Approves granting of local preach</w:t>
      </w:r>
      <w:r>
        <w:rPr>
          <w:rStyle w:val="FontStyle181"/>
        </w:rPr>
        <w:softHyphen/>
        <w:t>er's license, when, 97, 99, 194 § 8</w:t>
      </w:r>
    </w:p>
    <w:p w:rsidR="00E2665F" w:rsidRDefault="00E2665F">
      <w:pPr>
        <w:pStyle w:val="Style110"/>
        <w:widowControl/>
        <w:spacing w:line="120" w:lineRule="exact"/>
        <w:ind w:left="158" w:hanging="158"/>
        <w:rPr>
          <w:rStyle w:val="FontStyle181"/>
          <w:spacing w:val="40"/>
        </w:rPr>
      </w:pPr>
      <w:r>
        <w:rPr>
          <w:rStyle w:val="FontStyle181"/>
        </w:rPr>
        <w:t xml:space="preserve">Approves local paid assistants, 194 </w:t>
      </w:r>
      <w:r>
        <w:rPr>
          <w:rStyle w:val="FontStyle181"/>
          <w:spacing w:val="40"/>
        </w:rPr>
        <w:t>§9</w:t>
      </w:r>
    </w:p>
    <w:p w:rsidR="00E2665F" w:rsidRDefault="00E2665F">
      <w:pPr>
        <w:pStyle w:val="Style110"/>
        <w:widowControl/>
        <w:spacing w:line="120" w:lineRule="exact"/>
        <w:ind w:firstLine="0"/>
        <w:jc w:val="left"/>
        <w:rPr>
          <w:rStyle w:val="FontStyle181"/>
        </w:rPr>
      </w:pPr>
      <w:r>
        <w:rPr>
          <w:rStyle w:val="FontStyle181"/>
        </w:rPr>
        <w:t>Approves   mortgaging   of church</w:t>
      </w:r>
    </w:p>
    <w:p w:rsidR="00E2665F" w:rsidRDefault="00E2665F">
      <w:pPr>
        <w:pStyle w:val="Style76"/>
        <w:widowControl/>
        <w:spacing w:line="120" w:lineRule="exact"/>
        <w:ind w:firstLine="144"/>
        <w:rPr>
          <w:rStyle w:val="FontStyle181"/>
        </w:rPr>
      </w:pPr>
      <w:proofErr w:type="gramStart"/>
      <w:r>
        <w:rPr>
          <w:rStyle w:val="FontStyle181"/>
        </w:rPr>
        <w:t>property</w:t>
      </w:r>
      <w:proofErr w:type="gramEnd"/>
      <w:r>
        <w:rPr>
          <w:rStyle w:val="FontStyle181"/>
        </w:rPr>
        <w:t>, 117 Approves nomination of pastor to</w:t>
      </w:r>
    </w:p>
    <w:p w:rsidR="00E2665F" w:rsidRDefault="00E2665F">
      <w:pPr>
        <w:pStyle w:val="Style110"/>
        <w:widowControl/>
        <w:spacing w:before="5" w:line="120" w:lineRule="exact"/>
        <w:ind w:left="307" w:firstLine="0"/>
        <w:jc w:val="left"/>
        <w:rPr>
          <w:rStyle w:val="FontStyle181"/>
        </w:rPr>
      </w:pPr>
      <w:proofErr w:type="gramStart"/>
      <w:r>
        <w:rPr>
          <w:rStyle w:val="FontStyle181"/>
        </w:rPr>
        <w:t>local</w:t>
      </w:r>
      <w:proofErr w:type="gramEnd"/>
      <w:r>
        <w:rPr>
          <w:rStyle w:val="FontStyle181"/>
        </w:rPr>
        <w:t xml:space="preserve">   Church,   80,    194    § 6,</w:t>
      </w:r>
    </w:p>
    <w:p w:rsidR="00E2665F" w:rsidRDefault="00E2665F">
      <w:pPr>
        <w:pStyle w:val="Style110"/>
        <w:widowControl/>
        <w:spacing w:line="120" w:lineRule="exact"/>
        <w:ind w:left="298" w:firstLine="0"/>
        <w:jc w:val="left"/>
        <w:rPr>
          <w:rStyle w:val="FontStyle181"/>
        </w:rPr>
      </w:pPr>
      <w:r>
        <w:rPr>
          <w:rStyle w:val="FontStyle181"/>
        </w:rPr>
        <w:t>589 § 9</w:t>
      </w:r>
    </w:p>
    <w:p w:rsidR="00E2665F" w:rsidRDefault="00E2665F">
      <w:pPr>
        <w:pStyle w:val="Style110"/>
        <w:widowControl/>
        <w:spacing w:line="120" w:lineRule="exact"/>
        <w:ind w:firstLine="0"/>
        <w:jc w:val="left"/>
        <w:rPr>
          <w:rStyle w:val="FontStyle181"/>
        </w:rPr>
      </w:pPr>
      <w:r>
        <w:rPr>
          <w:rStyle w:val="FontStyle181"/>
        </w:rPr>
        <w:t>Approves renewal call of pastor,</w:t>
      </w:r>
    </w:p>
    <w:p w:rsidR="00E2665F" w:rsidRDefault="00E2665F">
      <w:pPr>
        <w:pStyle w:val="Style76"/>
        <w:widowControl/>
        <w:spacing w:line="120" w:lineRule="exact"/>
        <w:ind w:firstLine="139"/>
        <w:rPr>
          <w:rStyle w:val="FontStyle181"/>
        </w:rPr>
      </w:pPr>
      <w:r>
        <w:rPr>
          <w:rStyle w:val="FontStyle181"/>
        </w:rPr>
        <w:t xml:space="preserve">86,   </w:t>
      </w:r>
      <w:proofErr w:type="gramStart"/>
      <w:r>
        <w:rPr>
          <w:rStyle w:val="FontStyle181"/>
        </w:rPr>
        <w:t>194  §</w:t>
      </w:r>
      <w:proofErr w:type="gramEnd"/>
      <w:r>
        <w:rPr>
          <w:rStyle w:val="FontStyle181"/>
        </w:rPr>
        <w:t xml:space="preserve"> 7 Approves sale or other disposition</w:t>
      </w:r>
    </w:p>
    <w:p w:rsidR="00E2665F" w:rsidRDefault="00E2665F">
      <w:pPr>
        <w:pStyle w:val="Style110"/>
        <w:widowControl/>
        <w:spacing w:line="120" w:lineRule="exact"/>
        <w:ind w:left="293" w:firstLine="0"/>
        <w:jc w:val="left"/>
        <w:rPr>
          <w:rStyle w:val="FontStyle181"/>
        </w:rPr>
      </w:pPr>
      <w:proofErr w:type="gramStart"/>
      <w:r>
        <w:rPr>
          <w:rStyle w:val="FontStyle181"/>
        </w:rPr>
        <w:t>of</w:t>
      </w:r>
      <w:proofErr w:type="gramEnd"/>
      <w:r>
        <w:rPr>
          <w:rStyle w:val="FontStyle181"/>
        </w:rPr>
        <w:t xml:space="preserve"> church property, 117, 589</w:t>
      </w:r>
    </w:p>
    <w:p w:rsidR="00E2665F" w:rsidRDefault="00E2665F">
      <w:pPr>
        <w:pStyle w:val="Style110"/>
        <w:widowControl/>
        <w:spacing w:before="5" w:line="120" w:lineRule="exact"/>
        <w:ind w:left="302" w:firstLine="0"/>
        <w:jc w:val="left"/>
        <w:rPr>
          <w:rStyle w:val="FontStyle181"/>
        </w:rPr>
      </w:pPr>
      <w:r>
        <w:rPr>
          <w:rStyle w:val="FontStyle181"/>
        </w:rPr>
        <w:t>S 2</w:t>
      </w:r>
    </w:p>
    <w:p w:rsidR="00E2665F" w:rsidRDefault="00E2665F">
      <w:pPr>
        <w:pStyle w:val="Style110"/>
        <w:widowControl/>
        <w:spacing w:line="120" w:lineRule="exact"/>
        <w:ind w:left="134" w:hanging="134"/>
        <w:rPr>
          <w:rStyle w:val="FontStyle181"/>
        </w:rPr>
      </w:pPr>
      <w:r>
        <w:rPr>
          <w:rStyle w:val="FontStyle181"/>
        </w:rPr>
        <w:t>Assists in pastoral arrangement, 83, 342</w:t>
      </w:r>
    </w:p>
    <w:p w:rsidR="00E2665F" w:rsidRDefault="00E2665F">
      <w:pPr>
        <w:pStyle w:val="Style110"/>
        <w:widowControl/>
        <w:spacing w:line="120" w:lineRule="exact"/>
        <w:ind w:firstLine="0"/>
        <w:jc w:val="left"/>
        <w:rPr>
          <w:rStyle w:val="FontStyle183"/>
        </w:rPr>
      </w:pPr>
      <w:r>
        <w:rPr>
          <w:rStyle w:val="FontStyle181"/>
        </w:rPr>
        <w:t xml:space="preserve">Chairman of church board, </w:t>
      </w:r>
      <w:r>
        <w:rPr>
          <w:rStyle w:val="FontStyle183"/>
        </w:rPr>
        <w:t>when,</w:t>
      </w:r>
    </w:p>
    <w:p w:rsidR="00E2665F" w:rsidRDefault="00E2665F">
      <w:pPr>
        <w:pStyle w:val="Style76"/>
        <w:widowControl/>
        <w:spacing w:line="120" w:lineRule="exact"/>
        <w:ind w:firstLine="139"/>
        <w:rPr>
          <w:rStyle w:val="FontStyle181"/>
        </w:rPr>
      </w:pPr>
      <w:r>
        <w:rPr>
          <w:rStyle w:val="FontStyle181"/>
        </w:rPr>
        <w:t>121, 194 § 2 Chairman   of   district advisory</w:t>
      </w:r>
    </w:p>
    <w:p w:rsidR="00E2665F" w:rsidRDefault="00E2665F">
      <w:pPr>
        <w:pStyle w:val="Style76"/>
        <w:widowControl/>
        <w:spacing w:line="120" w:lineRule="exact"/>
        <w:ind w:firstLine="134"/>
        <w:rPr>
          <w:rStyle w:val="FontStyle181"/>
        </w:rPr>
      </w:pPr>
      <w:proofErr w:type="gramStart"/>
      <w:r>
        <w:rPr>
          <w:rStyle w:val="FontStyle181"/>
        </w:rPr>
        <w:t>board</w:t>
      </w:r>
      <w:proofErr w:type="gramEnd"/>
      <w:r>
        <w:rPr>
          <w:rStyle w:val="FontStyle181"/>
        </w:rPr>
        <w:t>, 202, 216 Chairman   of   district advisory</w:t>
      </w:r>
    </w:p>
    <w:p w:rsidR="00E2665F" w:rsidRDefault="00E2665F">
      <w:pPr>
        <w:pStyle w:val="Style76"/>
        <w:widowControl/>
        <w:spacing w:line="120" w:lineRule="exact"/>
        <w:ind w:firstLine="130"/>
        <w:rPr>
          <w:rStyle w:val="FontStyle181"/>
        </w:rPr>
      </w:pPr>
      <w:proofErr w:type="gramStart"/>
      <w:r>
        <w:rPr>
          <w:rStyle w:val="FontStyle181"/>
        </w:rPr>
        <w:t>council</w:t>
      </w:r>
      <w:proofErr w:type="gramEnd"/>
      <w:r>
        <w:rPr>
          <w:rStyle w:val="FontStyle181"/>
        </w:rPr>
        <w:t>, 203, 253 Consults with church boards, 194</w:t>
      </w:r>
    </w:p>
    <w:p w:rsidR="00E2665F" w:rsidRDefault="00E2665F">
      <w:pPr>
        <w:pStyle w:val="Style110"/>
        <w:widowControl/>
        <w:spacing w:line="120" w:lineRule="exact"/>
        <w:ind w:left="298" w:firstLine="0"/>
        <w:jc w:val="left"/>
        <w:rPr>
          <w:rStyle w:val="FontStyle181"/>
        </w:rPr>
      </w:pPr>
      <w:r>
        <w:rPr>
          <w:rStyle w:val="FontStyle181"/>
        </w:rPr>
        <w:t>§ 2</w:t>
      </w:r>
    </w:p>
    <w:p w:rsidR="00E2665F" w:rsidRDefault="00E2665F">
      <w:pPr>
        <w:pStyle w:val="Style93"/>
        <w:widowControl/>
        <w:spacing w:line="120" w:lineRule="exact"/>
        <w:jc w:val="left"/>
        <w:rPr>
          <w:rStyle w:val="FontStyle181"/>
        </w:rPr>
      </w:pPr>
      <w:r>
        <w:rPr>
          <w:rStyle w:val="FontStyle181"/>
        </w:rPr>
        <w:t>Election of, 181 § 11, 192 Fills vacancies in district board of ministerial studies, 198, 223</w:t>
      </w:r>
    </w:p>
    <w:p w:rsidR="00E2665F" w:rsidRDefault="00E2665F">
      <w:pPr>
        <w:pStyle w:val="Style93"/>
        <w:widowControl/>
        <w:spacing w:line="120" w:lineRule="exact"/>
        <w:jc w:val="left"/>
        <w:rPr>
          <w:rStyle w:val="FontStyle181"/>
        </w:rPr>
        <w:sectPr w:rsidR="00E2665F">
          <w:pgSz w:w="12240" w:h="20160"/>
          <w:pgMar w:top="7006" w:right="3993" w:bottom="1440" w:left="3993" w:header="720" w:footer="720" w:gutter="0"/>
          <w:cols w:num="2" w:space="720" w:equalWidth="0">
            <w:col w:w="2025" w:space="221"/>
            <w:col w:w="2006"/>
          </w:cols>
          <w:noEndnote/>
        </w:sectPr>
      </w:pPr>
    </w:p>
    <w:p w:rsidR="00E2665F" w:rsidRDefault="00E2665F">
      <w:pPr>
        <w:pStyle w:val="Style110"/>
        <w:widowControl/>
        <w:spacing w:line="130" w:lineRule="exact"/>
        <w:ind w:left="125" w:hanging="125"/>
        <w:jc w:val="left"/>
        <w:rPr>
          <w:rStyle w:val="FontStyle181"/>
        </w:rPr>
      </w:pPr>
      <w:r>
        <w:rPr>
          <w:rStyle w:val="FontStyle181"/>
        </w:rPr>
        <w:lastRenderedPageBreak/>
        <w:t>DISTRICT superintendent, the, con</w:t>
      </w:r>
      <w:r>
        <w:rPr>
          <w:rStyle w:val="FontStyle181"/>
        </w:rPr>
        <w:softHyphen/>
        <w:t>tinued—</w:t>
      </w:r>
    </w:p>
    <w:p w:rsidR="00E2665F" w:rsidRDefault="00E2665F">
      <w:pPr>
        <w:pStyle w:val="Style110"/>
        <w:widowControl/>
        <w:spacing w:before="43" w:line="120" w:lineRule="exact"/>
        <w:ind w:firstLine="0"/>
        <w:jc w:val="left"/>
        <w:rPr>
          <w:rStyle w:val="FontStyle181"/>
        </w:rPr>
      </w:pPr>
      <w:r>
        <w:rPr>
          <w:rStyle w:val="FontStyle181"/>
        </w:rPr>
        <w:t>Fills vacancies in district church</w:t>
      </w:r>
    </w:p>
    <w:p w:rsidR="00E2665F" w:rsidRDefault="00E2665F">
      <w:pPr>
        <w:pStyle w:val="Style76"/>
        <w:widowControl/>
        <w:spacing w:before="5" w:line="120" w:lineRule="exact"/>
        <w:ind w:firstLine="125"/>
        <w:rPr>
          <w:rStyle w:val="FontStyle181"/>
        </w:rPr>
      </w:pPr>
      <w:proofErr w:type="gramStart"/>
      <w:r>
        <w:rPr>
          <w:rStyle w:val="FontStyle181"/>
        </w:rPr>
        <w:t>school</w:t>
      </w:r>
      <w:proofErr w:type="gramEnd"/>
      <w:r>
        <w:rPr>
          <w:rStyle w:val="FontStyle181"/>
        </w:rPr>
        <w:t xml:space="preserve"> board, 199, 236 Fills vacancy in Board of General</w:t>
      </w:r>
    </w:p>
    <w:p w:rsidR="00E2665F" w:rsidRDefault="00E2665F">
      <w:pPr>
        <w:pStyle w:val="Style76"/>
        <w:widowControl/>
        <w:spacing w:line="120" w:lineRule="exact"/>
        <w:ind w:firstLine="130"/>
        <w:rPr>
          <w:rStyle w:val="FontStyle181"/>
        </w:rPr>
      </w:pPr>
      <w:r>
        <w:rPr>
          <w:rStyle w:val="FontStyle181"/>
        </w:rPr>
        <w:t>Superintendents, 30 § 5 Fills vacancy in office of district</w:t>
      </w:r>
    </w:p>
    <w:p w:rsidR="00E2665F" w:rsidRDefault="00E2665F">
      <w:pPr>
        <w:pStyle w:val="Style76"/>
        <w:widowControl/>
        <w:spacing w:line="120" w:lineRule="exact"/>
        <w:ind w:firstLine="125"/>
        <w:rPr>
          <w:rStyle w:val="FontStyle181"/>
        </w:rPr>
      </w:pPr>
      <w:proofErr w:type="gramStart"/>
      <w:r>
        <w:rPr>
          <w:rStyle w:val="FontStyle181"/>
        </w:rPr>
        <w:t>secretary</w:t>
      </w:r>
      <w:proofErr w:type="gramEnd"/>
      <w:r>
        <w:rPr>
          <w:rStyle w:val="FontStyle181"/>
        </w:rPr>
        <w:t>,  194  § 4, 206 Fills vacancy in office of district</w:t>
      </w:r>
    </w:p>
    <w:p w:rsidR="00E2665F" w:rsidRDefault="00E2665F">
      <w:pPr>
        <w:pStyle w:val="Style76"/>
        <w:widowControl/>
        <w:spacing w:line="120" w:lineRule="exact"/>
        <w:ind w:firstLine="120"/>
        <w:rPr>
          <w:rStyle w:val="FontStyle181"/>
        </w:rPr>
      </w:pPr>
      <w:proofErr w:type="gramStart"/>
      <w:r>
        <w:rPr>
          <w:rStyle w:val="FontStyle181"/>
        </w:rPr>
        <w:t>treasurer</w:t>
      </w:r>
      <w:proofErr w:type="gramEnd"/>
      <w:r>
        <w:rPr>
          <w:rStyle w:val="FontStyle181"/>
        </w:rPr>
        <w:t>, 194 § 5, 211 May arrange for District Assembly,</w:t>
      </w:r>
    </w:p>
    <w:p w:rsidR="00E2665F" w:rsidRDefault="00E2665F">
      <w:pPr>
        <w:pStyle w:val="Style110"/>
        <w:widowControl/>
        <w:spacing w:before="10" w:line="120" w:lineRule="exact"/>
        <w:ind w:left="298" w:firstLine="0"/>
        <w:jc w:val="left"/>
        <w:rPr>
          <w:rStyle w:val="FontStyle181"/>
        </w:rPr>
      </w:pPr>
      <w:r>
        <w:rPr>
          <w:rStyle w:val="FontStyle181"/>
        </w:rPr>
        <w:t>179</w:t>
      </w:r>
    </w:p>
    <w:p w:rsidR="00E2665F" w:rsidRDefault="00E2665F">
      <w:pPr>
        <w:pStyle w:val="Style110"/>
        <w:widowControl/>
        <w:spacing w:line="120" w:lineRule="exact"/>
        <w:ind w:firstLine="0"/>
        <w:jc w:val="left"/>
        <w:rPr>
          <w:rStyle w:val="FontStyle181"/>
        </w:rPr>
      </w:pPr>
      <w:r>
        <w:rPr>
          <w:rStyle w:val="FontStyle181"/>
        </w:rPr>
        <w:t>Meets with church boards, 194 § 2</w:t>
      </w:r>
    </w:p>
    <w:p w:rsidR="00E2665F" w:rsidRDefault="00E2665F">
      <w:pPr>
        <w:pStyle w:val="Style110"/>
        <w:widowControl/>
        <w:spacing w:line="120" w:lineRule="exact"/>
        <w:ind w:left="130" w:hanging="130"/>
        <w:rPr>
          <w:rStyle w:val="FontStyle181"/>
        </w:rPr>
      </w:pPr>
      <w:r>
        <w:rPr>
          <w:rStyle w:val="FontStyle181"/>
        </w:rPr>
        <w:t>Member of district council of N.Y.P.S.</w:t>
      </w:r>
      <w:proofErr w:type="gramStart"/>
      <w:r>
        <w:rPr>
          <w:rStyle w:val="FontStyle181"/>
        </w:rPr>
        <w:t>,  201</w:t>
      </w:r>
      <w:proofErr w:type="gramEnd"/>
      <w:r>
        <w:rPr>
          <w:rStyle w:val="FontStyle181"/>
        </w:rPr>
        <w:t>, 248</w:t>
      </w:r>
    </w:p>
    <w:p w:rsidR="00E2665F" w:rsidRDefault="00E2665F">
      <w:pPr>
        <w:pStyle w:val="Style110"/>
        <w:widowControl/>
        <w:spacing w:line="120" w:lineRule="exact"/>
        <w:ind w:left="130" w:hanging="130"/>
        <w:rPr>
          <w:rStyle w:val="FontStyle181"/>
        </w:rPr>
      </w:pPr>
      <w:r>
        <w:rPr>
          <w:rStyle w:val="FontStyle181"/>
        </w:rPr>
        <w:t>Member of district N.F.M.S. con</w:t>
      </w:r>
      <w:r>
        <w:rPr>
          <w:rStyle w:val="FontStyle181"/>
        </w:rPr>
        <w:softHyphen/>
        <w:t xml:space="preserve">vention, </w:t>
      </w:r>
      <w:proofErr w:type="gramStart"/>
      <w:r>
        <w:rPr>
          <w:rStyle w:val="FontStyle181"/>
        </w:rPr>
        <w:t>574  §</w:t>
      </w:r>
      <w:proofErr w:type="gramEnd"/>
      <w:r>
        <w:rPr>
          <w:rStyle w:val="FontStyle181"/>
        </w:rPr>
        <w:t xml:space="preserve"> 2</w:t>
      </w:r>
    </w:p>
    <w:p w:rsidR="00E2665F" w:rsidRDefault="00E2665F">
      <w:pPr>
        <w:pStyle w:val="Style110"/>
        <w:widowControl/>
        <w:spacing w:line="120" w:lineRule="exact"/>
        <w:ind w:left="125" w:hanging="125"/>
        <w:rPr>
          <w:rStyle w:val="FontStyle181"/>
        </w:rPr>
      </w:pPr>
      <w:r>
        <w:rPr>
          <w:rStyle w:val="FontStyle181"/>
        </w:rPr>
        <w:t>Member of district N.Y.P.S. con</w:t>
      </w:r>
      <w:r>
        <w:rPr>
          <w:rStyle w:val="FontStyle181"/>
        </w:rPr>
        <w:softHyphen/>
        <w:t>vention, 247</w:t>
      </w:r>
    </w:p>
    <w:p w:rsidR="00E2665F" w:rsidRDefault="00E2665F">
      <w:pPr>
        <w:pStyle w:val="Style110"/>
        <w:widowControl/>
        <w:spacing w:line="120" w:lineRule="exact"/>
        <w:ind w:left="144"/>
        <w:rPr>
          <w:rStyle w:val="FontStyle181"/>
        </w:rPr>
      </w:pPr>
      <w:r>
        <w:rPr>
          <w:rStyle w:val="FontStyle181"/>
        </w:rPr>
        <w:t>Organizes local churches, 42, 194 § 1</w:t>
      </w:r>
    </w:p>
    <w:p w:rsidR="00E2665F" w:rsidRDefault="00E2665F">
      <w:pPr>
        <w:pStyle w:val="Style110"/>
        <w:widowControl/>
        <w:spacing w:line="120" w:lineRule="exact"/>
        <w:ind w:left="130" w:hanging="130"/>
        <w:rPr>
          <w:rStyle w:val="FontStyle181"/>
        </w:rPr>
      </w:pPr>
      <w:r>
        <w:rPr>
          <w:rStyle w:val="FontStyle181"/>
        </w:rPr>
        <w:t>Presides at church meetings, 60, 200</w:t>
      </w:r>
    </w:p>
    <w:p w:rsidR="00E2665F" w:rsidRDefault="00E2665F">
      <w:pPr>
        <w:pStyle w:val="Style110"/>
        <w:widowControl/>
        <w:spacing w:line="120" w:lineRule="exact"/>
        <w:ind w:firstLine="0"/>
        <w:jc w:val="left"/>
        <w:rPr>
          <w:rStyle w:val="FontStyle181"/>
        </w:rPr>
      </w:pPr>
      <w:r>
        <w:rPr>
          <w:rStyle w:val="FontStyle181"/>
        </w:rPr>
        <w:t>Presides   at   District Assembly,</w:t>
      </w:r>
    </w:p>
    <w:p w:rsidR="00E2665F" w:rsidRDefault="00E2665F">
      <w:pPr>
        <w:pStyle w:val="Style76"/>
        <w:widowControl/>
        <w:spacing w:line="120" w:lineRule="exact"/>
        <w:ind w:firstLine="120"/>
        <w:rPr>
          <w:rStyle w:val="FontStyle181"/>
        </w:rPr>
      </w:pPr>
      <w:proofErr w:type="gramStart"/>
      <w:r>
        <w:rPr>
          <w:rStyle w:val="FontStyle181"/>
        </w:rPr>
        <w:t>when</w:t>
      </w:r>
      <w:proofErr w:type="gramEnd"/>
      <w:r>
        <w:rPr>
          <w:rStyle w:val="FontStyle181"/>
        </w:rPr>
        <w:t>, 197, 340 Recognizes local churches, 194 § 1 Recommends   disorganization of</w:t>
      </w:r>
    </w:p>
    <w:p w:rsidR="00E2665F" w:rsidRDefault="00E2665F">
      <w:pPr>
        <w:pStyle w:val="Style76"/>
        <w:widowControl/>
        <w:spacing w:line="120" w:lineRule="exact"/>
        <w:ind w:firstLine="0"/>
        <w:rPr>
          <w:rStyle w:val="FontStyle181"/>
        </w:rPr>
      </w:pPr>
      <w:proofErr w:type="gramStart"/>
      <w:r>
        <w:rPr>
          <w:rStyle w:val="FontStyle181"/>
        </w:rPr>
        <w:t>local</w:t>
      </w:r>
      <w:proofErr w:type="gramEnd"/>
      <w:r>
        <w:rPr>
          <w:rStyle w:val="FontStyle181"/>
        </w:rPr>
        <w:t xml:space="preserve"> church, 169 Recommends  restoration  of cre</w:t>
      </w:r>
      <w:r>
        <w:rPr>
          <w:rStyle w:val="FontStyle181"/>
        </w:rPr>
        <w:softHyphen/>
        <w:t>dentials, 298 Responsibility   for investigating</w:t>
      </w:r>
    </w:p>
    <w:p w:rsidR="00E2665F" w:rsidRDefault="00E2665F">
      <w:pPr>
        <w:pStyle w:val="Style76"/>
        <w:widowControl/>
        <w:spacing w:line="120" w:lineRule="exact"/>
        <w:ind w:firstLine="130"/>
        <w:rPr>
          <w:rStyle w:val="FontStyle181"/>
        </w:rPr>
      </w:pPr>
      <w:proofErr w:type="gramStart"/>
      <w:r>
        <w:rPr>
          <w:rStyle w:val="FontStyle181"/>
        </w:rPr>
        <w:t>charges</w:t>
      </w:r>
      <w:proofErr w:type="gramEnd"/>
      <w:r>
        <w:rPr>
          <w:rStyle w:val="FontStyle181"/>
        </w:rPr>
        <w:t>, 589 § 10 Subject to appeal, acts of, 204 Subject  to  approval  of general</w:t>
      </w:r>
    </w:p>
    <w:p w:rsidR="00E2665F" w:rsidRDefault="00E2665F">
      <w:pPr>
        <w:pStyle w:val="Style76"/>
        <w:widowControl/>
        <w:spacing w:line="120" w:lineRule="exact"/>
        <w:ind w:firstLine="134"/>
        <w:rPr>
          <w:rStyle w:val="FontStyle181"/>
        </w:rPr>
      </w:pPr>
      <w:proofErr w:type="gramStart"/>
      <w:r>
        <w:rPr>
          <w:rStyle w:val="FontStyle181"/>
        </w:rPr>
        <w:t>superintendents</w:t>
      </w:r>
      <w:proofErr w:type="gramEnd"/>
      <w:r>
        <w:rPr>
          <w:rStyle w:val="FontStyle181"/>
        </w:rPr>
        <w:t>, 194 § 1 Subject to review and revision,</w:t>
      </w:r>
    </w:p>
    <w:p w:rsidR="00E2665F" w:rsidRDefault="00E2665F">
      <w:pPr>
        <w:pStyle w:val="Style76"/>
        <w:widowControl/>
        <w:spacing w:before="5" w:line="120" w:lineRule="exact"/>
        <w:ind w:firstLine="134"/>
        <w:rPr>
          <w:rStyle w:val="FontStyle181"/>
        </w:rPr>
      </w:pPr>
      <w:proofErr w:type="gramStart"/>
      <w:r>
        <w:rPr>
          <w:rStyle w:val="FontStyle181"/>
        </w:rPr>
        <w:t>acts</w:t>
      </w:r>
      <w:proofErr w:type="gramEnd"/>
      <w:r>
        <w:rPr>
          <w:rStyle w:val="FontStyle181"/>
        </w:rPr>
        <w:t xml:space="preserve"> of, 204 Supervises missions, 194 § 3 Supervises local churches, 194 § 1 Transfer,   may  issue,  219, 276,</w:t>
      </w:r>
    </w:p>
    <w:p w:rsidR="00E2665F" w:rsidRDefault="00E2665F">
      <w:pPr>
        <w:pStyle w:val="Style110"/>
        <w:widowControl/>
        <w:spacing w:line="120" w:lineRule="exact"/>
        <w:ind w:left="302" w:firstLine="0"/>
        <w:jc w:val="left"/>
        <w:rPr>
          <w:rStyle w:val="FontStyle181"/>
        </w:rPr>
      </w:pPr>
      <w:r>
        <w:rPr>
          <w:rStyle w:val="FontStyle181"/>
        </w:rPr>
        <w:t>311</w:t>
      </w:r>
    </w:p>
    <w:p w:rsidR="00E2665F" w:rsidRDefault="00E2665F">
      <w:pPr>
        <w:pStyle w:val="Style133"/>
        <w:widowControl/>
        <w:jc w:val="left"/>
        <w:rPr>
          <w:rStyle w:val="FontStyle181"/>
        </w:rPr>
      </w:pPr>
      <w:r>
        <w:rPr>
          <w:rStyle w:val="FontStyle181"/>
        </w:rPr>
        <w:t>Vacancy, how filled, 194, 343 Visits local churches, 194 § 2 DISTRICT treasurer-</w:t>
      </w:r>
      <w:proofErr w:type="gramStart"/>
      <w:r>
        <w:rPr>
          <w:rStyle w:val="FontStyle181"/>
        </w:rPr>
        <w:t>Amenable  to</w:t>
      </w:r>
      <w:proofErr w:type="gramEnd"/>
      <w:r>
        <w:rPr>
          <w:rStyle w:val="FontStyle181"/>
        </w:rPr>
        <w:t xml:space="preserve">  District Assembly,</w:t>
      </w:r>
    </w:p>
    <w:p w:rsidR="00E2665F" w:rsidRDefault="00E2665F">
      <w:pPr>
        <w:pStyle w:val="Style76"/>
        <w:widowControl/>
        <w:spacing w:line="120" w:lineRule="exact"/>
        <w:ind w:firstLine="130"/>
        <w:rPr>
          <w:rStyle w:val="FontStyle181"/>
        </w:rPr>
      </w:pPr>
      <w:r>
        <w:rPr>
          <w:rStyle w:val="FontStyle181"/>
        </w:rPr>
        <w:t>213 § 3 Election of, 181 § 14, 210 Member of District Assembly, 177,</w:t>
      </w:r>
    </w:p>
    <w:p w:rsidR="00E2665F" w:rsidRDefault="00E2665F">
      <w:pPr>
        <w:pStyle w:val="Style110"/>
        <w:widowControl/>
        <w:spacing w:line="120" w:lineRule="exact"/>
        <w:ind w:left="288" w:firstLine="0"/>
        <w:jc w:val="left"/>
        <w:rPr>
          <w:rStyle w:val="FontStyle181"/>
        </w:rPr>
      </w:pPr>
      <w:r>
        <w:rPr>
          <w:rStyle w:val="FontStyle181"/>
        </w:rPr>
        <w:t>212</w:t>
      </w:r>
    </w:p>
    <w:p w:rsidR="00E2665F" w:rsidRDefault="00E2665F">
      <w:pPr>
        <w:pStyle w:val="Style110"/>
        <w:widowControl/>
        <w:spacing w:before="5" w:line="120" w:lineRule="exact"/>
        <w:ind w:firstLine="0"/>
        <w:jc w:val="left"/>
        <w:rPr>
          <w:rStyle w:val="FontStyle181"/>
        </w:rPr>
      </w:pPr>
      <w:r>
        <w:rPr>
          <w:rStyle w:val="FontStyle181"/>
        </w:rPr>
        <w:t>Receives   and   disburses moneys,</w:t>
      </w:r>
    </w:p>
    <w:p w:rsidR="00E2665F" w:rsidRDefault="00E2665F">
      <w:pPr>
        <w:pStyle w:val="Style133"/>
        <w:widowControl/>
        <w:ind w:right="278"/>
        <w:rPr>
          <w:rStyle w:val="FontStyle181"/>
        </w:rPr>
      </w:pPr>
      <w:r>
        <w:rPr>
          <w:rStyle w:val="FontStyle181"/>
        </w:rPr>
        <w:t xml:space="preserve">213 § 1 Report, annual, </w:t>
      </w:r>
      <w:proofErr w:type="gramStart"/>
      <w:r>
        <w:rPr>
          <w:rStyle w:val="FontStyle181"/>
        </w:rPr>
        <w:t>213  £</w:t>
      </w:r>
      <w:proofErr w:type="gramEnd"/>
      <w:r>
        <w:rPr>
          <w:rStyle w:val="FontStyle181"/>
        </w:rPr>
        <w:t xml:space="preserve"> 3 Report, monthly, 213 § 2 Vacancy, how filled, 211 DIVINE healing, article on, 20</w:t>
      </w:r>
    </w:p>
    <w:p w:rsidR="00E2665F" w:rsidRDefault="00E2665F">
      <w:pPr>
        <w:pStyle w:val="Style77"/>
        <w:widowControl/>
        <w:spacing w:line="120" w:lineRule="exact"/>
        <w:ind w:firstLine="0"/>
        <w:rPr>
          <w:rStyle w:val="FontStyle181"/>
        </w:rPr>
      </w:pPr>
      <w:r>
        <w:rPr>
          <w:rStyle w:val="FontStyle181"/>
        </w:rPr>
        <w:t>DIVORCE—</w:t>
      </w:r>
    </w:p>
    <w:p w:rsidR="00E2665F" w:rsidRDefault="00E2665F">
      <w:pPr>
        <w:pStyle w:val="Style110"/>
        <w:widowControl/>
        <w:spacing w:line="120" w:lineRule="exact"/>
        <w:ind w:left="134" w:hanging="134"/>
        <w:rPr>
          <w:rStyle w:val="FontStyle181"/>
        </w:rPr>
      </w:pPr>
      <w:r>
        <w:rPr>
          <w:rStyle w:val="FontStyle181"/>
        </w:rPr>
        <w:t>Cause for ineligibility to the ministry, 256 § 5, 359</w:t>
      </w:r>
    </w:p>
    <w:p w:rsidR="00E2665F" w:rsidRDefault="00E2665F">
      <w:pPr>
        <w:pStyle w:val="Style110"/>
        <w:widowControl/>
        <w:spacing w:line="120" w:lineRule="exact"/>
        <w:ind w:left="125" w:hanging="125"/>
        <w:rPr>
          <w:rStyle w:val="FontStyle181"/>
        </w:rPr>
      </w:pPr>
      <w:r>
        <w:rPr>
          <w:rStyle w:val="FontStyle181"/>
        </w:rPr>
        <w:t>Ministers forbidden to solemnize marriage, when, 38 § 1</w:t>
      </w:r>
    </w:p>
    <w:p w:rsidR="00E2665F" w:rsidRDefault="00E2665F">
      <w:pPr>
        <w:pStyle w:val="Style110"/>
        <w:widowControl/>
        <w:spacing w:line="120" w:lineRule="exact"/>
        <w:ind w:firstLine="0"/>
        <w:jc w:val="left"/>
        <w:rPr>
          <w:rStyle w:val="FontStyle181"/>
        </w:rPr>
      </w:pPr>
      <w:r>
        <w:rPr>
          <w:rStyle w:val="FontStyle181"/>
        </w:rPr>
        <w:t>Restrictions concerning, 589 § 4</w:t>
      </w:r>
    </w:p>
    <w:p w:rsidR="00E2665F" w:rsidRDefault="00E2665F">
      <w:pPr>
        <w:pStyle w:val="Style77"/>
        <w:widowControl/>
        <w:spacing w:before="5" w:line="120" w:lineRule="exact"/>
        <w:ind w:firstLine="130"/>
        <w:rPr>
          <w:rStyle w:val="FontStyle181"/>
        </w:rPr>
      </w:pPr>
      <w:r>
        <w:rPr>
          <w:rStyle w:val="FontStyle181"/>
        </w:rPr>
        <w:t>Scriptural ground for, 38 DRAMATICS, 596  § 3 DRESS, 25  § 1 (6) EASTERN  Educational Zone, 554 EASTERN   Kentucky  District, 498 EASTERN  Michigan  District, 499 EASTERN Nazarene College, 438 EAST Tennessee District, 500 EDITOR IN CHIEF, Church School</w:t>
      </w:r>
    </w:p>
    <w:p w:rsidR="00E2665F" w:rsidRDefault="00E2665F">
      <w:pPr>
        <w:pStyle w:val="Style110"/>
        <w:widowControl/>
        <w:spacing w:before="5" w:line="120" w:lineRule="exact"/>
        <w:ind w:firstLine="0"/>
        <w:jc w:val="left"/>
        <w:rPr>
          <w:rStyle w:val="FontStyle181"/>
        </w:rPr>
      </w:pPr>
      <w:r>
        <w:rPr>
          <w:rStyle w:val="FontStyle181"/>
        </w:rPr>
        <w:t>Periodicals, the—</w:t>
      </w:r>
    </w:p>
    <w:p w:rsidR="00E2665F" w:rsidRDefault="00E2665F">
      <w:pPr>
        <w:pStyle w:val="Style110"/>
        <w:widowControl/>
        <w:spacing w:line="120" w:lineRule="exact"/>
        <w:ind w:firstLine="0"/>
        <w:jc w:val="left"/>
        <w:rPr>
          <w:rStyle w:val="FontStyle181"/>
        </w:rPr>
      </w:pPr>
      <w:r>
        <w:rPr>
          <w:rStyle w:val="FontStyle181"/>
        </w:rPr>
        <w:t>Address of, 585 § 5</w:t>
      </w:r>
    </w:p>
    <w:p w:rsidR="00E2665F" w:rsidRDefault="00E2665F">
      <w:pPr>
        <w:pStyle w:val="Style110"/>
        <w:widowControl/>
        <w:spacing w:line="120" w:lineRule="exact"/>
        <w:ind w:firstLine="0"/>
        <w:jc w:val="left"/>
        <w:rPr>
          <w:rStyle w:val="FontStyle181"/>
        </w:rPr>
      </w:pPr>
      <w:r>
        <w:rPr>
          <w:rStyle w:val="FontStyle181"/>
        </w:rPr>
        <w:t>Amenable to, 433</w:t>
      </w:r>
    </w:p>
    <w:p w:rsidR="00E2665F" w:rsidRDefault="00E2665F">
      <w:pPr>
        <w:pStyle w:val="Style110"/>
        <w:widowControl/>
        <w:spacing w:before="5" w:line="120" w:lineRule="exact"/>
        <w:ind w:firstLine="0"/>
        <w:jc w:val="left"/>
        <w:rPr>
          <w:rStyle w:val="FontStyle181"/>
        </w:rPr>
      </w:pPr>
      <w:r>
        <w:rPr>
          <w:rStyle w:val="FontStyle181"/>
        </w:rPr>
        <w:t>Duties, 433</w:t>
      </w:r>
    </w:p>
    <w:p w:rsidR="00E2665F" w:rsidRDefault="00E2665F">
      <w:pPr>
        <w:pStyle w:val="Style110"/>
        <w:widowControl/>
        <w:spacing w:line="120" w:lineRule="exact"/>
        <w:ind w:firstLine="0"/>
        <w:jc w:val="left"/>
        <w:rPr>
          <w:rStyle w:val="FontStyle181"/>
        </w:rPr>
      </w:pPr>
      <w:r>
        <w:rPr>
          <w:rStyle w:val="FontStyle181"/>
        </w:rPr>
        <w:t>Election of, 335 § 14</w:t>
      </w:r>
    </w:p>
    <w:p w:rsidR="00E2665F" w:rsidRDefault="00E2665F">
      <w:pPr>
        <w:pStyle w:val="Style110"/>
        <w:widowControl/>
        <w:spacing w:line="120" w:lineRule="exact"/>
        <w:ind w:firstLine="0"/>
        <w:jc w:val="left"/>
        <w:rPr>
          <w:rStyle w:val="FontStyle181"/>
        </w:rPr>
      </w:pPr>
      <w:r>
        <w:rPr>
          <w:rStyle w:val="FontStyle181"/>
        </w:rPr>
        <w:t>Governed by, 433</w:t>
      </w:r>
    </w:p>
    <w:p w:rsidR="00E2665F" w:rsidRDefault="00E2665F">
      <w:pPr>
        <w:pStyle w:val="Style89"/>
        <w:widowControl/>
        <w:spacing w:line="120" w:lineRule="exact"/>
        <w:rPr>
          <w:rStyle w:val="FontStyle181"/>
        </w:rPr>
      </w:pPr>
      <w:r>
        <w:rPr>
          <w:rStyle w:val="FontStyle181"/>
        </w:rPr>
        <w:t>Vacancy</w:t>
      </w:r>
      <w:proofErr w:type="gramStart"/>
      <w:r>
        <w:rPr>
          <w:rStyle w:val="FontStyle181"/>
        </w:rPr>
        <w:t>,  how</w:t>
      </w:r>
      <w:proofErr w:type="gramEnd"/>
      <w:r>
        <w:rPr>
          <w:rStyle w:val="FontStyle181"/>
        </w:rPr>
        <w:t xml:space="preserve"> filled,  356  § 3, 396, 433 EDITOR,    "Herald   of Holiness,"</w:t>
      </w:r>
    </w:p>
    <w:p w:rsidR="00E2665F" w:rsidRDefault="00E2665F">
      <w:pPr>
        <w:pStyle w:val="Style110"/>
        <w:widowControl/>
        <w:spacing w:before="5" w:line="120" w:lineRule="exact"/>
        <w:ind w:firstLine="0"/>
        <w:jc w:val="left"/>
        <w:rPr>
          <w:rStyle w:val="FontStyle181"/>
        </w:rPr>
      </w:pPr>
      <w:proofErr w:type="gramStart"/>
      <w:r>
        <w:rPr>
          <w:rStyle w:val="FontStyle181"/>
        </w:rPr>
        <w:t>the</w:t>
      </w:r>
      <w:proofErr w:type="gramEnd"/>
      <w:r>
        <w:rPr>
          <w:rStyle w:val="FontStyle181"/>
        </w:rPr>
        <w:t>—</w:t>
      </w:r>
    </w:p>
    <w:p w:rsidR="00E2665F" w:rsidRDefault="00E2665F">
      <w:pPr>
        <w:pStyle w:val="Style89"/>
        <w:widowControl/>
        <w:spacing w:line="120" w:lineRule="exact"/>
        <w:rPr>
          <w:rStyle w:val="FontStyle181"/>
        </w:rPr>
      </w:pPr>
      <w:r>
        <w:rPr>
          <w:rStyle w:val="FontStyle181"/>
        </w:rPr>
        <w:t>Address of, 585 § 4 Amenable to, 432 Duties, 432</w:t>
      </w:r>
    </w:p>
    <w:p w:rsidR="00E2665F" w:rsidRDefault="00E2665F">
      <w:pPr>
        <w:pStyle w:val="Style110"/>
        <w:widowControl/>
        <w:spacing w:line="120" w:lineRule="exact"/>
        <w:ind w:firstLine="0"/>
        <w:jc w:val="left"/>
        <w:rPr>
          <w:rStyle w:val="FontStyle181"/>
        </w:rPr>
      </w:pPr>
      <w:r>
        <w:rPr>
          <w:rStyle w:val="FontStyle181"/>
        </w:rPr>
        <w:t>Election of, 335 §§ 13-14</w:t>
      </w:r>
    </w:p>
    <w:p w:rsidR="00E2665F" w:rsidRDefault="00E2665F">
      <w:pPr>
        <w:pStyle w:val="Style110"/>
        <w:widowControl/>
        <w:spacing w:before="5" w:line="120" w:lineRule="exact"/>
        <w:ind w:firstLine="0"/>
        <w:jc w:val="left"/>
        <w:rPr>
          <w:rStyle w:val="FontStyle181"/>
        </w:rPr>
      </w:pPr>
      <w:r>
        <w:rPr>
          <w:rStyle w:val="FontStyle181"/>
        </w:rPr>
        <w:t>Governed by, 432</w:t>
      </w:r>
    </w:p>
    <w:p w:rsidR="00E2665F" w:rsidRDefault="00E2665F">
      <w:pPr>
        <w:pStyle w:val="Style110"/>
        <w:widowControl/>
        <w:spacing w:line="120" w:lineRule="exact"/>
        <w:ind w:firstLine="0"/>
        <w:jc w:val="left"/>
        <w:rPr>
          <w:rStyle w:val="FontStyle181"/>
        </w:rPr>
      </w:pPr>
      <w:r>
        <w:rPr>
          <w:rStyle w:val="FontStyle181"/>
        </w:rPr>
        <w:t xml:space="preserve">Vacancy,   </w:t>
      </w:r>
      <w:proofErr w:type="gramStart"/>
      <w:r>
        <w:rPr>
          <w:rStyle w:val="FontStyle181"/>
        </w:rPr>
        <w:t>how  filled</w:t>
      </w:r>
      <w:proofErr w:type="gramEnd"/>
      <w:r>
        <w:rPr>
          <w:rStyle w:val="FontStyle181"/>
        </w:rPr>
        <w:t>,  356   § 3,</w:t>
      </w:r>
    </w:p>
    <w:p w:rsidR="00E2665F" w:rsidRDefault="00E2665F">
      <w:pPr>
        <w:pStyle w:val="Style135"/>
        <w:widowControl/>
        <w:tabs>
          <w:tab w:val="left" w:pos="590"/>
        </w:tabs>
        <w:spacing w:before="10"/>
        <w:rPr>
          <w:rStyle w:val="FontStyle181"/>
        </w:rPr>
      </w:pPr>
      <w:r>
        <w:rPr>
          <w:rStyle w:val="FontStyle181"/>
        </w:rPr>
        <w:t>396,</w:t>
      </w:r>
      <w:r>
        <w:rPr>
          <w:rStyle w:val="FontStyle181"/>
        </w:rPr>
        <w:tab/>
        <w:t>432</w:t>
      </w:r>
      <w:r>
        <w:rPr>
          <w:rStyle w:val="FontStyle181"/>
        </w:rPr>
        <w:br/>
        <w:t>EDUCATION, Department of—</w:t>
      </w:r>
    </w:p>
    <w:p w:rsidR="00E2665F" w:rsidRDefault="00E2665F">
      <w:pPr>
        <w:pStyle w:val="Style110"/>
        <w:widowControl/>
        <w:spacing w:line="120" w:lineRule="exact"/>
        <w:ind w:firstLine="0"/>
        <w:jc w:val="left"/>
        <w:rPr>
          <w:rStyle w:val="FontStyle181"/>
        </w:rPr>
      </w:pPr>
      <w:r>
        <w:rPr>
          <w:rStyle w:val="FontStyle181"/>
        </w:rPr>
        <w:t>Approval of, 437 § 1</w:t>
      </w:r>
    </w:p>
    <w:p w:rsidR="00E2665F" w:rsidRDefault="00E2665F">
      <w:pPr>
        <w:pStyle w:val="Style110"/>
        <w:widowControl/>
        <w:spacing w:line="120" w:lineRule="exact"/>
        <w:ind w:left="134" w:hanging="134"/>
        <w:rPr>
          <w:rStyle w:val="FontStyle181"/>
        </w:rPr>
      </w:pPr>
      <w:r>
        <w:rPr>
          <w:rStyle w:val="FontStyle181"/>
        </w:rPr>
        <w:t>Assigned to department by Gen</w:t>
      </w:r>
      <w:r>
        <w:rPr>
          <w:rStyle w:val="FontStyle181"/>
        </w:rPr>
        <w:softHyphen/>
        <w:t xml:space="preserve">eral </w:t>
      </w:r>
      <w:r>
        <w:rPr>
          <w:rStyle w:val="FontStyle185"/>
        </w:rPr>
        <w:t xml:space="preserve">Board, </w:t>
      </w:r>
      <w:r>
        <w:rPr>
          <w:rStyle w:val="FontStyle181"/>
        </w:rPr>
        <w:t>436</w:t>
      </w:r>
    </w:p>
    <w:p w:rsidR="00E2665F" w:rsidRDefault="00E2665F">
      <w:pPr>
        <w:pStyle w:val="Style110"/>
        <w:widowControl/>
        <w:spacing w:line="120" w:lineRule="exact"/>
        <w:ind w:left="125" w:hanging="125"/>
        <w:rPr>
          <w:rStyle w:val="FontStyle181"/>
        </w:rPr>
      </w:pPr>
      <w:r>
        <w:rPr>
          <w:rStyle w:val="FontStyle181"/>
        </w:rPr>
        <w:t>Conditions for receiving financial aid, 441</w:t>
      </w:r>
    </w:p>
    <w:p w:rsidR="00E2665F" w:rsidRDefault="00E2665F">
      <w:pPr>
        <w:pStyle w:val="Style110"/>
        <w:widowControl/>
        <w:spacing w:line="120" w:lineRule="exact"/>
        <w:ind w:firstLine="0"/>
        <w:jc w:val="left"/>
        <w:rPr>
          <w:rStyle w:val="FontStyle181"/>
        </w:rPr>
      </w:pPr>
      <w:r>
        <w:rPr>
          <w:rStyle w:val="FontStyle181"/>
        </w:rPr>
        <w:t>Duties, 437 §§ 1-10</w:t>
      </w:r>
    </w:p>
    <w:p w:rsidR="00E2665F" w:rsidRDefault="00E2665F">
      <w:pPr>
        <w:pStyle w:val="Style110"/>
        <w:widowControl/>
        <w:spacing w:line="120" w:lineRule="exact"/>
        <w:ind w:firstLine="0"/>
        <w:jc w:val="left"/>
        <w:rPr>
          <w:rStyle w:val="FontStyle181"/>
        </w:rPr>
      </w:pPr>
      <w:r>
        <w:rPr>
          <w:rStyle w:val="FontStyle181"/>
        </w:rPr>
        <w:t>Educational zones, 553-63</w:t>
      </w:r>
    </w:p>
    <w:p w:rsidR="00E2665F" w:rsidRDefault="00E2665F">
      <w:pPr>
        <w:pStyle w:val="Style110"/>
        <w:widowControl/>
        <w:spacing w:before="5" w:line="120" w:lineRule="exact"/>
        <w:ind w:firstLine="0"/>
        <w:jc w:val="left"/>
        <w:rPr>
          <w:rStyle w:val="FontStyle181"/>
        </w:rPr>
      </w:pPr>
      <w:r>
        <w:rPr>
          <w:rStyle w:val="FontStyle181"/>
        </w:rPr>
        <w:lastRenderedPageBreak/>
        <w:t>Members of, 585 § 1</w:t>
      </w:r>
    </w:p>
    <w:p w:rsidR="00E2665F" w:rsidRDefault="00E2665F">
      <w:pPr>
        <w:pStyle w:val="Style110"/>
        <w:widowControl/>
        <w:spacing w:line="120" w:lineRule="exact"/>
        <w:ind w:firstLine="0"/>
        <w:jc w:val="left"/>
        <w:rPr>
          <w:rStyle w:val="FontStyle181"/>
        </w:rPr>
      </w:pPr>
      <w:r>
        <w:rPr>
          <w:rStyle w:val="FontStyle181"/>
        </w:rPr>
        <w:t>Nominates    executive secretary,</w:t>
      </w:r>
    </w:p>
    <w:p w:rsidR="00E2665F" w:rsidRDefault="00E2665F">
      <w:pPr>
        <w:pStyle w:val="Style140"/>
        <w:widowControl/>
        <w:tabs>
          <w:tab w:val="left" w:pos="470"/>
        </w:tabs>
        <w:spacing w:before="5" w:line="120" w:lineRule="exact"/>
        <w:rPr>
          <w:rStyle w:val="FontStyle181"/>
        </w:rPr>
      </w:pPr>
      <w:r>
        <w:rPr>
          <w:rStyle w:val="FontStyle181"/>
        </w:rPr>
        <w:t>397,</w:t>
      </w:r>
      <w:r>
        <w:rPr>
          <w:rStyle w:val="FontStyle181"/>
        </w:rPr>
        <w:tab/>
      </w:r>
      <w:proofErr w:type="gramStart"/>
      <w:r>
        <w:rPr>
          <w:rStyle w:val="FontStyle181"/>
        </w:rPr>
        <w:t>437  §</w:t>
      </w:r>
      <w:proofErr w:type="gramEnd"/>
      <w:r>
        <w:rPr>
          <w:rStyle w:val="FontStyle181"/>
        </w:rPr>
        <w:t xml:space="preserve"> 5</w:t>
      </w:r>
      <w:r>
        <w:rPr>
          <w:rStyle w:val="FontStyle181"/>
        </w:rPr>
        <w:br/>
        <w:t>Qualifications of faculty members,</w:t>
      </w:r>
    </w:p>
    <w:p w:rsidR="00E2665F" w:rsidRDefault="00E2665F">
      <w:pPr>
        <w:pStyle w:val="Style110"/>
        <w:widowControl/>
        <w:spacing w:before="5" w:line="120" w:lineRule="exact"/>
        <w:ind w:left="293" w:firstLine="0"/>
        <w:jc w:val="left"/>
        <w:rPr>
          <w:rStyle w:val="FontStyle181"/>
        </w:rPr>
      </w:pPr>
      <w:r>
        <w:rPr>
          <w:rStyle w:val="FontStyle181"/>
        </w:rPr>
        <w:t>440</w:t>
      </w:r>
    </w:p>
    <w:p w:rsidR="00E2665F" w:rsidRDefault="00E2665F">
      <w:pPr>
        <w:pStyle w:val="Style110"/>
        <w:widowControl/>
        <w:spacing w:line="120" w:lineRule="exact"/>
        <w:ind w:firstLine="0"/>
        <w:jc w:val="left"/>
        <w:rPr>
          <w:rStyle w:val="FontStyle181"/>
        </w:rPr>
      </w:pPr>
      <w:r>
        <w:rPr>
          <w:rStyle w:val="FontStyle181"/>
        </w:rPr>
        <w:t>Receives annual report from each</w:t>
      </w:r>
    </w:p>
    <w:p w:rsidR="00E2665F" w:rsidRDefault="00E2665F">
      <w:pPr>
        <w:pStyle w:val="Style77"/>
        <w:widowControl/>
        <w:spacing w:line="120" w:lineRule="exact"/>
        <w:ind w:firstLine="125"/>
        <w:rPr>
          <w:rStyle w:val="FontStyle181"/>
        </w:rPr>
      </w:pPr>
      <w:proofErr w:type="gramStart"/>
      <w:r>
        <w:rPr>
          <w:rStyle w:val="FontStyle181"/>
        </w:rPr>
        <w:t>school</w:t>
      </w:r>
      <w:proofErr w:type="gramEnd"/>
      <w:r>
        <w:rPr>
          <w:rStyle w:val="FontStyle181"/>
        </w:rPr>
        <w:t xml:space="preserve">, 439 Recommends  merger  of </w:t>
      </w:r>
      <w:proofErr w:type="spellStart"/>
      <w:r>
        <w:rPr>
          <w:rStyle w:val="FontStyle181"/>
        </w:rPr>
        <w:t>schoofs</w:t>
      </w:r>
      <w:proofErr w:type="spellEnd"/>
      <w:r>
        <w:rPr>
          <w:rStyle w:val="FontStyle181"/>
        </w:rPr>
        <w:t>,</w:t>
      </w:r>
    </w:p>
    <w:p w:rsidR="00E2665F" w:rsidRDefault="00E2665F">
      <w:pPr>
        <w:pStyle w:val="Style77"/>
        <w:widowControl/>
        <w:spacing w:before="5" w:line="120" w:lineRule="exact"/>
        <w:ind w:firstLine="125"/>
        <w:rPr>
          <w:rStyle w:val="FontStyle181"/>
        </w:rPr>
      </w:pPr>
      <w:proofErr w:type="gramStart"/>
      <w:r>
        <w:rPr>
          <w:rStyle w:val="FontStyle181"/>
        </w:rPr>
        <w:t>when</w:t>
      </w:r>
      <w:proofErr w:type="gramEnd"/>
      <w:r>
        <w:rPr>
          <w:rStyle w:val="FontStyle181"/>
        </w:rPr>
        <w:t>, 442 Report, annual, 437 § 4 Report, quadrennial, 399 § 6 Vacancies, how filled, 381 EDUCATION, Department of, execu</w:t>
      </w:r>
      <w:r>
        <w:rPr>
          <w:rStyle w:val="FontStyle181"/>
        </w:rPr>
        <w:softHyphen/>
        <w:t>tive secretary— Election, 397 Nomination, 437 § 5</w:t>
      </w:r>
    </w:p>
    <w:p w:rsidR="00E2665F" w:rsidRDefault="00E2665F">
      <w:pPr>
        <w:pStyle w:val="Style77"/>
        <w:widowControl/>
        <w:spacing w:before="5" w:line="120" w:lineRule="exact"/>
        <w:ind w:firstLine="125"/>
        <w:rPr>
          <w:rStyle w:val="FontStyle181"/>
        </w:rPr>
        <w:sectPr w:rsidR="00E2665F">
          <w:pgSz w:w="12240" w:h="20160"/>
          <w:pgMar w:top="9231" w:right="3977" w:bottom="1440" w:left="3977" w:header="720" w:footer="720" w:gutter="0"/>
          <w:cols w:num="2" w:space="720" w:equalWidth="0">
            <w:col w:w="2030" w:space="216"/>
            <w:col w:w="2040"/>
          </w:cols>
          <w:noEndnote/>
        </w:sectPr>
      </w:pPr>
    </w:p>
    <w:p w:rsidR="00E2665F" w:rsidRDefault="00E2665F">
      <w:pPr>
        <w:pStyle w:val="Style122"/>
        <w:widowControl/>
        <w:spacing w:before="24"/>
        <w:ind w:left="130" w:hanging="130"/>
        <w:rPr>
          <w:rStyle w:val="FontStyle181"/>
        </w:rPr>
      </w:pPr>
      <w:r>
        <w:rPr>
          <w:rStyle w:val="FontStyle181"/>
        </w:rPr>
        <w:lastRenderedPageBreak/>
        <w:t>EDUCATION, Department of execu</w:t>
      </w:r>
      <w:r>
        <w:rPr>
          <w:rStyle w:val="FontStyle181"/>
        </w:rPr>
        <w:softHyphen/>
        <w:t>tive secretary, continued—</w:t>
      </w:r>
    </w:p>
    <w:p w:rsidR="00E2665F" w:rsidRDefault="00E2665F">
      <w:pPr>
        <w:pStyle w:val="Style122"/>
        <w:widowControl/>
        <w:spacing w:before="19"/>
        <w:ind w:firstLine="0"/>
        <w:rPr>
          <w:rStyle w:val="FontStyle181"/>
        </w:rPr>
      </w:pPr>
      <w:r>
        <w:rPr>
          <w:rStyle w:val="FontStyle181"/>
        </w:rPr>
        <w:t>Removal, 397</w:t>
      </w:r>
    </w:p>
    <w:p w:rsidR="00E2665F" w:rsidRDefault="00E2665F">
      <w:pPr>
        <w:pStyle w:val="Style76"/>
        <w:widowControl/>
        <w:spacing w:before="5" w:line="120" w:lineRule="exact"/>
        <w:ind w:firstLine="134"/>
        <w:rPr>
          <w:rStyle w:val="FontStyle181"/>
        </w:rPr>
      </w:pPr>
      <w:r>
        <w:rPr>
          <w:rStyle w:val="FontStyle181"/>
        </w:rPr>
        <w:t>Salary, 397 EDUCATIONAL    Council, General,</w:t>
      </w:r>
    </w:p>
    <w:p w:rsidR="00E2665F" w:rsidRDefault="00E2665F">
      <w:pPr>
        <w:pStyle w:val="Style76"/>
        <w:widowControl/>
        <w:spacing w:before="14" w:line="120" w:lineRule="exact"/>
        <w:ind w:firstLine="134"/>
        <w:rPr>
          <w:rStyle w:val="FontStyle181"/>
        </w:rPr>
      </w:pPr>
      <w:r>
        <w:rPr>
          <w:rStyle w:val="FontStyle181"/>
        </w:rPr>
        <w:t>596 § 1 (1-5) EDUCATIONAL zones—</w:t>
      </w:r>
    </w:p>
    <w:p w:rsidR="00E2665F" w:rsidRDefault="00E2665F">
      <w:pPr>
        <w:pStyle w:val="Style122"/>
        <w:widowControl/>
        <w:spacing w:before="5"/>
        <w:ind w:firstLine="0"/>
        <w:rPr>
          <w:rStyle w:val="FontStyle181"/>
        </w:rPr>
      </w:pPr>
      <w:r>
        <w:rPr>
          <w:rStyle w:val="FontStyle181"/>
        </w:rPr>
        <w:t>Canadian, 560</w:t>
      </w:r>
    </w:p>
    <w:p w:rsidR="00E2665F" w:rsidRDefault="00E2665F">
      <w:pPr>
        <w:pStyle w:val="Style122"/>
        <w:widowControl/>
        <w:spacing w:before="5"/>
        <w:ind w:firstLine="0"/>
        <w:rPr>
          <w:rStyle w:val="FontStyle181"/>
        </w:rPr>
      </w:pPr>
      <w:r>
        <w:rPr>
          <w:rStyle w:val="FontStyle181"/>
        </w:rPr>
        <w:t>Central, 556</w:t>
      </w:r>
    </w:p>
    <w:p w:rsidR="00E2665F" w:rsidRDefault="00E2665F">
      <w:pPr>
        <w:pStyle w:val="Style122"/>
        <w:widowControl/>
        <w:ind w:firstLine="0"/>
        <w:rPr>
          <w:rStyle w:val="FontStyle181"/>
        </w:rPr>
      </w:pPr>
      <w:r>
        <w:rPr>
          <w:rStyle w:val="FontStyle181"/>
        </w:rPr>
        <w:t>Eastern, 554</w:t>
      </w:r>
    </w:p>
    <w:p w:rsidR="00E2665F" w:rsidRDefault="00E2665F">
      <w:pPr>
        <w:pStyle w:val="Style122"/>
        <w:widowControl/>
        <w:ind w:firstLine="0"/>
        <w:rPr>
          <w:rStyle w:val="FontStyle181"/>
        </w:rPr>
      </w:pPr>
      <w:r>
        <w:rPr>
          <w:rStyle w:val="FontStyle181"/>
        </w:rPr>
        <w:t>Northwest, 559</w:t>
      </w:r>
    </w:p>
    <w:p w:rsidR="00E2665F" w:rsidRDefault="00E2665F">
      <w:pPr>
        <w:pStyle w:val="Style122"/>
        <w:widowControl/>
        <w:spacing w:before="5"/>
        <w:ind w:firstLine="0"/>
        <w:rPr>
          <w:rStyle w:val="FontStyle181"/>
        </w:rPr>
      </w:pPr>
      <w:r>
        <w:rPr>
          <w:rStyle w:val="FontStyle181"/>
        </w:rPr>
        <w:t>Southeast, 555</w:t>
      </w:r>
    </w:p>
    <w:p w:rsidR="00E2665F" w:rsidRDefault="00E2665F">
      <w:pPr>
        <w:pStyle w:val="Style122"/>
        <w:widowControl/>
        <w:ind w:firstLine="0"/>
        <w:rPr>
          <w:rStyle w:val="FontStyle181"/>
        </w:rPr>
      </w:pPr>
      <w:r>
        <w:rPr>
          <w:rStyle w:val="FontStyle181"/>
        </w:rPr>
        <w:t>Southwest, 558</w:t>
      </w:r>
    </w:p>
    <w:p w:rsidR="00E2665F" w:rsidRDefault="00E2665F">
      <w:pPr>
        <w:pStyle w:val="Style76"/>
        <w:widowControl/>
        <w:spacing w:before="5" w:line="120" w:lineRule="exact"/>
        <w:ind w:firstLine="130"/>
        <w:rPr>
          <w:rStyle w:val="FontStyle181"/>
        </w:rPr>
      </w:pPr>
      <w:r>
        <w:rPr>
          <w:rStyle w:val="FontStyle181"/>
        </w:rPr>
        <w:t>West Central, 557 ELDER, the—</w:t>
      </w:r>
    </w:p>
    <w:p w:rsidR="00E2665F" w:rsidRDefault="00E2665F">
      <w:pPr>
        <w:pStyle w:val="Style122"/>
        <w:widowControl/>
        <w:ind w:firstLine="0"/>
        <w:rPr>
          <w:rStyle w:val="FontStyle181"/>
        </w:rPr>
      </w:pPr>
      <w:r>
        <w:rPr>
          <w:rStyle w:val="FontStyle181"/>
        </w:rPr>
        <w:t>Administers Lord's Supper, 267</w:t>
      </w:r>
    </w:p>
    <w:p w:rsidR="00E2665F" w:rsidRDefault="00E2665F">
      <w:pPr>
        <w:pStyle w:val="Style122"/>
        <w:widowControl/>
        <w:spacing w:before="5"/>
        <w:ind w:left="139" w:hanging="139"/>
        <w:rPr>
          <w:rStyle w:val="FontStyle181"/>
        </w:rPr>
      </w:pPr>
      <w:r>
        <w:rPr>
          <w:rStyle w:val="FontStyle181"/>
        </w:rPr>
        <w:t>An order of the official ministry, 267</w:t>
      </w:r>
    </w:p>
    <w:p w:rsidR="00E2665F" w:rsidRDefault="00E2665F">
      <w:pPr>
        <w:pStyle w:val="Style122"/>
        <w:widowControl/>
        <w:ind w:firstLine="0"/>
        <w:rPr>
          <w:rStyle w:val="FontStyle181"/>
        </w:rPr>
      </w:pPr>
      <w:r>
        <w:rPr>
          <w:rStyle w:val="FontStyle181"/>
        </w:rPr>
        <w:t>Baptizes, 267</w:t>
      </w:r>
    </w:p>
    <w:p w:rsidR="00E2665F" w:rsidRDefault="00E2665F">
      <w:pPr>
        <w:pStyle w:val="Style122"/>
        <w:widowControl/>
        <w:spacing w:before="5"/>
        <w:ind w:firstLine="0"/>
        <w:rPr>
          <w:rStyle w:val="FontStyle181"/>
        </w:rPr>
      </w:pPr>
      <w:r>
        <w:rPr>
          <w:rStyle w:val="FontStyle181"/>
        </w:rPr>
        <w:t>Call, 268</w:t>
      </w:r>
    </w:p>
    <w:p w:rsidR="00E2665F" w:rsidRDefault="00E2665F">
      <w:pPr>
        <w:pStyle w:val="Style89"/>
        <w:widowControl/>
        <w:spacing w:line="120" w:lineRule="exact"/>
        <w:rPr>
          <w:rStyle w:val="FontStyle181"/>
        </w:rPr>
      </w:pPr>
      <w:r>
        <w:rPr>
          <w:rStyle w:val="FontStyle181"/>
        </w:rPr>
        <w:t>Credentials, 218 § 9, 296-99 Election of, 181 § 4, 268 Evangelist, may be commissioned</w:t>
      </w:r>
    </w:p>
    <w:p w:rsidR="00E2665F" w:rsidRDefault="00E2665F">
      <w:pPr>
        <w:pStyle w:val="Style76"/>
        <w:widowControl/>
        <w:spacing w:before="5" w:line="120" w:lineRule="exact"/>
        <w:ind w:firstLine="125"/>
        <w:rPr>
          <w:rStyle w:val="FontStyle181"/>
        </w:rPr>
      </w:pPr>
      <w:proofErr w:type="gramStart"/>
      <w:r>
        <w:rPr>
          <w:rStyle w:val="FontStyle181"/>
        </w:rPr>
        <w:t>as</w:t>
      </w:r>
      <w:proofErr w:type="gramEnd"/>
      <w:r>
        <w:rPr>
          <w:rStyle w:val="FontStyle181"/>
        </w:rPr>
        <w:t>, 181 § 8, 286 Independent church activities and</w:t>
      </w:r>
    </w:p>
    <w:p w:rsidR="00E2665F" w:rsidRDefault="00E2665F">
      <w:pPr>
        <w:pStyle w:val="Style76"/>
        <w:widowControl/>
        <w:spacing w:line="120" w:lineRule="exact"/>
        <w:ind w:firstLine="125"/>
        <w:rPr>
          <w:rStyle w:val="FontStyle181"/>
        </w:rPr>
      </w:pPr>
      <w:proofErr w:type="gramStart"/>
      <w:r>
        <w:rPr>
          <w:rStyle w:val="FontStyle181"/>
        </w:rPr>
        <w:t>connections</w:t>
      </w:r>
      <w:proofErr w:type="gramEnd"/>
      <w:r>
        <w:rPr>
          <w:rStyle w:val="FontStyle181"/>
        </w:rPr>
        <w:t>, 274 May organize local churches, 276 Member of District Assembly, 29,</w:t>
      </w:r>
    </w:p>
    <w:p w:rsidR="00E2665F" w:rsidRDefault="00E2665F">
      <w:pPr>
        <w:pStyle w:val="Style76"/>
        <w:widowControl/>
        <w:spacing w:before="5" w:line="120" w:lineRule="exact"/>
        <w:ind w:firstLine="130"/>
        <w:rPr>
          <w:rStyle w:val="FontStyle181"/>
        </w:rPr>
      </w:pPr>
      <w:r>
        <w:rPr>
          <w:rStyle w:val="FontStyle181"/>
        </w:rPr>
        <w:t>177, 272, 281 Member of local church, 271 Ordination, 269 Recognition of orders, 278-81 Regards advice, 275 Relief claims, 277 Report, annual, 181 § 1, 272 Restoration of District Assembly</w:t>
      </w:r>
    </w:p>
    <w:p w:rsidR="00E2665F" w:rsidRDefault="00E2665F">
      <w:pPr>
        <w:pStyle w:val="Style76"/>
        <w:widowControl/>
        <w:spacing w:line="120" w:lineRule="exact"/>
        <w:ind w:firstLine="139"/>
        <w:rPr>
          <w:rStyle w:val="FontStyle181"/>
        </w:rPr>
      </w:pPr>
      <w:proofErr w:type="gramStart"/>
      <w:r>
        <w:rPr>
          <w:rStyle w:val="FontStyle181"/>
        </w:rPr>
        <w:t>membership</w:t>
      </w:r>
      <w:proofErr w:type="gramEnd"/>
      <w:r>
        <w:rPr>
          <w:rStyle w:val="FontStyle181"/>
        </w:rPr>
        <w:t>, 295 Status of, defined, 589 § 13 Transfer by district advisory board,</w:t>
      </w:r>
    </w:p>
    <w:p w:rsidR="00E2665F" w:rsidRDefault="00E2665F">
      <w:pPr>
        <w:pStyle w:val="Style76"/>
        <w:widowControl/>
        <w:spacing w:line="120" w:lineRule="exact"/>
        <w:ind w:firstLine="134"/>
        <w:rPr>
          <w:rStyle w:val="FontStyle181"/>
        </w:rPr>
      </w:pPr>
      <w:r>
        <w:rPr>
          <w:rStyle w:val="FontStyle181"/>
        </w:rPr>
        <w:t>219, 283 Transfer   by   District Assembly,</w:t>
      </w:r>
    </w:p>
    <w:p w:rsidR="00E2665F" w:rsidRDefault="00E2665F">
      <w:pPr>
        <w:pStyle w:val="Style76"/>
        <w:widowControl/>
        <w:spacing w:line="120" w:lineRule="exact"/>
        <w:rPr>
          <w:rStyle w:val="FontStyle181"/>
        </w:rPr>
      </w:pPr>
      <w:r>
        <w:rPr>
          <w:rStyle w:val="FontStyle181"/>
        </w:rPr>
        <w:t xml:space="preserve">181   § 7, 282 Withdrawal, irregular, 273 EMERITUS, general superintendent, see General </w:t>
      </w:r>
      <w:proofErr w:type="gramStart"/>
      <w:r>
        <w:rPr>
          <w:rStyle w:val="FontStyle181"/>
        </w:rPr>
        <w:t>superintendent</w:t>
      </w:r>
      <w:proofErr w:type="gramEnd"/>
      <w:r>
        <w:rPr>
          <w:rStyle w:val="FontStyle181"/>
        </w:rPr>
        <w:t xml:space="preserve"> emeri</w:t>
      </w:r>
      <w:r>
        <w:rPr>
          <w:rStyle w:val="FontStyle181"/>
        </w:rPr>
        <w:softHyphen/>
        <w:t>tus</w:t>
      </w:r>
    </w:p>
    <w:p w:rsidR="00E2665F" w:rsidRDefault="00E2665F">
      <w:pPr>
        <w:pStyle w:val="Style122"/>
        <w:widowControl/>
        <w:spacing w:before="5"/>
        <w:ind w:left="139" w:hanging="139"/>
        <w:rPr>
          <w:rStyle w:val="FontStyle181"/>
        </w:rPr>
      </w:pPr>
      <w:r>
        <w:rPr>
          <w:rStyle w:val="FontStyle181"/>
        </w:rPr>
        <w:t>EMMANUEL Pentecostal Tabernacle, Historical Statement, page 16</w:t>
      </w:r>
    </w:p>
    <w:p w:rsidR="00E2665F" w:rsidRDefault="00E2665F">
      <w:pPr>
        <w:pStyle w:val="Style122"/>
        <w:widowControl/>
        <w:spacing w:before="5"/>
        <w:ind w:firstLine="0"/>
        <w:rPr>
          <w:rStyle w:val="FontStyle181"/>
        </w:rPr>
      </w:pPr>
      <w:r>
        <w:rPr>
          <w:rStyle w:val="FontStyle181"/>
        </w:rPr>
        <w:t>ENTERTAINMENTS</w:t>
      </w:r>
      <w:proofErr w:type="gramStart"/>
      <w:r>
        <w:rPr>
          <w:rStyle w:val="FontStyle181"/>
        </w:rPr>
        <w:t>,  25</w:t>
      </w:r>
      <w:proofErr w:type="gramEnd"/>
      <w:r>
        <w:rPr>
          <w:rStyle w:val="FontStyle181"/>
        </w:rPr>
        <w:t xml:space="preserve">  § 1 (7)</w:t>
      </w:r>
    </w:p>
    <w:p w:rsidR="00E2665F" w:rsidRDefault="00E2665F">
      <w:pPr>
        <w:pStyle w:val="Style122"/>
        <w:widowControl/>
        <w:ind w:left="134"/>
        <w:rPr>
          <w:rStyle w:val="FontStyle181"/>
        </w:rPr>
      </w:pPr>
      <w:r>
        <w:rPr>
          <w:rStyle w:val="FontStyle181"/>
        </w:rPr>
        <w:t>ENTIRE sanctification, see Sanctifi</w:t>
      </w:r>
      <w:r>
        <w:rPr>
          <w:rStyle w:val="FontStyle181"/>
        </w:rPr>
        <w:softHyphen/>
        <w:t>cation, entire</w:t>
      </w:r>
    </w:p>
    <w:p w:rsidR="00E2665F" w:rsidRDefault="00E2665F">
      <w:pPr>
        <w:pStyle w:val="Style122"/>
        <w:widowControl/>
        <w:spacing w:before="5"/>
        <w:ind w:left="130" w:hanging="130"/>
        <w:rPr>
          <w:rStyle w:val="FontStyle181"/>
        </w:rPr>
      </w:pPr>
      <w:r>
        <w:rPr>
          <w:rStyle w:val="FontStyle181"/>
        </w:rPr>
        <w:t>ETERNAL punishment, see Punish</w:t>
      </w:r>
      <w:r>
        <w:rPr>
          <w:rStyle w:val="FontStyle181"/>
        </w:rPr>
        <w:softHyphen/>
        <w:t>ment, eternal</w:t>
      </w:r>
    </w:p>
    <w:p w:rsidR="00E2665F" w:rsidRDefault="00E2665F">
      <w:pPr>
        <w:pStyle w:val="Style122"/>
        <w:widowControl/>
        <w:ind w:left="139" w:hanging="139"/>
        <w:rPr>
          <w:rStyle w:val="FontStyle181"/>
        </w:rPr>
      </w:pPr>
      <w:r>
        <w:rPr>
          <w:rStyle w:val="FontStyle181"/>
        </w:rPr>
        <w:t>EVANGELISM, Department of, 422 Duties of</w:t>
      </w:r>
      <w:proofErr w:type="gramStart"/>
      <w:r>
        <w:rPr>
          <w:rStyle w:val="FontStyle181"/>
        </w:rPr>
        <w:t>,  423</w:t>
      </w:r>
      <w:proofErr w:type="gramEnd"/>
      <w:r>
        <w:rPr>
          <w:rStyle w:val="FontStyle181"/>
        </w:rPr>
        <w:t xml:space="preserve">   § § 1-4 Members of, 585 § 1</w:t>
      </w:r>
    </w:p>
    <w:p w:rsidR="00E2665F" w:rsidRDefault="00E2665F">
      <w:pPr>
        <w:pStyle w:val="Style122"/>
        <w:widowControl/>
        <w:spacing w:line="130" w:lineRule="exact"/>
        <w:ind w:left="125" w:hanging="125"/>
        <w:rPr>
          <w:rStyle w:val="FontStyle181"/>
        </w:rPr>
      </w:pPr>
      <w:r>
        <w:rPr>
          <w:rStyle w:val="FontStyle181"/>
        </w:rPr>
        <w:t>EVANGELISM, Department of, con</w:t>
      </w:r>
      <w:r>
        <w:rPr>
          <w:rStyle w:val="FontStyle181"/>
        </w:rPr>
        <w:softHyphen/>
        <w:t>tinued—</w:t>
      </w:r>
    </w:p>
    <w:p w:rsidR="00E2665F" w:rsidRDefault="00E2665F">
      <w:pPr>
        <w:pStyle w:val="Style122"/>
        <w:widowControl/>
        <w:spacing w:before="48"/>
        <w:ind w:firstLine="0"/>
        <w:rPr>
          <w:rStyle w:val="FontStyle181"/>
        </w:rPr>
      </w:pPr>
      <w:r>
        <w:rPr>
          <w:rStyle w:val="FontStyle181"/>
        </w:rPr>
        <w:t>Nominates    executive secretary,</w:t>
      </w:r>
    </w:p>
    <w:p w:rsidR="00E2665F" w:rsidRDefault="00E2665F">
      <w:pPr>
        <w:pStyle w:val="Style76"/>
        <w:widowControl/>
        <w:spacing w:before="5" w:line="120" w:lineRule="exact"/>
        <w:ind w:firstLine="120"/>
        <w:rPr>
          <w:rStyle w:val="FontStyle181"/>
        </w:rPr>
      </w:pPr>
      <w:r>
        <w:rPr>
          <w:rStyle w:val="FontStyle181"/>
        </w:rPr>
        <w:t>423 § 4 Report, annual, 423 § 2</w:t>
      </w:r>
    </w:p>
    <w:p w:rsidR="00E2665F" w:rsidRDefault="00E2665F">
      <w:pPr>
        <w:pStyle w:val="Style122"/>
        <w:widowControl/>
        <w:spacing w:before="48"/>
        <w:ind w:firstLine="0"/>
        <w:rPr>
          <w:rStyle w:val="FontStyle181"/>
        </w:rPr>
      </w:pPr>
      <w:r>
        <w:rPr>
          <w:rStyle w:val="FontStyle181"/>
        </w:rPr>
        <w:t>EVANGELIST, the—</w:t>
      </w:r>
    </w:p>
    <w:p w:rsidR="00E2665F" w:rsidRDefault="00E2665F">
      <w:pPr>
        <w:pStyle w:val="Style122"/>
        <w:widowControl/>
        <w:ind w:left="139" w:hanging="139"/>
        <w:rPr>
          <w:rStyle w:val="FontStyle181"/>
        </w:rPr>
      </w:pPr>
      <w:r>
        <w:rPr>
          <w:rStyle w:val="FontStyle181"/>
        </w:rPr>
        <w:t>Attendance,    District Assembly, 288</w:t>
      </w:r>
    </w:p>
    <w:p w:rsidR="00E2665F" w:rsidRDefault="00E2665F">
      <w:pPr>
        <w:pStyle w:val="Style122"/>
        <w:widowControl/>
        <w:ind w:firstLine="0"/>
        <w:rPr>
          <w:rStyle w:val="FontStyle181"/>
        </w:rPr>
      </w:pPr>
      <w:r>
        <w:rPr>
          <w:rStyle w:val="FontStyle181"/>
        </w:rPr>
        <w:t>Commissioned, how, 181 § 8, 286-</w:t>
      </w:r>
    </w:p>
    <w:p w:rsidR="00E2665F" w:rsidRDefault="00E2665F">
      <w:pPr>
        <w:pStyle w:val="Style122"/>
        <w:widowControl/>
        <w:spacing w:line="125" w:lineRule="exact"/>
        <w:ind w:left="269" w:firstLine="0"/>
        <w:rPr>
          <w:rStyle w:val="FontStyle181"/>
        </w:rPr>
      </w:pPr>
      <w:r>
        <w:rPr>
          <w:rStyle w:val="FontStyle181"/>
        </w:rPr>
        <w:t>88</w:t>
      </w:r>
    </w:p>
    <w:p w:rsidR="00E2665F" w:rsidRDefault="00E2665F">
      <w:pPr>
        <w:pStyle w:val="Style76"/>
        <w:widowControl/>
        <w:spacing w:line="125" w:lineRule="exact"/>
        <w:ind w:firstLine="139"/>
        <w:rPr>
          <w:rStyle w:val="FontStyle181"/>
        </w:rPr>
      </w:pPr>
      <w:r>
        <w:rPr>
          <w:rStyle w:val="FontStyle181"/>
        </w:rPr>
        <w:t>Report, annual, 181 § 1, 288 FALSE WITNESS, 25 § 1 (5) FELLOWSHIP</w:t>
      </w:r>
      <w:proofErr w:type="gramStart"/>
      <w:r>
        <w:rPr>
          <w:rStyle w:val="FontStyle181"/>
        </w:rPr>
        <w:t>,  25</w:t>
      </w:r>
      <w:proofErr w:type="gramEnd"/>
      <w:r>
        <w:rPr>
          <w:rStyle w:val="FontStyle181"/>
        </w:rPr>
        <w:t xml:space="preserve"> § 3 FINANCIAL appeals, prohibition on,</w:t>
      </w:r>
    </w:p>
    <w:p w:rsidR="00E2665F" w:rsidRDefault="00E2665F">
      <w:pPr>
        <w:pStyle w:val="Style122"/>
        <w:widowControl/>
        <w:spacing w:line="125" w:lineRule="exact"/>
        <w:ind w:firstLine="0"/>
        <w:rPr>
          <w:rStyle w:val="FontStyle181"/>
        </w:rPr>
      </w:pPr>
      <w:r>
        <w:rPr>
          <w:rStyle w:val="FontStyle181"/>
        </w:rPr>
        <w:t>173</w:t>
      </w:r>
    </w:p>
    <w:p w:rsidR="00E2665F" w:rsidRDefault="00E2665F">
      <w:pPr>
        <w:pStyle w:val="Style89"/>
        <w:widowControl/>
        <w:spacing w:line="125" w:lineRule="exact"/>
        <w:rPr>
          <w:rStyle w:val="FontStyle181"/>
        </w:rPr>
      </w:pPr>
      <w:r>
        <w:rPr>
          <w:rStyle w:val="FontStyle181"/>
        </w:rPr>
        <w:t>FINANCIAL policy, 593 § 1 FIRST Church of the Nazarene, Los</w:t>
      </w:r>
    </w:p>
    <w:p w:rsidR="00E2665F" w:rsidRDefault="00E2665F">
      <w:pPr>
        <w:pStyle w:val="Style122"/>
        <w:widowControl/>
        <w:spacing w:line="125" w:lineRule="exact"/>
        <w:ind w:firstLine="0"/>
        <w:rPr>
          <w:rStyle w:val="FontStyle181"/>
        </w:rPr>
      </w:pPr>
      <w:r>
        <w:rPr>
          <w:rStyle w:val="FontStyle181"/>
        </w:rPr>
        <w:t>Angeles,    Historical Statement,</w:t>
      </w:r>
    </w:p>
    <w:p w:rsidR="00E2665F" w:rsidRDefault="00E2665F">
      <w:pPr>
        <w:pStyle w:val="Style122"/>
        <w:widowControl/>
        <w:spacing w:line="125" w:lineRule="exact"/>
        <w:ind w:firstLine="0"/>
        <w:rPr>
          <w:rStyle w:val="FontStyle181"/>
        </w:rPr>
      </w:pPr>
      <w:proofErr w:type="gramStart"/>
      <w:r>
        <w:rPr>
          <w:rStyle w:val="FontStyle181"/>
        </w:rPr>
        <w:t>page</w:t>
      </w:r>
      <w:proofErr w:type="gramEnd"/>
      <w:r>
        <w:rPr>
          <w:rStyle w:val="FontStyle181"/>
        </w:rPr>
        <w:t xml:space="preserve"> 17</w:t>
      </w:r>
    </w:p>
    <w:p w:rsidR="00E2665F" w:rsidRDefault="00E2665F">
      <w:pPr>
        <w:pStyle w:val="Style122"/>
        <w:widowControl/>
        <w:spacing w:line="125" w:lineRule="exact"/>
        <w:ind w:firstLine="0"/>
        <w:jc w:val="both"/>
        <w:rPr>
          <w:rStyle w:val="FontStyle181"/>
        </w:rPr>
      </w:pPr>
      <w:proofErr w:type="gramStart"/>
      <w:r>
        <w:rPr>
          <w:rStyle w:val="FontStyle181"/>
        </w:rPr>
        <w:t>FIRST  Union</w:t>
      </w:r>
      <w:proofErr w:type="gramEnd"/>
      <w:r>
        <w:rPr>
          <w:rStyle w:val="FontStyle181"/>
        </w:rPr>
        <w:t xml:space="preserve">  Assembly, Historical</w:t>
      </w:r>
    </w:p>
    <w:p w:rsidR="00E2665F" w:rsidRDefault="00E2665F">
      <w:pPr>
        <w:pStyle w:val="Style76"/>
        <w:widowControl/>
        <w:spacing w:line="125" w:lineRule="exact"/>
        <w:ind w:firstLine="130"/>
        <w:rPr>
          <w:rStyle w:val="FontStyle181"/>
        </w:rPr>
      </w:pPr>
      <w:r>
        <w:rPr>
          <w:rStyle w:val="FontStyle181"/>
        </w:rPr>
        <w:t>Statement, page 18 FISCAL year of general interests,</w:t>
      </w:r>
    </w:p>
    <w:p w:rsidR="00E2665F" w:rsidRDefault="00E2665F">
      <w:pPr>
        <w:pStyle w:val="Style122"/>
        <w:widowControl/>
        <w:spacing w:line="125" w:lineRule="exact"/>
        <w:ind w:firstLine="0"/>
        <w:rPr>
          <w:rStyle w:val="FontStyle181"/>
        </w:rPr>
      </w:pPr>
      <w:r>
        <w:rPr>
          <w:rStyle w:val="FontStyle181"/>
        </w:rPr>
        <w:t>462</w:t>
      </w:r>
    </w:p>
    <w:p w:rsidR="00E2665F" w:rsidRDefault="00E2665F">
      <w:pPr>
        <w:pStyle w:val="Style89"/>
        <w:widowControl/>
        <w:spacing w:line="130" w:lineRule="exact"/>
        <w:rPr>
          <w:rStyle w:val="FontStyle181"/>
        </w:rPr>
      </w:pPr>
      <w:r>
        <w:rPr>
          <w:rStyle w:val="FontStyle181"/>
        </w:rPr>
        <w:t xml:space="preserve">FLORIDA District, 501 FOREIGN   missionary   policy, 409 </w:t>
      </w:r>
      <w:r>
        <w:rPr>
          <w:rStyle w:val="FontStyle181"/>
          <w:spacing w:val="40"/>
        </w:rPr>
        <w:t>SS</w:t>
      </w:r>
      <w:r>
        <w:rPr>
          <w:rStyle w:val="FontStyle181"/>
        </w:rPr>
        <w:t xml:space="preserve"> 1-3</w:t>
      </w:r>
    </w:p>
    <w:p w:rsidR="00E2665F" w:rsidRDefault="00E2665F">
      <w:pPr>
        <w:pStyle w:val="Style122"/>
        <w:widowControl/>
        <w:ind w:firstLine="0"/>
        <w:jc w:val="both"/>
        <w:rPr>
          <w:rStyle w:val="FontStyle181"/>
        </w:rPr>
      </w:pPr>
      <w:r>
        <w:rPr>
          <w:rStyle w:val="FontStyle181"/>
        </w:rPr>
        <w:t>FOREIGN Missions, Department of—</w:t>
      </w:r>
    </w:p>
    <w:p w:rsidR="00E2665F" w:rsidRDefault="00E2665F">
      <w:pPr>
        <w:pStyle w:val="Style122"/>
        <w:widowControl/>
        <w:ind w:firstLine="0"/>
        <w:rPr>
          <w:rStyle w:val="FontStyle181"/>
        </w:rPr>
      </w:pPr>
      <w:r>
        <w:rPr>
          <w:rStyle w:val="FontStyle181"/>
        </w:rPr>
        <w:t>Approval of, 401 § 2</w:t>
      </w:r>
    </w:p>
    <w:p w:rsidR="00E2665F" w:rsidRDefault="00E2665F">
      <w:pPr>
        <w:pStyle w:val="Style122"/>
        <w:widowControl/>
        <w:ind w:left="144" w:hanging="144"/>
        <w:rPr>
          <w:rStyle w:val="FontStyle181"/>
        </w:rPr>
      </w:pPr>
      <w:r>
        <w:rPr>
          <w:rStyle w:val="FontStyle181"/>
        </w:rPr>
        <w:t>Approves   election   of General Council of N.F.M.S., 454</w:t>
      </w:r>
    </w:p>
    <w:p w:rsidR="00E2665F" w:rsidRDefault="00E2665F">
      <w:pPr>
        <w:pStyle w:val="Style122"/>
        <w:widowControl/>
        <w:ind w:left="125" w:hanging="125"/>
        <w:rPr>
          <w:rStyle w:val="FontStyle181"/>
        </w:rPr>
      </w:pPr>
      <w:r>
        <w:rPr>
          <w:rStyle w:val="FontStyle181"/>
        </w:rPr>
        <w:t>Directs work of General Council of N.F.M.S., 406</w:t>
      </w:r>
    </w:p>
    <w:p w:rsidR="00E2665F" w:rsidRDefault="00E2665F">
      <w:pPr>
        <w:pStyle w:val="Style122"/>
        <w:widowControl/>
        <w:ind w:firstLine="0"/>
        <w:rPr>
          <w:rStyle w:val="FontStyle181"/>
        </w:rPr>
      </w:pPr>
      <w:r>
        <w:rPr>
          <w:rStyle w:val="FontStyle181"/>
        </w:rPr>
        <w:t xml:space="preserve">Duties, 401 </w:t>
      </w:r>
      <w:r>
        <w:rPr>
          <w:rStyle w:val="FontStyle182"/>
        </w:rPr>
        <w:t xml:space="preserve">§8 </w:t>
      </w:r>
      <w:r>
        <w:rPr>
          <w:rStyle w:val="FontStyle181"/>
        </w:rPr>
        <w:t>1-4</w:t>
      </w:r>
    </w:p>
    <w:p w:rsidR="00E2665F" w:rsidRDefault="00E2665F">
      <w:pPr>
        <w:pStyle w:val="Style122"/>
        <w:widowControl/>
        <w:ind w:left="139" w:hanging="139"/>
        <w:rPr>
          <w:rStyle w:val="FontStyle181"/>
        </w:rPr>
      </w:pPr>
      <w:r>
        <w:rPr>
          <w:rStyle w:val="FontStyle181"/>
        </w:rPr>
        <w:t>Elected to department by General Board, 400</w:t>
      </w:r>
    </w:p>
    <w:p w:rsidR="00E2665F" w:rsidRDefault="00E2665F">
      <w:pPr>
        <w:pStyle w:val="Style122"/>
        <w:widowControl/>
        <w:ind w:firstLine="0"/>
        <w:rPr>
          <w:rStyle w:val="FontStyle181"/>
        </w:rPr>
      </w:pPr>
      <w:r>
        <w:rPr>
          <w:rStyle w:val="FontStyle181"/>
        </w:rPr>
        <w:t>May appoint solicitors, 174</w:t>
      </w:r>
    </w:p>
    <w:p w:rsidR="00E2665F" w:rsidRDefault="00E2665F">
      <w:pPr>
        <w:pStyle w:val="Style122"/>
        <w:widowControl/>
        <w:ind w:firstLine="0"/>
        <w:rPr>
          <w:rStyle w:val="FontStyle181"/>
        </w:rPr>
      </w:pPr>
      <w:r>
        <w:rPr>
          <w:rStyle w:val="FontStyle181"/>
        </w:rPr>
        <w:t>Members</w:t>
      </w:r>
      <w:proofErr w:type="gramStart"/>
      <w:r>
        <w:rPr>
          <w:rStyle w:val="FontStyle181"/>
        </w:rPr>
        <w:t>,  586</w:t>
      </w:r>
      <w:proofErr w:type="gramEnd"/>
      <w:r>
        <w:rPr>
          <w:rStyle w:val="FontStyle181"/>
        </w:rPr>
        <w:t xml:space="preserve">   § 1</w:t>
      </w:r>
    </w:p>
    <w:p w:rsidR="00E2665F" w:rsidRDefault="00E2665F">
      <w:pPr>
        <w:pStyle w:val="Style122"/>
        <w:widowControl/>
        <w:ind w:left="125" w:hanging="125"/>
        <w:rPr>
          <w:rStyle w:val="FontStyle181"/>
        </w:rPr>
      </w:pPr>
      <w:r>
        <w:rPr>
          <w:rStyle w:val="FontStyle181"/>
        </w:rPr>
        <w:t>Nominates commission on mission</w:t>
      </w:r>
      <w:r>
        <w:rPr>
          <w:rStyle w:val="FontStyle181"/>
        </w:rPr>
        <w:softHyphen/>
        <w:t>ary study literature, 408</w:t>
      </w:r>
    </w:p>
    <w:p w:rsidR="00E2665F" w:rsidRDefault="00E2665F">
      <w:pPr>
        <w:pStyle w:val="Style122"/>
        <w:widowControl/>
        <w:ind w:left="125" w:hanging="125"/>
        <w:rPr>
          <w:rStyle w:val="FontStyle181"/>
        </w:rPr>
      </w:pPr>
      <w:r>
        <w:rPr>
          <w:rStyle w:val="FontStyle181"/>
        </w:rPr>
        <w:t>Nominates foreign missions secre</w:t>
      </w:r>
      <w:r>
        <w:rPr>
          <w:rStyle w:val="FontStyle181"/>
        </w:rPr>
        <w:softHyphen/>
        <w:t>tary, 397</w:t>
      </w:r>
    </w:p>
    <w:p w:rsidR="00E2665F" w:rsidRDefault="00E2665F">
      <w:pPr>
        <w:pStyle w:val="Style122"/>
        <w:widowControl/>
        <w:spacing w:before="5"/>
        <w:ind w:left="120" w:hanging="120"/>
        <w:rPr>
          <w:rStyle w:val="FontStyle181"/>
        </w:rPr>
      </w:pPr>
      <w:r>
        <w:rPr>
          <w:rStyle w:val="FontStyle181"/>
        </w:rPr>
        <w:t>Nominates persons for missionary appointments, 404</w:t>
      </w:r>
    </w:p>
    <w:p w:rsidR="00E2665F" w:rsidRDefault="00E2665F">
      <w:pPr>
        <w:pStyle w:val="Style122"/>
        <w:widowControl/>
        <w:spacing w:before="5"/>
        <w:ind w:firstLine="0"/>
        <w:rPr>
          <w:rStyle w:val="FontStyle181"/>
        </w:rPr>
      </w:pPr>
      <w:r>
        <w:rPr>
          <w:rStyle w:val="FontStyle181"/>
        </w:rPr>
        <w:t>Report, annual, 401 § 3</w:t>
      </w:r>
    </w:p>
    <w:p w:rsidR="00E2665F" w:rsidRDefault="00E2665F">
      <w:pPr>
        <w:pStyle w:val="Style122"/>
        <w:widowControl/>
        <w:ind w:firstLine="0"/>
        <w:rPr>
          <w:rStyle w:val="FontStyle181"/>
        </w:rPr>
      </w:pPr>
      <w:r>
        <w:rPr>
          <w:rStyle w:val="FontStyle181"/>
        </w:rPr>
        <w:t>Report, quadrennial, 399 § 6</w:t>
      </w:r>
    </w:p>
    <w:p w:rsidR="00E2665F" w:rsidRDefault="00E2665F">
      <w:pPr>
        <w:pStyle w:val="Style76"/>
        <w:widowControl/>
        <w:spacing w:line="120" w:lineRule="exact"/>
        <w:ind w:firstLine="134"/>
        <w:rPr>
          <w:rStyle w:val="FontStyle181"/>
        </w:rPr>
      </w:pPr>
      <w:r>
        <w:rPr>
          <w:rStyle w:val="FontStyle181"/>
        </w:rPr>
        <w:t>Vacancies, how filled, 381 FOREIGN missions districts, 410 FOREIGN missions secretary—</w:t>
      </w:r>
    </w:p>
    <w:p w:rsidR="00E2665F" w:rsidRDefault="00E2665F">
      <w:pPr>
        <w:pStyle w:val="Style122"/>
        <w:widowControl/>
        <w:ind w:firstLine="0"/>
        <w:rPr>
          <w:rStyle w:val="FontStyle181"/>
        </w:rPr>
      </w:pPr>
      <w:r>
        <w:rPr>
          <w:rStyle w:val="FontStyle181"/>
        </w:rPr>
        <w:t>Duties, 403</w:t>
      </w:r>
    </w:p>
    <w:p w:rsidR="00E2665F" w:rsidRDefault="00E2665F">
      <w:pPr>
        <w:pStyle w:val="Style122"/>
        <w:widowControl/>
        <w:spacing w:before="5"/>
        <w:ind w:firstLine="0"/>
        <w:rPr>
          <w:rStyle w:val="FontStyle181"/>
        </w:rPr>
      </w:pPr>
      <w:r>
        <w:rPr>
          <w:rStyle w:val="FontStyle181"/>
        </w:rPr>
        <w:t>Election of, 397</w:t>
      </w:r>
    </w:p>
    <w:p w:rsidR="00E2665F" w:rsidRDefault="00E2665F">
      <w:pPr>
        <w:pStyle w:val="Style122"/>
        <w:widowControl/>
        <w:spacing w:before="5"/>
        <w:ind w:left="130" w:hanging="130"/>
        <w:rPr>
          <w:rStyle w:val="FontStyle181"/>
        </w:rPr>
      </w:pPr>
      <w:r>
        <w:rPr>
          <w:rStyle w:val="FontStyle181"/>
        </w:rPr>
        <w:t>Member, commission on missionary study literature, 408</w:t>
      </w:r>
    </w:p>
    <w:p w:rsidR="00E2665F" w:rsidRDefault="00E2665F">
      <w:pPr>
        <w:pStyle w:val="Style122"/>
        <w:widowControl/>
        <w:ind w:firstLine="0"/>
        <w:rPr>
          <w:rStyle w:val="FontStyle181"/>
        </w:rPr>
      </w:pPr>
      <w:r>
        <w:rPr>
          <w:rStyle w:val="FontStyle181"/>
        </w:rPr>
        <w:t>Removal, 397</w:t>
      </w:r>
    </w:p>
    <w:p w:rsidR="00E2665F" w:rsidRDefault="00E2665F">
      <w:pPr>
        <w:pStyle w:val="Style76"/>
        <w:widowControl/>
        <w:spacing w:line="120" w:lineRule="exact"/>
        <w:ind w:firstLine="130"/>
        <w:rPr>
          <w:rStyle w:val="FontStyle181"/>
        </w:rPr>
      </w:pPr>
      <w:r>
        <w:rPr>
          <w:rStyle w:val="FontStyle181"/>
        </w:rPr>
        <w:lastRenderedPageBreak/>
        <w:t>Salary, 397 FOREWORD, page 3</w:t>
      </w:r>
    </w:p>
    <w:p w:rsidR="00E2665F" w:rsidRDefault="00E2665F">
      <w:pPr>
        <w:pStyle w:val="Style76"/>
        <w:widowControl/>
        <w:spacing w:line="120" w:lineRule="exact"/>
        <w:ind w:firstLine="130"/>
        <w:rPr>
          <w:rStyle w:val="FontStyle181"/>
        </w:rPr>
        <w:sectPr w:rsidR="00E2665F">
          <w:pgSz w:w="12240" w:h="20160"/>
          <w:pgMar w:top="7438" w:right="4000" w:bottom="1440" w:left="4000" w:header="720" w:footer="720" w:gutter="0"/>
          <w:cols w:num="2" w:space="720" w:equalWidth="0">
            <w:col w:w="2030" w:space="221"/>
            <w:col w:w="1987"/>
          </w:cols>
          <w:noEndnote/>
        </w:sectPr>
      </w:pPr>
    </w:p>
    <w:p w:rsidR="00E2665F" w:rsidRDefault="00E2665F">
      <w:pPr>
        <w:pStyle w:val="Style110"/>
        <w:widowControl/>
        <w:spacing w:before="5" w:line="115" w:lineRule="exact"/>
        <w:ind w:left="130" w:hanging="130"/>
        <w:jc w:val="left"/>
        <w:rPr>
          <w:rStyle w:val="FontStyle181"/>
        </w:rPr>
      </w:pPr>
      <w:r>
        <w:rPr>
          <w:rStyle w:val="FontStyle181"/>
        </w:rPr>
        <w:lastRenderedPageBreak/>
        <w:t>FORMS, local church-Certificate of commendation, 577</w:t>
      </w:r>
    </w:p>
    <w:p w:rsidR="00E2665F" w:rsidRDefault="00E2665F">
      <w:pPr>
        <w:pStyle w:val="Style110"/>
        <w:widowControl/>
        <w:spacing w:before="10" w:line="240" w:lineRule="auto"/>
        <w:ind w:left="274" w:firstLine="0"/>
        <w:jc w:val="left"/>
        <w:rPr>
          <w:rStyle w:val="FontStyle181"/>
        </w:rPr>
      </w:pPr>
      <w:r>
        <w:rPr>
          <w:rStyle w:val="FontStyle181"/>
        </w:rPr>
        <w:t>§ 2</w:t>
      </w:r>
    </w:p>
    <w:p w:rsidR="00E2665F" w:rsidRDefault="00E2665F">
      <w:pPr>
        <w:pStyle w:val="Style89"/>
        <w:widowControl/>
        <w:spacing w:line="125" w:lineRule="exact"/>
        <w:rPr>
          <w:rStyle w:val="FontStyle181"/>
        </w:rPr>
      </w:pPr>
      <w:r>
        <w:rPr>
          <w:rStyle w:val="FontStyle181"/>
        </w:rPr>
        <w:t>Letter of dismissal, 577 S 3 License, local deaconess', 577 §'7 License, local preacher's, 577 $ 6 Recommendation to District As</w:t>
      </w:r>
      <w:r>
        <w:rPr>
          <w:rStyle w:val="FontStyle181"/>
        </w:rPr>
        <w:softHyphen/>
        <w:t xml:space="preserve">sembly, 577 {j 1 Transfer of member, 577 § 4 Transfer acknowledged, </w:t>
      </w:r>
      <w:proofErr w:type="gramStart"/>
      <w:r>
        <w:rPr>
          <w:rStyle w:val="FontStyle181"/>
        </w:rPr>
        <w:t>577  §</w:t>
      </w:r>
      <w:proofErr w:type="gramEnd"/>
      <w:r>
        <w:rPr>
          <w:rStyle w:val="FontStyle181"/>
        </w:rPr>
        <w:t xml:space="preserve"> 5 FORMS, District Assembly—</w:t>
      </w:r>
    </w:p>
    <w:p w:rsidR="00E2665F" w:rsidRDefault="00E2665F">
      <w:pPr>
        <w:pStyle w:val="Style110"/>
        <w:widowControl/>
        <w:ind w:firstLine="0"/>
        <w:jc w:val="left"/>
        <w:rPr>
          <w:rStyle w:val="FontStyle181"/>
        </w:rPr>
      </w:pPr>
      <w:proofErr w:type="gramStart"/>
      <w:r>
        <w:rPr>
          <w:rStyle w:val="FontStyle181"/>
        </w:rPr>
        <w:t>Christian    education director's</w:t>
      </w:r>
      <w:proofErr w:type="gramEnd"/>
    </w:p>
    <w:p w:rsidR="00E2665F" w:rsidRDefault="00E2665F">
      <w:pPr>
        <w:pStyle w:val="Style76"/>
        <w:widowControl/>
        <w:spacing w:line="125" w:lineRule="exact"/>
        <w:ind w:firstLine="0"/>
        <w:rPr>
          <w:rStyle w:val="FontStyle181"/>
          <w:spacing w:val="40"/>
        </w:rPr>
      </w:pPr>
      <w:proofErr w:type="gramStart"/>
      <w:r>
        <w:rPr>
          <w:rStyle w:val="FontStyle181"/>
        </w:rPr>
        <w:t>commission</w:t>
      </w:r>
      <w:proofErr w:type="gramEnd"/>
      <w:r>
        <w:rPr>
          <w:rStyle w:val="FontStyle181"/>
        </w:rPr>
        <w:t xml:space="preserve">, 578 § 7a Deaconess' certificate, 578 § 3 Deaconess' license, 578 § 5 Evangelist's commission, 578 § 6 Minister's license,  578  § 4 </w:t>
      </w:r>
      <w:r>
        <w:rPr>
          <w:rStyle w:val="FontStyle183"/>
        </w:rPr>
        <w:t>0</w:t>
      </w:r>
      <w:r>
        <w:rPr>
          <w:rStyle w:val="FontStyle181"/>
        </w:rPr>
        <w:t>-d</w:t>
      </w:r>
      <w:r>
        <w:rPr>
          <w:rStyle w:val="FontStyle183"/>
        </w:rPr>
        <w:t xml:space="preserve">ination  certificate,   </w:t>
      </w:r>
      <w:r>
        <w:rPr>
          <w:rStyle w:val="FontStyle181"/>
        </w:rPr>
        <w:t xml:space="preserve">578   § </w:t>
      </w:r>
      <w:r>
        <w:rPr>
          <w:rStyle w:val="FontStyle183"/>
        </w:rPr>
        <w:t xml:space="preserve">1 </w:t>
      </w:r>
      <w:r>
        <w:rPr>
          <w:rStyle w:val="FontStyle181"/>
        </w:rPr>
        <w:t xml:space="preserve">Recognition certificate, 578 § 2 Song evangelist's commission, 578 </w:t>
      </w:r>
      <w:r>
        <w:rPr>
          <w:rStyle w:val="FontStyle181"/>
          <w:spacing w:val="40"/>
        </w:rPr>
        <w:t>§7</w:t>
      </w:r>
    </w:p>
    <w:p w:rsidR="00E2665F" w:rsidRDefault="00E2665F">
      <w:pPr>
        <w:pStyle w:val="Style110"/>
        <w:widowControl/>
        <w:ind w:left="130" w:hanging="130"/>
        <w:rPr>
          <w:rStyle w:val="FontStyle181"/>
        </w:rPr>
      </w:pPr>
      <w:r>
        <w:rPr>
          <w:rStyle w:val="FontStyle181"/>
        </w:rPr>
        <w:t>Transfer by District Assembly, 578 § 8</w:t>
      </w:r>
    </w:p>
    <w:p w:rsidR="00E2665F" w:rsidRDefault="00E2665F">
      <w:pPr>
        <w:pStyle w:val="Style110"/>
        <w:widowControl/>
        <w:ind w:left="144"/>
        <w:rPr>
          <w:rStyle w:val="FontStyle181"/>
        </w:rPr>
      </w:pPr>
      <w:r>
        <w:rPr>
          <w:rStyle w:val="FontStyle181"/>
        </w:rPr>
        <w:t xml:space="preserve">Transfer by district advisory board, </w:t>
      </w:r>
      <w:proofErr w:type="gramStart"/>
      <w:r>
        <w:rPr>
          <w:rStyle w:val="FontStyle181"/>
        </w:rPr>
        <w:t>578  §</w:t>
      </w:r>
      <w:proofErr w:type="gramEnd"/>
      <w:r>
        <w:rPr>
          <w:rStyle w:val="FontStyle181"/>
        </w:rPr>
        <w:t xml:space="preserve"> 9</w:t>
      </w:r>
    </w:p>
    <w:p w:rsidR="00E2665F" w:rsidRDefault="00E2665F">
      <w:pPr>
        <w:pStyle w:val="Style110"/>
        <w:widowControl/>
        <w:ind w:left="144"/>
        <w:rPr>
          <w:rStyle w:val="FontStyle181"/>
        </w:rPr>
      </w:pPr>
      <w:r>
        <w:rPr>
          <w:rStyle w:val="FontStyle181"/>
        </w:rPr>
        <w:t>Transfer, acknowledgment, 578 § 10</w:t>
      </w:r>
    </w:p>
    <w:p w:rsidR="00E2665F" w:rsidRDefault="00E2665F">
      <w:pPr>
        <w:pStyle w:val="Style89"/>
        <w:widowControl/>
        <w:spacing w:before="19" w:line="125" w:lineRule="exact"/>
        <w:rPr>
          <w:rStyle w:val="FontStyle181"/>
        </w:rPr>
      </w:pPr>
      <w:r>
        <w:rPr>
          <w:rStyle w:val="FontStyle181"/>
        </w:rPr>
        <w:t xml:space="preserve">FORMS for bill of charges— Trial of elder, 579 § 2 Trial of layman, 579 § 1 Trial of licensed minister, 579 </w:t>
      </w:r>
      <w:r>
        <w:rPr>
          <w:rStyle w:val="FontStyle183"/>
        </w:rPr>
        <w:t xml:space="preserve">8 </w:t>
      </w:r>
      <w:r>
        <w:rPr>
          <w:rStyle w:val="FontStyle181"/>
        </w:rPr>
        <w:t>3 FREE agency, article on, 7 FREEWILL   offerings, 34 FULLNESS of the Spirit, the, 13 FUNDS, assist in raising, 420 § 2 FUNERAL  service  ritual, 572 GENERAL Assembly, the— Approves constitution of: District N.Y.P.S., 245 General  N.Y.P.S., 451 Local   N.Y.P.S., 153 Approves program, 334 Arrangements committee, 332-34 Authority, supreme, 30 § 9, 321 Constitution, 30 § § 1-9 Declares boundaries of districts, 29, 176</w:t>
      </w:r>
    </w:p>
    <w:p w:rsidR="00E2665F" w:rsidRDefault="00E2665F">
      <w:pPr>
        <w:pStyle w:val="Style110"/>
        <w:widowControl/>
        <w:ind w:left="125" w:hanging="125"/>
        <w:rPr>
          <w:rStyle w:val="FontStyle181"/>
        </w:rPr>
      </w:pPr>
      <w:r>
        <w:rPr>
          <w:rStyle w:val="FontStyle181"/>
        </w:rPr>
        <w:t xml:space="preserve">Defines jurisdiction of General Court of Appeals, 30 </w:t>
      </w:r>
      <w:r>
        <w:rPr>
          <w:rStyle w:val="FontStyle183"/>
        </w:rPr>
        <w:t xml:space="preserve">8 </w:t>
      </w:r>
      <w:r>
        <w:rPr>
          <w:rStyle w:val="FontStyle181"/>
        </w:rPr>
        <w:t>8</w:t>
      </w:r>
    </w:p>
    <w:p w:rsidR="00E2665F" w:rsidRDefault="00E2665F">
      <w:pPr>
        <w:pStyle w:val="Style110"/>
        <w:widowControl/>
        <w:ind w:left="139" w:hanging="139"/>
        <w:rPr>
          <w:rStyle w:val="FontStyle181"/>
        </w:rPr>
      </w:pPr>
      <w:r>
        <w:rPr>
          <w:rStyle w:val="FontStyle181"/>
        </w:rPr>
        <w:t xml:space="preserve">Delegates to regular session, 30 </w:t>
      </w:r>
      <w:r>
        <w:rPr>
          <w:rStyle w:val="FontStyle183"/>
        </w:rPr>
        <w:t xml:space="preserve">8 </w:t>
      </w:r>
      <w:r>
        <w:rPr>
          <w:rStyle w:val="FontStyle181"/>
        </w:rPr>
        <w:t xml:space="preserve">2, 181 </w:t>
      </w:r>
      <w:r>
        <w:rPr>
          <w:rStyle w:val="FontStyle183"/>
        </w:rPr>
        <w:t xml:space="preserve">8 </w:t>
      </w:r>
      <w:r>
        <w:rPr>
          <w:rStyle w:val="FontStyle181"/>
        </w:rPr>
        <w:t>22</w:t>
      </w:r>
    </w:p>
    <w:p w:rsidR="00E2665F" w:rsidRDefault="00E2665F">
      <w:pPr>
        <w:pStyle w:val="Style110"/>
        <w:widowControl/>
        <w:ind w:firstLine="0"/>
        <w:jc w:val="left"/>
        <w:rPr>
          <w:rStyle w:val="FontStyle181"/>
        </w:rPr>
      </w:pPr>
      <w:r>
        <w:rPr>
          <w:rStyle w:val="FontStyle181"/>
        </w:rPr>
        <w:t>Delegates to special session, 331</w:t>
      </w:r>
    </w:p>
    <w:p w:rsidR="00E2665F" w:rsidRDefault="00E2665F">
      <w:pPr>
        <w:pStyle w:val="Style110"/>
        <w:widowControl/>
        <w:ind w:left="149" w:hanging="149"/>
        <w:rPr>
          <w:rStyle w:val="FontStyle181"/>
        </w:rPr>
      </w:pPr>
      <w:r>
        <w:rPr>
          <w:rStyle w:val="FontStyle181"/>
        </w:rPr>
        <w:t>Delegates, alternate, 30 8 2, 181 § 22</w:t>
      </w:r>
    </w:p>
    <w:p w:rsidR="00E2665F" w:rsidRDefault="00E2665F">
      <w:pPr>
        <w:pStyle w:val="Style110"/>
        <w:widowControl/>
        <w:spacing w:line="120" w:lineRule="exact"/>
        <w:ind w:left="130" w:hanging="130"/>
        <w:jc w:val="left"/>
        <w:rPr>
          <w:rStyle w:val="FontStyle181"/>
        </w:rPr>
      </w:pPr>
      <w:r>
        <w:rPr>
          <w:rStyle w:val="FontStyle181"/>
        </w:rPr>
        <w:t>GENERAL    Assembly,    the, con</w:t>
      </w:r>
      <w:r>
        <w:rPr>
          <w:rStyle w:val="FontStyle181"/>
        </w:rPr>
        <w:softHyphen/>
        <w:t>tinued—</w:t>
      </w:r>
    </w:p>
    <w:p w:rsidR="00E2665F" w:rsidRDefault="00E2665F">
      <w:pPr>
        <w:pStyle w:val="Style110"/>
        <w:widowControl/>
        <w:spacing w:before="14" w:line="120" w:lineRule="exact"/>
        <w:ind w:firstLine="0"/>
        <w:jc w:val="left"/>
        <w:rPr>
          <w:rStyle w:val="FontStyle181"/>
        </w:rPr>
      </w:pPr>
      <w:r>
        <w:rPr>
          <w:rStyle w:val="FontStyle181"/>
        </w:rPr>
        <w:t>Determines qualifications of mem</w:t>
      </w:r>
      <w:r>
        <w:rPr>
          <w:rStyle w:val="FontStyle181"/>
        </w:rPr>
        <w:softHyphen/>
        <w:t xml:space="preserve">bership In District Assembly, </w:t>
      </w:r>
      <w:r>
        <w:rPr>
          <w:rStyle w:val="FontStyle184"/>
        </w:rPr>
        <w:t xml:space="preserve">29 </w:t>
      </w:r>
      <w:r>
        <w:rPr>
          <w:rStyle w:val="FontStyle181"/>
        </w:rPr>
        <w:t>Elects:</w:t>
      </w:r>
    </w:p>
    <w:p w:rsidR="00E2665F" w:rsidRDefault="00E2665F">
      <w:pPr>
        <w:pStyle w:val="Style93"/>
        <w:widowControl/>
        <w:spacing w:before="5" w:line="120" w:lineRule="exact"/>
        <w:ind w:left="278"/>
        <w:rPr>
          <w:rStyle w:val="FontStyle181"/>
        </w:rPr>
      </w:pPr>
      <w:r>
        <w:rPr>
          <w:rStyle w:val="FontStyle181"/>
        </w:rPr>
        <w:t>Book Committee, 335 § 11, 430 Editor</w:t>
      </w:r>
      <w:proofErr w:type="gramStart"/>
      <w:r>
        <w:rPr>
          <w:rStyle w:val="FontStyle181"/>
        </w:rPr>
        <w:t>,  "</w:t>
      </w:r>
      <w:proofErr w:type="gramEnd"/>
      <w:r>
        <w:rPr>
          <w:rStyle w:val="FontStyle181"/>
        </w:rPr>
        <w:t>Herald  of Holiness,"</w:t>
      </w:r>
    </w:p>
    <w:p w:rsidR="00E2665F" w:rsidRDefault="00E2665F">
      <w:pPr>
        <w:pStyle w:val="Style76"/>
        <w:widowControl/>
        <w:spacing w:line="120" w:lineRule="exact"/>
        <w:ind w:left="274" w:firstLine="130"/>
        <w:rPr>
          <w:rStyle w:val="FontStyle181"/>
        </w:rPr>
      </w:pPr>
      <w:proofErr w:type="gramStart"/>
      <w:r>
        <w:rPr>
          <w:rStyle w:val="FontStyle181"/>
        </w:rPr>
        <w:t>335  §</w:t>
      </w:r>
      <w:proofErr w:type="gramEnd"/>
      <w:r>
        <w:rPr>
          <w:rStyle w:val="FontStyle181"/>
        </w:rPr>
        <w:t xml:space="preserve"> 13, 432 General Assembly officers, 323 General  Board, 335 § 7, 379</w:t>
      </w:r>
    </w:p>
    <w:p w:rsidR="00E2665F" w:rsidRDefault="00E2665F">
      <w:pPr>
        <w:pStyle w:val="Style76"/>
        <w:widowControl/>
        <w:spacing w:before="5" w:line="120" w:lineRule="exact"/>
        <w:ind w:left="422" w:firstLine="0"/>
        <w:rPr>
          <w:rStyle w:val="FontStyle181"/>
        </w:rPr>
      </w:pPr>
      <w:r>
        <w:rPr>
          <w:rStyle w:val="FontStyle181"/>
          <w:spacing w:val="40"/>
        </w:rPr>
        <w:t>§§</w:t>
      </w:r>
      <w:r>
        <w:rPr>
          <w:rStyle w:val="FontStyle181"/>
        </w:rPr>
        <w:t xml:space="preserve"> 1-6</w:t>
      </w:r>
    </w:p>
    <w:p w:rsidR="00E2665F" w:rsidRDefault="00E2665F">
      <w:pPr>
        <w:pStyle w:val="Style110"/>
        <w:widowControl/>
        <w:spacing w:line="120" w:lineRule="exact"/>
        <w:ind w:left="259" w:firstLine="0"/>
        <w:jc w:val="left"/>
        <w:rPr>
          <w:rStyle w:val="FontStyle181"/>
        </w:rPr>
      </w:pPr>
      <w:proofErr w:type="gramStart"/>
      <w:r>
        <w:rPr>
          <w:rStyle w:val="FontStyle181"/>
        </w:rPr>
        <w:t>General  Board</w:t>
      </w:r>
      <w:proofErr w:type="gramEnd"/>
      <w:r>
        <w:rPr>
          <w:rStyle w:val="FontStyle181"/>
        </w:rPr>
        <w:t xml:space="preserve"> of Church Ex</w:t>
      </w:r>
      <w:r>
        <w:rPr>
          <w:rStyle w:val="FontStyle181"/>
        </w:rPr>
        <w:softHyphen/>
        <w:t>tension, 335 § 8, 421 General Board of Education, 335</w:t>
      </w:r>
    </w:p>
    <w:p w:rsidR="00E2665F" w:rsidRDefault="00E2665F">
      <w:pPr>
        <w:pStyle w:val="Style76"/>
        <w:widowControl/>
        <w:spacing w:line="120" w:lineRule="exact"/>
        <w:ind w:left="264" w:firstLine="0"/>
        <w:rPr>
          <w:rStyle w:val="FontStyle181"/>
        </w:rPr>
      </w:pPr>
      <w:r>
        <w:rPr>
          <w:rStyle w:val="FontStyle181"/>
        </w:rPr>
        <w:t>§ 8, 443 General Board of Foreign Mis</w:t>
      </w:r>
      <w:r>
        <w:rPr>
          <w:rStyle w:val="FontStyle181"/>
        </w:rPr>
        <w:softHyphen/>
        <w:t xml:space="preserve">sions, 335 </w:t>
      </w:r>
      <w:r>
        <w:rPr>
          <w:rStyle w:val="FontStyle183"/>
        </w:rPr>
        <w:t xml:space="preserve">8 </w:t>
      </w:r>
      <w:r>
        <w:rPr>
          <w:rStyle w:val="FontStyle181"/>
        </w:rPr>
        <w:t xml:space="preserve">8, 411 </w:t>
      </w:r>
      <w:proofErr w:type="gramStart"/>
      <w:r>
        <w:rPr>
          <w:rStyle w:val="FontStyle181"/>
        </w:rPr>
        <w:t>General  Board</w:t>
      </w:r>
      <w:proofErr w:type="gramEnd"/>
      <w:r>
        <w:rPr>
          <w:rStyle w:val="FontStyle181"/>
        </w:rPr>
        <w:t xml:space="preserve">  of Home Mis</w:t>
      </w:r>
      <w:r>
        <w:rPr>
          <w:rStyle w:val="FontStyle181"/>
        </w:rPr>
        <w:softHyphen/>
        <w:t xml:space="preserve">sions  and  Evangelism, 335 </w:t>
      </w:r>
      <w:r>
        <w:rPr>
          <w:rStyle w:val="FontStyle183"/>
        </w:rPr>
        <w:t xml:space="preserve">8 </w:t>
      </w:r>
      <w:r>
        <w:rPr>
          <w:rStyle w:val="FontStyle181"/>
        </w:rPr>
        <w:t>8, 419 General Board of Ministerial Re</w:t>
      </w:r>
      <w:r>
        <w:rPr>
          <w:rStyle w:val="FontStyle181"/>
        </w:rPr>
        <w:softHyphen/>
        <w:t>lief, 335  § 8, 427 General church secretary, 335</w:t>
      </w:r>
    </w:p>
    <w:p w:rsidR="00E2665F" w:rsidRDefault="00E2665F">
      <w:pPr>
        <w:pStyle w:val="Style76"/>
        <w:widowControl/>
        <w:spacing w:before="5" w:line="120" w:lineRule="exact"/>
        <w:ind w:left="274" w:firstLine="144"/>
        <w:rPr>
          <w:rStyle w:val="FontStyle181"/>
        </w:rPr>
      </w:pPr>
      <w:r>
        <w:rPr>
          <w:rStyle w:val="FontStyle181"/>
        </w:rPr>
        <w:t>§ 5, 361 General Court of Appeals, 335</w:t>
      </w:r>
    </w:p>
    <w:p w:rsidR="00E2665F" w:rsidRDefault="00E2665F">
      <w:pPr>
        <w:pStyle w:val="Style76"/>
        <w:widowControl/>
        <w:spacing w:line="120" w:lineRule="exact"/>
        <w:ind w:left="288" w:firstLine="139"/>
        <w:rPr>
          <w:rStyle w:val="FontStyle181"/>
        </w:rPr>
      </w:pPr>
      <w:r>
        <w:rPr>
          <w:rStyle w:val="FontStyle181"/>
        </w:rPr>
        <w:t>§ 10, 471 General   superintendents, 335</w:t>
      </w:r>
    </w:p>
    <w:p w:rsidR="00E2665F" w:rsidRDefault="00E2665F">
      <w:pPr>
        <w:pStyle w:val="Style76"/>
        <w:widowControl/>
        <w:spacing w:line="120" w:lineRule="exact"/>
        <w:ind w:left="274" w:firstLine="0"/>
        <w:rPr>
          <w:rStyle w:val="FontStyle181"/>
        </w:rPr>
      </w:pPr>
      <w:r>
        <w:rPr>
          <w:rStyle w:val="FontStyle181"/>
        </w:rPr>
        <w:t xml:space="preserve">§ 1, 336 </w:t>
      </w:r>
      <w:proofErr w:type="gramStart"/>
      <w:r>
        <w:rPr>
          <w:rStyle w:val="FontStyle181"/>
        </w:rPr>
        <w:t>General  superintendent</w:t>
      </w:r>
      <w:proofErr w:type="gramEnd"/>
      <w:r>
        <w:rPr>
          <w:rStyle w:val="FontStyle181"/>
        </w:rPr>
        <w:t>, emeri</w:t>
      </w:r>
      <w:r>
        <w:rPr>
          <w:rStyle w:val="FontStyle181"/>
        </w:rPr>
        <w:softHyphen/>
        <w:t xml:space="preserve">tus,  335  § 2, 351 General treasurer, 335 </w:t>
      </w:r>
      <w:r>
        <w:rPr>
          <w:rStyle w:val="FontStyle183"/>
        </w:rPr>
        <w:t xml:space="preserve">8 </w:t>
      </w:r>
      <w:r>
        <w:rPr>
          <w:rStyle w:val="FontStyle181"/>
        </w:rPr>
        <w:t>6, 370 Nazarene Publishing House, 335</w:t>
      </w:r>
    </w:p>
    <w:p w:rsidR="00E2665F" w:rsidRDefault="00E2665F">
      <w:pPr>
        <w:pStyle w:val="Style76"/>
        <w:widowControl/>
        <w:spacing w:before="10" w:line="120" w:lineRule="exact"/>
        <w:ind w:firstLine="144"/>
        <w:rPr>
          <w:rStyle w:val="FontStyle181"/>
        </w:rPr>
      </w:pPr>
      <w:r>
        <w:rPr>
          <w:rStyle w:val="FontStyle183"/>
        </w:rPr>
        <w:t xml:space="preserve">8 </w:t>
      </w:r>
      <w:r>
        <w:rPr>
          <w:rStyle w:val="FontStyle181"/>
        </w:rPr>
        <w:t xml:space="preserve">9, 435 Presiding officer, when, 30 § 6 </w:t>
      </w:r>
      <w:proofErr w:type="gramStart"/>
      <w:r>
        <w:rPr>
          <w:rStyle w:val="FontStyle181"/>
        </w:rPr>
        <w:t>Functions  30</w:t>
      </w:r>
      <w:proofErr w:type="gramEnd"/>
      <w:r>
        <w:rPr>
          <w:rStyle w:val="FontStyle181"/>
        </w:rPr>
        <w:t xml:space="preserve"> </w:t>
      </w:r>
      <w:r>
        <w:rPr>
          <w:rStyle w:val="FontStyle181"/>
          <w:spacing w:val="40"/>
        </w:rPr>
        <w:t>§§</w:t>
      </w:r>
      <w:r>
        <w:rPr>
          <w:rStyle w:val="FontStyle181"/>
        </w:rPr>
        <w:t xml:space="preserve"> 1-9, 321 Members, 30 </w:t>
      </w:r>
      <w:r>
        <w:rPr>
          <w:rStyle w:val="FontStyle181"/>
          <w:spacing w:val="40"/>
        </w:rPr>
        <w:t>§§1,</w:t>
      </w:r>
      <w:r>
        <w:rPr>
          <w:rStyle w:val="FontStyle181"/>
        </w:rPr>
        <w:t xml:space="preserve"> 7, 324 Nominating   committee, special,</w:t>
      </w:r>
    </w:p>
    <w:p w:rsidR="00E2665F" w:rsidRDefault="00E2665F">
      <w:pPr>
        <w:pStyle w:val="Style76"/>
        <w:widowControl/>
        <w:spacing w:line="120" w:lineRule="exact"/>
        <w:ind w:firstLine="130"/>
        <w:rPr>
          <w:rStyle w:val="FontStyle181"/>
        </w:rPr>
      </w:pPr>
      <w:r>
        <w:rPr>
          <w:rStyle w:val="FontStyle181"/>
        </w:rPr>
        <w:t xml:space="preserve">335 § 14 Organization, </w:t>
      </w:r>
      <w:proofErr w:type="gramStart"/>
      <w:r>
        <w:rPr>
          <w:rStyle w:val="FontStyle181"/>
        </w:rPr>
        <w:t>30  §</w:t>
      </w:r>
      <w:proofErr w:type="gramEnd"/>
      <w:r>
        <w:rPr>
          <w:rStyle w:val="FontStyle181"/>
        </w:rPr>
        <w:t xml:space="preserve"> 7, 323 Powers and restrictions, 30 § 9,</w:t>
      </w:r>
    </w:p>
    <w:p w:rsidR="00E2665F" w:rsidRDefault="00E2665F">
      <w:pPr>
        <w:pStyle w:val="Style76"/>
        <w:widowControl/>
        <w:spacing w:line="120" w:lineRule="exact"/>
        <w:ind w:firstLine="130"/>
        <w:rPr>
          <w:rStyle w:val="FontStyle181"/>
        </w:rPr>
      </w:pPr>
      <w:r>
        <w:rPr>
          <w:rStyle w:val="FontStyle181"/>
        </w:rPr>
        <w:t xml:space="preserve">321, 335 </w:t>
      </w:r>
      <w:proofErr w:type="spellStart"/>
      <w:proofErr w:type="gramStart"/>
      <w:r>
        <w:rPr>
          <w:rStyle w:val="FontStyle181"/>
        </w:rPr>
        <w:t>jj</w:t>
      </w:r>
      <w:proofErr w:type="spellEnd"/>
      <w:proofErr w:type="gramEnd"/>
      <w:r>
        <w:rPr>
          <w:rStyle w:val="FontStyle181"/>
        </w:rPr>
        <w:t>§ 1-15 Presided over by, 30 § 6, 322,</w:t>
      </w:r>
    </w:p>
    <w:p w:rsidR="00E2665F" w:rsidRDefault="00E2665F">
      <w:pPr>
        <w:pStyle w:val="Style76"/>
        <w:widowControl/>
        <w:spacing w:line="120" w:lineRule="exact"/>
        <w:ind w:firstLine="134"/>
        <w:rPr>
          <w:rStyle w:val="FontStyle181"/>
        </w:rPr>
      </w:pPr>
      <w:r>
        <w:rPr>
          <w:rStyle w:val="FontStyle181"/>
        </w:rPr>
        <w:t xml:space="preserve">339   § 2 Quorum, 30 </w:t>
      </w:r>
      <w:r>
        <w:rPr>
          <w:rStyle w:val="FontStyle183"/>
        </w:rPr>
        <w:t xml:space="preserve">8 </w:t>
      </w:r>
      <w:r>
        <w:rPr>
          <w:rStyle w:val="FontStyle181"/>
        </w:rPr>
        <w:t>4</w:t>
      </w:r>
    </w:p>
    <w:p w:rsidR="00E2665F" w:rsidRDefault="00E2665F">
      <w:pPr>
        <w:pStyle w:val="Style110"/>
        <w:widowControl/>
        <w:spacing w:before="5" w:line="120" w:lineRule="exact"/>
        <w:ind w:left="144"/>
        <w:rPr>
          <w:rStyle w:val="FontStyle181"/>
        </w:rPr>
      </w:pPr>
      <w:r>
        <w:rPr>
          <w:rStyle w:val="FontStyle181"/>
        </w:rPr>
        <w:t xml:space="preserve">Receives reports from General Board and its departments, 399 </w:t>
      </w:r>
      <w:r>
        <w:rPr>
          <w:rStyle w:val="FontStyle183"/>
        </w:rPr>
        <w:t xml:space="preserve">8 </w:t>
      </w:r>
      <w:r>
        <w:rPr>
          <w:rStyle w:val="FontStyle181"/>
        </w:rPr>
        <w:t>6</w:t>
      </w:r>
    </w:p>
    <w:p w:rsidR="00E2665F" w:rsidRDefault="00E2665F">
      <w:pPr>
        <w:pStyle w:val="Style110"/>
        <w:widowControl/>
        <w:spacing w:line="120" w:lineRule="exact"/>
        <w:ind w:left="134" w:hanging="134"/>
        <w:rPr>
          <w:rStyle w:val="FontStyle181"/>
        </w:rPr>
      </w:pPr>
      <w:r>
        <w:rPr>
          <w:rStyle w:val="FontStyle181"/>
        </w:rPr>
        <w:t>Receives full journal from each District Assembly, 181 § 23, 208 § 7</w:t>
      </w:r>
    </w:p>
    <w:p w:rsidR="00E2665F" w:rsidRDefault="00E2665F">
      <w:pPr>
        <w:pStyle w:val="Style89"/>
        <w:widowControl/>
        <w:spacing w:line="120" w:lineRule="exact"/>
        <w:rPr>
          <w:rStyle w:val="FontStyle181"/>
        </w:rPr>
      </w:pPr>
      <w:r>
        <w:rPr>
          <w:rStyle w:val="FontStyle181"/>
        </w:rPr>
        <w:t xml:space="preserve">Representation, 30 </w:t>
      </w:r>
      <w:r>
        <w:rPr>
          <w:rStyle w:val="FontStyle183"/>
        </w:rPr>
        <w:t xml:space="preserve">88 </w:t>
      </w:r>
      <w:r>
        <w:rPr>
          <w:rStyle w:val="FontStyle181"/>
        </w:rPr>
        <w:t>1, 2, 325 Rules of order, 30 § 7, 323, 367 Secretary, 365 § 1 Special session, 330-31 Time and place, 328-29 Withdrawal of local churches, 172</w:t>
      </w:r>
    </w:p>
    <w:p w:rsidR="00E2665F" w:rsidRDefault="00E2665F">
      <w:pPr>
        <w:pStyle w:val="Style89"/>
        <w:widowControl/>
        <w:spacing w:line="120" w:lineRule="exact"/>
        <w:rPr>
          <w:rStyle w:val="FontStyle181"/>
        </w:rPr>
        <w:sectPr w:rsidR="00E2665F">
          <w:pgSz w:w="12240" w:h="20160"/>
          <w:pgMar w:top="8118" w:right="3995" w:bottom="1440" w:left="3995" w:header="720" w:footer="720" w:gutter="0"/>
          <w:cols w:num="2" w:space="720" w:equalWidth="0">
            <w:col w:w="1982" w:space="254"/>
            <w:col w:w="2011"/>
          </w:cols>
          <w:noEndnote/>
        </w:sectPr>
      </w:pPr>
    </w:p>
    <w:p w:rsidR="00E2665F" w:rsidRDefault="00E2665F">
      <w:pPr>
        <w:pStyle w:val="Style110"/>
        <w:widowControl/>
        <w:spacing w:line="134" w:lineRule="exact"/>
        <w:ind w:left="134" w:hanging="134"/>
        <w:jc w:val="left"/>
        <w:rPr>
          <w:rStyle w:val="FontStyle181"/>
        </w:rPr>
      </w:pPr>
      <w:r>
        <w:rPr>
          <w:rStyle w:val="FontStyle181"/>
        </w:rPr>
        <w:lastRenderedPageBreak/>
        <w:t>GENERAL   BOARDS (Corporations), the—</w:t>
      </w:r>
    </w:p>
    <w:p w:rsidR="00E2665F" w:rsidRDefault="00E2665F">
      <w:pPr>
        <w:pStyle w:val="Style89"/>
        <w:widowControl/>
        <w:spacing w:before="14" w:line="134" w:lineRule="exact"/>
        <w:rPr>
          <w:rStyle w:val="FontStyle181"/>
        </w:rPr>
      </w:pPr>
      <w:r>
        <w:rPr>
          <w:rStyle w:val="FontStyle181"/>
        </w:rPr>
        <w:t xml:space="preserve">Bylaws and policies, 460 Church Extension, </w:t>
      </w:r>
      <w:proofErr w:type="gramStart"/>
      <w:r>
        <w:rPr>
          <w:rStyle w:val="FontStyle181"/>
        </w:rPr>
        <w:t xml:space="preserve">335  </w:t>
      </w:r>
      <w:r>
        <w:rPr>
          <w:rStyle w:val="FontStyle183"/>
        </w:rPr>
        <w:t>8</w:t>
      </w:r>
      <w:proofErr w:type="gramEnd"/>
      <w:r>
        <w:rPr>
          <w:rStyle w:val="FontStyle183"/>
        </w:rPr>
        <w:t xml:space="preserve"> </w:t>
      </w:r>
      <w:r>
        <w:rPr>
          <w:rStyle w:val="FontStyle181"/>
        </w:rPr>
        <w:t>8, 421 Duties, 461</w:t>
      </w:r>
    </w:p>
    <w:p w:rsidR="00E2665F" w:rsidRDefault="00E2665F">
      <w:pPr>
        <w:pStyle w:val="Style89"/>
        <w:widowControl/>
        <w:spacing w:line="134" w:lineRule="exact"/>
        <w:rPr>
          <w:rStyle w:val="FontStyle181"/>
        </w:rPr>
      </w:pPr>
      <w:r>
        <w:rPr>
          <w:rStyle w:val="FontStyle181"/>
        </w:rPr>
        <w:t xml:space="preserve">Education, </w:t>
      </w:r>
      <w:proofErr w:type="gramStart"/>
      <w:r>
        <w:rPr>
          <w:rStyle w:val="FontStyle181"/>
        </w:rPr>
        <w:t>335  §</w:t>
      </w:r>
      <w:proofErr w:type="gramEnd"/>
      <w:r>
        <w:rPr>
          <w:rStyle w:val="FontStyle181"/>
        </w:rPr>
        <w:t xml:space="preserve"> 8, 443 Foreign  Missions,  335  § 8, 411 Home  Missions and Evangelism,</w:t>
      </w:r>
    </w:p>
    <w:p w:rsidR="00E2665F" w:rsidRDefault="00E2665F">
      <w:pPr>
        <w:pStyle w:val="Style76"/>
        <w:widowControl/>
        <w:spacing w:line="134" w:lineRule="exact"/>
        <w:ind w:firstLine="130"/>
        <w:rPr>
          <w:rStyle w:val="FontStyle181"/>
        </w:rPr>
      </w:pPr>
      <w:r>
        <w:rPr>
          <w:rStyle w:val="FontStyle181"/>
        </w:rPr>
        <w:t>335   § 8, 419 Meetings, 461</w:t>
      </w:r>
    </w:p>
    <w:p w:rsidR="00E2665F" w:rsidRDefault="00E2665F">
      <w:pPr>
        <w:pStyle w:val="Style110"/>
        <w:widowControl/>
        <w:spacing w:line="134" w:lineRule="exact"/>
        <w:ind w:firstLine="0"/>
        <w:jc w:val="left"/>
        <w:rPr>
          <w:rStyle w:val="FontStyle181"/>
        </w:rPr>
      </w:pPr>
      <w:r>
        <w:rPr>
          <w:rStyle w:val="FontStyle181"/>
        </w:rPr>
        <w:t>Ministerial Relief, 335 § 8, 427</w:t>
      </w:r>
    </w:p>
    <w:p w:rsidR="00E2665F" w:rsidRDefault="00E2665F">
      <w:pPr>
        <w:pStyle w:val="Style110"/>
        <w:widowControl/>
        <w:spacing w:before="82" w:line="240" w:lineRule="auto"/>
        <w:ind w:firstLine="0"/>
        <w:rPr>
          <w:rStyle w:val="FontStyle181"/>
        </w:rPr>
      </w:pPr>
      <w:r>
        <w:rPr>
          <w:rStyle w:val="FontStyle181"/>
        </w:rPr>
        <w:t>GENERAL BOARD of the Church of</w:t>
      </w:r>
    </w:p>
    <w:p w:rsidR="00E2665F" w:rsidRDefault="00E2665F">
      <w:pPr>
        <w:pStyle w:val="Style110"/>
        <w:widowControl/>
        <w:spacing w:before="10" w:line="240" w:lineRule="auto"/>
        <w:ind w:firstLine="0"/>
        <w:jc w:val="left"/>
        <w:rPr>
          <w:rStyle w:val="FontStyle181"/>
        </w:rPr>
      </w:pPr>
      <w:proofErr w:type="gramStart"/>
      <w:r>
        <w:rPr>
          <w:rStyle w:val="FontStyle181"/>
        </w:rPr>
        <w:t>the</w:t>
      </w:r>
      <w:proofErr w:type="gramEnd"/>
      <w:r>
        <w:rPr>
          <w:rStyle w:val="FontStyle181"/>
        </w:rPr>
        <w:t xml:space="preserve"> Nazarene, the—</w:t>
      </w:r>
    </w:p>
    <w:p w:rsidR="00E2665F" w:rsidRDefault="00E2665F">
      <w:pPr>
        <w:pStyle w:val="Style110"/>
        <w:widowControl/>
        <w:spacing w:before="29" w:line="120" w:lineRule="exact"/>
        <w:ind w:left="139" w:hanging="139"/>
        <w:rPr>
          <w:rStyle w:val="FontStyle181"/>
        </w:rPr>
      </w:pPr>
      <w:r>
        <w:rPr>
          <w:rStyle w:val="FontStyle181"/>
        </w:rPr>
        <w:t>Advises regarding financial con</w:t>
      </w:r>
      <w:r>
        <w:rPr>
          <w:rStyle w:val="FontStyle181"/>
        </w:rPr>
        <w:softHyphen/>
        <w:t>tracts, 399 $ 7</w:t>
      </w:r>
    </w:p>
    <w:p w:rsidR="00E2665F" w:rsidRDefault="00E2665F">
      <w:pPr>
        <w:pStyle w:val="Style110"/>
        <w:widowControl/>
        <w:spacing w:line="120" w:lineRule="exact"/>
        <w:ind w:left="144"/>
        <w:rPr>
          <w:rStyle w:val="FontStyle181"/>
        </w:rPr>
      </w:pPr>
      <w:r>
        <w:rPr>
          <w:rStyle w:val="FontStyle181"/>
        </w:rPr>
        <w:t>Advisory body in business and ad</w:t>
      </w:r>
      <w:r>
        <w:rPr>
          <w:rStyle w:val="FontStyle181"/>
        </w:rPr>
        <w:softHyphen/>
        <w:t>ministrative affairs, 384</w:t>
      </w:r>
    </w:p>
    <w:p w:rsidR="00E2665F" w:rsidRDefault="00E2665F">
      <w:pPr>
        <w:pStyle w:val="Style110"/>
        <w:widowControl/>
        <w:spacing w:before="5" w:line="120" w:lineRule="exact"/>
        <w:ind w:left="144"/>
        <w:rPr>
          <w:rStyle w:val="FontStyle181"/>
        </w:rPr>
      </w:pPr>
      <w:r>
        <w:rPr>
          <w:rStyle w:val="FontStyle181"/>
        </w:rPr>
        <w:t>Appoints and commissions foreign missionaries, 404</w:t>
      </w:r>
    </w:p>
    <w:p w:rsidR="00E2665F" w:rsidRDefault="00E2665F">
      <w:pPr>
        <w:pStyle w:val="Style110"/>
        <w:widowControl/>
        <w:spacing w:line="120" w:lineRule="exact"/>
        <w:ind w:firstLine="0"/>
        <w:jc w:val="left"/>
        <w:rPr>
          <w:rStyle w:val="FontStyle181"/>
        </w:rPr>
      </w:pPr>
      <w:r>
        <w:rPr>
          <w:rStyle w:val="FontStyle181"/>
        </w:rPr>
        <w:t>Appoints solicitors, 174</w:t>
      </w:r>
    </w:p>
    <w:p w:rsidR="00E2665F" w:rsidRDefault="00E2665F">
      <w:pPr>
        <w:pStyle w:val="Style110"/>
        <w:widowControl/>
        <w:spacing w:line="120" w:lineRule="exact"/>
        <w:ind w:left="139" w:hanging="139"/>
        <w:rPr>
          <w:rStyle w:val="FontStyle181"/>
        </w:rPr>
      </w:pPr>
      <w:r>
        <w:rPr>
          <w:rStyle w:val="FontStyle181"/>
        </w:rPr>
        <w:t>Approves business of each de</w:t>
      </w:r>
      <w:r>
        <w:rPr>
          <w:rStyle w:val="FontStyle181"/>
        </w:rPr>
        <w:softHyphen/>
        <w:t xml:space="preserve">partment, 384, 401 § 1, 414 § 1, 420 § 1, 426 § 1, 429 § 1, </w:t>
      </w:r>
      <w:proofErr w:type="gramStart"/>
      <w:r>
        <w:rPr>
          <w:rStyle w:val="FontStyle181"/>
        </w:rPr>
        <w:t>437  §</w:t>
      </w:r>
      <w:proofErr w:type="gramEnd"/>
      <w:r>
        <w:rPr>
          <w:rStyle w:val="FontStyle181"/>
        </w:rPr>
        <w:t xml:space="preserve"> 1, 445  § 1</w:t>
      </w:r>
    </w:p>
    <w:p w:rsidR="00E2665F" w:rsidRDefault="00E2665F">
      <w:pPr>
        <w:pStyle w:val="Style110"/>
        <w:widowControl/>
        <w:spacing w:before="5" w:line="120" w:lineRule="exact"/>
        <w:ind w:left="139" w:hanging="139"/>
        <w:rPr>
          <w:rStyle w:val="FontStyle181"/>
        </w:rPr>
      </w:pPr>
      <w:r>
        <w:rPr>
          <w:rStyle w:val="FontStyle181"/>
        </w:rPr>
        <w:t>Approves establishment of old people's home, 426 § 2</w:t>
      </w:r>
    </w:p>
    <w:p w:rsidR="00E2665F" w:rsidRDefault="00E2665F">
      <w:pPr>
        <w:pStyle w:val="Style110"/>
        <w:widowControl/>
        <w:spacing w:line="120" w:lineRule="exact"/>
        <w:ind w:left="139" w:hanging="139"/>
        <w:rPr>
          <w:rStyle w:val="FontStyle181"/>
        </w:rPr>
      </w:pPr>
      <w:r>
        <w:rPr>
          <w:rStyle w:val="FontStyle181"/>
        </w:rPr>
        <w:t>Approves meetings of executive board in Canada, 447</w:t>
      </w:r>
    </w:p>
    <w:p w:rsidR="00E2665F" w:rsidRDefault="00E2665F">
      <w:pPr>
        <w:pStyle w:val="Style110"/>
        <w:widowControl/>
        <w:spacing w:line="120" w:lineRule="exact"/>
        <w:ind w:left="139" w:hanging="139"/>
        <w:rPr>
          <w:rStyle w:val="FontStyle181"/>
        </w:rPr>
      </w:pPr>
      <w:r>
        <w:rPr>
          <w:rStyle w:val="FontStyle181"/>
        </w:rPr>
        <w:t>Authority to alter amount asked by any department, 390</w:t>
      </w:r>
    </w:p>
    <w:p w:rsidR="00E2665F" w:rsidRDefault="00E2665F">
      <w:pPr>
        <w:pStyle w:val="Style110"/>
        <w:widowControl/>
        <w:spacing w:before="10" w:line="120" w:lineRule="exact"/>
        <w:ind w:left="139" w:hanging="139"/>
        <w:rPr>
          <w:rStyle w:val="FontStyle181"/>
        </w:rPr>
      </w:pPr>
      <w:r>
        <w:rPr>
          <w:rStyle w:val="FontStyle181"/>
        </w:rPr>
        <w:t>Considers advice of Board of Gen</w:t>
      </w:r>
      <w:r>
        <w:rPr>
          <w:rStyle w:val="FontStyle181"/>
        </w:rPr>
        <w:softHyphen/>
        <w:t>eral Superintendents, 391</w:t>
      </w:r>
    </w:p>
    <w:p w:rsidR="00E2665F" w:rsidRDefault="00E2665F">
      <w:pPr>
        <w:pStyle w:val="Style110"/>
        <w:widowControl/>
        <w:spacing w:before="5" w:line="120" w:lineRule="exact"/>
        <w:ind w:left="130" w:hanging="130"/>
        <w:rPr>
          <w:rStyle w:val="FontStyle181"/>
        </w:rPr>
      </w:pPr>
      <w:r>
        <w:rPr>
          <w:rStyle w:val="FontStyle181"/>
        </w:rPr>
        <w:t>Co-ordinates plans and activities, 384</w:t>
      </w:r>
    </w:p>
    <w:p w:rsidR="00E2665F" w:rsidRDefault="00E2665F">
      <w:pPr>
        <w:pStyle w:val="Style89"/>
        <w:widowControl/>
        <w:spacing w:line="120" w:lineRule="exact"/>
        <w:rPr>
          <w:rStyle w:val="FontStyle181"/>
        </w:rPr>
      </w:pPr>
      <w:r>
        <w:rPr>
          <w:rStyle w:val="FontStyle181"/>
        </w:rPr>
        <w:t>Co-</w:t>
      </w:r>
      <w:proofErr w:type="spellStart"/>
      <w:r>
        <w:rPr>
          <w:rStyle w:val="FontStyle181"/>
        </w:rPr>
        <w:t>ordinating</w:t>
      </w:r>
      <w:proofErr w:type="spellEnd"/>
      <w:r>
        <w:rPr>
          <w:rStyle w:val="FontStyle181"/>
        </w:rPr>
        <w:t xml:space="preserve"> council, 383 Departments:</w:t>
      </w:r>
    </w:p>
    <w:p w:rsidR="00E2665F" w:rsidRDefault="00E2665F">
      <w:pPr>
        <w:pStyle w:val="Style110"/>
        <w:widowControl/>
        <w:spacing w:line="120" w:lineRule="exact"/>
        <w:ind w:left="437" w:hanging="134"/>
        <w:rPr>
          <w:rStyle w:val="FontStyle181"/>
        </w:rPr>
      </w:pPr>
      <w:r>
        <w:rPr>
          <w:rStyle w:val="FontStyle181"/>
        </w:rPr>
        <w:t>Church Schools, see Church Schools, Department of</w:t>
      </w:r>
    </w:p>
    <w:p w:rsidR="00E2665F" w:rsidRDefault="00E2665F">
      <w:pPr>
        <w:pStyle w:val="Style110"/>
        <w:widowControl/>
        <w:spacing w:line="120" w:lineRule="exact"/>
        <w:ind w:left="437" w:hanging="134"/>
        <w:rPr>
          <w:rStyle w:val="FontStyle181"/>
        </w:rPr>
      </w:pPr>
      <w:r>
        <w:rPr>
          <w:rStyle w:val="FontStyle181"/>
        </w:rPr>
        <w:t>Education, see Education, De</w:t>
      </w:r>
      <w:r>
        <w:rPr>
          <w:rStyle w:val="FontStyle181"/>
        </w:rPr>
        <w:softHyphen/>
        <w:t>partment of</w:t>
      </w:r>
    </w:p>
    <w:p w:rsidR="00E2665F" w:rsidRDefault="00E2665F">
      <w:pPr>
        <w:pStyle w:val="Style110"/>
        <w:widowControl/>
        <w:spacing w:line="120" w:lineRule="exact"/>
        <w:ind w:left="437" w:hanging="130"/>
        <w:rPr>
          <w:rStyle w:val="FontStyle181"/>
        </w:rPr>
      </w:pPr>
      <w:r>
        <w:rPr>
          <w:rStyle w:val="FontStyle181"/>
        </w:rPr>
        <w:t>Evangelism, see Evangelism, De</w:t>
      </w:r>
      <w:r>
        <w:rPr>
          <w:rStyle w:val="FontStyle181"/>
        </w:rPr>
        <w:softHyphen/>
        <w:t>partment of</w:t>
      </w:r>
    </w:p>
    <w:p w:rsidR="00E2665F" w:rsidRDefault="00E2665F">
      <w:pPr>
        <w:pStyle w:val="Style110"/>
        <w:widowControl/>
        <w:spacing w:before="5" w:line="120" w:lineRule="exact"/>
        <w:ind w:left="446"/>
        <w:rPr>
          <w:rStyle w:val="FontStyle181"/>
        </w:rPr>
      </w:pPr>
      <w:r>
        <w:rPr>
          <w:rStyle w:val="FontStyle181"/>
        </w:rPr>
        <w:t>Foreign Missions, see Foreign Missions,   Department of</w:t>
      </w:r>
    </w:p>
    <w:p w:rsidR="00E2665F" w:rsidRDefault="00E2665F">
      <w:pPr>
        <w:pStyle w:val="Style110"/>
        <w:widowControl/>
        <w:spacing w:line="120" w:lineRule="exact"/>
        <w:ind w:left="437" w:hanging="125"/>
        <w:rPr>
          <w:rStyle w:val="FontStyle181"/>
        </w:rPr>
      </w:pPr>
      <w:r>
        <w:rPr>
          <w:rStyle w:val="FontStyle181"/>
        </w:rPr>
        <w:t>Home Missions see Home Mis</w:t>
      </w:r>
      <w:r>
        <w:rPr>
          <w:rStyle w:val="FontStyle181"/>
        </w:rPr>
        <w:softHyphen/>
        <w:t>sions,   Department of</w:t>
      </w:r>
    </w:p>
    <w:p w:rsidR="00E2665F" w:rsidRDefault="00E2665F">
      <w:pPr>
        <w:pStyle w:val="Style110"/>
        <w:widowControl/>
        <w:spacing w:line="120" w:lineRule="exact"/>
        <w:ind w:left="446" w:hanging="130"/>
        <w:rPr>
          <w:rStyle w:val="FontStyle181"/>
        </w:rPr>
      </w:pPr>
      <w:r>
        <w:rPr>
          <w:rStyle w:val="FontStyle181"/>
        </w:rPr>
        <w:t xml:space="preserve">M </w:t>
      </w:r>
      <w:proofErr w:type="spellStart"/>
      <w:r>
        <w:rPr>
          <w:rStyle w:val="FontStyle181"/>
        </w:rPr>
        <w:t>inisterial</w:t>
      </w:r>
      <w:proofErr w:type="spellEnd"/>
      <w:r>
        <w:rPr>
          <w:rStyle w:val="FontStyle181"/>
        </w:rPr>
        <w:t xml:space="preserve"> Benevolence, see Ministerial Benevolence, De</w:t>
      </w:r>
      <w:r>
        <w:rPr>
          <w:rStyle w:val="FontStyle181"/>
        </w:rPr>
        <w:softHyphen/>
        <w:t>partment of</w:t>
      </w:r>
    </w:p>
    <w:p w:rsidR="00E2665F" w:rsidRDefault="00E2665F">
      <w:pPr>
        <w:pStyle w:val="Style110"/>
        <w:widowControl/>
        <w:spacing w:line="120" w:lineRule="exact"/>
        <w:ind w:firstLine="0"/>
        <w:jc w:val="left"/>
        <w:rPr>
          <w:rStyle w:val="FontStyle181"/>
        </w:rPr>
      </w:pPr>
      <w:r>
        <w:rPr>
          <w:rStyle w:val="FontStyle181"/>
        </w:rPr>
        <w:t>Publication,   see Publication, Department of Directs auditing of accounts, 384 Duties common to all departments,</w:t>
      </w:r>
    </w:p>
    <w:p w:rsidR="00E2665F" w:rsidRDefault="00E2665F">
      <w:pPr>
        <w:pStyle w:val="Style110"/>
        <w:widowControl/>
        <w:spacing w:before="5" w:line="120" w:lineRule="exact"/>
        <w:ind w:left="307" w:firstLine="0"/>
        <w:jc w:val="left"/>
        <w:rPr>
          <w:rStyle w:val="FontStyle181"/>
        </w:rPr>
      </w:pPr>
      <w:r>
        <w:rPr>
          <w:rStyle w:val="FontStyle181"/>
        </w:rPr>
        <w:t xml:space="preserve">399   </w:t>
      </w:r>
      <w:r>
        <w:rPr>
          <w:rStyle w:val="FontStyle181"/>
          <w:spacing w:val="40"/>
        </w:rPr>
        <w:t>§§</w:t>
      </w:r>
      <w:r>
        <w:rPr>
          <w:rStyle w:val="FontStyle181"/>
        </w:rPr>
        <w:t xml:space="preserve"> 1-6</w:t>
      </w:r>
    </w:p>
    <w:p w:rsidR="00E2665F" w:rsidRDefault="00E2665F">
      <w:pPr>
        <w:pStyle w:val="Style110"/>
        <w:widowControl/>
        <w:spacing w:line="139" w:lineRule="exact"/>
        <w:ind w:left="130" w:right="62" w:hanging="130"/>
        <w:rPr>
          <w:rStyle w:val="FontStyle181"/>
        </w:rPr>
      </w:pPr>
      <w:r>
        <w:rPr>
          <w:rStyle w:val="FontStyle181"/>
        </w:rPr>
        <w:t>GENERAL BOARD of the Church of the Nazarene, the, continued— Elects:</w:t>
      </w:r>
    </w:p>
    <w:p w:rsidR="00E2665F" w:rsidRDefault="00E2665F">
      <w:pPr>
        <w:pStyle w:val="Style110"/>
        <w:widowControl/>
        <w:spacing w:line="120" w:lineRule="exact"/>
        <w:ind w:left="269" w:firstLine="0"/>
        <w:jc w:val="left"/>
        <w:rPr>
          <w:rStyle w:val="FontStyle181"/>
        </w:rPr>
      </w:pPr>
      <w:r>
        <w:rPr>
          <w:rStyle w:val="FontStyle181"/>
        </w:rPr>
        <w:t>Executive secretaries, 398</w:t>
      </w:r>
    </w:p>
    <w:p w:rsidR="00E2665F" w:rsidRDefault="00E2665F">
      <w:pPr>
        <w:pStyle w:val="Style110"/>
        <w:widowControl/>
        <w:spacing w:line="120" w:lineRule="exact"/>
        <w:ind w:left="398" w:hanging="130"/>
        <w:rPr>
          <w:rStyle w:val="FontStyle181"/>
        </w:rPr>
      </w:pPr>
      <w:r>
        <w:rPr>
          <w:rStyle w:val="FontStyle181"/>
        </w:rPr>
        <w:t>General Stewardship Commit</w:t>
      </w:r>
      <w:r>
        <w:rPr>
          <w:rStyle w:val="FontStyle181"/>
        </w:rPr>
        <w:softHyphen/>
        <w:t>tee,   394, 457</w:t>
      </w:r>
    </w:p>
    <w:p w:rsidR="00E2665F" w:rsidRDefault="00E2665F">
      <w:pPr>
        <w:pStyle w:val="Style110"/>
        <w:widowControl/>
        <w:spacing w:before="5" w:line="120" w:lineRule="exact"/>
        <w:ind w:left="408" w:hanging="134"/>
        <w:rPr>
          <w:rStyle w:val="FontStyle181"/>
        </w:rPr>
      </w:pPr>
      <w:r>
        <w:rPr>
          <w:rStyle w:val="FontStyle181"/>
        </w:rPr>
        <w:t xml:space="preserve">Manager of Nazarene </w:t>
      </w:r>
      <w:proofErr w:type="gramStart"/>
      <w:r>
        <w:rPr>
          <w:rStyle w:val="FontStyle181"/>
        </w:rPr>
        <w:t>Publish</w:t>
      </w:r>
      <w:r>
        <w:rPr>
          <w:rStyle w:val="FontStyle181"/>
        </w:rPr>
        <w:softHyphen/>
        <w:t>ing  House</w:t>
      </w:r>
      <w:proofErr w:type="gramEnd"/>
      <w:r>
        <w:rPr>
          <w:rStyle w:val="FontStyle181"/>
        </w:rPr>
        <w:t>, 398A</w:t>
      </w:r>
    </w:p>
    <w:p w:rsidR="00E2665F" w:rsidRDefault="00E2665F">
      <w:pPr>
        <w:pStyle w:val="Style110"/>
        <w:widowControl/>
        <w:spacing w:before="5" w:line="120" w:lineRule="exact"/>
        <w:ind w:left="403" w:hanging="134"/>
        <w:rPr>
          <w:rStyle w:val="FontStyle181"/>
        </w:rPr>
      </w:pPr>
      <w:r>
        <w:rPr>
          <w:rStyle w:val="FontStyle181"/>
        </w:rPr>
        <w:t>Stewardship Secretary, 395, 450</w:t>
      </w:r>
    </w:p>
    <w:p w:rsidR="00E2665F" w:rsidRDefault="00E2665F">
      <w:pPr>
        <w:pStyle w:val="Style89"/>
        <w:widowControl/>
        <w:spacing w:before="5" w:line="120" w:lineRule="exact"/>
        <w:rPr>
          <w:rStyle w:val="FontStyle181"/>
        </w:rPr>
      </w:pPr>
      <w:r>
        <w:rPr>
          <w:rStyle w:val="FontStyle181"/>
        </w:rPr>
        <w:t>Fills vacancies, 396 Finance   Committee, 389 Fiscal year, 462 Fixes salaries of:</w:t>
      </w:r>
    </w:p>
    <w:p w:rsidR="00E2665F" w:rsidRDefault="00E2665F">
      <w:pPr>
        <w:pStyle w:val="Style110"/>
        <w:widowControl/>
        <w:spacing w:line="120" w:lineRule="exact"/>
        <w:ind w:left="278" w:firstLine="0"/>
        <w:jc w:val="left"/>
        <w:rPr>
          <w:rStyle w:val="FontStyle181"/>
        </w:rPr>
      </w:pPr>
      <w:r>
        <w:rPr>
          <w:rStyle w:val="FontStyle181"/>
        </w:rPr>
        <w:t>Executive secretaries, 398</w:t>
      </w:r>
    </w:p>
    <w:p w:rsidR="00E2665F" w:rsidRDefault="00E2665F">
      <w:pPr>
        <w:pStyle w:val="Style110"/>
        <w:widowControl/>
        <w:spacing w:line="120" w:lineRule="exact"/>
        <w:ind w:firstLine="0"/>
        <w:jc w:val="left"/>
        <w:rPr>
          <w:rStyle w:val="FontStyle181"/>
        </w:rPr>
      </w:pPr>
      <w:r>
        <w:rPr>
          <w:rStyle w:val="FontStyle181"/>
        </w:rPr>
        <w:t>Manager of Nazarene Publishing House, 398A General budget determined by, 391 General   budget   apportioned by,</w:t>
      </w:r>
    </w:p>
    <w:p w:rsidR="00E2665F" w:rsidRDefault="00E2665F">
      <w:pPr>
        <w:pStyle w:val="Style76"/>
        <w:widowControl/>
        <w:spacing w:before="5" w:line="120" w:lineRule="exact"/>
        <w:ind w:firstLine="130"/>
        <w:rPr>
          <w:rStyle w:val="FontStyle181"/>
        </w:rPr>
      </w:pPr>
      <w:proofErr w:type="gramStart"/>
      <w:r>
        <w:rPr>
          <w:rStyle w:val="FontStyle181"/>
        </w:rPr>
        <w:t>356  §</w:t>
      </w:r>
      <w:proofErr w:type="gramEnd"/>
      <w:r>
        <w:rPr>
          <w:rStyle w:val="FontStyle181"/>
        </w:rPr>
        <w:t xml:space="preserve"> 11, 392 Meeting, annual, 387 Meeting, special, 388 Members,    how    nominated and</w:t>
      </w:r>
    </w:p>
    <w:p w:rsidR="00E2665F" w:rsidRDefault="00E2665F">
      <w:pPr>
        <w:pStyle w:val="Style110"/>
        <w:widowControl/>
        <w:spacing w:line="120" w:lineRule="exact"/>
        <w:ind w:left="278" w:firstLine="0"/>
        <w:jc w:val="left"/>
        <w:rPr>
          <w:rStyle w:val="FontStyle181"/>
        </w:rPr>
      </w:pPr>
      <w:proofErr w:type="gramStart"/>
      <w:r>
        <w:rPr>
          <w:rStyle w:val="FontStyle181"/>
        </w:rPr>
        <w:t>elected</w:t>
      </w:r>
      <w:proofErr w:type="gramEnd"/>
      <w:r>
        <w:rPr>
          <w:rStyle w:val="FontStyle181"/>
        </w:rPr>
        <w:t>,   335   § 7,   375, 379</w:t>
      </w:r>
    </w:p>
    <w:p w:rsidR="00E2665F" w:rsidRDefault="00E2665F">
      <w:pPr>
        <w:pStyle w:val="Style76"/>
        <w:widowControl/>
        <w:spacing w:line="120" w:lineRule="exact"/>
        <w:ind w:firstLine="144"/>
        <w:rPr>
          <w:rStyle w:val="FontStyle181"/>
        </w:rPr>
      </w:pPr>
      <w:r>
        <w:rPr>
          <w:rStyle w:val="FontStyle183"/>
        </w:rPr>
        <w:t xml:space="preserve">§8 </w:t>
      </w:r>
      <w:r>
        <w:rPr>
          <w:rStyle w:val="FontStyle181"/>
        </w:rPr>
        <w:t>1-6 Members</w:t>
      </w:r>
      <w:proofErr w:type="gramStart"/>
      <w:r>
        <w:rPr>
          <w:rStyle w:val="FontStyle181"/>
        </w:rPr>
        <w:t>,  586</w:t>
      </w:r>
      <w:proofErr w:type="gramEnd"/>
      <w:r>
        <w:rPr>
          <w:rStyle w:val="FontStyle181"/>
        </w:rPr>
        <w:t xml:space="preserve">  § 1 Organization, 386 Powers, defined, 385 Presided over by, 339  § 2, 386 Promotes financial and material</w:t>
      </w:r>
    </w:p>
    <w:p w:rsidR="00E2665F" w:rsidRDefault="00E2665F">
      <w:pPr>
        <w:pStyle w:val="Style76"/>
        <w:widowControl/>
        <w:spacing w:line="120" w:lineRule="exact"/>
        <w:ind w:firstLine="125"/>
        <w:rPr>
          <w:rStyle w:val="FontStyle181"/>
        </w:rPr>
      </w:pPr>
      <w:proofErr w:type="gramStart"/>
      <w:r>
        <w:rPr>
          <w:rStyle w:val="FontStyle181"/>
        </w:rPr>
        <w:t>affairs</w:t>
      </w:r>
      <w:proofErr w:type="gramEnd"/>
      <w:r>
        <w:rPr>
          <w:rStyle w:val="FontStyle181"/>
        </w:rPr>
        <w:t>, 384 Receives reports, 390, 393, 401</w:t>
      </w:r>
    </w:p>
    <w:p w:rsidR="00E2665F" w:rsidRDefault="00E2665F">
      <w:pPr>
        <w:pStyle w:val="Style110"/>
        <w:widowControl/>
        <w:spacing w:line="120" w:lineRule="exact"/>
        <w:ind w:left="293" w:firstLine="0"/>
        <w:jc w:val="left"/>
        <w:rPr>
          <w:rStyle w:val="FontStyle181"/>
        </w:rPr>
      </w:pPr>
      <w:r>
        <w:rPr>
          <w:rStyle w:val="FontStyle181"/>
        </w:rPr>
        <w:t>§ 3</w:t>
      </w:r>
      <w:proofErr w:type="gramStart"/>
      <w:r>
        <w:rPr>
          <w:rStyle w:val="FontStyle181"/>
        </w:rPr>
        <w:t>,  414</w:t>
      </w:r>
      <w:proofErr w:type="gramEnd"/>
      <w:r>
        <w:rPr>
          <w:rStyle w:val="FontStyle181"/>
        </w:rPr>
        <w:t xml:space="preserve">   § 4,  420  </w:t>
      </w:r>
      <w:r>
        <w:rPr>
          <w:rStyle w:val="FontStyle183"/>
        </w:rPr>
        <w:t xml:space="preserve">8 </w:t>
      </w:r>
      <w:r>
        <w:rPr>
          <w:rStyle w:val="FontStyle181"/>
        </w:rPr>
        <w:t>3, 426</w:t>
      </w:r>
    </w:p>
    <w:p w:rsidR="00E2665F" w:rsidRDefault="00E2665F">
      <w:pPr>
        <w:pStyle w:val="Style110"/>
        <w:widowControl/>
        <w:spacing w:line="120" w:lineRule="exact"/>
        <w:ind w:left="298" w:firstLine="0"/>
        <w:jc w:val="left"/>
        <w:rPr>
          <w:rStyle w:val="FontStyle181"/>
        </w:rPr>
      </w:pPr>
      <w:r>
        <w:rPr>
          <w:rStyle w:val="FontStyle181"/>
        </w:rPr>
        <w:t>§ 3</w:t>
      </w:r>
      <w:proofErr w:type="gramStart"/>
      <w:r>
        <w:rPr>
          <w:rStyle w:val="FontStyle181"/>
        </w:rPr>
        <w:t>,  429</w:t>
      </w:r>
      <w:proofErr w:type="gramEnd"/>
      <w:r>
        <w:rPr>
          <w:rStyle w:val="FontStyle181"/>
        </w:rPr>
        <w:t xml:space="preserve">   § 4,  437  </w:t>
      </w:r>
      <w:r>
        <w:rPr>
          <w:rStyle w:val="FontStyle183"/>
        </w:rPr>
        <w:t xml:space="preserve">8 </w:t>
      </w:r>
      <w:r>
        <w:rPr>
          <w:rStyle w:val="FontStyle181"/>
        </w:rPr>
        <w:t>4, 445</w:t>
      </w:r>
    </w:p>
    <w:p w:rsidR="00E2665F" w:rsidRDefault="00E2665F">
      <w:pPr>
        <w:pStyle w:val="Style91"/>
        <w:widowControl/>
        <w:spacing w:before="5" w:line="120" w:lineRule="exact"/>
        <w:ind w:left="288"/>
        <w:rPr>
          <w:rStyle w:val="FontStyle181"/>
        </w:rPr>
      </w:pPr>
      <w:r>
        <w:rPr>
          <w:rStyle w:val="FontStyle183"/>
        </w:rPr>
        <w:t xml:space="preserve">8 </w:t>
      </w:r>
      <w:r>
        <w:rPr>
          <w:rStyle w:val="FontStyle181"/>
        </w:rPr>
        <w:t>4</w:t>
      </w:r>
    </w:p>
    <w:p w:rsidR="00E2665F" w:rsidRDefault="00E2665F">
      <w:pPr>
        <w:pStyle w:val="Style110"/>
        <w:widowControl/>
        <w:spacing w:line="120" w:lineRule="exact"/>
        <w:ind w:firstLine="0"/>
        <w:jc w:val="left"/>
        <w:rPr>
          <w:rStyle w:val="FontStyle181"/>
        </w:rPr>
      </w:pPr>
      <w:r>
        <w:rPr>
          <w:rStyle w:val="FontStyle181"/>
        </w:rPr>
        <w:t>Removes from office:</w:t>
      </w:r>
    </w:p>
    <w:p w:rsidR="00E2665F" w:rsidRDefault="00E2665F">
      <w:pPr>
        <w:pStyle w:val="Style89"/>
        <w:widowControl/>
        <w:spacing w:line="120" w:lineRule="exact"/>
        <w:ind w:left="293"/>
        <w:rPr>
          <w:rStyle w:val="FontStyle181"/>
        </w:rPr>
      </w:pPr>
      <w:r>
        <w:rPr>
          <w:rStyle w:val="FontStyle181"/>
        </w:rPr>
        <w:t>Executive secretaries, 398 Manager of Nazarene Publishing</w:t>
      </w:r>
    </w:p>
    <w:p w:rsidR="00E2665F" w:rsidRDefault="00E2665F">
      <w:pPr>
        <w:pStyle w:val="Style76"/>
        <w:widowControl/>
        <w:spacing w:line="120" w:lineRule="exact"/>
        <w:ind w:left="283" w:firstLine="144"/>
        <w:rPr>
          <w:rStyle w:val="FontStyle181"/>
        </w:rPr>
      </w:pPr>
      <w:r>
        <w:rPr>
          <w:rStyle w:val="FontStyle181"/>
        </w:rPr>
        <w:t>House, 398A Stewardship secretary, 395</w:t>
      </w:r>
    </w:p>
    <w:p w:rsidR="00E2665F" w:rsidRDefault="00E2665F">
      <w:pPr>
        <w:pStyle w:val="Style110"/>
        <w:widowControl/>
        <w:spacing w:before="5" w:line="120" w:lineRule="exact"/>
        <w:ind w:firstLine="0"/>
        <w:jc w:val="left"/>
        <w:rPr>
          <w:rStyle w:val="FontStyle181"/>
        </w:rPr>
      </w:pPr>
      <w:r>
        <w:rPr>
          <w:rStyle w:val="FontStyle181"/>
        </w:rPr>
        <w:t>Report, quadrennial, 399 § 6</w:t>
      </w:r>
    </w:p>
    <w:p w:rsidR="00E2665F" w:rsidRDefault="00E2665F">
      <w:pPr>
        <w:pStyle w:val="Style110"/>
        <w:widowControl/>
        <w:spacing w:line="120" w:lineRule="exact"/>
        <w:ind w:firstLine="0"/>
        <w:jc w:val="left"/>
        <w:rPr>
          <w:rStyle w:val="FontStyle181"/>
        </w:rPr>
      </w:pPr>
      <w:r>
        <w:rPr>
          <w:rStyle w:val="FontStyle181"/>
        </w:rPr>
        <w:t xml:space="preserve">Requests information, 399 </w:t>
      </w:r>
      <w:r>
        <w:rPr>
          <w:rStyle w:val="FontStyle183"/>
        </w:rPr>
        <w:t xml:space="preserve">8 </w:t>
      </w:r>
      <w:r>
        <w:rPr>
          <w:rStyle w:val="FontStyle181"/>
        </w:rPr>
        <w:t>3</w:t>
      </w:r>
    </w:p>
    <w:p w:rsidR="00E2665F" w:rsidRDefault="00E2665F">
      <w:pPr>
        <w:pStyle w:val="Style110"/>
        <w:widowControl/>
        <w:spacing w:line="120" w:lineRule="exact"/>
        <w:ind w:firstLine="0"/>
        <w:jc w:val="left"/>
        <w:rPr>
          <w:rStyle w:val="FontStyle181"/>
        </w:rPr>
      </w:pPr>
      <w:r>
        <w:rPr>
          <w:rStyle w:val="FontStyle181"/>
        </w:rPr>
        <w:t>Secretary, 377</w:t>
      </w:r>
    </w:p>
    <w:p w:rsidR="00E2665F" w:rsidRDefault="00E2665F">
      <w:pPr>
        <w:pStyle w:val="Style110"/>
        <w:widowControl/>
        <w:spacing w:line="120" w:lineRule="exact"/>
        <w:ind w:firstLine="0"/>
        <w:jc w:val="left"/>
        <w:rPr>
          <w:rStyle w:val="FontStyle181"/>
        </w:rPr>
      </w:pPr>
      <w:r>
        <w:rPr>
          <w:rStyle w:val="FontStyle181"/>
        </w:rPr>
        <w:t>Treasurer, 378</w:t>
      </w:r>
    </w:p>
    <w:p w:rsidR="00E2665F" w:rsidRDefault="00E2665F">
      <w:pPr>
        <w:pStyle w:val="Style110"/>
        <w:widowControl/>
        <w:spacing w:before="5" w:line="120" w:lineRule="exact"/>
        <w:ind w:left="139" w:hanging="139"/>
        <w:jc w:val="left"/>
        <w:rPr>
          <w:rStyle w:val="FontStyle181"/>
        </w:rPr>
      </w:pPr>
      <w:r>
        <w:rPr>
          <w:rStyle w:val="FontStyle181"/>
        </w:rPr>
        <w:t>Vacancies</w:t>
      </w:r>
      <w:proofErr w:type="gramStart"/>
      <w:r>
        <w:rPr>
          <w:rStyle w:val="FontStyle181"/>
        </w:rPr>
        <w:t>,  how</w:t>
      </w:r>
      <w:proofErr w:type="gramEnd"/>
      <w:r>
        <w:rPr>
          <w:rStyle w:val="FontStyle181"/>
        </w:rPr>
        <w:t xml:space="preserve"> filled,  356  § 5, 381</w:t>
      </w:r>
    </w:p>
    <w:p w:rsidR="00E2665F" w:rsidRDefault="00E2665F">
      <w:pPr>
        <w:pStyle w:val="Style122"/>
        <w:widowControl/>
        <w:spacing w:before="77" w:line="125" w:lineRule="exact"/>
        <w:ind w:left="134"/>
        <w:rPr>
          <w:rStyle w:val="FontStyle181"/>
        </w:rPr>
      </w:pPr>
      <w:r>
        <w:rPr>
          <w:rStyle w:val="FontStyle181"/>
        </w:rPr>
        <w:t xml:space="preserve">GENERAL church secretary, the— Address of, 585 </w:t>
      </w:r>
      <w:r>
        <w:rPr>
          <w:rStyle w:val="FontStyle183"/>
        </w:rPr>
        <w:t xml:space="preserve">8 </w:t>
      </w:r>
      <w:r>
        <w:rPr>
          <w:rStyle w:val="FontStyle181"/>
        </w:rPr>
        <w:t>2 Amenable to, 364 Assistants to 369 Audits statistical charts, 208 § 3 Duties, 365-68</w:t>
      </w:r>
    </w:p>
    <w:p w:rsidR="00E2665F" w:rsidRDefault="00E2665F">
      <w:pPr>
        <w:pStyle w:val="Style133"/>
        <w:widowControl/>
        <w:spacing w:line="125" w:lineRule="exact"/>
        <w:rPr>
          <w:rStyle w:val="FontStyle181"/>
        </w:rPr>
      </w:pPr>
      <w:r>
        <w:rPr>
          <w:rStyle w:val="FontStyle181"/>
        </w:rPr>
        <w:t xml:space="preserve">Election of, 337 </w:t>
      </w:r>
      <w:r>
        <w:rPr>
          <w:rStyle w:val="FontStyle183"/>
        </w:rPr>
        <w:t xml:space="preserve">§8 </w:t>
      </w:r>
      <w:r>
        <w:rPr>
          <w:rStyle w:val="FontStyle181"/>
        </w:rPr>
        <w:t xml:space="preserve">5, 15, 361 </w:t>
      </w:r>
      <w:proofErr w:type="gramStart"/>
      <w:r>
        <w:rPr>
          <w:rStyle w:val="FontStyle181"/>
        </w:rPr>
        <w:t>Files  and</w:t>
      </w:r>
      <w:proofErr w:type="gramEnd"/>
      <w:r>
        <w:rPr>
          <w:rStyle w:val="FontStyle181"/>
        </w:rPr>
        <w:t xml:space="preserve">   preserves surrendered credentials, 311, 365 § 5</w:t>
      </w:r>
    </w:p>
    <w:p w:rsidR="00E2665F" w:rsidRDefault="00E2665F">
      <w:pPr>
        <w:pStyle w:val="Style133"/>
        <w:widowControl/>
        <w:spacing w:line="125" w:lineRule="exact"/>
        <w:rPr>
          <w:rStyle w:val="FontStyle181"/>
        </w:rPr>
        <w:sectPr w:rsidR="00E2665F">
          <w:pgSz w:w="12240" w:h="20160"/>
          <w:pgMar w:top="6553" w:right="3991" w:bottom="1440" w:left="3991" w:header="720" w:footer="720" w:gutter="0"/>
          <w:cols w:num="2" w:space="720" w:equalWidth="0">
            <w:col w:w="2035" w:space="226"/>
            <w:col w:w="1996"/>
          </w:cols>
          <w:noEndnote/>
        </w:sectPr>
      </w:pPr>
    </w:p>
    <w:p w:rsidR="00E2665F" w:rsidRDefault="00E2665F">
      <w:pPr>
        <w:pStyle w:val="Style110"/>
        <w:widowControl/>
        <w:spacing w:line="120" w:lineRule="exact"/>
        <w:ind w:left="130" w:hanging="130"/>
        <w:jc w:val="left"/>
        <w:rPr>
          <w:rStyle w:val="FontStyle181"/>
        </w:rPr>
      </w:pPr>
      <w:r>
        <w:rPr>
          <w:rStyle w:val="FontStyle181"/>
        </w:rPr>
        <w:lastRenderedPageBreak/>
        <w:t>GENERAL   church   secretary, the, continued—</w:t>
      </w:r>
    </w:p>
    <w:p w:rsidR="00E2665F" w:rsidRDefault="00E2665F">
      <w:pPr>
        <w:pStyle w:val="Style110"/>
        <w:widowControl/>
        <w:spacing w:before="14" w:line="120" w:lineRule="exact"/>
        <w:ind w:left="130" w:hanging="130"/>
        <w:rPr>
          <w:rStyle w:val="FontStyle181"/>
        </w:rPr>
      </w:pPr>
      <w:r>
        <w:rPr>
          <w:rStyle w:val="FontStyle181"/>
        </w:rPr>
        <w:t>Member ex officio of General As</w:t>
      </w:r>
      <w:r>
        <w:rPr>
          <w:rStyle w:val="FontStyle181"/>
        </w:rPr>
        <w:softHyphen/>
        <w:t>sembly, 324, 362</w:t>
      </w:r>
    </w:p>
    <w:p w:rsidR="00E2665F" w:rsidRDefault="00E2665F">
      <w:pPr>
        <w:pStyle w:val="Style110"/>
        <w:widowControl/>
        <w:spacing w:line="120" w:lineRule="exact"/>
        <w:ind w:left="130" w:hanging="130"/>
        <w:rPr>
          <w:rStyle w:val="FontStyle181"/>
        </w:rPr>
      </w:pPr>
      <w:r>
        <w:rPr>
          <w:rStyle w:val="FontStyle181"/>
        </w:rPr>
        <w:t>Member ex officio of General As</w:t>
      </w:r>
      <w:r>
        <w:rPr>
          <w:rStyle w:val="FontStyle181"/>
        </w:rPr>
        <w:softHyphen/>
        <w:t>sembly Arrangements Commit</w:t>
      </w:r>
      <w:r>
        <w:rPr>
          <w:rStyle w:val="FontStyle181"/>
        </w:rPr>
        <w:softHyphen/>
        <w:t>tee, 332</w:t>
      </w:r>
    </w:p>
    <w:p w:rsidR="00E2665F" w:rsidRDefault="00E2665F">
      <w:pPr>
        <w:pStyle w:val="Style110"/>
        <w:widowControl/>
        <w:spacing w:line="120" w:lineRule="exact"/>
        <w:ind w:left="134" w:hanging="134"/>
        <w:rPr>
          <w:rStyle w:val="FontStyle181"/>
        </w:rPr>
      </w:pPr>
      <w:r>
        <w:rPr>
          <w:rStyle w:val="FontStyle181"/>
        </w:rPr>
        <w:t>Member of General Stewardship Committee, 457</w:t>
      </w:r>
    </w:p>
    <w:p w:rsidR="00E2665F" w:rsidRDefault="00E2665F">
      <w:pPr>
        <w:pStyle w:val="Style110"/>
        <w:widowControl/>
        <w:spacing w:line="120" w:lineRule="exact"/>
        <w:ind w:left="130" w:hanging="130"/>
        <w:rPr>
          <w:rStyle w:val="FontStyle181"/>
        </w:rPr>
      </w:pPr>
      <w:r>
        <w:rPr>
          <w:rStyle w:val="FontStyle181"/>
        </w:rPr>
        <w:t>Preserves decisions of General Court of Appeals, 365 § 4, 474</w:t>
      </w:r>
    </w:p>
    <w:p w:rsidR="00E2665F" w:rsidRDefault="00E2665F">
      <w:pPr>
        <w:pStyle w:val="Style110"/>
        <w:widowControl/>
        <w:spacing w:line="120" w:lineRule="exact"/>
        <w:ind w:firstLine="0"/>
        <w:jc w:val="left"/>
        <w:rPr>
          <w:rStyle w:val="FontStyle181"/>
        </w:rPr>
      </w:pPr>
      <w:r>
        <w:rPr>
          <w:rStyle w:val="FontStyle181"/>
        </w:rPr>
        <w:t>Representative to American Bible</w:t>
      </w:r>
    </w:p>
    <w:p w:rsidR="00E2665F" w:rsidRDefault="00E2665F">
      <w:pPr>
        <w:pStyle w:val="Style76"/>
        <w:widowControl/>
        <w:spacing w:line="120" w:lineRule="exact"/>
        <w:ind w:firstLine="125"/>
        <w:rPr>
          <w:rStyle w:val="FontStyle181"/>
        </w:rPr>
      </w:pPr>
      <w:r>
        <w:rPr>
          <w:rStyle w:val="FontStyle181"/>
        </w:rPr>
        <w:t>Society</w:t>
      </w:r>
      <w:proofErr w:type="gramStart"/>
      <w:r>
        <w:rPr>
          <w:rStyle w:val="FontStyle181"/>
        </w:rPr>
        <w:t>,  594</w:t>
      </w:r>
      <w:proofErr w:type="gramEnd"/>
      <w:r>
        <w:rPr>
          <w:rStyle w:val="FontStyle181"/>
        </w:rPr>
        <w:t xml:space="preserve">  </w:t>
      </w:r>
      <w:r>
        <w:rPr>
          <w:rStyle w:val="FontStyle183"/>
        </w:rPr>
        <w:t xml:space="preserve">8 </w:t>
      </w:r>
      <w:r>
        <w:rPr>
          <w:rStyle w:val="FontStyle181"/>
        </w:rPr>
        <w:t>1 Secretary ex officio of General</w:t>
      </w:r>
    </w:p>
    <w:p w:rsidR="00E2665F" w:rsidRDefault="00E2665F">
      <w:pPr>
        <w:pStyle w:val="Style76"/>
        <w:widowControl/>
        <w:spacing w:before="5" w:line="120" w:lineRule="exact"/>
        <w:ind w:firstLine="158"/>
        <w:rPr>
          <w:rStyle w:val="FontStyle181"/>
        </w:rPr>
      </w:pPr>
      <w:r>
        <w:rPr>
          <w:rStyle w:val="FontStyle181"/>
        </w:rPr>
        <w:t>Board, 377 Vacancy, how filled, 356 § 3, 363,</w:t>
      </w:r>
    </w:p>
    <w:p w:rsidR="00E2665F" w:rsidRDefault="00E2665F">
      <w:pPr>
        <w:pStyle w:val="Style110"/>
        <w:widowControl/>
        <w:spacing w:before="5" w:line="120" w:lineRule="exact"/>
        <w:ind w:left="264" w:firstLine="0"/>
        <w:jc w:val="left"/>
        <w:rPr>
          <w:rStyle w:val="FontStyle181"/>
        </w:rPr>
      </w:pPr>
      <w:r>
        <w:rPr>
          <w:rStyle w:val="FontStyle181"/>
        </w:rPr>
        <w:t>396</w:t>
      </w:r>
    </w:p>
    <w:p w:rsidR="00E2665F" w:rsidRDefault="00E2665F">
      <w:pPr>
        <w:pStyle w:val="Style110"/>
        <w:widowControl/>
        <w:spacing w:before="10" w:line="120" w:lineRule="exact"/>
        <w:ind w:left="134" w:hanging="134"/>
        <w:jc w:val="left"/>
        <w:rPr>
          <w:rStyle w:val="FontStyle181"/>
        </w:rPr>
      </w:pPr>
      <w:r>
        <w:rPr>
          <w:rStyle w:val="FontStyle181"/>
        </w:rPr>
        <w:t>GENERAL Orphanage Board, the— Duties, 450</w:t>
      </w:r>
    </w:p>
    <w:p w:rsidR="00E2665F" w:rsidRDefault="00E2665F">
      <w:pPr>
        <w:pStyle w:val="Style110"/>
        <w:widowControl/>
        <w:spacing w:line="120" w:lineRule="exact"/>
        <w:ind w:firstLine="0"/>
        <w:jc w:val="left"/>
        <w:rPr>
          <w:rStyle w:val="FontStyle181"/>
        </w:rPr>
      </w:pPr>
      <w:r>
        <w:rPr>
          <w:rStyle w:val="FontStyle181"/>
        </w:rPr>
        <w:t>Election of 335 § 8, 449</w:t>
      </w:r>
    </w:p>
    <w:p w:rsidR="00E2665F" w:rsidRDefault="00E2665F">
      <w:pPr>
        <w:pStyle w:val="Style76"/>
        <w:widowControl/>
        <w:spacing w:line="120" w:lineRule="exact"/>
        <w:ind w:right="82" w:firstLine="130"/>
        <w:jc w:val="both"/>
        <w:rPr>
          <w:rStyle w:val="FontStyle181"/>
        </w:rPr>
      </w:pPr>
      <w:r>
        <w:rPr>
          <w:rStyle w:val="FontStyle181"/>
        </w:rPr>
        <w:t xml:space="preserve">Vacancies, how filled, 356 § 6 GENERAL rules, the, 25 </w:t>
      </w:r>
      <w:r>
        <w:rPr>
          <w:rStyle w:val="FontStyle181"/>
          <w:spacing w:val="40"/>
        </w:rPr>
        <w:t>§§</w:t>
      </w:r>
      <w:r>
        <w:rPr>
          <w:rStyle w:val="FontStyle181"/>
        </w:rPr>
        <w:t xml:space="preserve"> 1-3 GENERAL </w:t>
      </w:r>
      <w:proofErr w:type="gramStart"/>
      <w:r>
        <w:rPr>
          <w:rStyle w:val="FontStyle181"/>
        </w:rPr>
        <w:t>superintendents</w:t>
      </w:r>
      <w:proofErr w:type="gramEnd"/>
      <w:r>
        <w:rPr>
          <w:rStyle w:val="FontStyle181"/>
        </w:rPr>
        <w:t>, the—</w:t>
      </w:r>
    </w:p>
    <w:p w:rsidR="00E2665F" w:rsidRDefault="00E2665F">
      <w:pPr>
        <w:pStyle w:val="Style110"/>
        <w:widowControl/>
        <w:spacing w:before="5" w:line="120" w:lineRule="exact"/>
        <w:ind w:firstLine="0"/>
        <w:jc w:val="left"/>
        <w:rPr>
          <w:rStyle w:val="FontStyle181"/>
        </w:rPr>
      </w:pPr>
      <w:r>
        <w:rPr>
          <w:rStyle w:val="FontStyle181"/>
        </w:rPr>
        <w:t>Acts of, subject to review, 348</w:t>
      </w:r>
    </w:p>
    <w:p w:rsidR="00E2665F" w:rsidRDefault="00E2665F">
      <w:pPr>
        <w:pStyle w:val="Style110"/>
        <w:widowControl/>
        <w:spacing w:line="120" w:lineRule="exact"/>
        <w:ind w:firstLine="0"/>
        <w:jc w:val="left"/>
        <w:rPr>
          <w:rStyle w:val="FontStyle181"/>
        </w:rPr>
      </w:pPr>
      <w:r>
        <w:rPr>
          <w:rStyle w:val="FontStyle181"/>
        </w:rPr>
        <w:t>Addresses of, 585 § 1</w:t>
      </w:r>
    </w:p>
    <w:p w:rsidR="00E2665F" w:rsidRDefault="00E2665F">
      <w:pPr>
        <w:pStyle w:val="Style110"/>
        <w:widowControl/>
        <w:spacing w:before="5" w:line="120" w:lineRule="exact"/>
        <w:ind w:firstLine="0"/>
        <w:jc w:val="left"/>
        <w:rPr>
          <w:rStyle w:val="FontStyle181"/>
        </w:rPr>
      </w:pPr>
      <w:r>
        <w:rPr>
          <w:rStyle w:val="FontStyle181"/>
        </w:rPr>
        <w:t>Age limit, 335 § 1</w:t>
      </w:r>
    </w:p>
    <w:p w:rsidR="00E2665F" w:rsidRDefault="00E2665F">
      <w:pPr>
        <w:pStyle w:val="Style110"/>
        <w:widowControl/>
        <w:spacing w:line="120" w:lineRule="exact"/>
        <w:ind w:left="149" w:hanging="149"/>
        <w:rPr>
          <w:rStyle w:val="FontStyle181"/>
        </w:rPr>
      </w:pPr>
      <w:r>
        <w:rPr>
          <w:rStyle w:val="FontStyle181"/>
        </w:rPr>
        <w:t xml:space="preserve">Appoint nominating committee of </w:t>
      </w:r>
      <w:proofErr w:type="gramStart"/>
      <w:r>
        <w:rPr>
          <w:rStyle w:val="FontStyle181"/>
        </w:rPr>
        <w:t>District  Assembly</w:t>
      </w:r>
      <w:proofErr w:type="gramEnd"/>
      <w:r>
        <w:rPr>
          <w:rStyle w:val="FontStyle181"/>
        </w:rPr>
        <w:t>,   180, 346</w:t>
      </w:r>
    </w:p>
    <w:p w:rsidR="00E2665F" w:rsidRDefault="00E2665F">
      <w:pPr>
        <w:pStyle w:val="Style110"/>
        <w:widowControl/>
        <w:spacing w:line="120" w:lineRule="exact"/>
        <w:ind w:left="139" w:hanging="139"/>
        <w:rPr>
          <w:rStyle w:val="FontStyle181"/>
        </w:rPr>
      </w:pPr>
      <w:r>
        <w:rPr>
          <w:rStyle w:val="FontStyle181"/>
        </w:rPr>
        <w:t>Appoint pastors for newly organ</w:t>
      </w:r>
      <w:r>
        <w:rPr>
          <w:rStyle w:val="FontStyle181"/>
        </w:rPr>
        <w:softHyphen/>
        <w:t>ized local church, 341</w:t>
      </w:r>
    </w:p>
    <w:p w:rsidR="00E2665F" w:rsidRDefault="00E2665F">
      <w:pPr>
        <w:pStyle w:val="Style110"/>
        <w:widowControl/>
        <w:spacing w:before="5" w:line="120" w:lineRule="exact"/>
        <w:ind w:left="134" w:hanging="134"/>
        <w:rPr>
          <w:rStyle w:val="FontStyle181"/>
        </w:rPr>
      </w:pPr>
      <w:r>
        <w:rPr>
          <w:rStyle w:val="FontStyle181"/>
        </w:rPr>
        <w:t>Assist in making pastoral arrange</w:t>
      </w:r>
      <w:r>
        <w:rPr>
          <w:rStyle w:val="FontStyle181"/>
        </w:rPr>
        <w:softHyphen/>
        <w:t xml:space="preserve">ments, 83, </w:t>
      </w:r>
      <w:proofErr w:type="gramStart"/>
      <w:r>
        <w:rPr>
          <w:rStyle w:val="FontStyle181"/>
        </w:rPr>
        <w:t>342</w:t>
      </w:r>
      <w:proofErr w:type="gramEnd"/>
    </w:p>
    <w:p w:rsidR="00E2665F" w:rsidRDefault="00E2665F">
      <w:pPr>
        <w:pStyle w:val="Style110"/>
        <w:widowControl/>
        <w:spacing w:line="120" w:lineRule="exact"/>
        <w:ind w:firstLine="0"/>
        <w:jc w:val="left"/>
        <w:rPr>
          <w:rStyle w:val="FontStyle181"/>
        </w:rPr>
      </w:pPr>
      <w:r>
        <w:rPr>
          <w:rStyle w:val="FontStyle181"/>
        </w:rPr>
        <w:t>Duties, 339-46</w:t>
      </w:r>
    </w:p>
    <w:p w:rsidR="00E2665F" w:rsidRDefault="00E2665F">
      <w:pPr>
        <w:pStyle w:val="Style93"/>
        <w:widowControl/>
        <w:spacing w:line="120" w:lineRule="exact"/>
        <w:rPr>
          <w:rStyle w:val="FontStyle181"/>
        </w:rPr>
      </w:pPr>
      <w:r>
        <w:rPr>
          <w:rStyle w:val="FontStyle181"/>
        </w:rPr>
        <w:t xml:space="preserve">Election of, 30 § 5, 335 § 1, 336 </w:t>
      </w:r>
      <w:proofErr w:type="gramStart"/>
      <w:r>
        <w:rPr>
          <w:rStyle w:val="FontStyle181"/>
        </w:rPr>
        <w:t>Fill  vacancies</w:t>
      </w:r>
      <w:proofErr w:type="gramEnd"/>
      <w:r>
        <w:rPr>
          <w:rStyle w:val="FontStyle181"/>
        </w:rPr>
        <w:t xml:space="preserve">  in  district court</w:t>
      </w:r>
    </w:p>
    <w:p w:rsidR="00E2665F" w:rsidRDefault="00E2665F">
      <w:pPr>
        <w:pStyle w:val="Style76"/>
        <w:widowControl/>
        <w:spacing w:line="120" w:lineRule="exact"/>
        <w:ind w:firstLine="125"/>
        <w:rPr>
          <w:rStyle w:val="FontStyle181"/>
        </w:rPr>
      </w:pPr>
      <w:proofErr w:type="gramStart"/>
      <w:r>
        <w:rPr>
          <w:rStyle w:val="FontStyle181"/>
        </w:rPr>
        <w:t>of</w:t>
      </w:r>
      <w:proofErr w:type="gramEnd"/>
      <w:r>
        <w:rPr>
          <w:rStyle w:val="FontStyle181"/>
        </w:rPr>
        <w:t xml:space="preserve"> appeals, 344 Fill vacancies in district </w:t>
      </w:r>
      <w:proofErr w:type="spellStart"/>
      <w:r>
        <w:rPr>
          <w:rStyle w:val="FontStyle181"/>
        </w:rPr>
        <w:t>superin</w:t>
      </w:r>
      <w:proofErr w:type="spellEnd"/>
      <w:r>
        <w:rPr>
          <w:rStyle w:val="FontStyle181"/>
        </w:rPr>
        <w:t>-</w:t>
      </w:r>
    </w:p>
    <w:p w:rsidR="00E2665F" w:rsidRDefault="00E2665F">
      <w:pPr>
        <w:pStyle w:val="Style76"/>
        <w:widowControl/>
        <w:spacing w:before="5" w:line="120" w:lineRule="exact"/>
        <w:ind w:firstLine="125"/>
        <w:rPr>
          <w:rStyle w:val="FontStyle181"/>
        </w:rPr>
      </w:pPr>
      <w:proofErr w:type="gramStart"/>
      <w:r>
        <w:rPr>
          <w:rStyle w:val="FontStyle181"/>
        </w:rPr>
        <w:t>tendency</w:t>
      </w:r>
      <w:proofErr w:type="gramEnd"/>
      <w:r>
        <w:rPr>
          <w:rStyle w:val="FontStyle181"/>
        </w:rPr>
        <w:t>, 193, 343 General supervision of the church,</w:t>
      </w:r>
    </w:p>
    <w:p w:rsidR="00E2665F" w:rsidRDefault="00E2665F">
      <w:pPr>
        <w:pStyle w:val="Style76"/>
        <w:widowControl/>
        <w:spacing w:before="5" w:line="120" w:lineRule="exact"/>
        <w:ind w:firstLine="130"/>
        <w:rPr>
          <w:rStyle w:val="FontStyle181"/>
        </w:rPr>
      </w:pPr>
      <w:proofErr w:type="gramStart"/>
      <w:r>
        <w:rPr>
          <w:rStyle w:val="FontStyle181"/>
        </w:rPr>
        <w:t>339  §</w:t>
      </w:r>
      <w:proofErr w:type="gramEnd"/>
      <w:r>
        <w:rPr>
          <w:rStyle w:val="FontStyle181"/>
        </w:rPr>
        <w:t xml:space="preserve"> 1 Hear appeals, 81, 86 Issue  certificate  of recognition,</w:t>
      </w:r>
    </w:p>
    <w:p w:rsidR="00E2665F" w:rsidRDefault="00E2665F">
      <w:pPr>
        <w:pStyle w:val="Style110"/>
        <w:widowControl/>
        <w:spacing w:before="10" w:line="120" w:lineRule="exact"/>
        <w:ind w:left="278" w:firstLine="0"/>
        <w:jc w:val="left"/>
        <w:rPr>
          <w:rStyle w:val="FontStyle181"/>
        </w:rPr>
      </w:pPr>
      <w:r>
        <w:rPr>
          <w:rStyle w:val="FontStyle181"/>
        </w:rPr>
        <w:t>279</w:t>
      </w:r>
    </w:p>
    <w:p w:rsidR="00E2665F" w:rsidRDefault="00E2665F">
      <w:pPr>
        <w:pStyle w:val="Style110"/>
        <w:widowControl/>
        <w:spacing w:line="120" w:lineRule="exact"/>
        <w:ind w:left="130" w:hanging="130"/>
        <w:rPr>
          <w:rStyle w:val="FontStyle181"/>
        </w:rPr>
      </w:pPr>
      <w:r>
        <w:rPr>
          <w:rStyle w:val="FontStyle181"/>
        </w:rPr>
        <w:t>Issue certificate to consecrated deaconess, 307</w:t>
      </w:r>
    </w:p>
    <w:p w:rsidR="00E2665F" w:rsidRDefault="00E2665F">
      <w:pPr>
        <w:pStyle w:val="Style110"/>
        <w:widowControl/>
        <w:spacing w:line="120" w:lineRule="exact"/>
        <w:ind w:left="134" w:hanging="134"/>
        <w:rPr>
          <w:rStyle w:val="FontStyle181"/>
        </w:rPr>
      </w:pPr>
      <w:r>
        <w:rPr>
          <w:rStyle w:val="FontStyle181"/>
        </w:rPr>
        <w:t>Issue certificate to ordained min</w:t>
      </w:r>
      <w:r>
        <w:rPr>
          <w:rStyle w:val="FontStyle181"/>
        </w:rPr>
        <w:softHyphen/>
        <w:t>ister, 262</w:t>
      </w:r>
    </w:p>
    <w:p w:rsidR="00E2665F" w:rsidRDefault="00E2665F">
      <w:pPr>
        <w:pStyle w:val="Style110"/>
        <w:widowControl/>
        <w:spacing w:before="5" w:line="120" w:lineRule="exact"/>
        <w:ind w:left="125" w:hanging="125"/>
        <w:rPr>
          <w:rStyle w:val="FontStyle181"/>
        </w:rPr>
      </w:pPr>
      <w:r>
        <w:rPr>
          <w:rStyle w:val="FontStyle181"/>
        </w:rPr>
        <w:t>Issue commission to evangelist, 287</w:t>
      </w:r>
    </w:p>
    <w:p w:rsidR="00E2665F" w:rsidRDefault="00E2665F">
      <w:pPr>
        <w:pStyle w:val="Style122"/>
        <w:widowControl/>
        <w:ind w:firstLine="0"/>
        <w:rPr>
          <w:rStyle w:val="FontStyle181"/>
        </w:rPr>
      </w:pPr>
      <w:r>
        <w:rPr>
          <w:rStyle w:val="FontStyle181"/>
        </w:rPr>
        <w:t>Issue commission to song evan</w:t>
      </w:r>
      <w:r>
        <w:rPr>
          <w:rStyle w:val="FontStyle181"/>
        </w:rPr>
        <w:softHyphen/>
        <w:t>gelist, 317 Issue license to deaconess, 301 Issue license to minister, 260 Member ex officio of General As</w:t>
      </w:r>
      <w:r>
        <w:rPr>
          <w:rStyle w:val="FontStyle181"/>
        </w:rPr>
        <w:softHyphen/>
        <w:t>sembly, 324, 338</w:t>
      </w:r>
    </w:p>
    <w:p w:rsidR="00E2665F" w:rsidRDefault="00E2665F">
      <w:pPr>
        <w:pStyle w:val="Style122"/>
        <w:widowControl/>
        <w:spacing w:before="5"/>
        <w:ind w:left="134"/>
        <w:rPr>
          <w:rStyle w:val="FontStyle181"/>
        </w:rPr>
      </w:pPr>
      <w:r>
        <w:rPr>
          <w:rStyle w:val="FontStyle181"/>
        </w:rPr>
        <w:t xml:space="preserve">GENERAL </w:t>
      </w:r>
      <w:proofErr w:type="gramStart"/>
      <w:r>
        <w:rPr>
          <w:rStyle w:val="FontStyle181"/>
        </w:rPr>
        <w:t>superintendents</w:t>
      </w:r>
      <w:proofErr w:type="gramEnd"/>
      <w:r>
        <w:rPr>
          <w:rStyle w:val="FontStyle181"/>
        </w:rPr>
        <w:t>, the, con</w:t>
      </w:r>
      <w:r>
        <w:rPr>
          <w:rStyle w:val="FontStyle181"/>
        </w:rPr>
        <w:softHyphen/>
        <w:t>tinued—</w:t>
      </w:r>
    </w:p>
    <w:p w:rsidR="00E2665F" w:rsidRDefault="00E2665F">
      <w:pPr>
        <w:pStyle w:val="Style110"/>
        <w:widowControl/>
        <w:spacing w:before="38"/>
        <w:ind w:firstLine="0"/>
        <w:jc w:val="left"/>
        <w:rPr>
          <w:rStyle w:val="FontStyle181"/>
        </w:rPr>
      </w:pPr>
      <w:r>
        <w:rPr>
          <w:rStyle w:val="FontStyle181"/>
        </w:rPr>
        <w:t>Nominate superintendent for home</w:t>
      </w:r>
    </w:p>
    <w:p w:rsidR="00E2665F" w:rsidRDefault="00E2665F">
      <w:pPr>
        <w:pStyle w:val="Style76"/>
        <w:widowControl/>
        <w:spacing w:line="125" w:lineRule="exact"/>
        <w:ind w:firstLine="139"/>
        <w:rPr>
          <w:rStyle w:val="FontStyle181"/>
        </w:rPr>
      </w:pPr>
      <w:proofErr w:type="gramStart"/>
      <w:r>
        <w:rPr>
          <w:rStyle w:val="FontStyle181"/>
        </w:rPr>
        <w:t>mission</w:t>
      </w:r>
      <w:proofErr w:type="gramEnd"/>
      <w:r>
        <w:rPr>
          <w:rStyle w:val="FontStyle181"/>
        </w:rPr>
        <w:t xml:space="preserve"> district, 415 Ordain  ministers,  269,  339   </w:t>
      </w:r>
      <w:r>
        <w:rPr>
          <w:rStyle w:val="FontStyle183"/>
        </w:rPr>
        <w:t xml:space="preserve">8 </w:t>
      </w:r>
      <w:r>
        <w:rPr>
          <w:rStyle w:val="FontStyle181"/>
        </w:rPr>
        <w:t>3 Organize as a board, 30 § 5, 353 Organize local churches, 42, 341 Pension  for, 591 Preside   at   annual   or special</w:t>
      </w:r>
    </w:p>
    <w:p w:rsidR="00E2665F" w:rsidRDefault="00E2665F">
      <w:pPr>
        <w:pStyle w:val="Style76"/>
        <w:widowControl/>
        <w:spacing w:line="125" w:lineRule="exact"/>
        <w:ind w:firstLine="130"/>
        <w:rPr>
          <w:rStyle w:val="FontStyle181"/>
        </w:rPr>
      </w:pPr>
      <w:proofErr w:type="gramStart"/>
      <w:r>
        <w:rPr>
          <w:rStyle w:val="FontStyle181"/>
        </w:rPr>
        <w:t>church  meetings</w:t>
      </w:r>
      <w:proofErr w:type="gramEnd"/>
      <w:r>
        <w:rPr>
          <w:rStyle w:val="FontStyle181"/>
        </w:rPr>
        <w:t>,  60, 345 Preside    at    District Assembly</w:t>
      </w:r>
    </w:p>
    <w:p w:rsidR="00E2665F" w:rsidRDefault="00E2665F">
      <w:pPr>
        <w:pStyle w:val="Style76"/>
        <w:widowControl/>
        <w:spacing w:line="125" w:lineRule="exact"/>
        <w:ind w:firstLine="125"/>
        <w:rPr>
          <w:rStyle w:val="FontStyle181"/>
        </w:rPr>
      </w:pPr>
      <w:proofErr w:type="gramStart"/>
      <w:r>
        <w:rPr>
          <w:rStyle w:val="FontStyle181"/>
        </w:rPr>
        <w:t>meetings</w:t>
      </w:r>
      <w:proofErr w:type="gramEnd"/>
      <w:r>
        <w:rPr>
          <w:rStyle w:val="FontStyle181"/>
        </w:rPr>
        <w:t>, 340 Preside    at    General Assembly</w:t>
      </w:r>
    </w:p>
    <w:p w:rsidR="00E2665F" w:rsidRDefault="00E2665F">
      <w:pPr>
        <w:pStyle w:val="Style76"/>
        <w:widowControl/>
        <w:spacing w:line="125" w:lineRule="exact"/>
        <w:ind w:firstLine="144"/>
        <w:rPr>
          <w:rStyle w:val="FontStyle181"/>
        </w:rPr>
      </w:pPr>
      <w:proofErr w:type="gramStart"/>
      <w:r>
        <w:rPr>
          <w:rStyle w:val="FontStyle181"/>
        </w:rPr>
        <w:t>meeting</w:t>
      </w:r>
      <w:proofErr w:type="gramEnd"/>
      <w:r>
        <w:rPr>
          <w:rStyle w:val="FontStyle181"/>
        </w:rPr>
        <w:t>, 30 § 5, 339 § 2 Preside at General Board meetings,</w:t>
      </w:r>
    </w:p>
    <w:p w:rsidR="00E2665F" w:rsidRDefault="00E2665F">
      <w:pPr>
        <w:pStyle w:val="Style76"/>
        <w:widowControl/>
        <w:spacing w:line="125" w:lineRule="exact"/>
        <w:ind w:firstLine="0"/>
        <w:rPr>
          <w:rStyle w:val="FontStyle181"/>
        </w:rPr>
      </w:pPr>
      <w:r>
        <w:rPr>
          <w:rStyle w:val="FontStyle181"/>
        </w:rPr>
        <w:t xml:space="preserve">339  </w:t>
      </w:r>
      <w:r>
        <w:rPr>
          <w:rStyle w:val="FontStyle183"/>
        </w:rPr>
        <w:t xml:space="preserve">8 </w:t>
      </w:r>
      <w:r>
        <w:rPr>
          <w:rStyle w:val="FontStyle181"/>
        </w:rPr>
        <w:t>2, 386 Restrictions, 337, 347 Set time for holding District As</w:t>
      </w:r>
      <w:r>
        <w:rPr>
          <w:rStyle w:val="FontStyle181"/>
        </w:rPr>
        <w:softHyphen/>
        <w:t>semblies, 179, 353 Vacancy declared, 350 Vacancies,   how  filled,   30   § 5,</w:t>
      </w:r>
    </w:p>
    <w:p w:rsidR="00E2665F" w:rsidRDefault="00E2665F">
      <w:pPr>
        <w:pStyle w:val="Style110"/>
        <w:widowControl/>
        <w:ind w:left="274" w:firstLine="0"/>
        <w:jc w:val="left"/>
        <w:rPr>
          <w:rStyle w:val="FontStyle181"/>
        </w:rPr>
      </w:pPr>
      <w:r>
        <w:rPr>
          <w:rStyle w:val="FontStyle181"/>
        </w:rPr>
        <w:t>354-55.</w:t>
      </w:r>
    </w:p>
    <w:p w:rsidR="00E2665F" w:rsidRDefault="00E2665F">
      <w:pPr>
        <w:pStyle w:val="Style122"/>
        <w:widowControl/>
        <w:spacing w:before="72"/>
        <w:ind w:left="149" w:hanging="149"/>
        <w:rPr>
          <w:rStyle w:val="FontStyle181"/>
        </w:rPr>
      </w:pPr>
      <w:r>
        <w:rPr>
          <w:rStyle w:val="FontStyle181"/>
        </w:rPr>
        <w:t xml:space="preserve">GENERAL    Superintendents, </w:t>
      </w:r>
      <w:r>
        <w:rPr>
          <w:rStyle w:val="FontStyle181"/>
          <w:spacing w:val="40"/>
        </w:rPr>
        <w:t xml:space="preserve">the </w:t>
      </w:r>
      <w:r>
        <w:rPr>
          <w:rStyle w:val="FontStyle181"/>
        </w:rPr>
        <w:t>Board of—</w:t>
      </w:r>
    </w:p>
    <w:p w:rsidR="00E2665F" w:rsidRDefault="00E2665F">
      <w:pPr>
        <w:pStyle w:val="Style122"/>
        <w:widowControl/>
        <w:spacing w:before="43"/>
        <w:ind w:left="139" w:hanging="139"/>
        <w:jc w:val="both"/>
        <w:rPr>
          <w:rStyle w:val="FontStyle181"/>
        </w:rPr>
      </w:pPr>
      <w:r>
        <w:rPr>
          <w:rStyle w:val="FontStyle181"/>
        </w:rPr>
        <w:t>Appoint commission to fix time and place of General Assembly, 326</w:t>
      </w:r>
      <w:proofErr w:type="gramStart"/>
      <w:r>
        <w:rPr>
          <w:rStyle w:val="FontStyle181"/>
        </w:rPr>
        <w:t>,  328</w:t>
      </w:r>
      <w:proofErr w:type="gramEnd"/>
      <w:r>
        <w:rPr>
          <w:rStyle w:val="FontStyle181"/>
        </w:rPr>
        <w:t>, 330</w:t>
      </w:r>
    </w:p>
    <w:p w:rsidR="00E2665F" w:rsidRDefault="00E2665F">
      <w:pPr>
        <w:pStyle w:val="Style110"/>
        <w:widowControl/>
        <w:spacing w:line="120" w:lineRule="exact"/>
        <w:ind w:left="130" w:hanging="130"/>
        <w:rPr>
          <w:rStyle w:val="FontStyle181"/>
        </w:rPr>
      </w:pPr>
      <w:r>
        <w:rPr>
          <w:rStyle w:val="FontStyle181"/>
        </w:rPr>
        <w:t>Appoint General Assembly Ar</w:t>
      </w:r>
      <w:r>
        <w:rPr>
          <w:rStyle w:val="FontStyle181"/>
        </w:rPr>
        <w:softHyphen/>
        <w:t>rangements Committee, 332</w:t>
      </w:r>
    </w:p>
    <w:p w:rsidR="00E2665F" w:rsidRDefault="00E2665F">
      <w:pPr>
        <w:pStyle w:val="Style110"/>
        <w:widowControl/>
        <w:spacing w:line="120" w:lineRule="exact"/>
        <w:ind w:left="144"/>
        <w:rPr>
          <w:rStyle w:val="FontStyle181"/>
        </w:rPr>
      </w:pPr>
      <w:r>
        <w:rPr>
          <w:rStyle w:val="FontStyle181"/>
        </w:rPr>
        <w:t>Appoint one member on General Council   N.Y.P.S.</w:t>
      </w:r>
      <w:proofErr w:type="gramStart"/>
      <w:r>
        <w:rPr>
          <w:rStyle w:val="FontStyle181"/>
        </w:rPr>
        <w:t>,  356</w:t>
      </w:r>
      <w:proofErr w:type="gramEnd"/>
      <w:r>
        <w:rPr>
          <w:rStyle w:val="FontStyle181"/>
        </w:rPr>
        <w:t xml:space="preserve">   § 7</w:t>
      </w:r>
    </w:p>
    <w:p w:rsidR="00E2665F" w:rsidRDefault="00E2665F">
      <w:pPr>
        <w:pStyle w:val="Style110"/>
        <w:widowControl/>
        <w:spacing w:line="120" w:lineRule="exact"/>
        <w:ind w:left="144"/>
        <w:rPr>
          <w:rStyle w:val="FontStyle181"/>
        </w:rPr>
      </w:pPr>
      <w:r>
        <w:rPr>
          <w:rStyle w:val="FontStyle181"/>
        </w:rPr>
        <w:t>Apportion general budget, with General Board, 356 § 11, 392</w:t>
      </w:r>
    </w:p>
    <w:p w:rsidR="00E2665F" w:rsidRDefault="00E2665F">
      <w:pPr>
        <w:pStyle w:val="Style110"/>
        <w:widowControl/>
        <w:spacing w:line="120" w:lineRule="exact"/>
        <w:ind w:left="139" w:hanging="139"/>
        <w:rPr>
          <w:rStyle w:val="FontStyle181"/>
        </w:rPr>
      </w:pPr>
      <w:r>
        <w:rPr>
          <w:rStyle w:val="FontStyle181"/>
        </w:rPr>
        <w:t>Approve appointments of foreign missionaries, 356 § 1, 404</w:t>
      </w:r>
    </w:p>
    <w:p w:rsidR="00E2665F" w:rsidRDefault="00E2665F">
      <w:pPr>
        <w:pStyle w:val="Style110"/>
        <w:widowControl/>
        <w:spacing w:before="5" w:line="120" w:lineRule="exact"/>
        <w:ind w:left="130" w:hanging="130"/>
        <w:rPr>
          <w:rStyle w:val="FontStyle181"/>
        </w:rPr>
      </w:pPr>
      <w:r>
        <w:rPr>
          <w:rStyle w:val="FontStyle181"/>
        </w:rPr>
        <w:t>Approve appointments to fill vacancies in General Council of N.Y.P.S., 573 § 3, Article III, Section 4</w:t>
      </w:r>
    </w:p>
    <w:p w:rsidR="00E2665F" w:rsidRDefault="00E2665F">
      <w:pPr>
        <w:pStyle w:val="Style122"/>
        <w:widowControl/>
        <w:ind w:left="134"/>
        <w:jc w:val="both"/>
        <w:rPr>
          <w:rStyle w:val="FontStyle181"/>
        </w:rPr>
      </w:pPr>
      <w:r>
        <w:rPr>
          <w:rStyle w:val="FontStyle181"/>
        </w:rPr>
        <w:lastRenderedPageBreak/>
        <w:t xml:space="preserve">Approve appointments to fill vacancies in General Board, </w:t>
      </w:r>
      <w:proofErr w:type="gramStart"/>
      <w:r>
        <w:rPr>
          <w:rStyle w:val="FontStyle181"/>
        </w:rPr>
        <w:t>356  §</w:t>
      </w:r>
      <w:proofErr w:type="gramEnd"/>
      <w:r>
        <w:rPr>
          <w:rStyle w:val="FontStyle181"/>
        </w:rPr>
        <w:t xml:space="preserve"> 5, 381</w:t>
      </w:r>
    </w:p>
    <w:p w:rsidR="00E2665F" w:rsidRDefault="00E2665F">
      <w:pPr>
        <w:pStyle w:val="Style122"/>
        <w:widowControl/>
        <w:ind w:left="134"/>
        <w:jc w:val="both"/>
        <w:rPr>
          <w:rStyle w:val="FontStyle181"/>
        </w:rPr>
      </w:pPr>
      <w:r>
        <w:rPr>
          <w:rStyle w:val="FontStyle181"/>
        </w:rPr>
        <w:t>Approve independent church ac</w:t>
      </w:r>
      <w:r>
        <w:rPr>
          <w:rStyle w:val="FontStyle181"/>
        </w:rPr>
        <w:softHyphen/>
        <w:t>tivities and connections of min</w:t>
      </w:r>
      <w:r>
        <w:rPr>
          <w:rStyle w:val="FontStyle181"/>
        </w:rPr>
        <w:softHyphen/>
        <w:t>isters, 264, 274</w:t>
      </w:r>
    </w:p>
    <w:p w:rsidR="00E2665F" w:rsidRDefault="00E2665F">
      <w:pPr>
        <w:pStyle w:val="Style110"/>
        <w:widowControl/>
        <w:spacing w:line="120" w:lineRule="exact"/>
        <w:ind w:left="134" w:hanging="134"/>
        <w:rPr>
          <w:rStyle w:val="FontStyle181"/>
        </w:rPr>
      </w:pPr>
      <w:r>
        <w:rPr>
          <w:rStyle w:val="FontStyle181"/>
        </w:rPr>
        <w:t>Approve nominations of executive secretaries, 398</w:t>
      </w:r>
    </w:p>
    <w:p w:rsidR="00E2665F" w:rsidRDefault="00E2665F">
      <w:pPr>
        <w:pStyle w:val="Style110"/>
        <w:widowControl/>
        <w:spacing w:before="5" w:line="120" w:lineRule="exact"/>
        <w:ind w:left="139" w:hanging="139"/>
        <w:rPr>
          <w:rStyle w:val="FontStyle181"/>
        </w:rPr>
      </w:pPr>
      <w:r>
        <w:rPr>
          <w:rStyle w:val="FontStyle181"/>
        </w:rPr>
        <w:t>Approve plans for district centers, 358</w:t>
      </w:r>
    </w:p>
    <w:p w:rsidR="00E2665F" w:rsidRDefault="00E2665F">
      <w:pPr>
        <w:pStyle w:val="Style110"/>
        <w:widowControl/>
        <w:spacing w:before="5" w:line="120" w:lineRule="exact"/>
        <w:ind w:firstLine="0"/>
        <w:jc w:val="left"/>
        <w:rPr>
          <w:rStyle w:val="FontStyle181"/>
        </w:rPr>
      </w:pPr>
      <w:r>
        <w:rPr>
          <w:rStyle w:val="FontStyle181"/>
        </w:rPr>
        <w:t>Approve removal:</w:t>
      </w:r>
    </w:p>
    <w:p w:rsidR="00E2665F" w:rsidRDefault="00E2665F">
      <w:pPr>
        <w:pStyle w:val="Style93"/>
        <w:widowControl/>
        <w:spacing w:before="5" w:line="120" w:lineRule="exact"/>
        <w:ind w:left="283"/>
        <w:jc w:val="left"/>
        <w:rPr>
          <w:rStyle w:val="FontStyle181"/>
        </w:rPr>
      </w:pPr>
      <w:r>
        <w:rPr>
          <w:rStyle w:val="FontStyle181"/>
        </w:rPr>
        <w:t>Executive secretaries, 398 Manager of Nazarene Publish</w:t>
      </w:r>
      <w:r>
        <w:rPr>
          <w:rStyle w:val="FontStyle181"/>
        </w:rPr>
        <w:softHyphen/>
        <w:t>ing House, 398A Stewardship secretary, 395</w:t>
      </w:r>
    </w:p>
    <w:p w:rsidR="00E2665F" w:rsidRDefault="00E2665F">
      <w:pPr>
        <w:pStyle w:val="Style93"/>
        <w:widowControl/>
        <w:spacing w:before="5" w:line="120" w:lineRule="exact"/>
        <w:ind w:left="283"/>
        <w:jc w:val="left"/>
        <w:rPr>
          <w:rStyle w:val="FontStyle181"/>
        </w:rPr>
        <w:sectPr w:rsidR="00E2665F">
          <w:pgSz w:w="12240" w:h="20160"/>
          <w:pgMar w:top="8397" w:right="3996" w:bottom="1440" w:left="3996" w:header="720" w:footer="720" w:gutter="0"/>
          <w:cols w:num="2" w:space="720" w:equalWidth="0">
            <w:col w:w="1992" w:space="240"/>
            <w:col w:w="2016"/>
          </w:cols>
          <w:noEndnote/>
        </w:sectPr>
      </w:pPr>
    </w:p>
    <w:p w:rsidR="00E2665F" w:rsidRDefault="00E2665F">
      <w:pPr>
        <w:pStyle w:val="Style110"/>
        <w:widowControl/>
        <w:spacing w:line="120" w:lineRule="exact"/>
        <w:ind w:left="134" w:hanging="134"/>
        <w:jc w:val="left"/>
        <w:rPr>
          <w:rStyle w:val="FontStyle181"/>
        </w:rPr>
      </w:pPr>
      <w:r>
        <w:rPr>
          <w:rStyle w:val="FontStyle181"/>
          <w:spacing w:val="40"/>
        </w:rPr>
        <w:lastRenderedPageBreak/>
        <w:t>GENERAL</w:t>
      </w:r>
      <w:r>
        <w:rPr>
          <w:rStyle w:val="FontStyle181"/>
        </w:rPr>
        <w:t xml:space="preserve"> Superintendents, the Board of, continued—• </w:t>
      </w:r>
      <w:proofErr w:type="gramStart"/>
      <w:r>
        <w:rPr>
          <w:rStyle w:val="FontStyle181"/>
        </w:rPr>
        <w:t>Approve  work</w:t>
      </w:r>
      <w:proofErr w:type="gramEnd"/>
      <w:r>
        <w:rPr>
          <w:rStyle w:val="FontStyle181"/>
        </w:rPr>
        <w:t xml:space="preserve">  of  General Board and departments, 35b § 2, 401 </w:t>
      </w:r>
      <w:r>
        <w:rPr>
          <w:rStyle w:val="FontStyle183"/>
        </w:rPr>
        <w:t xml:space="preserve">8 </w:t>
      </w:r>
      <w:r>
        <w:rPr>
          <w:rStyle w:val="FontStyle181"/>
        </w:rPr>
        <w:t xml:space="preserve">1, 414 § 1, 420 § 1, 426 § 1,   429    § 1,   437    </w:t>
      </w:r>
      <w:r>
        <w:rPr>
          <w:rStyle w:val="FontStyle183"/>
        </w:rPr>
        <w:t xml:space="preserve">8 </w:t>
      </w:r>
      <w:r>
        <w:rPr>
          <w:rStyle w:val="FontStyle181"/>
        </w:rPr>
        <w:t>1, 445  § 1, 450 Assist in nominating:</w:t>
      </w:r>
    </w:p>
    <w:p w:rsidR="00E2665F" w:rsidRDefault="00E2665F">
      <w:pPr>
        <w:pStyle w:val="Style110"/>
        <w:widowControl/>
        <w:spacing w:before="5" w:line="120" w:lineRule="exact"/>
        <w:ind w:left="293" w:firstLine="0"/>
        <w:jc w:val="left"/>
        <w:rPr>
          <w:rStyle w:val="FontStyle181"/>
        </w:rPr>
      </w:pPr>
      <w:r>
        <w:rPr>
          <w:rStyle w:val="FontStyle181"/>
        </w:rPr>
        <w:t>Editor</w:t>
      </w:r>
      <w:proofErr w:type="gramStart"/>
      <w:r>
        <w:rPr>
          <w:rStyle w:val="FontStyle181"/>
        </w:rPr>
        <w:t>,  "</w:t>
      </w:r>
      <w:proofErr w:type="gramEnd"/>
      <w:r>
        <w:rPr>
          <w:rStyle w:val="FontStyle181"/>
        </w:rPr>
        <w:t>Herald of Holiness,"</w:t>
      </w:r>
    </w:p>
    <w:p w:rsidR="00E2665F" w:rsidRDefault="00E2665F">
      <w:pPr>
        <w:pStyle w:val="Style76"/>
        <w:widowControl/>
        <w:spacing w:before="5" w:line="120" w:lineRule="exact"/>
        <w:ind w:left="288" w:firstLine="0"/>
        <w:rPr>
          <w:rStyle w:val="FontStyle181"/>
        </w:rPr>
      </w:pPr>
      <w:r>
        <w:rPr>
          <w:rStyle w:val="FontStyle181"/>
        </w:rPr>
        <w:t>335 § 14 Executive secretaries, 398 General church secretary, 335 § 14</w:t>
      </w:r>
    </w:p>
    <w:p w:rsidR="00E2665F" w:rsidRDefault="00E2665F">
      <w:pPr>
        <w:pStyle w:val="Style93"/>
        <w:widowControl/>
        <w:spacing w:line="120" w:lineRule="exact"/>
        <w:jc w:val="left"/>
        <w:rPr>
          <w:rStyle w:val="FontStyle181"/>
        </w:rPr>
      </w:pPr>
      <w:r>
        <w:rPr>
          <w:rStyle w:val="FontStyle181"/>
        </w:rPr>
        <w:t xml:space="preserve">General treasurer, 335 § 14 Manager of Nazarene </w:t>
      </w:r>
      <w:proofErr w:type="gramStart"/>
      <w:r>
        <w:rPr>
          <w:rStyle w:val="FontStyle181"/>
        </w:rPr>
        <w:t>Publish</w:t>
      </w:r>
      <w:r>
        <w:rPr>
          <w:rStyle w:val="FontStyle181"/>
        </w:rPr>
        <w:softHyphen/>
        <w:t>ing  House</w:t>
      </w:r>
      <w:proofErr w:type="gramEnd"/>
      <w:r>
        <w:rPr>
          <w:rStyle w:val="FontStyle181"/>
        </w:rPr>
        <w:t>, 398A Arrange  courses  of  study, 356 § 10</w:t>
      </w:r>
    </w:p>
    <w:p w:rsidR="00E2665F" w:rsidRDefault="00E2665F">
      <w:pPr>
        <w:pStyle w:val="Style110"/>
        <w:widowControl/>
        <w:spacing w:line="120" w:lineRule="exact"/>
        <w:ind w:left="139" w:hanging="139"/>
        <w:rPr>
          <w:rStyle w:val="FontStyle181"/>
        </w:rPr>
      </w:pPr>
      <w:r>
        <w:rPr>
          <w:rStyle w:val="FontStyle181"/>
        </w:rPr>
        <w:t>Arrange program for General As</w:t>
      </w:r>
      <w:r>
        <w:rPr>
          <w:rStyle w:val="FontStyle181"/>
        </w:rPr>
        <w:softHyphen/>
        <w:t>sembly, 334</w:t>
      </w:r>
    </w:p>
    <w:p w:rsidR="00E2665F" w:rsidRDefault="00E2665F">
      <w:pPr>
        <w:pStyle w:val="Style110"/>
        <w:widowControl/>
        <w:spacing w:line="120" w:lineRule="exact"/>
        <w:ind w:left="130" w:hanging="130"/>
        <w:rPr>
          <w:rStyle w:val="FontStyle181"/>
        </w:rPr>
      </w:pPr>
      <w:r>
        <w:rPr>
          <w:rStyle w:val="FontStyle181"/>
        </w:rPr>
        <w:t>Arrange for and assign their work, 353</w:t>
      </w:r>
    </w:p>
    <w:p w:rsidR="00E2665F" w:rsidRDefault="00E2665F">
      <w:pPr>
        <w:pStyle w:val="Style110"/>
        <w:widowControl/>
        <w:spacing w:line="120" w:lineRule="exact"/>
        <w:ind w:left="144"/>
        <w:rPr>
          <w:rStyle w:val="FontStyle181"/>
        </w:rPr>
      </w:pPr>
      <w:r>
        <w:rPr>
          <w:rStyle w:val="FontStyle181"/>
        </w:rPr>
        <w:t>Authority for interpretation of law and doctrine, 357</w:t>
      </w:r>
    </w:p>
    <w:p w:rsidR="00E2665F" w:rsidRDefault="00E2665F">
      <w:pPr>
        <w:pStyle w:val="Style110"/>
        <w:widowControl/>
        <w:spacing w:line="120" w:lineRule="exact"/>
        <w:ind w:firstLine="0"/>
        <w:jc w:val="left"/>
        <w:rPr>
          <w:rStyle w:val="FontStyle181"/>
        </w:rPr>
      </w:pPr>
      <w:r>
        <w:rPr>
          <w:rStyle w:val="FontStyle181"/>
        </w:rPr>
        <w:t>Authority, other, 360</w:t>
      </w:r>
    </w:p>
    <w:p w:rsidR="00E2665F" w:rsidRDefault="00E2665F">
      <w:pPr>
        <w:pStyle w:val="Style110"/>
        <w:widowControl/>
        <w:spacing w:line="120" w:lineRule="exact"/>
        <w:ind w:left="134" w:hanging="134"/>
        <w:rPr>
          <w:rStyle w:val="FontStyle181"/>
        </w:rPr>
      </w:pPr>
      <w:r>
        <w:rPr>
          <w:rStyle w:val="FontStyle181"/>
        </w:rPr>
        <w:t>Discretionary power in ordaining divorced persons, 359</w:t>
      </w:r>
    </w:p>
    <w:p w:rsidR="00E2665F" w:rsidRDefault="00E2665F">
      <w:pPr>
        <w:pStyle w:val="Style110"/>
        <w:widowControl/>
        <w:spacing w:line="120" w:lineRule="exact"/>
        <w:ind w:firstLine="0"/>
        <w:jc w:val="left"/>
        <w:rPr>
          <w:rStyle w:val="FontStyle181"/>
        </w:rPr>
      </w:pPr>
      <w:r>
        <w:rPr>
          <w:rStyle w:val="FontStyle181"/>
        </w:rPr>
        <w:t>Fill vacancies in:</w:t>
      </w:r>
    </w:p>
    <w:p w:rsidR="00E2665F" w:rsidRDefault="00E2665F">
      <w:pPr>
        <w:pStyle w:val="Style110"/>
        <w:widowControl/>
        <w:spacing w:before="5" w:line="120" w:lineRule="exact"/>
        <w:ind w:left="293" w:firstLine="0"/>
        <w:jc w:val="left"/>
        <w:rPr>
          <w:rStyle w:val="FontStyle181"/>
        </w:rPr>
      </w:pPr>
      <w:r>
        <w:rPr>
          <w:rStyle w:val="FontStyle181"/>
        </w:rPr>
        <w:t xml:space="preserve">Corporations,   356   § 6, 411, 419,   421,   427,   435, 443 General Court of Appeals, 356 </w:t>
      </w:r>
      <w:r>
        <w:rPr>
          <w:rStyle w:val="FontStyle183"/>
        </w:rPr>
        <w:t xml:space="preserve">8 </w:t>
      </w:r>
      <w:r>
        <w:rPr>
          <w:rStyle w:val="FontStyle181"/>
        </w:rPr>
        <w:t>4</w:t>
      </w:r>
    </w:p>
    <w:p w:rsidR="00E2665F" w:rsidRDefault="00E2665F">
      <w:pPr>
        <w:pStyle w:val="Style110"/>
        <w:widowControl/>
        <w:spacing w:line="120" w:lineRule="exact"/>
        <w:ind w:left="134" w:hanging="134"/>
        <w:rPr>
          <w:rStyle w:val="FontStyle181"/>
        </w:rPr>
      </w:pPr>
      <w:r>
        <w:rPr>
          <w:rStyle w:val="FontStyle181"/>
        </w:rPr>
        <w:t>Fix time and place of holding General Assembly, 328</w:t>
      </w:r>
    </w:p>
    <w:p w:rsidR="00E2665F" w:rsidRDefault="00E2665F">
      <w:pPr>
        <w:pStyle w:val="Style110"/>
        <w:widowControl/>
        <w:spacing w:before="5" w:line="120" w:lineRule="exact"/>
        <w:ind w:firstLine="0"/>
        <w:jc w:val="left"/>
        <w:rPr>
          <w:rStyle w:val="FontStyle181"/>
        </w:rPr>
      </w:pPr>
      <w:r>
        <w:rPr>
          <w:rStyle w:val="FontStyle181"/>
        </w:rPr>
        <w:t>Hear appeals, 81, 86</w:t>
      </w:r>
    </w:p>
    <w:p w:rsidR="00E2665F" w:rsidRDefault="00E2665F">
      <w:pPr>
        <w:pStyle w:val="Style110"/>
        <w:widowControl/>
        <w:spacing w:line="120" w:lineRule="exact"/>
        <w:ind w:left="130" w:hanging="130"/>
        <w:rPr>
          <w:rStyle w:val="FontStyle181"/>
        </w:rPr>
      </w:pPr>
      <w:r>
        <w:rPr>
          <w:rStyle w:val="FontStyle181"/>
        </w:rPr>
        <w:t>Make nominations to fill vacan</w:t>
      </w:r>
      <w:r>
        <w:rPr>
          <w:rStyle w:val="FontStyle181"/>
        </w:rPr>
        <w:softHyphen/>
        <w:t>cies, 356 § 3</w:t>
      </w:r>
    </w:p>
    <w:p w:rsidR="00E2665F" w:rsidRDefault="00E2665F">
      <w:pPr>
        <w:pStyle w:val="Style110"/>
        <w:widowControl/>
        <w:spacing w:line="120" w:lineRule="exact"/>
        <w:ind w:left="134" w:hanging="134"/>
        <w:rPr>
          <w:rStyle w:val="FontStyle181"/>
        </w:rPr>
      </w:pPr>
      <w:r>
        <w:rPr>
          <w:rStyle w:val="FontStyle181"/>
        </w:rPr>
        <w:t>May disorganize local churches, 170</w:t>
      </w:r>
    </w:p>
    <w:p w:rsidR="00E2665F" w:rsidRDefault="00E2665F">
      <w:pPr>
        <w:pStyle w:val="Style93"/>
        <w:widowControl/>
        <w:spacing w:line="120" w:lineRule="exact"/>
        <w:rPr>
          <w:rStyle w:val="FontStyle181"/>
        </w:rPr>
      </w:pPr>
      <w:r>
        <w:rPr>
          <w:rStyle w:val="FontStyle181"/>
        </w:rPr>
        <w:t xml:space="preserve">May disorganize a district, 254 </w:t>
      </w:r>
      <w:proofErr w:type="gramStart"/>
      <w:r>
        <w:rPr>
          <w:rStyle w:val="FontStyle181"/>
        </w:rPr>
        <w:t>Shall</w:t>
      </w:r>
      <w:proofErr w:type="gramEnd"/>
      <w:r>
        <w:rPr>
          <w:rStyle w:val="FontStyle181"/>
        </w:rPr>
        <w:t xml:space="preserve"> assign members to foreign</w:t>
      </w:r>
    </w:p>
    <w:p w:rsidR="00E2665F" w:rsidRDefault="00E2665F">
      <w:pPr>
        <w:pStyle w:val="Style76"/>
        <w:widowControl/>
        <w:spacing w:before="5" w:line="120" w:lineRule="exact"/>
        <w:ind w:firstLine="130"/>
        <w:rPr>
          <w:rStyle w:val="FontStyle181"/>
        </w:rPr>
      </w:pPr>
      <w:proofErr w:type="gramStart"/>
      <w:r>
        <w:rPr>
          <w:rStyle w:val="FontStyle181"/>
        </w:rPr>
        <w:t>visitation</w:t>
      </w:r>
      <w:proofErr w:type="gramEnd"/>
      <w:r>
        <w:rPr>
          <w:rStyle w:val="FontStyle181"/>
        </w:rPr>
        <w:t>, 356  § 1 Shall organize as a board, 353 Supervise all general boards and</w:t>
      </w:r>
    </w:p>
    <w:p w:rsidR="00E2665F" w:rsidRDefault="00E2665F">
      <w:pPr>
        <w:pStyle w:val="Style76"/>
        <w:widowControl/>
        <w:spacing w:line="120" w:lineRule="exact"/>
        <w:ind w:firstLine="139"/>
        <w:rPr>
          <w:rStyle w:val="FontStyle181"/>
        </w:rPr>
      </w:pPr>
      <w:proofErr w:type="gramStart"/>
      <w:r>
        <w:rPr>
          <w:rStyle w:val="FontStyle181"/>
        </w:rPr>
        <w:t>departments</w:t>
      </w:r>
      <w:proofErr w:type="gramEnd"/>
      <w:r>
        <w:rPr>
          <w:rStyle w:val="FontStyle181"/>
        </w:rPr>
        <w:t>, 356 § 2 Supervise foreign missionary work,</w:t>
      </w:r>
    </w:p>
    <w:p w:rsidR="00E2665F" w:rsidRDefault="00E2665F">
      <w:pPr>
        <w:pStyle w:val="Style76"/>
        <w:widowControl/>
        <w:spacing w:before="10" w:line="120" w:lineRule="exact"/>
        <w:ind w:firstLine="139"/>
        <w:rPr>
          <w:rStyle w:val="FontStyle181"/>
        </w:rPr>
      </w:pPr>
      <w:r>
        <w:rPr>
          <w:rStyle w:val="FontStyle181"/>
        </w:rPr>
        <w:t>356 § 2 Vacancies</w:t>
      </w:r>
      <w:proofErr w:type="gramStart"/>
      <w:r>
        <w:rPr>
          <w:rStyle w:val="FontStyle181"/>
        </w:rPr>
        <w:t>,  how</w:t>
      </w:r>
      <w:proofErr w:type="gramEnd"/>
      <w:r>
        <w:rPr>
          <w:rStyle w:val="FontStyle181"/>
        </w:rPr>
        <w:t xml:space="preserve"> filled, 354</w:t>
      </w:r>
    </w:p>
    <w:p w:rsidR="00E2665F" w:rsidRDefault="00E2665F">
      <w:pPr>
        <w:pStyle w:val="Style110"/>
        <w:widowControl/>
        <w:spacing w:before="38"/>
        <w:ind w:left="130" w:hanging="130"/>
        <w:jc w:val="left"/>
        <w:rPr>
          <w:rStyle w:val="FontStyle181"/>
        </w:rPr>
      </w:pPr>
      <w:proofErr w:type="gramStart"/>
      <w:r>
        <w:rPr>
          <w:rStyle w:val="FontStyle181"/>
        </w:rPr>
        <w:t>GENERAL  superintendent</w:t>
      </w:r>
      <w:proofErr w:type="gramEnd"/>
      <w:r>
        <w:rPr>
          <w:rStyle w:val="FontStyle181"/>
        </w:rPr>
        <w:t xml:space="preserve"> emeritus, the—</w:t>
      </w:r>
    </w:p>
    <w:p w:rsidR="00E2665F" w:rsidRDefault="00E2665F">
      <w:pPr>
        <w:pStyle w:val="Style89"/>
        <w:widowControl/>
        <w:spacing w:before="5" w:line="125" w:lineRule="exact"/>
        <w:rPr>
          <w:rStyle w:val="FontStyle181"/>
        </w:rPr>
      </w:pPr>
      <w:r>
        <w:rPr>
          <w:rStyle w:val="FontStyle181"/>
        </w:rPr>
        <w:t xml:space="preserve">Conditions, 335 § 2 Election of, 335 </w:t>
      </w:r>
      <w:r>
        <w:rPr>
          <w:rStyle w:val="FontStyle183"/>
        </w:rPr>
        <w:t xml:space="preserve">8 </w:t>
      </w:r>
      <w:r>
        <w:rPr>
          <w:rStyle w:val="FontStyle181"/>
        </w:rPr>
        <w:t>2 Life tenure</w:t>
      </w:r>
      <w:proofErr w:type="gramStart"/>
      <w:r>
        <w:rPr>
          <w:rStyle w:val="FontStyle181"/>
        </w:rPr>
        <w:t>,  335</w:t>
      </w:r>
      <w:proofErr w:type="gramEnd"/>
      <w:r>
        <w:rPr>
          <w:rStyle w:val="FontStyle181"/>
        </w:rPr>
        <w:t xml:space="preserve">   § 2 Member   ex   officio   of General Assembly, 324, 351</w:t>
      </w:r>
    </w:p>
    <w:p w:rsidR="00E2665F" w:rsidRDefault="00E2665F">
      <w:pPr>
        <w:pStyle w:val="Style110"/>
        <w:widowControl/>
        <w:spacing w:before="5" w:line="240" w:lineRule="auto"/>
        <w:ind w:firstLine="0"/>
        <w:rPr>
          <w:rStyle w:val="FontStyle181"/>
        </w:rPr>
      </w:pPr>
      <w:proofErr w:type="gramStart"/>
      <w:r>
        <w:rPr>
          <w:rStyle w:val="FontStyle181"/>
        </w:rPr>
        <w:t>GENERAL  superintendent</w:t>
      </w:r>
      <w:proofErr w:type="gramEnd"/>
      <w:r>
        <w:rPr>
          <w:rStyle w:val="FontStyle181"/>
        </w:rPr>
        <w:t xml:space="preserve"> emeritus,</w:t>
      </w:r>
    </w:p>
    <w:p w:rsidR="00E2665F" w:rsidRDefault="00E2665F">
      <w:pPr>
        <w:pStyle w:val="Style110"/>
        <w:widowControl/>
        <w:spacing w:line="240" w:lineRule="auto"/>
        <w:ind w:firstLine="0"/>
        <w:jc w:val="left"/>
        <w:rPr>
          <w:rStyle w:val="FontStyle181"/>
        </w:rPr>
      </w:pPr>
      <w:proofErr w:type="gramStart"/>
      <w:r>
        <w:rPr>
          <w:rStyle w:val="FontStyle181"/>
        </w:rPr>
        <w:t>the</w:t>
      </w:r>
      <w:proofErr w:type="gramEnd"/>
      <w:r>
        <w:rPr>
          <w:rStyle w:val="FontStyle181"/>
        </w:rPr>
        <w:t>, continued—</w:t>
      </w:r>
    </w:p>
    <w:p w:rsidR="00E2665F" w:rsidRDefault="00E2665F">
      <w:pPr>
        <w:pStyle w:val="Style110"/>
        <w:widowControl/>
        <w:spacing w:before="43" w:line="120" w:lineRule="exact"/>
        <w:ind w:left="134" w:hanging="134"/>
        <w:rPr>
          <w:rStyle w:val="FontStyle181"/>
        </w:rPr>
      </w:pPr>
      <w:r>
        <w:rPr>
          <w:rStyle w:val="FontStyle181"/>
        </w:rPr>
        <w:t>Not a member of Board of Gen</w:t>
      </w:r>
      <w:r>
        <w:rPr>
          <w:rStyle w:val="FontStyle181"/>
        </w:rPr>
        <w:softHyphen/>
        <w:t>eral Superintendents, 352</w:t>
      </w:r>
    </w:p>
    <w:p w:rsidR="00E2665F" w:rsidRDefault="00E2665F">
      <w:pPr>
        <w:pStyle w:val="Style110"/>
        <w:widowControl/>
        <w:spacing w:line="120" w:lineRule="exact"/>
        <w:ind w:firstLine="0"/>
        <w:jc w:val="left"/>
        <w:rPr>
          <w:rStyle w:val="FontStyle181"/>
        </w:rPr>
      </w:pPr>
      <w:r>
        <w:rPr>
          <w:rStyle w:val="FontStyle181"/>
        </w:rPr>
        <w:t xml:space="preserve">Pension, 335 </w:t>
      </w:r>
      <w:r>
        <w:rPr>
          <w:rStyle w:val="FontStyle183"/>
        </w:rPr>
        <w:t xml:space="preserve">8 </w:t>
      </w:r>
      <w:r>
        <w:rPr>
          <w:rStyle w:val="FontStyle181"/>
        </w:rPr>
        <w:t>4, 591</w:t>
      </w:r>
    </w:p>
    <w:p w:rsidR="00E2665F" w:rsidRDefault="00E2665F">
      <w:pPr>
        <w:pStyle w:val="Style110"/>
        <w:widowControl/>
        <w:spacing w:line="120" w:lineRule="exact"/>
        <w:ind w:left="134" w:hanging="134"/>
        <w:rPr>
          <w:rStyle w:val="FontStyle181"/>
        </w:rPr>
      </w:pPr>
      <w:r>
        <w:rPr>
          <w:rStyle w:val="FontStyle181"/>
        </w:rPr>
        <w:t>Relieved of all official responsi</w:t>
      </w:r>
      <w:r>
        <w:rPr>
          <w:rStyle w:val="FontStyle181"/>
        </w:rPr>
        <w:softHyphen/>
        <w:t>bility, 351</w:t>
      </w:r>
    </w:p>
    <w:p w:rsidR="00E2665F" w:rsidRDefault="00E2665F">
      <w:pPr>
        <w:pStyle w:val="Style110"/>
        <w:widowControl/>
        <w:spacing w:before="48" w:line="120" w:lineRule="exact"/>
        <w:ind w:left="149" w:hanging="149"/>
        <w:jc w:val="left"/>
        <w:rPr>
          <w:rStyle w:val="FontStyle181"/>
        </w:rPr>
      </w:pPr>
      <w:r>
        <w:rPr>
          <w:rStyle w:val="FontStyle181"/>
        </w:rPr>
        <w:t>GENERAL superintendent, retired-</w:t>
      </w:r>
      <w:proofErr w:type="gramStart"/>
      <w:r>
        <w:rPr>
          <w:rStyle w:val="FontStyle181"/>
        </w:rPr>
        <w:t>Member  ex</w:t>
      </w:r>
      <w:proofErr w:type="gramEnd"/>
      <w:r>
        <w:rPr>
          <w:rStyle w:val="FontStyle181"/>
        </w:rPr>
        <w:t xml:space="preserve">  officio   of General</w:t>
      </w:r>
    </w:p>
    <w:p w:rsidR="00E2665F" w:rsidRDefault="00E2665F">
      <w:pPr>
        <w:pStyle w:val="Style76"/>
        <w:widowControl/>
        <w:spacing w:before="5" w:line="120" w:lineRule="exact"/>
        <w:ind w:firstLine="0"/>
        <w:rPr>
          <w:rStyle w:val="FontStyle181"/>
        </w:rPr>
      </w:pPr>
      <w:r>
        <w:rPr>
          <w:rStyle w:val="FontStyle181"/>
        </w:rPr>
        <w:t>Assembly, 324, 351 Not a member of Board of Gen</w:t>
      </w:r>
      <w:r>
        <w:rPr>
          <w:rStyle w:val="FontStyle181"/>
        </w:rPr>
        <w:softHyphen/>
        <w:t>eral Superintendents, 352 Pension, 335 § 4, 591 Relieved of all official responsi</w:t>
      </w:r>
      <w:r>
        <w:rPr>
          <w:rStyle w:val="FontStyle181"/>
        </w:rPr>
        <w:softHyphen/>
        <w:t xml:space="preserve">bility, 351 Retired by General Assembly, 335 </w:t>
      </w:r>
      <w:r>
        <w:rPr>
          <w:rStyle w:val="FontStyle183"/>
        </w:rPr>
        <w:t xml:space="preserve">8 </w:t>
      </w:r>
      <w:r>
        <w:rPr>
          <w:rStyle w:val="FontStyle181"/>
        </w:rPr>
        <w:t>3</w:t>
      </w:r>
    </w:p>
    <w:p w:rsidR="00E2665F" w:rsidRDefault="00E2665F">
      <w:pPr>
        <w:pStyle w:val="Style122"/>
        <w:widowControl/>
        <w:spacing w:before="5"/>
        <w:ind w:left="130" w:hanging="130"/>
        <w:rPr>
          <w:rStyle w:val="FontStyle181"/>
        </w:rPr>
      </w:pPr>
      <w:r>
        <w:rPr>
          <w:rStyle w:val="FontStyle181"/>
        </w:rPr>
        <w:t>GENERAL treasurer, the— Address of</w:t>
      </w:r>
      <w:proofErr w:type="gramStart"/>
      <w:r>
        <w:rPr>
          <w:rStyle w:val="FontStyle181"/>
        </w:rPr>
        <w:t>,  585</w:t>
      </w:r>
      <w:proofErr w:type="gramEnd"/>
      <w:r>
        <w:rPr>
          <w:rStyle w:val="FontStyle181"/>
        </w:rPr>
        <w:t xml:space="preserve">  § 3 Amenable to, 373 Duties, 374  </w:t>
      </w:r>
      <w:r>
        <w:rPr>
          <w:rStyle w:val="FontStyle181"/>
          <w:spacing w:val="40"/>
        </w:rPr>
        <w:t>§§</w:t>
      </w:r>
      <w:r>
        <w:rPr>
          <w:rStyle w:val="FontStyle181"/>
        </w:rPr>
        <w:t xml:space="preserve"> 1-7 Election of,  335  </w:t>
      </w:r>
      <w:r>
        <w:rPr>
          <w:rStyle w:val="FontStyle181"/>
          <w:spacing w:val="40"/>
        </w:rPr>
        <w:t>§§6,</w:t>
      </w:r>
      <w:r>
        <w:rPr>
          <w:rStyle w:val="FontStyle181"/>
        </w:rPr>
        <w:t xml:space="preserve"> 14 Member   ex   officio   of General</w:t>
      </w:r>
    </w:p>
    <w:p w:rsidR="00E2665F" w:rsidRDefault="00E2665F">
      <w:pPr>
        <w:pStyle w:val="Style76"/>
        <w:widowControl/>
        <w:spacing w:line="120" w:lineRule="exact"/>
        <w:ind w:firstLine="0"/>
        <w:rPr>
          <w:rStyle w:val="FontStyle181"/>
        </w:rPr>
      </w:pPr>
      <w:r>
        <w:rPr>
          <w:rStyle w:val="FontStyle181"/>
        </w:rPr>
        <w:t xml:space="preserve">Assembly, 324, 371 Report, annual, 374 § 5, 393 Vacancy,   how  filled,   356   § 3, 372, 396 GEOGRAPHICAL zones-British Commonwealth, 567 Central, 563 Eastern, 561 Northwest, 566 Southeast, 562 Southern, 564 Southwestern, 565 GEORGIA District, 502 GOD, the Triune, article on, 1 GOSPEL, claims of the, 25 </w:t>
      </w:r>
      <w:r>
        <w:rPr>
          <w:rStyle w:val="FontStyle183"/>
        </w:rPr>
        <w:t xml:space="preserve">8 </w:t>
      </w:r>
      <w:r>
        <w:rPr>
          <w:rStyle w:val="FontStyle181"/>
        </w:rPr>
        <w:t>2 (7) HAWAII  District, 504 HEART   purity, 13 HISTORICAL Statement, the— Association of Pentecostal Church</w:t>
      </w:r>
      <w:r>
        <w:rPr>
          <w:rStyle w:val="FontStyle181"/>
        </w:rPr>
        <w:softHyphen/>
        <w:t xml:space="preserve">es of America, II, page 16 Basis of Union, IV, page 18 Bethany   Mission   </w:t>
      </w:r>
      <w:r>
        <w:rPr>
          <w:rStyle w:val="FontStyle183"/>
        </w:rPr>
        <w:t xml:space="preserve">Church, </w:t>
      </w:r>
      <w:r>
        <w:rPr>
          <w:rStyle w:val="FontStyle181"/>
        </w:rPr>
        <w:t>Keene,</w:t>
      </w:r>
    </w:p>
    <w:p w:rsidR="00E2665F" w:rsidRDefault="00E2665F">
      <w:pPr>
        <w:pStyle w:val="Style128"/>
        <w:widowControl/>
        <w:spacing w:before="5" w:line="120" w:lineRule="exact"/>
        <w:rPr>
          <w:rStyle w:val="FontStyle181"/>
        </w:rPr>
      </w:pPr>
      <w:r>
        <w:rPr>
          <w:rStyle w:val="FontStyle181"/>
        </w:rPr>
        <w:t xml:space="preserve">N.H.,  II,  page 16 Bedford   </w:t>
      </w:r>
      <w:r>
        <w:rPr>
          <w:rStyle w:val="FontStyle181"/>
          <w:spacing w:val="40"/>
        </w:rPr>
        <w:t>Avenue</w:t>
      </w:r>
      <w:r>
        <w:rPr>
          <w:rStyle w:val="FontStyle181"/>
        </w:rPr>
        <w:t xml:space="preserve"> Pentecostal Church, Brooklyn, II, page 16 Calvary   Holiness   church united with Church of the Nazarene, XI, page 22 Central   Evangelical Association,</w:t>
      </w:r>
    </w:p>
    <w:p w:rsidR="00E2665F" w:rsidRDefault="00E2665F">
      <w:pPr>
        <w:pStyle w:val="Style76"/>
        <w:widowControl/>
        <w:spacing w:before="10" w:line="120" w:lineRule="exact"/>
        <w:ind w:firstLine="0"/>
        <w:rPr>
          <w:rStyle w:val="FontStyle181"/>
        </w:rPr>
      </w:pPr>
      <w:r>
        <w:rPr>
          <w:rStyle w:val="FontStyle181"/>
        </w:rPr>
        <w:t xml:space="preserve">II, page 16 </w:t>
      </w:r>
      <w:proofErr w:type="gramStart"/>
      <w:r>
        <w:rPr>
          <w:rStyle w:val="FontStyle181"/>
        </w:rPr>
        <w:t>Church  of</w:t>
      </w:r>
      <w:proofErr w:type="gramEnd"/>
      <w:r>
        <w:rPr>
          <w:rStyle w:val="FontStyle181"/>
        </w:rPr>
        <w:t xml:space="preserve">  the   Nazarene, name changed, IX, page 22</w:t>
      </w:r>
    </w:p>
    <w:p w:rsidR="00E2665F" w:rsidRDefault="00E2665F">
      <w:pPr>
        <w:pStyle w:val="Style76"/>
        <w:widowControl/>
        <w:spacing w:before="10" w:line="120" w:lineRule="exact"/>
        <w:ind w:firstLine="0"/>
        <w:rPr>
          <w:rStyle w:val="FontStyle181"/>
        </w:rPr>
        <w:sectPr w:rsidR="00E2665F">
          <w:pgSz w:w="12240" w:h="20160"/>
          <w:pgMar w:top="6761" w:right="3986" w:bottom="1440" w:left="3986" w:header="720" w:footer="720" w:gutter="0"/>
          <w:cols w:num="2" w:space="720" w:equalWidth="0">
            <w:col w:w="2030" w:space="230"/>
            <w:col w:w="2006"/>
          </w:cols>
          <w:noEndnote/>
        </w:sectPr>
      </w:pPr>
    </w:p>
    <w:p w:rsidR="00E2665F" w:rsidRDefault="00E2665F">
      <w:pPr>
        <w:pStyle w:val="Style122"/>
        <w:widowControl/>
        <w:spacing w:before="10" w:line="125" w:lineRule="exact"/>
        <w:ind w:left="125" w:hanging="125"/>
        <w:rPr>
          <w:rStyle w:val="FontStyle181"/>
        </w:rPr>
      </w:pPr>
      <w:r>
        <w:rPr>
          <w:rStyle w:val="FontStyle181"/>
        </w:rPr>
        <w:lastRenderedPageBreak/>
        <w:t>HISTORICAL Statement</w:t>
      </w:r>
      <w:proofErr w:type="gramStart"/>
      <w:r>
        <w:rPr>
          <w:rStyle w:val="FontStyle181"/>
        </w:rPr>
        <w:t>,  the</w:t>
      </w:r>
      <w:proofErr w:type="gramEnd"/>
      <w:r>
        <w:rPr>
          <w:rStyle w:val="FontStyle181"/>
        </w:rPr>
        <w:t>, con</w:t>
      </w:r>
      <w:r>
        <w:rPr>
          <w:rStyle w:val="FontStyle181"/>
        </w:rPr>
        <w:softHyphen/>
        <w:t>tinued-Emmanuel Mission Church, North</w:t>
      </w:r>
    </w:p>
    <w:p w:rsidR="00E2665F" w:rsidRDefault="00E2665F">
      <w:pPr>
        <w:pStyle w:val="Style76"/>
        <w:widowControl/>
        <w:spacing w:line="125" w:lineRule="exact"/>
        <w:ind w:firstLine="120"/>
        <w:rPr>
          <w:rStyle w:val="FontStyle181"/>
        </w:rPr>
      </w:pPr>
      <w:r>
        <w:rPr>
          <w:rStyle w:val="FontStyle181"/>
        </w:rPr>
        <w:t>Attleboro, Mass., II, page 16 Emmanuel Pentecostal Tabernacle,</w:t>
      </w:r>
    </w:p>
    <w:p w:rsidR="00E2665F" w:rsidRDefault="00E2665F">
      <w:pPr>
        <w:pStyle w:val="Style76"/>
        <w:widowControl/>
        <w:spacing w:line="125" w:lineRule="exact"/>
        <w:ind w:firstLine="134"/>
        <w:rPr>
          <w:rStyle w:val="FontStyle181"/>
        </w:rPr>
      </w:pPr>
      <w:r>
        <w:rPr>
          <w:rStyle w:val="FontStyle181"/>
        </w:rPr>
        <w:t>Brooklyn, II, page 16 First General Assembly held at</w:t>
      </w:r>
    </w:p>
    <w:p w:rsidR="00E2665F" w:rsidRDefault="00E2665F">
      <w:pPr>
        <w:pStyle w:val="Style122"/>
        <w:widowControl/>
        <w:spacing w:line="125" w:lineRule="exact"/>
        <w:ind w:left="264" w:firstLine="0"/>
        <w:rPr>
          <w:rStyle w:val="FontStyle181"/>
        </w:rPr>
      </w:pPr>
      <w:r>
        <w:rPr>
          <w:rStyle w:val="FontStyle181"/>
        </w:rPr>
        <w:t>Chicago, IV, page 18; VI, page</w:t>
      </w:r>
    </w:p>
    <w:p w:rsidR="00E2665F" w:rsidRDefault="00E2665F">
      <w:pPr>
        <w:pStyle w:val="Style122"/>
        <w:widowControl/>
        <w:spacing w:line="125" w:lineRule="exact"/>
        <w:ind w:left="264" w:firstLine="0"/>
        <w:rPr>
          <w:rStyle w:val="FontStyle181"/>
        </w:rPr>
      </w:pPr>
      <w:r>
        <w:rPr>
          <w:rStyle w:val="FontStyle181"/>
        </w:rPr>
        <w:t>19</w:t>
      </w:r>
    </w:p>
    <w:p w:rsidR="00E2665F" w:rsidRDefault="00E2665F">
      <w:pPr>
        <w:pStyle w:val="Style122"/>
        <w:widowControl/>
        <w:spacing w:before="5" w:line="125" w:lineRule="exact"/>
        <w:ind w:left="139" w:hanging="139"/>
        <w:jc w:val="both"/>
        <w:rPr>
          <w:rStyle w:val="FontStyle181"/>
        </w:rPr>
      </w:pPr>
      <w:r>
        <w:rPr>
          <w:rStyle w:val="FontStyle181"/>
        </w:rPr>
        <w:t>First Church of the Nazarene, Los Angeles, organized, III, page 17</w:t>
      </w:r>
    </w:p>
    <w:p w:rsidR="00E2665F" w:rsidRDefault="00E2665F">
      <w:pPr>
        <w:pStyle w:val="Style122"/>
        <w:widowControl/>
        <w:spacing w:before="10" w:line="125" w:lineRule="exact"/>
        <w:ind w:firstLine="0"/>
        <w:rPr>
          <w:rStyle w:val="FontStyle181"/>
        </w:rPr>
      </w:pPr>
      <w:r>
        <w:rPr>
          <w:rStyle w:val="FontStyle181"/>
        </w:rPr>
        <w:t>First holiness churches organized</w:t>
      </w:r>
    </w:p>
    <w:p w:rsidR="00E2665F" w:rsidRDefault="00E2665F">
      <w:pPr>
        <w:pStyle w:val="Style76"/>
        <w:widowControl/>
        <w:spacing w:line="125" w:lineRule="exact"/>
        <w:ind w:firstLine="134"/>
        <w:rPr>
          <w:rStyle w:val="FontStyle181"/>
        </w:rPr>
      </w:pPr>
      <w:proofErr w:type="gramStart"/>
      <w:r>
        <w:rPr>
          <w:rStyle w:val="FontStyle181"/>
        </w:rPr>
        <w:t>in</w:t>
      </w:r>
      <w:proofErr w:type="gramEnd"/>
      <w:r>
        <w:rPr>
          <w:rStyle w:val="FontStyle181"/>
        </w:rPr>
        <w:t xml:space="preserve"> Texas, V, page 19 Fourth General Assembly held at</w:t>
      </w:r>
    </w:p>
    <w:p w:rsidR="00E2665F" w:rsidRDefault="00E2665F">
      <w:pPr>
        <w:pStyle w:val="Style76"/>
        <w:widowControl/>
        <w:spacing w:line="125" w:lineRule="exact"/>
        <w:ind w:firstLine="139"/>
        <w:rPr>
          <w:rStyle w:val="FontStyle181"/>
        </w:rPr>
      </w:pPr>
      <w:r>
        <w:rPr>
          <w:rStyle w:val="FontStyle181"/>
        </w:rPr>
        <w:t>Kansas City, VIII, page 21 Great impulse of the movement,</w:t>
      </w:r>
    </w:p>
    <w:p w:rsidR="00E2665F" w:rsidRDefault="00E2665F">
      <w:pPr>
        <w:pStyle w:val="Style76"/>
        <w:widowControl/>
        <w:spacing w:line="125" w:lineRule="exact"/>
        <w:ind w:firstLine="130"/>
        <w:rPr>
          <w:rStyle w:val="FontStyle181"/>
        </w:rPr>
      </w:pPr>
      <w:r>
        <w:rPr>
          <w:rStyle w:val="FontStyle181"/>
        </w:rPr>
        <w:t>The, I, page 15 Holiness Church of Christ formed,</w:t>
      </w:r>
    </w:p>
    <w:p w:rsidR="00E2665F" w:rsidRDefault="00E2665F">
      <w:pPr>
        <w:pStyle w:val="Style76"/>
        <w:widowControl/>
        <w:spacing w:line="125" w:lineRule="exact"/>
        <w:ind w:firstLine="0"/>
        <w:rPr>
          <w:rStyle w:val="FontStyle181"/>
        </w:rPr>
      </w:pPr>
      <w:r>
        <w:rPr>
          <w:rStyle w:val="FontStyle181"/>
        </w:rPr>
        <w:t xml:space="preserve">V, page 19 </w:t>
      </w:r>
      <w:proofErr w:type="gramStart"/>
      <w:r>
        <w:rPr>
          <w:rStyle w:val="FontStyle181"/>
        </w:rPr>
        <w:t>Independent  Holiness</w:t>
      </w:r>
      <w:proofErr w:type="gramEnd"/>
      <w:r>
        <w:rPr>
          <w:rStyle w:val="FontStyle181"/>
        </w:rPr>
        <w:t xml:space="preserve"> church or</w:t>
      </w:r>
      <w:r>
        <w:rPr>
          <w:rStyle w:val="FontStyle181"/>
        </w:rPr>
        <w:softHyphen/>
        <w:t xml:space="preserve">ganized, V, page 19 </w:t>
      </w:r>
      <w:r>
        <w:rPr>
          <w:rStyle w:val="FontStyle181"/>
          <w:spacing w:val="40"/>
        </w:rPr>
        <w:t>Independent</w:t>
      </w:r>
      <w:r>
        <w:rPr>
          <w:rStyle w:val="FontStyle181"/>
        </w:rPr>
        <w:t xml:space="preserve"> Congregational</w:t>
      </w:r>
    </w:p>
    <w:p w:rsidR="00E2665F" w:rsidRDefault="00E2665F">
      <w:pPr>
        <w:pStyle w:val="Style122"/>
        <w:widowControl/>
        <w:spacing w:line="125" w:lineRule="exact"/>
        <w:ind w:left="278" w:firstLine="0"/>
        <w:rPr>
          <w:rStyle w:val="FontStyle181"/>
        </w:rPr>
      </w:pPr>
      <w:r>
        <w:rPr>
          <w:rStyle w:val="FontStyle181"/>
        </w:rPr>
        <w:t>Church, Rock, Mass., II, page</w:t>
      </w:r>
    </w:p>
    <w:p w:rsidR="00E2665F" w:rsidRDefault="00E2665F">
      <w:pPr>
        <w:pStyle w:val="Style122"/>
        <w:widowControl/>
        <w:spacing w:line="125" w:lineRule="exact"/>
        <w:ind w:left="283" w:firstLine="0"/>
        <w:rPr>
          <w:rStyle w:val="FontStyle181"/>
        </w:rPr>
      </w:pPr>
      <w:r>
        <w:rPr>
          <w:rStyle w:val="FontStyle181"/>
        </w:rPr>
        <w:t>16</w:t>
      </w:r>
    </w:p>
    <w:p w:rsidR="00E2665F" w:rsidRDefault="00E2665F">
      <w:pPr>
        <w:pStyle w:val="Style122"/>
        <w:widowControl/>
        <w:spacing w:before="10" w:line="125" w:lineRule="exact"/>
        <w:ind w:left="144" w:hanging="144"/>
        <w:jc w:val="both"/>
        <w:rPr>
          <w:rStyle w:val="FontStyle181"/>
        </w:rPr>
      </w:pPr>
      <w:r>
        <w:rPr>
          <w:rStyle w:val="FontStyle181"/>
        </w:rPr>
        <w:t xml:space="preserve">International Holiness Mission united with Church of the Nazarene, XI, </w:t>
      </w:r>
      <w:proofErr w:type="gramStart"/>
      <w:r>
        <w:rPr>
          <w:rStyle w:val="FontStyle181"/>
        </w:rPr>
        <w:t>page</w:t>
      </w:r>
      <w:proofErr w:type="gramEnd"/>
      <w:r>
        <w:rPr>
          <w:rStyle w:val="FontStyle181"/>
        </w:rPr>
        <w:t xml:space="preserve"> 22</w:t>
      </w:r>
    </w:p>
    <w:p w:rsidR="00E2665F" w:rsidRDefault="00E2665F">
      <w:pPr>
        <w:pStyle w:val="Style122"/>
        <w:widowControl/>
        <w:spacing w:before="5" w:line="125" w:lineRule="exact"/>
        <w:ind w:left="134"/>
        <w:jc w:val="both"/>
        <w:rPr>
          <w:rStyle w:val="FontStyle181"/>
        </w:rPr>
      </w:pPr>
      <w:r>
        <w:rPr>
          <w:rStyle w:val="FontStyle181"/>
        </w:rPr>
        <w:t>Laymen's Holiness Association united with Church of the Nazarene, X</w:t>
      </w:r>
      <w:proofErr w:type="gramStart"/>
      <w:r>
        <w:rPr>
          <w:rStyle w:val="FontStyle181"/>
        </w:rPr>
        <w:t>,  page</w:t>
      </w:r>
      <w:proofErr w:type="gramEnd"/>
      <w:r>
        <w:rPr>
          <w:rStyle w:val="FontStyle181"/>
        </w:rPr>
        <w:t xml:space="preserve"> 22</w:t>
      </w:r>
    </w:p>
    <w:p w:rsidR="00E2665F" w:rsidRDefault="00E2665F">
      <w:pPr>
        <w:pStyle w:val="Style110"/>
        <w:widowControl/>
        <w:spacing w:before="5"/>
        <w:ind w:left="125" w:hanging="125"/>
        <w:rPr>
          <w:rStyle w:val="FontStyle181"/>
        </w:rPr>
      </w:pPr>
      <w:r>
        <w:rPr>
          <w:rStyle w:val="FontStyle181"/>
        </w:rPr>
        <w:t>Movement for spread and con</w:t>
      </w:r>
      <w:r>
        <w:rPr>
          <w:rStyle w:val="FontStyle181"/>
        </w:rPr>
        <w:softHyphen/>
        <w:t>servation of scriptural holiness,</w:t>
      </w:r>
    </w:p>
    <w:p w:rsidR="00E2665F" w:rsidRDefault="00E2665F" w:rsidP="00E2665F">
      <w:pPr>
        <w:pStyle w:val="Style79"/>
        <w:widowControl/>
        <w:numPr>
          <w:ilvl w:val="0"/>
          <w:numId w:val="296"/>
        </w:numPr>
        <w:tabs>
          <w:tab w:val="left" w:pos="437"/>
        </w:tabs>
        <w:spacing w:line="125" w:lineRule="exact"/>
        <w:ind w:left="288"/>
        <w:rPr>
          <w:rStyle w:val="FontStyle181"/>
        </w:rPr>
      </w:pPr>
      <w:r>
        <w:rPr>
          <w:rStyle w:val="FontStyle181"/>
        </w:rPr>
        <w:t>page 15</w:t>
      </w:r>
    </w:p>
    <w:p w:rsidR="00E2665F" w:rsidRDefault="00E2665F">
      <w:pPr>
        <w:pStyle w:val="Style122"/>
        <w:widowControl/>
        <w:spacing w:before="10" w:line="125" w:lineRule="exact"/>
        <w:ind w:firstLine="0"/>
        <w:rPr>
          <w:rStyle w:val="FontStyle181"/>
        </w:rPr>
      </w:pPr>
      <w:proofErr w:type="gramStart"/>
      <w:r>
        <w:rPr>
          <w:rStyle w:val="FontStyle181"/>
        </w:rPr>
        <w:t>Mission  Church</w:t>
      </w:r>
      <w:proofErr w:type="gramEnd"/>
      <w:r>
        <w:rPr>
          <w:rStyle w:val="FontStyle181"/>
        </w:rPr>
        <w:t>,   Maiden, Mass.,</w:t>
      </w:r>
    </w:p>
    <w:p w:rsidR="00E2665F" w:rsidRDefault="00E2665F" w:rsidP="00E2665F">
      <w:pPr>
        <w:pStyle w:val="Style79"/>
        <w:widowControl/>
        <w:numPr>
          <w:ilvl w:val="0"/>
          <w:numId w:val="297"/>
        </w:numPr>
        <w:tabs>
          <w:tab w:val="left" w:pos="485"/>
        </w:tabs>
        <w:spacing w:line="125" w:lineRule="exact"/>
        <w:ind w:left="293"/>
        <w:rPr>
          <w:rStyle w:val="FontStyle181"/>
        </w:rPr>
      </w:pPr>
      <w:r>
        <w:rPr>
          <w:rStyle w:val="FontStyle181"/>
        </w:rPr>
        <w:t>page 16</w:t>
      </w:r>
    </w:p>
    <w:p w:rsidR="00E2665F" w:rsidRDefault="00E2665F">
      <w:pPr>
        <w:pStyle w:val="Style110"/>
        <w:widowControl/>
        <w:ind w:left="130" w:hanging="130"/>
        <w:rPr>
          <w:rStyle w:val="FontStyle181"/>
        </w:rPr>
      </w:pPr>
      <w:r>
        <w:rPr>
          <w:rStyle w:val="FontStyle181"/>
        </w:rPr>
        <w:t>Mission Church, Lynn, Mass., II, page 15</w:t>
      </w:r>
    </w:p>
    <w:p w:rsidR="00E2665F" w:rsidRDefault="00E2665F">
      <w:pPr>
        <w:pStyle w:val="Style110"/>
        <w:widowControl/>
        <w:ind w:left="125" w:hanging="125"/>
        <w:rPr>
          <w:rStyle w:val="FontStyle181"/>
        </w:rPr>
      </w:pPr>
      <w:r>
        <w:rPr>
          <w:rStyle w:val="FontStyle181"/>
        </w:rPr>
        <w:t>New Testament Church of Christ organized, V, page 19</w:t>
      </w:r>
    </w:p>
    <w:p w:rsidR="00E2665F" w:rsidRDefault="00E2665F">
      <w:pPr>
        <w:pStyle w:val="Style122"/>
        <w:widowControl/>
        <w:spacing w:line="125" w:lineRule="exact"/>
        <w:ind w:firstLine="0"/>
        <w:rPr>
          <w:rStyle w:val="FontStyle181"/>
        </w:rPr>
      </w:pPr>
      <w:r>
        <w:rPr>
          <w:rStyle w:val="FontStyle181"/>
        </w:rPr>
        <w:t>New Testament Church of Christ</w:t>
      </w:r>
    </w:p>
    <w:p w:rsidR="00E2665F" w:rsidRDefault="00E2665F">
      <w:pPr>
        <w:pStyle w:val="Style76"/>
        <w:widowControl/>
        <w:spacing w:line="125" w:lineRule="exact"/>
        <w:ind w:firstLine="125"/>
        <w:rPr>
          <w:rStyle w:val="FontStyle181"/>
        </w:rPr>
      </w:pPr>
      <w:proofErr w:type="gramStart"/>
      <w:r>
        <w:rPr>
          <w:rStyle w:val="FontStyle181"/>
        </w:rPr>
        <w:t>merged</w:t>
      </w:r>
      <w:proofErr w:type="gramEnd"/>
      <w:r>
        <w:rPr>
          <w:rStyle w:val="FontStyle181"/>
        </w:rPr>
        <w:t>, V, page 19 Pentecostal Alliance formed, VII,</w:t>
      </w:r>
    </w:p>
    <w:p w:rsidR="00E2665F" w:rsidRDefault="00E2665F">
      <w:pPr>
        <w:pStyle w:val="Style122"/>
        <w:widowControl/>
        <w:spacing w:line="125" w:lineRule="exact"/>
        <w:ind w:left="293" w:firstLine="0"/>
        <w:rPr>
          <w:rStyle w:val="FontStyle181"/>
        </w:rPr>
      </w:pPr>
      <w:proofErr w:type="gramStart"/>
      <w:r>
        <w:rPr>
          <w:rStyle w:val="FontStyle181"/>
        </w:rPr>
        <w:t>page</w:t>
      </w:r>
      <w:proofErr w:type="gramEnd"/>
      <w:r>
        <w:rPr>
          <w:rStyle w:val="FontStyle181"/>
        </w:rPr>
        <w:t xml:space="preserve"> 20</w:t>
      </w:r>
    </w:p>
    <w:p w:rsidR="00E2665F" w:rsidRDefault="00E2665F">
      <w:pPr>
        <w:pStyle w:val="Style110"/>
        <w:widowControl/>
        <w:ind w:left="134" w:hanging="134"/>
        <w:rPr>
          <w:rStyle w:val="FontStyle181"/>
        </w:rPr>
      </w:pPr>
      <w:r>
        <w:rPr>
          <w:rStyle w:val="FontStyle181"/>
        </w:rPr>
        <w:t>Pentecostal Church of the Naza</w:t>
      </w:r>
      <w:r>
        <w:rPr>
          <w:rStyle w:val="FontStyle181"/>
        </w:rPr>
        <w:softHyphen/>
        <w:t>rene formed, IV, page 18</w:t>
      </w:r>
    </w:p>
    <w:p w:rsidR="00E2665F" w:rsidRDefault="00E2665F">
      <w:pPr>
        <w:pStyle w:val="Style110"/>
        <w:widowControl/>
        <w:ind w:left="130" w:hanging="130"/>
        <w:rPr>
          <w:rStyle w:val="FontStyle181"/>
        </w:rPr>
      </w:pPr>
      <w:r>
        <w:rPr>
          <w:rStyle w:val="FontStyle181"/>
        </w:rPr>
        <w:t>Pentecostal Church of Scotland organized, VIII, page 21</w:t>
      </w:r>
    </w:p>
    <w:p w:rsidR="00E2665F" w:rsidRDefault="00E2665F">
      <w:pPr>
        <w:pStyle w:val="Style110"/>
        <w:widowControl/>
        <w:ind w:left="134" w:hanging="134"/>
        <w:rPr>
          <w:rStyle w:val="FontStyle181"/>
        </w:rPr>
      </w:pPr>
      <w:r>
        <w:rPr>
          <w:rStyle w:val="FontStyle181"/>
        </w:rPr>
        <w:t xml:space="preserve">Pentecostal Church of Scotland united with Church of the Nazarene, VIII, </w:t>
      </w:r>
      <w:proofErr w:type="gramStart"/>
      <w:r>
        <w:rPr>
          <w:rStyle w:val="FontStyle181"/>
        </w:rPr>
        <w:t>page</w:t>
      </w:r>
      <w:proofErr w:type="gramEnd"/>
      <w:r>
        <w:rPr>
          <w:rStyle w:val="FontStyle181"/>
        </w:rPr>
        <w:t xml:space="preserve"> 21</w:t>
      </w:r>
    </w:p>
    <w:p w:rsidR="00E2665F" w:rsidRDefault="00E2665F">
      <w:pPr>
        <w:pStyle w:val="Style110"/>
        <w:widowControl/>
        <w:ind w:left="134" w:hanging="134"/>
        <w:rPr>
          <w:rStyle w:val="FontStyle181"/>
        </w:rPr>
      </w:pPr>
      <w:r>
        <w:rPr>
          <w:rStyle w:val="FontStyle181"/>
        </w:rPr>
        <w:t xml:space="preserve">Pentecostal Mission united with Church of the Nazarene, VII, </w:t>
      </w:r>
      <w:proofErr w:type="gramStart"/>
      <w:r>
        <w:rPr>
          <w:rStyle w:val="FontStyle181"/>
        </w:rPr>
        <w:t>page</w:t>
      </w:r>
      <w:proofErr w:type="gramEnd"/>
      <w:r>
        <w:rPr>
          <w:rStyle w:val="FontStyle181"/>
        </w:rPr>
        <w:t xml:space="preserve"> 21</w:t>
      </w:r>
    </w:p>
    <w:p w:rsidR="00E2665F" w:rsidRDefault="00E2665F">
      <w:pPr>
        <w:pStyle w:val="Style110"/>
        <w:widowControl/>
        <w:ind w:left="130" w:hanging="130"/>
        <w:jc w:val="left"/>
        <w:rPr>
          <w:rStyle w:val="FontStyle181"/>
        </w:rPr>
      </w:pPr>
      <w:r>
        <w:rPr>
          <w:rStyle w:val="FontStyle181"/>
        </w:rPr>
        <w:t>HISTORICAL Statement, the, con</w:t>
      </w:r>
      <w:r>
        <w:rPr>
          <w:rStyle w:val="FontStyle181"/>
        </w:rPr>
        <w:softHyphen/>
        <w:t>tinued—</w:t>
      </w:r>
    </w:p>
    <w:p w:rsidR="00E2665F" w:rsidRDefault="00E2665F">
      <w:pPr>
        <w:pStyle w:val="Style110"/>
        <w:widowControl/>
        <w:spacing w:before="34" w:line="120" w:lineRule="exact"/>
        <w:ind w:left="130" w:hanging="130"/>
        <w:jc w:val="left"/>
        <w:rPr>
          <w:rStyle w:val="FontStyle181"/>
        </w:rPr>
      </w:pPr>
      <w:r>
        <w:rPr>
          <w:rStyle w:val="FontStyle181"/>
        </w:rPr>
        <w:t xml:space="preserve">People's   Evangel </w:t>
      </w:r>
      <w:proofErr w:type="spellStart"/>
      <w:r>
        <w:rPr>
          <w:rStyle w:val="FontStyle181"/>
        </w:rPr>
        <w:t>ical</w:t>
      </w:r>
      <w:proofErr w:type="spellEnd"/>
      <w:r>
        <w:rPr>
          <w:rStyle w:val="FontStyle181"/>
        </w:rPr>
        <w:t xml:space="preserve">   church or</w:t>
      </w:r>
      <w:r>
        <w:rPr>
          <w:rStyle w:val="FontStyle181"/>
        </w:rPr>
        <w:softHyphen/>
        <w:t>ganized, II, page 15</w:t>
      </w:r>
    </w:p>
    <w:p w:rsidR="00E2665F" w:rsidRDefault="00E2665F">
      <w:pPr>
        <w:pStyle w:val="Style110"/>
        <w:widowControl/>
        <w:spacing w:before="5" w:line="120" w:lineRule="exact"/>
        <w:ind w:left="144"/>
        <w:jc w:val="left"/>
        <w:rPr>
          <w:rStyle w:val="FontStyle181"/>
        </w:rPr>
      </w:pPr>
      <w:r>
        <w:rPr>
          <w:rStyle w:val="FontStyle181"/>
        </w:rPr>
        <w:t xml:space="preserve">Second General Assembly held at Pilot Point, VI, </w:t>
      </w:r>
      <w:proofErr w:type="gramStart"/>
      <w:r>
        <w:rPr>
          <w:rStyle w:val="FontStyle181"/>
        </w:rPr>
        <w:t>page</w:t>
      </w:r>
      <w:proofErr w:type="gramEnd"/>
      <w:r>
        <w:rPr>
          <w:rStyle w:val="FontStyle181"/>
        </w:rPr>
        <w:t xml:space="preserve"> 20</w:t>
      </w:r>
    </w:p>
    <w:p w:rsidR="00E2665F" w:rsidRDefault="00E2665F">
      <w:pPr>
        <w:pStyle w:val="Style110"/>
        <w:widowControl/>
        <w:spacing w:line="120" w:lineRule="exact"/>
        <w:ind w:left="134" w:hanging="134"/>
        <w:jc w:val="left"/>
        <w:rPr>
          <w:rStyle w:val="FontStyle181"/>
        </w:rPr>
      </w:pPr>
      <w:r>
        <w:rPr>
          <w:rStyle w:val="FontStyle181"/>
        </w:rPr>
        <w:t>Union (or First) General Assembly held, IV, page 18; VI, page 19</w:t>
      </w:r>
    </w:p>
    <w:p w:rsidR="00E2665F" w:rsidRDefault="00E2665F">
      <w:pPr>
        <w:pStyle w:val="Style89"/>
        <w:widowControl/>
        <w:spacing w:line="120" w:lineRule="exact"/>
        <w:rPr>
          <w:rStyle w:val="FontStyle181"/>
        </w:rPr>
      </w:pPr>
      <w:r>
        <w:rPr>
          <w:rStyle w:val="FontStyle181"/>
        </w:rPr>
        <w:t>Utica Avenue Pentecostal Taber</w:t>
      </w:r>
      <w:r>
        <w:rPr>
          <w:rStyle w:val="FontStyle181"/>
        </w:rPr>
        <w:softHyphen/>
        <w:t>nacle organized, II, page 16 HISTORICAL record</w:t>
      </w:r>
      <w:proofErr w:type="gramStart"/>
      <w:r>
        <w:rPr>
          <w:rStyle w:val="FontStyle181"/>
        </w:rPr>
        <w:t>,  custodian</w:t>
      </w:r>
      <w:proofErr w:type="gramEnd"/>
      <w:r>
        <w:rPr>
          <w:rStyle w:val="FontStyle181"/>
        </w:rPr>
        <w:t xml:space="preserve"> of,</w:t>
      </w:r>
    </w:p>
    <w:p w:rsidR="00E2665F" w:rsidRDefault="00E2665F">
      <w:pPr>
        <w:pStyle w:val="Style76"/>
        <w:widowControl/>
        <w:spacing w:before="10" w:line="120" w:lineRule="exact"/>
        <w:ind w:firstLine="0"/>
        <w:rPr>
          <w:rStyle w:val="FontStyle181"/>
        </w:rPr>
      </w:pPr>
      <w:r>
        <w:rPr>
          <w:rStyle w:val="FontStyle181"/>
        </w:rPr>
        <w:t>368</w:t>
      </w:r>
    </w:p>
    <w:p w:rsidR="00E2665F" w:rsidRDefault="00E2665F">
      <w:pPr>
        <w:pStyle w:val="Style110"/>
        <w:widowControl/>
        <w:spacing w:before="5" w:line="120" w:lineRule="exact"/>
        <w:ind w:left="125" w:hanging="125"/>
        <w:jc w:val="left"/>
        <w:rPr>
          <w:rStyle w:val="FontStyle181"/>
        </w:rPr>
      </w:pPr>
      <w:r>
        <w:rPr>
          <w:rStyle w:val="FontStyle181"/>
        </w:rPr>
        <w:t>HISTORY,   Committee   on Church, 597</w:t>
      </w:r>
    </w:p>
    <w:p w:rsidR="00E2665F" w:rsidRDefault="00E2665F">
      <w:pPr>
        <w:pStyle w:val="Style89"/>
        <w:widowControl/>
        <w:spacing w:line="120" w:lineRule="exact"/>
        <w:rPr>
          <w:rStyle w:val="FontStyle181"/>
        </w:rPr>
      </w:pPr>
      <w:r>
        <w:rPr>
          <w:rStyle w:val="FontStyle181"/>
        </w:rPr>
        <w:t xml:space="preserve">HOLINESS, see Sanctification, entire HOLINESS Church </w:t>
      </w:r>
      <w:proofErr w:type="spellStart"/>
      <w:r>
        <w:rPr>
          <w:rStyle w:val="FontStyle181"/>
        </w:rPr>
        <w:t>of.Christ</w:t>
      </w:r>
      <w:proofErr w:type="spellEnd"/>
      <w:r>
        <w:rPr>
          <w:rStyle w:val="FontStyle181"/>
        </w:rPr>
        <w:t>, V, page 19</w:t>
      </w:r>
    </w:p>
    <w:p w:rsidR="00E2665F" w:rsidRDefault="00E2665F">
      <w:pPr>
        <w:pStyle w:val="Style76"/>
        <w:widowControl/>
        <w:spacing w:line="120" w:lineRule="exact"/>
        <w:ind w:firstLine="0"/>
        <w:rPr>
          <w:rStyle w:val="FontStyle181"/>
        </w:rPr>
      </w:pPr>
      <w:r>
        <w:rPr>
          <w:rStyle w:val="FontStyle181"/>
        </w:rPr>
        <w:t>HOLY SCRIPTURES—</w:t>
      </w:r>
    </w:p>
    <w:p w:rsidR="00E2665F" w:rsidRDefault="00E2665F">
      <w:pPr>
        <w:pStyle w:val="Style76"/>
        <w:widowControl/>
        <w:spacing w:before="5" w:line="120" w:lineRule="exact"/>
        <w:ind w:firstLine="0"/>
        <w:rPr>
          <w:rStyle w:val="FontStyle181"/>
        </w:rPr>
      </w:pPr>
      <w:r>
        <w:rPr>
          <w:rStyle w:val="FontStyle181"/>
        </w:rPr>
        <w:t>Article on, 4</w:t>
      </w:r>
    </w:p>
    <w:p w:rsidR="00E2665F" w:rsidRDefault="00E2665F">
      <w:pPr>
        <w:pStyle w:val="Style76"/>
        <w:widowControl/>
        <w:spacing w:line="120" w:lineRule="exact"/>
        <w:ind w:firstLine="0"/>
        <w:rPr>
          <w:rStyle w:val="FontStyle181"/>
        </w:rPr>
      </w:pPr>
      <w:proofErr w:type="gramStart"/>
      <w:r>
        <w:rPr>
          <w:rStyle w:val="FontStyle181"/>
        </w:rPr>
        <w:t>Divinely  inspired</w:t>
      </w:r>
      <w:proofErr w:type="gramEnd"/>
      <w:r>
        <w:rPr>
          <w:rStyle w:val="FontStyle181"/>
        </w:rPr>
        <w:t>,   24   § 2 HOLY Spirit-Article on, 3</w:t>
      </w:r>
    </w:p>
    <w:p w:rsidR="00E2665F" w:rsidRDefault="00E2665F">
      <w:pPr>
        <w:pStyle w:val="Style76"/>
        <w:widowControl/>
        <w:spacing w:line="120" w:lineRule="exact"/>
        <w:ind w:firstLine="134"/>
        <w:rPr>
          <w:rStyle w:val="FontStyle181"/>
        </w:rPr>
      </w:pPr>
      <w:r>
        <w:rPr>
          <w:rStyle w:val="FontStyle181"/>
        </w:rPr>
        <w:t xml:space="preserve">Bears witness, </w:t>
      </w:r>
      <w:proofErr w:type="gramStart"/>
      <w:r>
        <w:rPr>
          <w:rStyle w:val="FontStyle181"/>
        </w:rPr>
        <w:t>24  §</w:t>
      </w:r>
      <w:proofErr w:type="gramEnd"/>
      <w:r>
        <w:rPr>
          <w:rStyle w:val="FontStyle181"/>
        </w:rPr>
        <w:t xml:space="preserve"> 7 HOME Missions, Department of</w:t>
      </w:r>
    </w:p>
    <w:p w:rsidR="00E2665F" w:rsidRDefault="00E2665F">
      <w:pPr>
        <w:pStyle w:val="Style76"/>
        <w:widowControl/>
        <w:spacing w:line="120" w:lineRule="exact"/>
        <w:ind w:firstLine="0"/>
        <w:rPr>
          <w:rStyle w:val="FontStyle181"/>
        </w:rPr>
      </w:pPr>
      <w:r>
        <w:rPr>
          <w:rStyle w:val="FontStyle181"/>
        </w:rPr>
        <w:t>Appropriations, 417</w:t>
      </w:r>
    </w:p>
    <w:p w:rsidR="00E2665F" w:rsidRDefault="00E2665F">
      <w:pPr>
        <w:pStyle w:val="Style76"/>
        <w:widowControl/>
        <w:spacing w:line="120" w:lineRule="exact"/>
        <w:ind w:firstLine="0"/>
        <w:rPr>
          <w:rStyle w:val="FontStyle181"/>
        </w:rPr>
      </w:pPr>
      <w:r>
        <w:rPr>
          <w:rStyle w:val="FontStyle181"/>
        </w:rPr>
        <w:t xml:space="preserve">Approval of, 414 </w:t>
      </w:r>
      <w:r>
        <w:rPr>
          <w:rStyle w:val="FontStyle183"/>
        </w:rPr>
        <w:t xml:space="preserve">8 </w:t>
      </w:r>
      <w:r>
        <w:rPr>
          <w:rStyle w:val="FontStyle181"/>
        </w:rPr>
        <w:t>1/ 420 § 1</w:t>
      </w:r>
    </w:p>
    <w:p w:rsidR="00E2665F" w:rsidRDefault="00E2665F">
      <w:pPr>
        <w:pStyle w:val="Style76"/>
        <w:widowControl/>
        <w:spacing w:line="120" w:lineRule="exact"/>
        <w:ind w:firstLine="0"/>
        <w:rPr>
          <w:rStyle w:val="FontStyle181"/>
        </w:rPr>
      </w:pPr>
      <w:r>
        <w:rPr>
          <w:rStyle w:val="FontStyle181"/>
        </w:rPr>
        <w:t>Districts eligible to help, 416</w:t>
      </w:r>
    </w:p>
    <w:p w:rsidR="00E2665F" w:rsidRDefault="00E2665F">
      <w:pPr>
        <w:pStyle w:val="Style76"/>
        <w:widowControl/>
        <w:spacing w:before="5" w:line="120" w:lineRule="exact"/>
        <w:ind w:firstLine="0"/>
        <w:rPr>
          <w:rStyle w:val="FontStyle181"/>
        </w:rPr>
      </w:pPr>
      <w:r>
        <w:rPr>
          <w:rStyle w:val="FontStyle181"/>
        </w:rPr>
        <w:t>Divisions of work, 413</w:t>
      </w:r>
    </w:p>
    <w:p w:rsidR="00E2665F" w:rsidRDefault="00E2665F">
      <w:pPr>
        <w:pStyle w:val="Style76"/>
        <w:widowControl/>
        <w:spacing w:line="120" w:lineRule="exact"/>
        <w:ind w:firstLine="0"/>
        <w:rPr>
          <w:rStyle w:val="FontStyle181"/>
        </w:rPr>
      </w:pPr>
      <w:r>
        <w:rPr>
          <w:rStyle w:val="FontStyle181"/>
        </w:rPr>
        <w:t>Division of Church Extension, 420</w:t>
      </w:r>
    </w:p>
    <w:p w:rsidR="00E2665F" w:rsidRDefault="00E2665F">
      <w:pPr>
        <w:pStyle w:val="Style76"/>
        <w:widowControl/>
        <w:spacing w:line="120" w:lineRule="exact"/>
        <w:ind w:firstLine="0"/>
        <w:rPr>
          <w:rStyle w:val="FontStyle181"/>
        </w:rPr>
      </w:pPr>
      <w:r>
        <w:rPr>
          <w:rStyle w:val="FontStyle181"/>
        </w:rPr>
        <w:t xml:space="preserve">Duties, </w:t>
      </w:r>
      <w:proofErr w:type="gramStart"/>
      <w:r>
        <w:rPr>
          <w:rStyle w:val="FontStyle181"/>
        </w:rPr>
        <w:t xml:space="preserve">414  </w:t>
      </w:r>
      <w:r>
        <w:rPr>
          <w:rStyle w:val="FontStyle181"/>
          <w:spacing w:val="40"/>
        </w:rPr>
        <w:t>§</w:t>
      </w:r>
      <w:proofErr w:type="gramEnd"/>
      <w:r>
        <w:rPr>
          <w:rStyle w:val="FontStyle181"/>
          <w:spacing w:val="40"/>
        </w:rPr>
        <w:t>§</w:t>
      </w:r>
      <w:r>
        <w:rPr>
          <w:rStyle w:val="FontStyle181"/>
        </w:rPr>
        <w:t xml:space="preserve"> 1-4</w:t>
      </w:r>
    </w:p>
    <w:p w:rsidR="00E2665F" w:rsidRDefault="00E2665F">
      <w:pPr>
        <w:pStyle w:val="Style76"/>
        <w:widowControl/>
        <w:spacing w:before="5" w:line="120" w:lineRule="exact"/>
        <w:ind w:firstLine="0"/>
        <w:rPr>
          <w:rStyle w:val="FontStyle181"/>
        </w:rPr>
      </w:pPr>
      <w:r>
        <w:rPr>
          <w:rStyle w:val="FontStyle181"/>
        </w:rPr>
        <w:t>Election of, 386</w:t>
      </w:r>
    </w:p>
    <w:p w:rsidR="00E2665F" w:rsidRDefault="00E2665F">
      <w:pPr>
        <w:pStyle w:val="Style76"/>
        <w:widowControl/>
        <w:spacing w:before="5" w:line="120" w:lineRule="exact"/>
        <w:ind w:firstLine="0"/>
        <w:rPr>
          <w:rStyle w:val="FontStyle181"/>
        </w:rPr>
      </w:pPr>
      <w:r>
        <w:rPr>
          <w:rStyle w:val="FontStyle181"/>
        </w:rPr>
        <w:t>Funds, 418</w:t>
      </w:r>
    </w:p>
    <w:p w:rsidR="00E2665F" w:rsidRDefault="00E2665F">
      <w:pPr>
        <w:pStyle w:val="Style110"/>
        <w:widowControl/>
        <w:spacing w:line="120" w:lineRule="exact"/>
        <w:ind w:left="125" w:hanging="125"/>
        <w:jc w:val="left"/>
        <w:rPr>
          <w:rStyle w:val="FontStyle181"/>
        </w:rPr>
      </w:pPr>
      <w:proofErr w:type="gramStart"/>
      <w:r>
        <w:rPr>
          <w:rStyle w:val="FontStyle181"/>
        </w:rPr>
        <w:t>Home  mission</w:t>
      </w:r>
      <w:proofErr w:type="gramEnd"/>
      <w:r>
        <w:rPr>
          <w:rStyle w:val="FontStyle181"/>
        </w:rPr>
        <w:t xml:space="preserve">  districts defined, 415</w:t>
      </w:r>
    </w:p>
    <w:p w:rsidR="00E2665F" w:rsidRDefault="00E2665F">
      <w:pPr>
        <w:pStyle w:val="Style89"/>
        <w:widowControl/>
        <w:spacing w:line="120" w:lineRule="exact"/>
        <w:rPr>
          <w:rStyle w:val="FontStyle181"/>
        </w:rPr>
      </w:pPr>
      <w:r>
        <w:rPr>
          <w:rStyle w:val="FontStyle181"/>
        </w:rPr>
        <w:lastRenderedPageBreak/>
        <w:t xml:space="preserve">Members, 586 </w:t>
      </w:r>
      <w:r>
        <w:rPr>
          <w:rStyle w:val="FontStyle183"/>
        </w:rPr>
        <w:t xml:space="preserve">8 </w:t>
      </w:r>
      <w:r>
        <w:rPr>
          <w:rStyle w:val="FontStyle181"/>
        </w:rPr>
        <w:t xml:space="preserve">1 Nominates </w:t>
      </w:r>
      <w:proofErr w:type="gramStart"/>
      <w:r>
        <w:rPr>
          <w:rStyle w:val="FontStyle181"/>
        </w:rPr>
        <w:t>home  missions</w:t>
      </w:r>
      <w:proofErr w:type="gramEnd"/>
      <w:r>
        <w:rPr>
          <w:rStyle w:val="FontStyle181"/>
        </w:rPr>
        <w:t xml:space="preserve"> secre</w:t>
      </w:r>
      <w:r>
        <w:rPr>
          <w:rStyle w:val="FontStyle181"/>
        </w:rPr>
        <w:softHyphen/>
        <w:t xml:space="preserve">tary, 398 Report, annual, 414 § 4 Report, quadrennial, 399 </w:t>
      </w:r>
      <w:r>
        <w:rPr>
          <w:rStyle w:val="FontStyle183"/>
        </w:rPr>
        <w:t xml:space="preserve">8 </w:t>
      </w:r>
      <w:r>
        <w:rPr>
          <w:rStyle w:val="FontStyle181"/>
        </w:rPr>
        <w:t>6 Requests for aid, 417 Superintendents of home mission</w:t>
      </w:r>
    </w:p>
    <w:p w:rsidR="00E2665F" w:rsidRDefault="00E2665F">
      <w:pPr>
        <w:pStyle w:val="Style76"/>
        <w:widowControl/>
        <w:spacing w:before="5" w:line="120" w:lineRule="exact"/>
        <w:ind w:firstLine="139"/>
        <w:rPr>
          <w:rStyle w:val="FontStyle181"/>
        </w:rPr>
      </w:pPr>
      <w:proofErr w:type="gramStart"/>
      <w:r>
        <w:rPr>
          <w:rStyle w:val="FontStyle181"/>
        </w:rPr>
        <w:t>districts</w:t>
      </w:r>
      <w:proofErr w:type="gramEnd"/>
      <w:r>
        <w:rPr>
          <w:rStyle w:val="FontStyle181"/>
        </w:rPr>
        <w:t>,  415   § 1 Vacancies, how filled, 381 HOME  missions,  district  board of, see District board of home mis</w:t>
      </w:r>
      <w:r>
        <w:rPr>
          <w:rStyle w:val="FontStyle181"/>
        </w:rPr>
        <w:softHyphen/>
        <w:t>sions</w:t>
      </w:r>
    </w:p>
    <w:p w:rsidR="00E2665F" w:rsidRDefault="00E2665F">
      <w:pPr>
        <w:pStyle w:val="Style110"/>
        <w:widowControl/>
        <w:spacing w:line="120" w:lineRule="exact"/>
        <w:ind w:left="139" w:hanging="139"/>
        <w:jc w:val="left"/>
        <w:rPr>
          <w:rStyle w:val="FontStyle181"/>
        </w:rPr>
      </w:pPr>
      <w:r>
        <w:rPr>
          <w:rStyle w:val="FontStyle181"/>
        </w:rPr>
        <w:t>HOME missions secretary— Election of, 398</w:t>
      </w:r>
    </w:p>
    <w:p w:rsidR="00E2665F" w:rsidRDefault="00E2665F">
      <w:pPr>
        <w:pStyle w:val="Style110"/>
        <w:widowControl/>
        <w:spacing w:line="120" w:lineRule="exact"/>
        <w:ind w:left="125" w:hanging="125"/>
        <w:jc w:val="left"/>
        <w:rPr>
          <w:rStyle w:val="FontStyle181"/>
        </w:rPr>
      </w:pPr>
      <w:r>
        <w:rPr>
          <w:rStyle w:val="FontStyle181"/>
        </w:rPr>
        <w:t>Member   ex   officio   of General Assembly, 324</w:t>
      </w:r>
    </w:p>
    <w:p w:rsidR="00E2665F" w:rsidRDefault="00E2665F">
      <w:pPr>
        <w:pStyle w:val="Style76"/>
        <w:widowControl/>
        <w:spacing w:before="5" w:line="120" w:lineRule="exact"/>
        <w:ind w:firstLine="0"/>
        <w:rPr>
          <w:rStyle w:val="FontStyle181"/>
        </w:rPr>
      </w:pPr>
      <w:r>
        <w:rPr>
          <w:rStyle w:val="FontStyle181"/>
        </w:rPr>
        <w:t>Nomination, 398</w:t>
      </w:r>
    </w:p>
    <w:p w:rsidR="00E2665F" w:rsidRDefault="00E2665F">
      <w:pPr>
        <w:pStyle w:val="Style76"/>
        <w:widowControl/>
        <w:spacing w:line="120" w:lineRule="exact"/>
        <w:ind w:firstLine="0"/>
        <w:rPr>
          <w:rStyle w:val="FontStyle181"/>
        </w:rPr>
      </w:pPr>
      <w:r>
        <w:rPr>
          <w:rStyle w:val="FontStyle181"/>
        </w:rPr>
        <w:t>Removal, 398</w:t>
      </w:r>
    </w:p>
    <w:p w:rsidR="00E2665F" w:rsidRDefault="00E2665F">
      <w:pPr>
        <w:pStyle w:val="Style76"/>
        <w:widowControl/>
        <w:spacing w:before="5" w:line="120" w:lineRule="exact"/>
        <w:ind w:firstLine="130"/>
        <w:rPr>
          <w:rStyle w:val="FontStyle181"/>
        </w:rPr>
      </w:pPr>
      <w:r>
        <w:rPr>
          <w:rStyle w:val="FontStyle181"/>
        </w:rPr>
        <w:t>Salary, 398 HOUSTON District, 505 HURLET Nazarene College, 438</w:t>
      </w:r>
    </w:p>
    <w:p w:rsidR="00E2665F" w:rsidRDefault="00E2665F">
      <w:pPr>
        <w:pStyle w:val="Style76"/>
        <w:widowControl/>
        <w:spacing w:before="5" w:line="120" w:lineRule="exact"/>
        <w:ind w:firstLine="130"/>
        <w:rPr>
          <w:rStyle w:val="FontStyle181"/>
        </w:rPr>
        <w:sectPr w:rsidR="00E2665F">
          <w:pgSz w:w="12240" w:h="20160"/>
          <w:pgMar w:top="9348" w:right="3986" w:bottom="1440" w:left="3986" w:header="720" w:footer="720" w:gutter="0"/>
          <w:cols w:num="2" w:space="720" w:equalWidth="0">
            <w:col w:w="2011" w:space="226"/>
            <w:col w:w="2030"/>
          </w:cols>
          <w:noEndnote/>
        </w:sectPr>
      </w:pPr>
    </w:p>
    <w:p w:rsidR="00E2665F" w:rsidRDefault="00E2665F">
      <w:pPr>
        <w:pStyle w:val="Style110"/>
        <w:widowControl/>
        <w:spacing w:before="14" w:line="240" w:lineRule="auto"/>
        <w:ind w:firstLine="0"/>
        <w:jc w:val="left"/>
        <w:rPr>
          <w:rStyle w:val="FontStyle181"/>
        </w:rPr>
      </w:pPr>
      <w:r>
        <w:rPr>
          <w:rStyle w:val="FontStyle181"/>
        </w:rPr>
        <w:lastRenderedPageBreak/>
        <w:t>IDAHO-Oregon District, 506</w:t>
      </w:r>
    </w:p>
    <w:p w:rsidR="00E2665F" w:rsidRDefault="00E2665F">
      <w:pPr>
        <w:pStyle w:val="Style110"/>
        <w:widowControl/>
        <w:spacing w:before="38" w:line="240" w:lineRule="auto"/>
        <w:ind w:firstLine="0"/>
        <w:jc w:val="left"/>
        <w:rPr>
          <w:rStyle w:val="FontStyle181"/>
        </w:rPr>
      </w:pPr>
      <w:r>
        <w:rPr>
          <w:rStyle w:val="FontStyle181"/>
        </w:rPr>
        <w:t>ILLEGAL votes, 589 § 6</w:t>
      </w:r>
    </w:p>
    <w:p w:rsidR="00E2665F" w:rsidRDefault="00E2665F">
      <w:pPr>
        <w:pStyle w:val="Style110"/>
        <w:widowControl/>
        <w:spacing w:before="43" w:line="120" w:lineRule="exact"/>
        <w:ind w:firstLine="0"/>
        <w:jc w:val="left"/>
        <w:rPr>
          <w:rStyle w:val="FontStyle181"/>
        </w:rPr>
      </w:pPr>
      <w:proofErr w:type="gramStart"/>
      <w:r>
        <w:rPr>
          <w:rStyle w:val="FontStyle181"/>
        </w:rPr>
        <w:t>ILLINOIS  District</w:t>
      </w:r>
      <w:proofErr w:type="gramEnd"/>
      <w:r>
        <w:rPr>
          <w:rStyle w:val="FontStyle181"/>
        </w:rPr>
        <w:t>, 507</w:t>
      </w:r>
    </w:p>
    <w:p w:rsidR="00E2665F" w:rsidRDefault="00E2665F">
      <w:pPr>
        <w:pStyle w:val="Style110"/>
        <w:widowControl/>
        <w:spacing w:before="10" w:line="120" w:lineRule="exact"/>
        <w:ind w:firstLine="0"/>
        <w:jc w:val="left"/>
        <w:rPr>
          <w:rStyle w:val="FontStyle181"/>
        </w:rPr>
      </w:pPr>
      <w:r>
        <w:rPr>
          <w:rStyle w:val="FontStyle181"/>
        </w:rPr>
        <w:t>IMPENITENCE, final, 24 § 4</w:t>
      </w:r>
    </w:p>
    <w:p w:rsidR="00E2665F" w:rsidRDefault="00E2665F">
      <w:pPr>
        <w:pStyle w:val="Style110"/>
        <w:widowControl/>
        <w:spacing w:before="5" w:line="120" w:lineRule="exact"/>
        <w:ind w:left="139" w:hanging="139"/>
        <w:rPr>
          <w:rStyle w:val="FontStyle181"/>
        </w:rPr>
      </w:pPr>
      <w:r>
        <w:rPr>
          <w:rStyle w:val="FontStyle181"/>
        </w:rPr>
        <w:t xml:space="preserve">INCORPORATION, local churches, 114-15, </w:t>
      </w:r>
      <w:proofErr w:type="gramStart"/>
      <w:r>
        <w:rPr>
          <w:rStyle w:val="FontStyle181"/>
        </w:rPr>
        <w:t>231  §</w:t>
      </w:r>
      <w:proofErr w:type="gramEnd"/>
      <w:r>
        <w:rPr>
          <w:rStyle w:val="FontStyle181"/>
        </w:rPr>
        <w:t xml:space="preserve"> 3, 420  § 2</w:t>
      </w:r>
    </w:p>
    <w:p w:rsidR="00E2665F" w:rsidRDefault="00E2665F">
      <w:pPr>
        <w:pStyle w:val="Style110"/>
        <w:widowControl/>
        <w:spacing w:line="120" w:lineRule="exact"/>
        <w:ind w:left="134" w:hanging="134"/>
        <w:rPr>
          <w:rStyle w:val="FontStyle181"/>
        </w:rPr>
      </w:pPr>
      <w:r>
        <w:rPr>
          <w:rStyle w:val="FontStyle181"/>
        </w:rPr>
        <w:t>INCORPORATION, district advisory board, 182, 218 § 7</w:t>
      </w:r>
    </w:p>
    <w:p w:rsidR="00E2665F" w:rsidRDefault="00E2665F">
      <w:pPr>
        <w:pStyle w:val="Style110"/>
        <w:widowControl/>
        <w:spacing w:before="5" w:line="120" w:lineRule="exact"/>
        <w:ind w:left="130" w:hanging="130"/>
        <w:rPr>
          <w:rStyle w:val="FontStyle181"/>
        </w:rPr>
      </w:pPr>
      <w:r>
        <w:rPr>
          <w:rStyle w:val="FontStyle181"/>
          <w:spacing w:val="40"/>
        </w:rPr>
        <w:t>INDEPENDENT</w:t>
      </w:r>
      <w:r>
        <w:rPr>
          <w:rStyle w:val="FontStyle181"/>
        </w:rPr>
        <w:t xml:space="preserve"> Congregation</w:t>
      </w:r>
      <w:r>
        <w:rPr>
          <w:rStyle w:val="FontStyle181"/>
        </w:rPr>
        <w:softHyphen/>
        <w:t>al church, II, page 16</w:t>
      </w:r>
    </w:p>
    <w:p w:rsidR="00E2665F" w:rsidRDefault="00E2665F">
      <w:pPr>
        <w:pStyle w:val="Style110"/>
        <w:widowControl/>
        <w:spacing w:line="120" w:lineRule="exact"/>
        <w:ind w:left="134" w:hanging="134"/>
        <w:rPr>
          <w:rStyle w:val="FontStyle181"/>
        </w:rPr>
      </w:pPr>
      <w:r>
        <w:rPr>
          <w:rStyle w:val="FontStyle181"/>
        </w:rPr>
        <w:t>INDEPENDENT Holiness church, V, page 19</w:t>
      </w:r>
    </w:p>
    <w:p w:rsidR="00E2665F" w:rsidRDefault="00E2665F">
      <w:pPr>
        <w:pStyle w:val="Style110"/>
        <w:widowControl/>
        <w:spacing w:before="10" w:line="120" w:lineRule="exact"/>
        <w:ind w:firstLine="0"/>
        <w:jc w:val="left"/>
        <w:rPr>
          <w:rStyle w:val="FontStyle181"/>
        </w:rPr>
      </w:pPr>
      <w:r>
        <w:rPr>
          <w:rStyle w:val="FontStyle181"/>
        </w:rPr>
        <w:t>INDIANAPOLIS District, 508</w:t>
      </w:r>
    </w:p>
    <w:p w:rsidR="00E2665F" w:rsidRDefault="00E2665F">
      <w:pPr>
        <w:pStyle w:val="Style110"/>
        <w:widowControl/>
        <w:spacing w:line="120" w:lineRule="exact"/>
        <w:ind w:left="144"/>
        <w:rPr>
          <w:rStyle w:val="FontStyle181"/>
        </w:rPr>
      </w:pPr>
      <w:r>
        <w:rPr>
          <w:rStyle w:val="FontStyle181"/>
        </w:rPr>
        <w:t>INSPIRATION of the Scriptures, 24 § 2</w:t>
      </w:r>
    </w:p>
    <w:p w:rsidR="00E2665F" w:rsidRDefault="00E2665F">
      <w:pPr>
        <w:pStyle w:val="Style110"/>
        <w:widowControl/>
        <w:spacing w:line="120" w:lineRule="exact"/>
        <w:ind w:left="130" w:hanging="130"/>
        <w:rPr>
          <w:rStyle w:val="FontStyle181"/>
        </w:rPr>
      </w:pPr>
      <w:r>
        <w:rPr>
          <w:rStyle w:val="FontStyle181"/>
        </w:rPr>
        <w:t>INTERNATIONAL Holiness Mission, 492</w:t>
      </w:r>
    </w:p>
    <w:p w:rsidR="00E2665F" w:rsidRDefault="00E2665F">
      <w:pPr>
        <w:pStyle w:val="Style89"/>
        <w:widowControl/>
        <w:spacing w:line="120" w:lineRule="exact"/>
        <w:rPr>
          <w:rStyle w:val="FontStyle181"/>
        </w:rPr>
      </w:pPr>
      <w:r>
        <w:rPr>
          <w:rStyle w:val="FontStyle181"/>
        </w:rPr>
        <w:t>IOWA District, 509 JESUS CHRIST—</w:t>
      </w:r>
    </w:p>
    <w:p w:rsidR="00E2665F" w:rsidRDefault="00E2665F">
      <w:pPr>
        <w:pStyle w:val="Style110"/>
        <w:widowControl/>
        <w:spacing w:line="120" w:lineRule="exact"/>
        <w:ind w:firstLine="0"/>
        <w:jc w:val="left"/>
        <w:rPr>
          <w:rStyle w:val="FontStyle181"/>
        </w:rPr>
      </w:pPr>
      <w:r>
        <w:rPr>
          <w:rStyle w:val="FontStyle181"/>
        </w:rPr>
        <w:t>Article on, 2</w:t>
      </w:r>
    </w:p>
    <w:p w:rsidR="00E2665F" w:rsidRDefault="00E2665F">
      <w:pPr>
        <w:pStyle w:val="Style76"/>
        <w:widowControl/>
        <w:spacing w:before="5" w:line="120" w:lineRule="exact"/>
        <w:ind w:firstLine="144"/>
        <w:rPr>
          <w:rStyle w:val="FontStyle181"/>
        </w:rPr>
      </w:pPr>
      <w:r>
        <w:rPr>
          <w:rStyle w:val="FontStyle181"/>
        </w:rPr>
        <w:t>See Christ JOINT committee to formulate plan</w:t>
      </w:r>
    </w:p>
    <w:p w:rsidR="00E2665F" w:rsidRDefault="00E2665F">
      <w:pPr>
        <w:pStyle w:val="Style76"/>
        <w:widowControl/>
        <w:spacing w:line="120" w:lineRule="exact"/>
        <w:ind w:firstLine="144"/>
        <w:rPr>
          <w:rStyle w:val="FontStyle181"/>
        </w:rPr>
      </w:pPr>
      <w:proofErr w:type="gramStart"/>
      <w:r>
        <w:rPr>
          <w:rStyle w:val="FontStyle181"/>
        </w:rPr>
        <w:t>of</w:t>
      </w:r>
      <w:proofErr w:type="gramEnd"/>
      <w:r>
        <w:rPr>
          <w:rStyle w:val="FontStyle181"/>
        </w:rPr>
        <w:t xml:space="preserve"> union, II, page 17 JOURNAL, District Assembly, the—</w:t>
      </w:r>
    </w:p>
    <w:p w:rsidR="00E2665F" w:rsidRDefault="00E2665F">
      <w:pPr>
        <w:pStyle w:val="Style110"/>
        <w:widowControl/>
        <w:spacing w:line="120" w:lineRule="exact"/>
        <w:ind w:firstLine="0"/>
        <w:jc w:val="left"/>
        <w:rPr>
          <w:rStyle w:val="FontStyle181"/>
        </w:rPr>
      </w:pPr>
      <w:r>
        <w:rPr>
          <w:rStyle w:val="FontStyle181"/>
        </w:rPr>
        <w:t>Editing, 188</w:t>
      </w:r>
    </w:p>
    <w:p w:rsidR="00E2665F" w:rsidRDefault="00E2665F">
      <w:pPr>
        <w:pStyle w:val="Style110"/>
        <w:widowControl/>
        <w:spacing w:before="5" w:line="120" w:lineRule="exact"/>
        <w:ind w:firstLine="0"/>
        <w:jc w:val="left"/>
        <w:rPr>
          <w:rStyle w:val="FontStyle181"/>
        </w:rPr>
      </w:pPr>
      <w:r>
        <w:rPr>
          <w:rStyle w:val="FontStyle181"/>
        </w:rPr>
        <w:t>How arranged, 187</w:t>
      </w:r>
    </w:p>
    <w:p w:rsidR="00E2665F" w:rsidRDefault="00E2665F">
      <w:pPr>
        <w:pStyle w:val="Style110"/>
        <w:widowControl/>
        <w:spacing w:before="5" w:line="120" w:lineRule="exact"/>
        <w:ind w:firstLine="0"/>
        <w:jc w:val="left"/>
        <w:rPr>
          <w:rStyle w:val="FontStyle181"/>
        </w:rPr>
      </w:pPr>
      <w:r>
        <w:rPr>
          <w:rStyle w:val="FontStyle181"/>
        </w:rPr>
        <w:t>How prepared, 186</w:t>
      </w:r>
    </w:p>
    <w:p w:rsidR="00E2665F" w:rsidRDefault="00E2665F">
      <w:pPr>
        <w:pStyle w:val="Style110"/>
        <w:widowControl/>
        <w:spacing w:before="5" w:line="120" w:lineRule="exact"/>
        <w:ind w:firstLine="0"/>
        <w:jc w:val="left"/>
        <w:rPr>
          <w:rStyle w:val="FontStyle181"/>
        </w:rPr>
      </w:pPr>
      <w:r>
        <w:rPr>
          <w:rStyle w:val="FontStyle181"/>
        </w:rPr>
        <w:t>Record of proceedings, 184</w:t>
      </w:r>
    </w:p>
    <w:p w:rsidR="00E2665F" w:rsidRDefault="00E2665F">
      <w:pPr>
        <w:pStyle w:val="Style110"/>
        <w:widowControl/>
        <w:spacing w:before="5" w:line="120" w:lineRule="exact"/>
        <w:ind w:firstLine="0"/>
        <w:jc w:val="left"/>
        <w:rPr>
          <w:rStyle w:val="FontStyle181"/>
        </w:rPr>
      </w:pPr>
      <w:r>
        <w:rPr>
          <w:rStyle w:val="FontStyle181"/>
        </w:rPr>
        <w:t>Signed by whom, 185</w:t>
      </w:r>
    </w:p>
    <w:p w:rsidR="00E2665F" w:rsidRDefault="00E2665F">
      <w:pPr>
        <w:pStyle w:val="Style76"/>
        <w:widowControl/>
        <w:spacing w:before="5" w:line="120" w:lineRule="exact"/>
        <w:rPr>
          <w:rStyle w:val="FontStyle181"/>
        </w:rPr>
      </w:pPr>
      <w:r>
        <w:rPr>
          <w:rStyle w:val="FontStyle181"/>
        </w:rPr>
        <w:t xml:space="preserve">Standard Table of Contents, 190 JUDGMENT, final, </w:t>
      </w:r>
      <w:proofErr w:type="gramStart"/>
      <w:r>
        <w:rPr>
          <w:rStyle w:val="FontStyle181"/>
        </w:rPr>
        <w:t>24  §</w:t>
      </w:r>
      <w:proofErr w:type="gramEnd"/>
      <w:r>
        <w:rPr>
          <w:rStyle w:val="FontStyle181"/>
        </w:rPr>
        <w:t xml:space="preserve"> 8 JUDGMENT, future, article on, 16 JUDICIAL administration, layman—</w:t>
      </w:r>
    </w:p>
    <w:p w:rsidR="00E2665F" w:rsidRDefault="00E2665F">
      <w:pPr>
        <w:pStyle w:val="Style110"/>
        <w:widowControl/>
        <w:spacing w:before="5" w:line="120" w:lineRule="exact"/>
        <w:ind w:left="144"/>
        <w:jc w:val="left"/>
        <w:rPr>
          <w:rStyle w:val="FontStyle181"/>
        </w:rPr>
      </w:pPr>
      <w:r>
        <w:rPr>
          <w:rStyle w:val="FontStyle181"/>
        </w:rPr>
        <w:t>Appeal</w:t>
      </w:r>
      <w:proofErr w:type="gramStart"/>
      <w:r>
        <w:rPr>
          <w:rStyle w:val="FontStyle181"/>
        </w:rPr>
        <w:t>,  see</w:t>
      </w:r>
      <w:proofErr w:type="gramEnd"/>
      <w:r>
        <w:rPr>
          <w:rStyle w:val="FontStyle181"/>
        </w:rPr>
        <w:t xml:space="preserve">  Court of Appeals, district</w:t>
      </w:r>
    </w:p>
    <w:p w:rsidR="00E2665F" w:rsidRDefault="00E2665F">
      <w:pPr>
        <w:pStyle w:val="Style89"/>
        <w:widowControl/>
        <w:spacing w:before="5" w:line="120" w:lineRule="exact"/>
        <w:rPr>
          <w:rStyle w:val="FontStyle181"/>
        </w:rPr>
      </w:pPr>
      <w:r>
        <w:rPr>
          <w:rStyle w:val="FontStyle181"/>
        </w:rPr>
        <w:t xml:space="preserve">Appeal of, </w:t>
      </w:r>
      <w:proofErr w:type="gramStart"/>
      <w:r>
        <w:rPr>
          <w:rStyle w:val="FontStyle181"/>
        </w:rPr>
        <w:t>30  §</w:t>
      </w:r>
      <w:proofErr w:type="gramEnd"/>
      <w:r>
        <w:rPr>
          <w:rStyle w:val="FontStyle181"/>
        </w:rPr>
        <w:t xml:space="preserve"> 9 (3), 464 Discipline, 463-64 Expulsion from  church member</w:t>
      </w:r>
      <w:r>
        <w:rPr>
          <w:rStyle w:val="FontStyle181"/>
        </w:rPr>
        <w:softHyphen/>
        <w:t>ship, 464 Guaranty of right, 464, 475 Object of church discipline, 463 Penalty if found guilty, 464 Procedure, see Procedure, trial of</w:t>
      </w:r>
    </w:p>
    <w:p w:rsidR="00E2665F" w:rsidRDefault="00E2665F">
      <w:pPr>
        <w:pStyle w:val="Style76"/>
        <w:widowControl/>
        <w:spacing w:before="5" w:line="120" w:lineRule="exact"/>
        <w:ind w:firstLine="139"/>
        <w:rPr>
          <w:rStyle w:val="FontStyle181"/>
        </w:rPr>
      </w:pPr>
      <w:proofErr w:type="gramStart"/>
      <w:r>
        <w:rPr>
          <w:rStyle w:val="FontStyle181"/>
        </w:rPr>
        <w:t>church</w:t>
      </w:r>
      <w:proofErr w:type="gramEnd"/>
      <w:r>
        <w:rPr>
          <w:rStyle w:val="FontStyle181"/>
        </w:rPr>
        <w:t xml:space="preserve"> member Trial, 30 § 9 (3), 464 JUDICIAL   administration, minis</w:t>
      </w:r>
      <w:r>
        <w:rPr>
          <w:rStyle w:val="FontStyle181"/>
        </w:rPr>
        <w:softHyphen/>
        <w:t>ter—</w:t>
      </w:r>
    </w:p>
    <w:p w:rsidR="00E2665F" w:rsidRDefault="00E2665F">
      <w:pPr>
        <w:pStyle w:val="Style110"/>
        <w:widowControl/>
        <w:spacing w:before="5" w:line="120" w:lineRule="exact"/>
        <w:ind w:left="144"/>
        <w:jc w:val="left"/>
        <w:rPr>
          <w:rStyle w:val="FontStyle181"/>
        </w:rPr>
      </w:pPr>
      <w:r>
        <w:rPr>
          <w:rStyle w:val="FontStyle181"/>
        </w:rPr>
        <w:t>Appeal</w:t>
      </w:r>
      <w:proofErr w:type="gramStart"/>
      <w:r>
        <w:rPr>
          <w:rStyle w:val="FontStyle181"/>
        </w:rPr>
        <w:t>,  see</w:t>
      </w:r>
      <w:proofErr w:type="gramEnd"/>
      <w:r>
        <w:rPr>
          <w:rStyle w:val="FontStyle181"/>
        </w:rPr>
        <w:t xml:space="preserve">  Court  of Appeals, General</w:t>
      </w:r>
    </w:p>
    <w:p w:rsidR="00E2665F" w:rsidRDefault="00E2665F">
      <w:pPr>
        <w:pStyle w:val="Style89"/>
        <w:widowControl/>
        <w:spacing w:before="5" w:line="120" w:lineRule="exact"/>
        <w:rPr>
          <w:rStyle w:val="FontStyle181"/>
        </w:rPr>
      </w:pPr>
      <w:r>
        <w:rPr>
          <w:rStyle w:val="FontStyle181"/>
        </w:rPr>
        <w:t>Appeal of, 30 § 9 (3), 466 Discipline, 465 Guaranty of rights, 475 Investigating committee, 465 Judgment of appellate court, 471 Object of discipline, 463</w:t>
      </w:r>
    </w:p>
    <w:p w:rsidR="00E2665F" w:rsidRDefault="00E2665F">
      <w:pPr>
        <w:pStyle w:val="Style110"/>
        <w:widowControl/>
        <w:ind w:left="134" w:hanging="134"/>
        <w:jc w:val="left"/>
        <w:rPr>
          <w:rStyle w:val="FontStyle181"/>
        </w:rPr>
      </w:pPr>
      <w:r>
        <w:rPr>
          <w:rStyle w:val="FontStyle181"/>
        </w:rPr>
        <w:t>JUDICIAL administration, minister, continued—</w:t>
      </w:r>
    </w:p>
    <w:p w:rsidR="00E2665F" w:rsidRDefault="00E2665F">
      <w:pPr>
        <w:pStyle w:val="Style89"/>
        <w:widowControl/>
        <w:spacing w:before="29" w:line="125" w:lineRule="exact"/>
        <w:rPr>
          <w:rStyle w:val="FontStyle181"/>
        </w:rPr>
      </w:pPr>
      <w:r>
        <w:rPr>
          <w:rStyle w:val="FontStyle181"/>
        </w:rPr>
        <w:t>Penalty if found guilty, 465 Procedure,   see   Procedure, trial</w:t>
      </w:r>
    </w:p>
    <w:p w:rsidR="00E2665F" w:rsidRDefault="00E2665F">
      <w:pPr>
        <w:pStyle w:val="Style76"/>
        <w:widowControl/>
        <w:spacing w:line="125" w:lineRule="exact"/>
        <w:ind w:right="499" w:firstLine="139"/>
        <w:rPr>
          <w:rStyle w:val="FontStyle181"/>
        </w:rPr>
      </w:pPr>
      <w:proofErr w:type="gramStart"/>
      <w:r>
        <w:rPr>
          <w:rStyle w:val="FontStyle181"/>
        </w:rPr>
        <w:t>of</w:t>
      </w:r>
      <w:proofErr w:type="gramEnd"/>
      <w:r>
        <w:rPr>
          <w:rStyle w:val="FontStyle181"/>
        </w:rPr>
        <w:t xml:space="preserve"> minister Trial, 30 § 9 (3), 465 JUDICIARY decisions—</w:t>
      </w:r>
    </w:p>
    <w:p w:rsidR="00E2665F" w:rsidRDefault="00E2665F">
      <w:pPr>
        <w:pStyle w:val="Style110"/>
        <w:widowControl/>
        <w:ind w:firstLine="0"/>
        <w:jc w:val="left"/>
        <w:rPr>
          <w:rStyle w:val="FontStyle181"/>
        </w:rPr>
      </w:pPr>
      <w:r>
        <w:rPr>
          <w:rStyle w:val="FontStyle181"/>
        </w:rPr>
        <w:t>Absentee votes illegal to count,</w:t>
      </w:r>
    </w:p>
    <w:p w:rsidR="00E2665F" w:rsidRDefault="00E2665F">
      <w:pPr>
        <w:pStyle w:val="Style76"/>
        <w:widowControl/>
        <w:spacing w:line="125" w:lineRule="exact"/>
        <w:ind w:firstLine="134"/>
        <w:rPr>
          <w:rStyle w:val="FontStyle181"/>
        </w:rPr>
      </w:pPr>
      <w:proofErr w:type="gramStart"/>
      <w:r>
        <w:rPr>
          <w:rStyle w:val="FontStyle181"/>
        </w:rPr>
        <w:t>589  §</w:t>
      </w:r>
      <w:proofErr w:type="gramEnd"/>
      <w:r>
        <w:rPr>
          <w:rStyle w:val="FontStyle181"/>
        </w:rPr>
        <w:t xml:space="preserve"> 6 Age limit held constitutional, 589</w:t>
      </w:r>
    </w:p>
    <w:p w:rsidR="00E2665F" w:rsidRDefault="00E2665F">
      <w:pPr>
        <w:pStyle w:val="Style76"/>
        <w:widowControl/>
        <w:spacing w:line="125" w:lineRule="exact"/>
        <w:ind w:left="293" w:firstLine="0"/>
        <w:rPr>
          <w:rStyle w:val="FontStyle181"/>
        </w:rPr>
      </w:pPr>
      <w:r>
        <w:rPr>
          <w:rStyle w:val="FontStyle181"/>
        </w:rPr>
        <w:t>§ 12</w:t>
      </w:r>
    </w:p>
    <w:p w:rsidR="00E2665F" w:rsidRDefault="00E2665F">
      <w:pPr>
        <w:pStyle w:val="Style110"/>
        <w:widowControl/>
        <w:spacing w:line="120" w:lineRule="exact"/>
        <w:ind w:left="144"/>
        <w:rPr>
          <w:rStyle w:val="FontStyle181"/>
        </w:rPr>
      </w:pPr>
      <w:r>
        <w:rPr>
          <w:rStyle w:val="FontStyle181"/>
        </w:rPr>
        <w:t>Approval of district advisory board to sale of property not needed, 589 § 2 (b)</w:t>
      </w:r>
    </w:p>
    <w:p w:rsidR="00E2665F" w:rsidRDefault="00E2665F">
      <w:pPr>
        <w:pStyle w:val="Style110"/>
        <w:widowControl/>
        <w:spacing w:line="120" w:lineRule="exact"/>
        <w:ind w:left="139" w:hanging="139"/>
        <w:rPr>
          <w:rStyle w:val="FontStyle181"/>
        </w:rPr>
      </w:pPr>
      <w:r>
        <w:rPr>
          <w:rStyle w:val="FontStyle181"/>
        </w:rPr>
        <w:t>Approval of sale of church prop</w:t>
      </w:r>
      <w:r>
        <w:rPr>
          <w:rStyle w:val="FontStyle181"/>
        </w:rPr>
        <w:softHyphen/>
        <w:t>erty by district superintendent, 589 § 2 (a)</w:t>
      </w:r>
    </w:p>
    <w:p w:rsidR="00E2665F" w:rsidRDefault="00E2665F">
      <w:pPr>
        <w:pStyle w:val="Style110"/>
        <w:widowControl/>
        <w:spacing w:line="120" w:lineRule="exact"/>
        <w:ind w:left="130" w:hanging="130"/>
        <w:rPr>
          <w:rStyle w:val="FontStyle181"/>
        </w:rPr>
      </w:pPr>
      <w:r>
        <w:rPr>
          <w:rStyle w:val="FontStyle181"/>
        </w:rPr>
        <w:t>District Assembly not obliged to renew license, 589 § 7</w:t>
      </w:r>
    </w:p>
    <w:p w:rsidR="00E2665F" w:rsidRDefault="00E2665F">
      <w:pPr>
        <w:pStyle w:val="Style110"/>
        <w:widowControl/>
        <w:spacing w:before="5" w:line="120" w:lineRule="exact"/>
        <w:ind w:left="125" w:hanging="125"/>
        <w:rPr>
          <w:rStyle w:val="FontStyle181"/>
          <w:spacing w:val="40"/>
        </w:rPr>
      </w:pPr>
      <w:r>
        <w:rPr>
          <w:rStyle w:val="FontStyle181"/>
        </w:rPr>
        <w:t xml:space="preserve">Divorced persons debarred from church membership, when, 589 </w:t>
      </w:r>
      <w:r>
        <w:rPr>
          <w:rStyle w:val="FontStyle181"/>
          <w:spacing w:val="40"/>
        </w:rPr>
        <w:t>§4</w:t>
      </w:r>
    </w:p>
    <w:p w:rsidR="00E2665F" w:rsidRDefault="00E2665F">
      <w:pPr>
        <w:pStyle w:val="Style110"/>
        <w:widowControl/>
        <w:spacing w:before="5" w:line="120" w:lineRule="exact"/>
        <w:ind w:left="120" w:hanging="120"/>
        <w:rPr>
          <w:rStyle w:val="FontStyle181"/>
        </w:rPr>
      </w:pPr>
      <w:r>
        <w:rPr>
          <w:rStyle w:val="FontStyle181"/>
        </w:rPr>
        <w:t xml:space="preserve">Failure to investigate charges subjects district superintendent to discipline, </w:t>
      </w:r>
      <w:proofErr w:type="gramStart"/>
      <w:r>
        <w:rPr>
          <w:rStyle w:val="FontStyle181"/>
        </w:rPr>
        <w:t>589  §</w:t>
      </w:r>
      <w:proofErr w:type="gramEnd"/>
      <w:r>
        <w:rPr>
          <w:rStyle w:val="FontStyle181"/>
        </w:rPr>
        <w:t xml:space="preserve"> 10</w:t>
      </w:r>
    </w:p>
    <w:p w:rsidR="00E2665F" w:rsidRDefault="00E2665F">
      <w:pPr>
        <w:pStyle w:val="Style110"/>
        <w:widowControl/>
        <w:spacing w:before="5" w:line="120" w:lineRule="exact"/>
        <w:ind w:left="134" w:hanging="134"/>
        <w:rPr>
          <w:rStyle w:val="FontStyle181"/>
        </w:rPr>
      </w:pPr>
      <w:r>
        <w:rPr>
          <w:rStyle w:val="FontStyle181"/>
        </w:rPr>
        <w:t>Local church may not call pastor without approval of district superintendent, 589 § 9</w:t>
      </w:r>
    </w:p>
    <w:p w:rsidR="00E2665F" w:rsidRDefault="00E2665F">
      <w:pPr>
        <w:pStyle w:val="Style110"/>
        <w:widowControl/>
        <w:spacing w:line="120" w:lineRule="exact"/>
        <w:ind w:left="115" w:hanging="115"/>
        <w:rPr>
          <w:rStyle w:val="FontStyle181"/>
        </w:rPr>
      </w:pPr>
      <w:r>
        <w:rPr>
          <w:rStyle w:val="FontStyle181"/>
        </w:rPr>
        <w:t>Management of local finances guaranteed local church, 26 § 2, 589 § 8</w:t>
      </w:r>
    </w:p>
    <w:p w:rsidR="00E2665F" w:rsidRDefault="00E2665F">
      <w:pPr>
        <w:pStyle w:val="Style110"/>
        <w:widowControl/>
        <w:spacing w:line="120" w:lineRule="exact"/>
        <w:ind w:left="130" w:hanging="130"/>
        <w:rPr>
          <w:rStyle w:val="FontStyle181"/>
        </w:rPr>
      </w:pPr>
      <w:r>
        <w:rPr>
          <w:rStyle w:val="FontStyle181"/>
        </w:rPr>
        <w:t>Membership in oath-bound secret orders prohibited, 589 § 3</w:t>
      </w:r>
    </w:p>
    <w:p w:rsidR="00E2665F" w:rsidRDefault="00E2665F">
      <w:pPr>
        <w:pStyle w:val="Style110"/>
        <w:widowControl/>
        <w:spacing w:before="5" w:line="120" w:lineRule="exact"/>
        <w:ind w:left="130" w:hanging="130"/>
        <w:rPr>
          <w:rStyle w:val="FontStyle181"/>
        </w:rPr>
      </w:pPr>
      <w:r>
        <w:rPr>
          <w:rStyle w:val="FontStyle181"/>
        </w:rPr>
        <w:t>Naming an office not a legal ballot, 589 § 11</w:t>
      </w:r>
    </w:p>
    <w:p w:rsidR="00E2665F" w:rsidRDefault="00E2665F">
      <w:pPr>
        <w:pStyle w:val="Style110"/>
        <w:widowControl/>
        <w:spacing w:line="144" w:lineRule="exact"/>
        <w:ind w:left="149" w:hanging="149"/>
        <w:rPr>
          <w:rStyle w:val="FontStyle181"/>
        </w:rPr>
      </w:pPr>
      <w:r>
        <w:rPr>
          <w:rStyle w:val="FontStyle181"/>
        </w:rPr>
        <w:t>Status of elder, defined, 589 § 13</w:t>
      </w:r>
    </w:p>
    <w:p w:rsidR="00E2665F" w:rsidRDefault="00E2665F">
      <w:pPr>
        <w:pStyle w:val="Style73"/>
        <w:widowControl/>
        <w:spacing w:line="125" w:lineRule="exact"/>
        <w:ind w:right="14"/>
        <w:rPr>
          <w:rStyle w:val="FontStyle181"/>
        </w:rPr>
      </w:pPr>
      <w:r>
        <w:rPr>
          <w:rStyle w:val="FontStyle181"/>
        </w:rPr>
        <w:t>Tobacco, sale of, clerk not de</w:t>
      </w:r>
      <w:r>
        <w:rPr>
          <w:rStyle w:val="FontStyle181"/>
        </w:rPr>
        <w:softHyphen/>
        <w:t>barred, 589 § 5 Transfer to another denomination by district advisory board il</w:t>
      </w:r>
      <w:r>
        <w:rPr>
          <w:rStyle w:val="FontStyle181"/>
        </w:rPr>
        <w:softHyphen/>
        <w:t>legal, 589 § 1 JUNIOR Society Commission, the,</w:t>
      </w:r>
    </w:p>
    <w:p w:rsidR="00E2665F" w:rsidRDefault="00E2665F">
      <w:pPr>
        <w:pStyle w:val="Style76"/>
        <w:widowControl/>
        <w:spacing w:before="5" w:line="125" w:lineRule="exact"/>
        <w:ind w:firstLine="0"/>
        <w:rPr>
          <w:rStyle w:val="FontStyle181"/>
        </w:rPr>
      </w:pPr>
      <w:r>
        <w:rPr>
          <w:rStyle w:val="FontStyle181"/>
        </w:rPr>
        <w:t xml:space="preserve">151, 595 </w:t>
      </w:r>
      <w:proofErr w:type="gramStart"/>
      <w:r>
        <w:rPr>
          <w:rStyle w:val="FontStyle181"/>
        </w:rPr>
        <w:t>JUNIOR  Society</w:t>
      </w:r>
      <w:proofErr w:type="gramEnd"/>
      <w:r>
        <w:rPr>
          <w:rStyle w:val="FontStyle181"/>
        </w:rPr>
        <w:t xml:space="preserve"> director, district, 177</w:t>
      </w:r>
    </w:p>
    <w:p w:rsidR="00E2665F" w:rsidRDefault="00E2665F">
      <w:pPr>
        <w:pStyle w:val="Style73"/>
        <w:widowControl/>
        <w:spacing w:line="125" w:lineRule="exact"/>
        <w:jc w:val="left"/>
        <w:rPr>
          <w:rStyle w:val="FontStyle181"/>
        </w:rPr>
      </w:pPr>
      <w:r>
        <w:rPr>
          <w:rStyle w:val="FontStyle181"/>
        </w:rPr>
        <w:t>JUNIOR Society, local, 151 JUNIOR   Society   supervisor, 122 § 15</w:t>
      </w:r>
    </w:p>
    <w:p w:rsidR="00E2665F" w:rsidRDefault="00E2665F">
      <w:pPr>
        <w:pStyle w:val="Style110"/>
        <w:widowControl/>
        <w:spacing w:line="120" w:lineRule="exact"/>
        <w:ind w:firstLine="0"/>
        <w:jc w:val="left"/>
        <w:rPr>
          <w:rStyle w:val="FontStyle181"/>
        </w:rPr>
      </w:pPr>
      <w:r>
        <w:rPr>
          <w:rStyle w:val="FontStyle181"/>
        </w:rPr>
        <w:t>JUNIOR Society, the—</w:t>
      </w:r>
    </w:p>
    <w:p w:rsidR="00E2665F" w:rsidRDefault="00E2665F">
      <w:pPr>
        <w:pStyle w:val="Style76"/>
        <w:widowControl/>
        <w:spacing w:line="120" w:lineRule="exact"/>
        <w:ind w:firstLine="139"/>
        <w:rPr>
          <w:rStyle w:val="FontStyle181"/>
        </w:rPr>
      </w:pPr>
      <w:r>
        <w:rPr>
          <w:rStyle w:val="FontStyle181"/>
        </w:rPr>
        <w:t xml:space="preserve">Local constitution, 576 JUSTIFICATION, article on, 9 KANSAS District, 510 </w:t>
      </w:r>
      <w:proofErr w:type="gramStart"/>
      <w:r>
        <w:rPr>
          <w:rStyle w:val="FontStyle181"/>
        </w:rPr>
        <w:t>KANSAS</w:t>
      </w:r>
      <w:proofErr w:type="gramEnd"/>
      <w:r>
        <w:rPr>
          <w:rStyle w:val="FontStyle181"/>
        </w:rPr>
        <w:t xml:space="preserve"> City District, 511 KENTUCKY District, 512</w:t>
      </w:r>
    </w:p>
    <w:p w:rsidR="00E2665F" w:rsidRDefault="00E2665F">
      <w:pPr>
        <w:pStyle w:val="Style76"/>
        <w:widowControl/>
        <w:spacing w:line="120" w:lineRule="exact"/>
        <w:ind w:firstLine="139"/>
        <w:rPr>
          <w:rStyle w:val="FontStyle181"/>
        </w:rPr>
        <w:sectPr w:rsidR="00E2665F">
          <w:pgSz w:w="12240" w:h="20160"/>
          <w:pgMar w:top="7553" w:right="3984" w:bottom="1440" w:left="3984" w:header="720" w:footer="720" w:gutter="0"/>
          <w:cols w:num="2" w:space="720" w:equalWidth="0">
            <w:col w:w="2049" w:space="226"/>
            <w:col w:w="1996"/>
          </w:cols>
          <w:noEndnote/>
        </w:sectPr>
      </w:pPr>
    </w:p>
    <w:p w:rsidR="00E2665F" w:rsidRDefault="00E2665F">
      <w:pPr>
        <w:pStyle w:val="Style76"/>
        <w:widowControl/>
        <w:spacing w:before="5" w:line="240" w:lineRule="auto"/>
        <w:ind w:firstLine="0"/>
        <w:rPr>
          <w:rStyle w:val="FontStyle181"/>
        </w:rPr>
      </w:pPr>
      <w:r>
        <w:rPr>
          <w:rStyle w:val="FontStyle181"/>
        </w:rPr>
        <w:lastRenderedPageBreak/>
        <w:t>LAY missionary, 177</w:t>
      </w:r>
    </w:p>
    <w:p w:rsidR="00E2665F" w:rsidRDefault="00E2665F">
      <w:pPr>
        <w:pStyle w:val="Style76"/>
        <w:widowControl/>
        <w:spacing w:before="43" w:line="240" w:lineRule="auto"/>
        <w:ind w:firstLine="0"/>
        <w:jc w:val="both"/>
        <w:rPr>
          <w:rStyle w:val="FontStyle181"/>
        </w:rPr>
      </w:pPr>
      <w:r>
        <w:rPr>
          <w:rStyle w:val="FontStyle181"/>
        </w:rPr>
        <w:t>LAYMEN'S    Holiness Association,</w:t>
      </w:r>
    </w:p>
    <w:p w:rsidR="00E2665F" w:rsidRDefault="00E2665F">
      <w:pPr>
        <w:pStyle w:val="Style76"/>
        <w:widowControl/>
        <w:spacing w:line="163" w:lineRule="exact"/>
        <w:ind w:firstLine="130"/>
        <w:rPr>
          <w:rStyle w:val="FontStyle181"/>
        </w:rPr>
      </w:pPr>
      <w:r>
        <w:rPr>
          <w:rStyle w:val="FontStyle181"/>
        </w:rPr>
        <w:t>X, page 22 LEGISLATIVE    amendments, 603</w:t>
      </w:r>
    </w:p>
    <w:p w:rsidR="00E2665F" w:rsidRDefault="00E2665F">
      <w:pPr>
        <w:pStyle w:val="Style76"/>
        <w:widowControl/>
        <w:spacing w:line="240" w:lineRule="auto"/>
        <w:ind w:firstLine="0"/>
        <w:rPr>
          <w:rStyle w:val="FontStyle181"/>
        </w:rPr>
      </w:pPr>
      <w:r>
        <w:rPr>
          <w:rStyle w:val="FontStyle181"/>
          <w:spacing w:val="40"/>
        </w:rPr>
        <w:t>§§</w:t>
      </w:r>
      <w:r>
        <w:rPr>
          <w:rStyle w:val="FontStyle181"/>
        </w:rPr>
        <w:t xml:space="preserve"> 1, 2</w:t>
      </w:r>
    </w:p>
    <w:p w:rsidR="00E2665F" w:rsidRDefault="00E2665F">
      <w:pPr>
        <w:pStyle w:val="Style122"/>
        <w:widowControl/>
        <w:spacing w:before="19" w:line="125" w:lineRule="exact"/>
        <w:ind w:left="130" w:hanging="130"/>
        <w:rPr>
          <w:rStyle w:val="FontStyle181"/>
        </w:rPr>
      </w:pPr>
      <w:proofErr w:type="gramStart"/>
      <w:r>
        <w:rPr>
          <w:rStyle w:val="FontStyle181"/>
        </w:rPr>
        <w:t>LICENSED  minister</w:t>
      </w:r>
      <w:proofErr w:type="gramEnd"/>
      <w:r>
        <w:rPr>
          <w:rStyle w:val="FontStyle181"/>
        </w:rPr>
        <w:t>,  see Minister, licensed</w:t>
      </w:r>
    </w:p>
    <w:p w:rsidR="00E2665F" w:rsidRDefault="00E2665F">
      <w:pPr>
        <w:pStyle w:val="Style131"/>
        <w:widowControl/>
        <w:spacing w:line="163" w:lineRule="exact"/>
        <w:rPr>
          <w:rStyle w:val="FontStyle181"/>
        </w:rPr>
      </w:pPr>
      <w:r>
        <w:rPr>
          <w:rStyle w:val="FontStyle181"/>
        </w:rPr>
        <w:t xml:space="preserve">LOCAL church, see Church, local </w:t>
      </w:r>
      <w:proofErr w:type="spellStart"/>
      <w:r>
        <w:rPr>
          <w:rStyle w:val="FontStyle181"/>
        </w:rPr>
        <w:t>LOCAL</w:t>
      </w:r>
      <w:proofErr w:type="spellEnd"/>
      <w:r>
        <w:rPr>
          <w:rStyle w:val="FontStyle181"/>
        </w:rPr>
        <w:t xml:space="preserve"> preacher, see Preacher, local</w:t>
      </w:r>
    </w:p>
    <w:p w:rsidR="00E2665F" w:rsidRDefault="00E2665F">
      <w:pPr>
        <w:pStyle w:val="Style122"/>
        <w:widowControl/>
        <w:spacing w:before="24" w:line="125" w:lineRule="exact"/>
        <w:ind w:left="130" w:hanging="130"/>
        <w:rPr>
          <w:rStyle w:val="FontStyle181"/>
        </w:rPr>
      </w:pPr>
      <w:r>
        <w:rPr>
          <w:rStyle w:val="FontStyle181"/>
        </w:rPr>
        <w:t>LOCAL   deaconess,   see Deaconess, local</w:t>
      </w:r>
    </w:p>
    <w:p w:rsidR="00E2665F" w:rsidRDefault="00E2665F">
      <w:pPr>
        <w:pStyle w:val="Style122"/>
        <w:widowControl/>
        <w:spacing w:before="38"/>
        <w:ind w:left="125" w:hanging="125"/>
        <w:rPr>
          <w:rStyle w:val="FontStyle181"/>
        </w:rPr>
      </w:pPr>
      <w:r>
        <w:rPr>
          <w:rStyle w:val="FontStyle181"/>
        </w:rPr>
        <w:t>LOCAL   N.F.M.S.,   see N.F.M.S., local</w:t>
      </w:r>
    </w:p>
    <w:p w:rsidR="00E2665F" w:rsidRDefault="00E2665F">
      <w:pPr>
        <w:pStyle w:val="Style76"/>
        <w:widowControl/>
        <w:spacing w:before="43" w:line="120" w:lineRule="exact"/>
        <w:ind w:firstLine="0"/>
        <w:jc w:val="both"/>
        <w:rPr>
          <w:rStyle w:val="FontStyle181"/>
        </w:rPr>
      </w:pPr>
      <w:r>
        <w:rPr>
          <w:rStyle w:val="FontStyle181"/>
        </w:rPr>
        <w:t>LOCAL   N.Y.P.S.,   see N.Y.P.S.,</w:t>
      </w:r>
    </w:p>
    <w:p w:rsidR="00E2665F" w:rsidRDefault="00E2665F">
      <w:pPr>
        <w:pStyle w:val="Style76"/>
        <w:widowControl/>
        <w:spacing w:before="5" w:line="120" w:lineRule="exact"/>
        <w:ind w:firstLine="0"/>
        <w:rPr>
          <w:rStyle w:val="FontStyle181"/>
        </w:rPr>
      </w:pPr>
      <w:proofErr w:type="gramStart"/>
      <w:r>
        <w:rPr>
          <w:rStyle w:val="FontStyle181"/>
        </w:rPr>
        <w:t>local</w:t>
      </w:r>
      <w:proofErr w:type="gramEnd"/>
    </w:p>
    <w:p w:rsidR="00E2665F" w:rsidRDefault="00E2665F">
      <w:pPr>
        <w:pStyle w:val="Style122"/>
        <w:widowControl/>
        <w:spacing w:before="14"/>
        <w:ind w:left="125" w:hanging="125"/>
        <w:rPr>
          <w:rStyle w:val="FontStyle181"/>
        </w:rPr>
      </w:pPr>
      <w:proofErr w:type="gramStart"/>
      <w:r>
        <w:rPr>
          <w:rStyle w:val="FontStyle181"/>
        </w:rPr>
        <w:t>LORD'S</w:t>
      </w:r>
      <w:proofErr w:type="gramEnd"/>
      <w:r>
        <w:rPr>
          <w:rStyle w:val="FontStyle181"/>
        </w:rPr>
        <w:t xml:space="preserve"> Supper, the— Article on, 19 Elements, 36</w:t>
      </w:r>
    </w:p>
    <w:p w:rsidR="00E2665F" w:rsidRDefault="00E2665F">
      <w:pPr>
        <w:pStyle w:val="Style89"/>
        <w:widowControl/>
        <w:spacing w:before="5" w:line="120" w:lineRule="exact"/>
        <w:rPr>
          <w:rStyle w:val="FontStyle181"/>
        </w:rPr>
      </w:pPr>
      <w:r>
        <w:rPr>
          <w:rStyle w:val="FontStyle181"/>
        </w:rPr>
        <w:t xml:space="preserve">Ritual of the sacrament of, 570 </w:t>
      </w:r>
      <w:proofErr w:type="gramStart"/>
      <w:r>
        <w:rPr>
          <w:rStyle w:val="FontStyle181"/>
        </w:rPr>
        <w:t>Who</w:t>
      </w:r>
      <w:proofErr w:type="gramEnd"/>
      <w:r>
        <w:rPr>
          <w:rStyle w:val="FontStyle181"/>
        </w:rPr>
        <w:t xml:space="preserve"> may administer, 69 § 10 Who may partake, 261, 267</w:t>
      </w:r>
    </w:p>
    <w:p w:rsidR="00E2665F" w:rsidRDefault="00E2665F">
      <w:pPr>
        <w:pStyle w:val="Style76"/>
        <w:widowControl/>
        <w:spacing w:before="5" w:line="120" w:lineRule="exact"/>
        <w:ind w:firstLine="0"/>
        <w:rPr>
          <w:rStyle w:val="FontStyle181"/>
        </w:rPr>
      </w:pPr>
      <w:r>
        <w:rPr>
          <w:rStyle w:val="FontStyle181"/>
        </w:rPr>
        <w:t>LOS ANGELES District, 513</w:t>
      </w:r>
    </w:p>
    <w:p w:rsidR="00E2665F" w:rsidRDefault="00E2665F">
      <w:pPr>
        <w:pStyle w:val="Style76"/>
        <w:widowControl/>
        <w:spacing w:line="120" w:lineRule="exact"/>
        <w:ind w:firstLine="0"/>
        <w:rPr>
          <w:rStyle w:val="FontStyle181"/>
        </w:rPr>
      </w:pPr>
      <w:r>
        <w:rPr>
          <w:rStyle w:val="FontStyle181"/>
        </w:rPr>
        <w:t>LOUISIANA District, 514</w:t>
      </w:r>
    </w:p>
    <w:p w:rsidR="00E2665F" w:rsidRDefault="00E2665F">
      <w:pPr>
        <w:pStyle w:val="Style76"/>
        <w:widowControl/>
        <w:spacing w:before="5" w:line="120" w:lineRule="exact"/>
        <w:ind w:firstLine="0"/>
        <w:rPr>
          <w:rStyle w:val="FontStyle181"/>
        </w:rPr>
      </w:pPr>
      <w:r>
        <w:rPr>
          <w:rStyle w:val="FontStyle181"/>
        </w:rPr>
        <w:t>LOVE</w:t>
      </w:r>
      <w:proofErr w:type="gramStart"/>
      <w:r>
        <w:rPr>
          <w:rStyle w:val="FontStyle181"/>
        </w:rPr>
        <w:t>,  perfect</w:t>
      </w:r>
      <w:proofErr w:type="gramEnd"/>
      <w:r>
        <w:rPr>
          <w:rStyle w:val="FontStyle181"/>
        </w:rPr>
        <w:t>, 13</w:t>
      </w:r>
    </w:p>
    <w:p w:rsidR="00E2665F" w:rsidRDefault="00E2665F">
      <w:pPr>
        <w:pStyle w:val="Style76"/>
        <w:widowControl/>
        <w:spacing w:line="120" w:lineRule="exact"/>
        <w:ind w:firstLine="0"/>
        <w:rPr>
          <w:rStyle w:val="FontStyle181"/>
        </w:rPr>
      </w:pPr>
      <w:r>
        <w:rPr>
          <w:rStyle w:val="FontStyle181"/>
        </w:rPr>
        <w:t>LOVING   God,   25   § 2 (4)</w:t>
      </w:r>
    </w:p>
    <w:p w:rsidR="00E2665F" w:rsidRDefault="00E2665F">
      <w:pPr>
        <w:pStyle w:val="Style76"/>
        <w:widowControl/>
        <w:spacing w:line="120" w:lineRule="exact"/>
        <w:ind w:firstLine="0"/>
        <w:rPr>
          <w:rStyle w:val="FontStyle181"/>
        </w:rPr>
      </w:pPr>
      <w:r>
        <w:rPr>
          <w:rStyle w:val="FontStyle181"/>
        </w:rPr>
        <w:t xml:space="preserve">MAGAZINES, </w:t>
      </w:r>
      <w:proofErr w:type="gramStart"/>
      <w:r>
        <w:rPr>
          <w:rStyle w:val="FontStyle181"/>
        </w:rPr>
        <w:t>602  §</w:t>
      </w:r>
      <w:proofErr w:type="gramEnd"/>
      <w:r>
        <w:rPr>
          <w:rStyle w:val="FontStyle181"/>
        </w:rPr>
        <w:t xml:space="preserve"> 4</w:t>
      </w:r>
    </w:p>
    <w:p w:rsidR="00E2665F" w:rsidRDefault="00E2665F">
      <w:pPr>
        <w:pStyle w:val="Style122"/>
        <w:widowControl/>
        <w:ind w:left="130" w:hanging="130"/>
        <w:rPr>
          <w:rStyle w:val="FontStyle181"/>
        </w:rPr>
      </w:pPr>
      <w:r>
        <w:rPr>
          <w:rStyle w:val="FontStyle181"/>
        </w:rPr>
        <w:t>MANAGER,    Nazarene Publishing House—</w:t>
      </w:r>
    </w:p>
    <w:p w:rsidR="00E2665F" w:rsidRDefault="00E2665F">
      <w:pPr>
        <w:pStyle w:val="Style89"/>
        <w:widowControl/>
        <w:spacing w:line="120" w:lineRule="exact"/>
        <w:rPr>
          <w:rStyle w:val="FontStyle181"/>
          <w:spacing w:val="40"/>
        </w:rPr>
      </w:pPr>
      <w:r>
        <w:rPr>
          <w:rStyle w:val="FontStyle181"/>
        </w:rPr>
        <w:t xml:space="preserve">Election of, 398A Duties, 434 Removal, 398A Salary, 398A </w:t>
      </w:r>
      <w:proofErr w:type="gramStart"/>
      <w:r>
        <w:rPr>
          <w:rStyle w:val="FontStyle181"/>
        </w:rPr>
        <w:t>MANUAL  Editing</w:t>
      </w:r>
      <w:proofErr w:type="gramEnd"/>
      <w:r>
        <w:rPr>
          <w:rStyle w:val="FontStyle181"/>
        </w:rPr>
        <w:t xml:space="preserve">  Committee, 603 </w:t>
      </w:r>
      <w:r>
        <w:rPr>
          <w:rStyle w:val="FontStyle181"/>
          <w:spacing w:val="40"/>
        </w:rPr>
        <w:t>§§3,</w:t>
      </w:r>
      <w:r>
        <w:rPr>
          <w:rStyle w:val="FontStyle181"/>
        </w:rPr>
        <w:t xml:space="preserve"> </w:t>
      </w:r>
      <w:r>
        <w:rPr>
          <w:rStyle w:val="FontStyle181"/>
          <w:spacing w:val="40"/>
        </w:rPr>
        <w:t>4</w:t>
      </w:r>
    </w:p>
    <w:p w:rsidR="00E2665F" w:rsidRDefault="00E2665F">
      <w:pPr>
        <w:pStyle w:val="Style89"/>
        <w:widowControl/>
        <w:spacing w:line="120" w:lineRule="exact"/>
        <w:rPr>
          <w:rStyle w:val="FontStyle181"/>
        </w:rPr>
      </w:pPr>
      <w:r>
        <w:rPr>
          <w:rStyle w:val="FontStyle181"/>
        </w:rPr>
        <w:t xml:space="preserve">MANUAL, when effective, 603 § 2 </w:t>
      </w:r>
      <w:proofErr w:type="gramStart"/>
      <w:r>
        <w:rPr>
          <w:rStyle w:val="FontStyle181"/>
        </w:rPr>
        <w:t>MARITIME  District</w:t>
      </w:r>
      <w:proofErr w:type="gramEnd"/>
      <w:r>
        <w:rPr>
          <w:rStyle w:val="FontStyle181"/>
        </w:rPr>
        <w:t>, 515 MARRIAGE and divorce, 37, 38 § 1 MATRIMONY, ritual for, 571 MEANS of grace, 25  § 2 (5) MEMBERS, church—</w:t>
      </w:r>
    </w:p>
    <w:p w:rsidR="00E2665F" w:rsidRDefault="00E2665F">
      <w:pPr>
        <w:pStyle w:val="Style76"/>
        <w:widowControl/>
        <w:spacing w:line="120" w:lineRule="exact"/>
        <w:ind w:firstLine="0"/>
        <w:rPr>
          <w:rStyle w:val="FontStyle181"/>
        </w:rPr>
      </w:pPr>
      <w:r>
        <w:rPr>
          <w:rStyle w:val="FontStyle181"/>
        </w:rPr>
        <w:t>Discipline or trial, 463-64</w:t>
      </w:r>
    </w:p>
    <w:p w:rsidR="00E2665F" w:rsidRDefault="00E2665F">
      <w:pPr>
        <w:pStyle w:val="Style76"/>
        <w:widowControl/>
        <w:spacing w:before="10" w:line="120" w:lineRule="exact"/>
        <w:ind w:firstLine="0"/>
        <w:rPr>
          <w:rStyle w:val="FontStyle181"/>
        </w:rPr>
      </w:pPr>
      <w:r>
        <w:rPr>
          <w:rStyle w:val="FontStyle181"/>
        </w:rPr>
        <w:t>Growth in grace, 40</w:t>
      </w:r>
    </w:p>
    <w:p w:rsidR="00E2665F" w:rsidRDefault="00E2665F">
      <w:pPr>
        <w:pStyle w:val="Style122"/>
        <w:widowControl/>
        <w:ind w:left="134"/>
        <w:rPr>
          <w:rStyle w:val="FontStyle181"/>
        </w:rPr>
      </w:pPr>
      <w:r>
        <w:rPr>
          <w:rStyle w:val="FontStyle181"/>
        </w:rPr>
        <w:t>May not make financial appeals, 173</w:t>
      </w:r>
    </w:p>
    <w:p w:rsidR="00E2665F" w:rsidRDefault="00E2665F">
      <w:pPr>
        <w:pStyle w:val="Style89"/>
        <w:widowControl/>
        <w:spacing w:line="120" w:lineRule="exact"/>
        <w:rPr>
          <w:rStyle w:val="FontStyle181"/>
        </w:rPr>
      </w:pPr>
      <w:r>
        <w:rPr>
          <w:rStyle w:val="FontStyle181"/>
        </w:rPr>
        <w:t>May not solicit funds, 174 Membership in secret society for</w:t>
      </w:r>
      <w:r>
        <w:rPr>
          <w:rStyle w:val="FontStyle181"/>
        </w:rPr>
        <w:softHyphen/>
        <w:t xml:space="preserve">bidden, </w:t>
      </w:r>
      <w:proofErr w:type="gramStart"/>
      <w:r>
        <w:rPr>
          <w:rStyle w:val="FontStyle181"/>
        </w:rPr>
        <w:t>25  §</w:t>
      </w:r>
      <w:proofErr w:type="gramEnd"/>
      <w:r>
        <w:rPr>
          <w:rStyle w:val="FontStyle181"/>
        </w:rPr>
        <w:t xml:space="preserve"> 1 (7), 589  § 3 Members of missions, status, 45 Practice stewardship, 41 Removal, 51-54</w:t>
      </w:r>
    </w:p>
    <w:p w:rsidR="00E2665F" w:rsidRDefault="00E2665F">
      <w:pPr>
        <w:pStyle w:val="Style76"/>
        <w:widowControl/>
        <w:spacing w:line="120" w:lineRule="exact"/>
        <w:ind w:firstLine="0"/>
        <w:rPr>
          <w:rStyle w:val="FontStyle181"/>
        </w:rPr>
      </w:pPr>
      <w:r>
        <w:rPr>
          <w:rStyle w:val="FontStyle181"/>
        </w:rPr>
        <w:t>Support of church and ministry,</w:t>
      </w:r>
    </w:p>
    <w:p w:rsidR="00E2665F" w:rsidRDefault="00E2665F">
      <w:pPr>
        <w:pStyle w:val="Style76"/>
        <w:widowControl/>
        <w:spacing w:before="5" w:line="120" w:lineRule="exact"/>
        <w:ind w:firstLine="139"/>
        <w:rPr>
          <w:rStyle w:val="FontStyle181"/>
        </w:rPr>
      </w:pPr>
      <w:r>
        <w:rPr>
          <w:rStyle w:val="FontStyle181"/>
        </w:rPr>
        <w:t xml:space="preserve">25   § </w:t>
      </w:r>
      <w:proofErr w:type="gramStart"/>
      <w:r>
        <w:rPr>
          <w:rStyle w:val="FontStyle181"/>
        </w:rPr>
        <w:t>2  (</w:t>
      </w:r>
      <w:proofErr w:type="gramEnd"/>
      <w:r>
        <w:rPr>
          <w:rStyle w:val="FontStyle181"/>
        </w:rPr>
        <w:t>2), 32-33 Voting age,  43,  57,  80, 86-87</w:t>
      </w:r>
    </w:p>
    <w:p w:rsidR="00E2665F" w:rsidRDefault="00E2665F">
      <w:pPr>
        <w:pStyle w:val="Style122"/>
        <w:widowControl/>
        <w:ind w:left="134"/>
        <w:rPr>
          <w:rStyle w:val="FontStyle181"/>
        </w:rPr>
      </w:pPr>
      <w:r>
        <w:rPr>
          <w:rStyle w:val="FontStyle181"/>
        </w:rPr>
        <w:t>MEMBERSHIP, church-Full</w:t>
      </w:r>
      <w:proofErr w:type="gramStart"/>
      <w:r>
        <w:rPr>
          <w:rStyle w:val="FontStyle181"/>
        </w:rPr>
        <w:t>,  25</w:t>
      </w:r>
      <w:proofErr w:type="gramEnd"/>
      <w:r>
        <w:rPr>
          <w:rStyle w:val="FontStyle181"/>
        </w:rPr>
        <w:t xml:space="preserve">, 28, 43, 49  § 2, 589 </w:t>
      </w:r>
      <w:r>
        <w:rPr>
          <w:rStyle w:val="FontStyle186"/>
        </w:rPr>
        <w:t xml:space="preserve">SS </w:t>
      </w:r>
      <w:r>
        <w:rPr>
          <w:rStyle w:val="FontStyle181"/>
        </w:rPr>
        <w:t>3-4</w:t>
      </w:r>
    </w:p>
    <w:p w:rsidR="00E2665F" w:rsidRDefault="00E2665F">
      <w:pPr>
        <w:pStyle w:val="Style122"/>
        <w:widowControl/>
        <w:ind w:left="130" w:hanging="130"/>
        <w:rPr>
          <w:rStyle w:val="FontStyle181"/>
        </w:rPr>
      </w:pPr>
      <w:r>
        <w:rPr>
          <w:rStyle w:val="FontStyle181"/>
        </w:rPr>
        <w:t>Probationary, 46, see Probation</w:t>
      </w:r>
      <w:r>
        <w:rPr>
          <w:rStyle w:val="FontStyle181"/>
        </w:rPr>
        <w:softHyphen/>
        <w:t>ers</w:t>
      </w:r>
    </w:p>
    <w:p w:rsidR="00E2665F" w:rsidRDefault="00E2665F">
      <w:pPr>
        <w:pStyle w:val="Style89"/>
        <w:widowControl/>
        <w:spacing w:line="149" w:lineRule="exact"/>
        <w:rPr>
          <w:rStyle w:val="FontStyle181"/>
        </w:rPr>
      </w:pPr>
      <w:r>
        <w:rPr>
          <w:rStyle w:val="FontStyle181"/>
        </w:rPr>
        <w:t xml:space="preserve">Rights and privileges of, 24, 38, </w:t>
      </w:r>
      <w:proofErr w:type="gramStart"/>
      <w:r>
        <w:rPr>
          <w:rStyle w:val="FontStyle181"/>
        </w:rPr>
        <w:t>589  §</w:t>
      </w:r>
      <w:proofErr w:type="gramEnd"/>
      <w:r>
        <w:rPr>
          <w:rStyle w:val="FontStyle181"/>
        </w:rPr>
        <w:t xml:space="preserve"> 2 MEMBERSHIP committee, 48-49 MICHIGAN District, 516 MINISTER, the—</w:t>
      </w:r>
    </w:p>
    <w:p w:rsidR="00E2665F" w:rsidRDefault="00E2665F">
      <w:pPr>
        <w:pStyle w:val="Style122"/>
        <w:widowControl/>
        <w:ind w:firstLine="0"/>
        <w:rPr>
          <w:rStyle w:val="FontStyle181"/>
        </w:rPr>
      </w:pPr>
      <w:r>
        <w:rPr>
          <w:rStyle w:val="FontStyle181"/>
        </w:rPr>
        <w:t>Call, 255</w:t>
      </w:r>
    </w:p>
    <w:p w:rsidR="00E2665F" w:rsidRDefault="00E2665F">
      <w:pPr>
        <w:pStyle w:val="Style89"/>
        <w:widowControl/>
        <w:spacing w:line="120" w:lineRule="exact"/>
        <w:rPr>
          <w:rStyle w:val="FontStyle181"/>
        </w:rPr>
      </w:pPr>
      <w:r>
        <w:rPr>
          <w:rStyle w:val="FontStyle181"/>
        </w:rPr>
        <w:t xml:space="preserve">Qualifications, 256 </w:t>
      </w:r>
      <w:r>
        <w:rPr>
          <w:rStyle w:val="FontStyle181"/>
          <w:spacing w:val="40"/>
        </w:rPr>
        <w:t>§§</w:t>
      </w:r>
      <w:r>
        <w:rPr>
          <w:rStyle w:val="FontStyle181"/>
        </w:rPr>
        <w:t xml:space="preserve"> 1-5 Responsibility, 256 MINISTER, licensed— Administer Lord's Supper, when, 261</w:t>
      </w:r>
    </w:p>
    <w:p w:rsidR="00E2665F" w:rsidRDefault="00E2665F">
      <w:pPr>
        <w:pStyle w:val="Style89"/>
        <w:widowControl/>
        <w:spacing w:line="120" w:lineRule="exact"/>
        <w:rPr>
          <w:rStyle w:val="FontStyle181"/>
        </w:rPr>
      </w:pPr>
      <w:r>
        <w:rPr>
          <w:rStyle w:val="FontStyle181"/>
        </w:rPr>
        <w:t xml:space="preserve">Baptize, when, 261 Course of study, 580 Conditions to be licensed, 257 Elder's </w:t>
      </w:r>
      <w:r>
        <w:rPr>
          <w:rStyle w:val="FontStyle185"/>
        </w:rPr>
        <w:t xml:space="preserve">orders, </w:t>
      </w:r>
      <w:r>
        <w:rPr>
          <w:rStyle w:val="FontStyle181"/>
        </w:rPr>
        <w:t>elected to, 268 Evangelist, may be commissioned</w:t>
      </w:r>
    </w:p>
    <w:p w:rsidR="00E2665F" w:rsidRDefault="00E2665F">
      <w:pPr>
        <w:pStyle w:val="Style76"/>
        <w:widowControl/>
        <w:spacing w:line="120" w:lineRule="exact"/>
        <w:ind w:firstLine="125"/>
        <w:rPr>
          <w:rStyle w:val="FontStyle181"/>
        </w:rPr>
      </w:pPr>
      <w:proofErr w:type="gramStart"/>
      <w:r>
        <w:rPr>
          <w:rStyle w:val="FontStyle181"/>
        </w:rPr>
        <w:t>as</w:t>
      </w:r>
      <w:proofErr w:type="gramEnd"/>
      <w:r>
        <w:rPr>
          <w:rStyle w:val="FontStyle181"/>
        </w:rPr>
        <w:t>,  181 § 8, 286 Independent church activities and</w:t>
      </w:r>
    </w:p>
    <w:p w:rsidR="00E2665F" w:rsidRDefault="00E2665F">
      <w:pPr>
        <w:pStyle w:val="Style76"/>
        <w:widowControl/>
        <w:spacing w:before="5" w:line="120" w:lineRule="exact"/>
        <w:ind w:firstLine="130"/>
        <w:rPr>
          <w:rStyle w:val="FontStyle181"/>
        </w:rPr>
      </w:pPr>
      <w:proofErr w:type="gramStart"/>
      <w:r>
        <w:rPr>
          <w:rStyle w:val="FontStyle181"/>
        </w:rPr>
        <w:t>connections</w:t>
      </w:r>
      <w:proofErr w:type="gramEnd"/>
      <w:r>
        <w:rPr>
          <w:rStyle w:val="FontStyle181"/>
        </w:rPr>
        <w:t>, 264 Licensed by, 181 § 2, 257 License issued to, 260 License renewed, 122 § 11, 181</w:t>
      </w:r>
    </w:p>
    <w:p w:rsidR="00E2665F" w:rsidRDefault="00E2665F">
      <w:pPr>
        <w:pStyle w:val="Style76"/>
        <w:widowControl/>
        <w:spacing w:before="10" w:line="120" w:lineRule="exact"/>
        <w:ind w:firstLine="139"/>
        <w:rPr>
          <w:rStyle w:val="FontStyle181"/>
        </w:rPr>
      </w:pPr>
      <w:r>
        <w:rPr>
          <w:rStyle w:val="FontStyle181"/>
        </w:rPr>
        <w:t>§ 2, 259 Member   of   District Assembly,</w:t>
      </w:r>
    </w:p>
    <w:p w:rsidR="00E2665F" w:rsidRDefault="00E2665F">
      <w:pPr>
        <w:pStyle w:val="Style76"/>
        <w:widowControl/>
        <w:spacing w:before="5" w:line="120" w:lineRule="exact"/>
        <w:ind w:firstLine="130"/>
        <w:rPr>
          <w:rStyle w:val="FontStyle181"/>
        </w:rPr>
      </w:pPr>
      <w:r>
        <w:rPr>
          <w:rStyle w:val="FontStyle181"/>
        </w:rPr>
        <w:t>177, 181 § 1, 262 Pastor</w:t>
      </w:r>
      <w:proofErr w:type="gramStart"/>
      <w:r>
        <w:rPr>
          <w:rStyle w:val="FontStyle181"/>
        </w:rPr>
        <w:t>,  authority</w:t>
      </w:r>
      <w:proofErr w:type="gramEnd"/>
      <w:r>
        <w:rPr>
          <w:rStyle w:val="FontStyle181"/>
        </w:rPr>
        <w:t xml:space="preserve"> as,   69   § 10,</w:t>
      </w:r>
    </w:p>
    <w:p w:rsidR="00E2665F" w:rsidRDefault="00E2665F">
      <w:pPr>
        <w:pStyle w:val="Style122"/>
        <w:widowControl/>
        <w:spacing w:before="10"/>
        <w:ind w:left="288" w:firstLine="0"/>
        <w:rPr>
          <w:rStyle w:val="FontStyle181"/>
        </w:rPr>
      </w:pPr>
      <w:r>
        <w:rPr>
          <w:rStyle w:val="FontStyle181"/>
        </w:rPr>
        <w:t>261</w:t>
      </w:r>
    </w:p>
    <w:p w:rsidR="00E2665F" w:rsidRDefault="00E2665F">
      <w:pPr>
        <w:pStyle w:val="Style122"/>
        <w:widowControl/>
        <w:ind w:left="130" w:hanging="130"/>
        <w:rPr>
          <w:rStyle w:val="FontStyle181"/>
        </w:rPr>
      </w:pPr>
      <w:r>
        <w:rPr>
          <w:rStyle w:val="FontStyle181"/>
        </w:rPr>
        <w:t>Prohibition against receiving, 77, 221</w:t>
      </w:r>
    </w:p>
    <w:p w:rsidR="00E2665F" w:rsidRDefault="00E2665F">
      <w:pPr>
        <w:pStyle w:val="Style122"/>
        <w:widowControl/>
        <w:ind w:left="130" w:hanging="130"/>
        <w:rPr>
          <w:rStyle w:val="FontStyle181"/>
        </w:rPr>
      </w:pPr>
      <w:proofErr w:type="gramStart"/>
      <w:r>
        <w:rPr>
          <w:rStyle w:val="FontStyle181"/>
        </w:rPr>
        <w:t>Reception  from</w:t>
      </w:r>
      <w:proofErr w:type="gramEnd"/>
      <w:r>
        <w:rPr>
          <w:rStyle w:val="FontStyle181"/>
        </w:rPr>
        <w:t xml:space="preserve">   other churches, 258</w:t>
      </w:r>
    </w:p>
    <w:p w:rsidR="00E2665F" w:rsidRDefault="00E2665F">
      <w:pPr>
        <w:pStyle w:val="Style122"/>
        <w:widowControl/>
        <w:spacing w:before="5"/>
        <w:ind w:firstLine="0"/>
        <w:rPr>
          <w:rStyle w:val="FontStyle181"/>
        </w:rPr>
      </w:pPr>
      <w:r>
        <w:rPr>
          <w:rStyle w:val="FontStyle181"/>
        </w:rPr>
        <w:t>Regard advice, 265</w:t>
      </w:r>
    </w:p>
    <w:p w:rsidR="00E2665F" w:rsidRDefault="00E2665F">
      <w:pPr>
        <w:pStyle w:val="Style122"/>
        <w:widowControl/>
        <w:ind w:firstLine="0"/>
        <w:rPr>
          <w:rStyle w:val="FontStyle181"/>
        </w:rPr>
      </w:pPr>
      <w:r>
        <w:rPr>
          <w:rStyle w:val="FontStyle181"/>
        </w:rPr>
        <w:t>Relief, claims for, 266</w:t>
      </w:r>
    </w:p>
    <w:p w:rsidR="00E2665F" w:rsidRDefault="00E2665F">
      <w:pPr>
        <w:pStyle w:val="Style122"/>
        <w:widowControl/>
        <w:ind w:left="125" w:hanging="125"/>
        <w:rPr>
          <w:rStyle w:val="FontStyle181"/>
        </w:rPr>
      </w:pPr>
      <w:r>
        <w:rPr>
          <w:rStyle w:val="FontStyle181"/>
        </w:rPr>
        <w:t xml:space="preserve">Restoration   </w:t>
      </w:r>
      <w:proofErr w:type="gramStart"/>
      <w:r>
        <w:rPr>
          <w:rStyle w:val="FontStyle181"/>
        </w:rPr>
        <w:t>of  church</w:t>
      </w:r>
      <w:proofErr w:type="gramEnd"/>
      <w:r>
        <w:rPr>
          <w:rStyle w:val="FontStyle181"/>
        </w:rPr>
        <w:t xml:space="preserve"> member</w:t>
      </w:r>
      <w:r>
        <w:rPr>
          <w:rStyle w:val="FontStyle181"/>
        </w:rPr>
        <w:softHyphen/>
        <w:t>ship, 294</w:t>
      </w:r>
    </w:p>
    <w:p w:rsidR="00E2665F" w:rsidRDefault="00E2665F">
      <w:pPr>
        <w:pStyle w:val="Style122"/>
        <w:widowControl/>
        <w:ind w:firstLine="0"/>
        <w:rPr>
          <w:rStyle w:val="FontStyle181"/>
        </w:rPr>
      </w:pPr>
      <w:r>
        <w:rPr>
          <w:rStyle w:val="FontStyle181"/>
        </w:rPr>
        <w:t>Termination of license, 259</w:t>
      </w:r>
    </w:p>
    <w:p w:rsidR="00E2665F" w:rsidRDefault="00E2665F">
      <w:pPr>
        <w:pStyle w:val="Style122"/>
        <w:widowControl/>
        <w:spacing w:before="5"/>
        <w:ind w:left="139" w:hanging="139"/>
        <w:rPr>
          <w:rStyle w:val="FontStyle181"/>
        </w:rPr>
      </w:pPr>
      <w:r>
        <w:rPr>
          <w:rStyle w:val="FontStyle181"/>
        </w:rPr>
        <w:t>Transfer   by   District Assembly, 181 § 7, 282</w:t>
      </w:r>
    </w:p>
    <w:p w:rsidR="00E2665F" w:rsidRDefault="00E2665F">
      <w:pPr>
        <w:pStyle w:val="Style122"/>
        <w:widowControl/>
        <w:ind w:left="139" w:hanging="139"/>
        <w:rPr>
          <w:rStyle w:val="FontStyle181"/>
        </w:rPr>
      </w:pPr>
      <w:r>
        <w:rPr>
          <w:rStyle w:val="FontStyle181"/>
        </w:rPr>
        <w:t xml:space="preserve">Transfer   by   district advisory board, 219, </w:t>
      </w:r>
      <w:proofErr w:type="gramStart"/>
      <w:r>
        <w:rPr>
          <w:rStyle w:val="FontStyle181"/>
        </w:rPr>
        <w:t>283</w:t>
      </w:r>
      <w:proofErr w:type="gramEnd"/>
    </w:p>
    <w:p w:rsidR="00E2665F" w:rsidRDefault="00E2665F">
      <w:pPr>
        <w:pStyle w:val="Style122"/>
        <w:widowControl/>
        <w:ind w:firstLine="0"/>
        <w:rPr>
          <w:rStyle w:val="FontStyle181"/>
        </w:rPr>
      </w:pPr>
      <w:r>
        <w:rPr>
          <w:rStyle w:val="FontStyle181"/>
        </w:rPr>
        <w:lastRenderedPageBreak/>
        <w:t xml:space="preserve">Transfer </w:t>
      </w:r>
      <w:proofErr w:type="gramStart"/>
      <w:r>
        <w:rPr>
          <w:rStyle w:val="FontStyle181"/>
        </w:rPr>
        <w:t>valid  only</w:t>
      </w:r>
      <w:proofErr w:type="gramEnd"/>
      <w:r>
        <w:rPr>
          <w:rStyle w:val="FontStyle181"/>
        </w:rPr>
        <w:t>,  when, 284</w:t>
      </w:r>
    </w:p>
    <w:p w:rsidR="00E2665F" w:rsidRDefault="00E2665F">
      <w:pPr>
        <w:pStyle w:val="Style76"/>
        <w:widowControl/>
        <w:spacing w:line="158" w:lineRule="exact"/>
        <w:ind w:firstLine="115"/>
        <w:rPr>
          <w:rStyle w:val="FontStyle181"/>
        </w:rPr>
      </w:pPr>
      <w:r>
        <w:rPr>
          <w:rStyle w:val="FontStyle181"/>
        </w:rPr>
        <w:t>Withdrawal</w:t>
      </w:r>
      <w:proofErr w:type="gramStart"/>
      <w:r>
        <w:rPr>
          <w:rStyle w:val="FontStyle181"/>
        </w:rPr>
        <w:t>,  irregular</w:t>
      </w:r>
      <w:proofErr w:type="gramEnd"/>
      <w:r>
        <w:rPr>
          <w:rStyle w:val="FontStyle181"/>
        </w:rPr>
        <w:t>, 263 MINISTER,   ordained,   see Elder,</w:t>
      </w:r>
    </w:p>
    <w:p w:rsidR="00E2665F" w:rsidRDefault="00E2665F">
      <w:pPr>
        <w:pStyle w:val="Style122"/>
        <w:widowControl/>
        <w:ind w:firstLine="0"/>
        <w:rPr>
          <w:rStyle w:val="FontStyle181"/>
        </w:rPr>
      </w:pPr>
      <w:proofErr w:type="gramStart"/>
      <w:r>
        <w:rPr>
          <w:rStyle w:val="FontStyle181"/>
        </w:rPr>
        <w:t>the</w:t>
      </w:r>
      <w:proofErr w:type="gramEnd"/>
    </w:p>
    <w:p w:rsidR="00E2665F" w:rsidRDefault="00E2665F">
      <w:pPr>
        <w:pStyle w:val="Style122"/>
        <w:widowControl/>
        <w:ind w:left="134"/>
        <w:rPr>
          <w:rStyle w:val="FontStyle181"/>
        </w:rPr>
      </w:pPr>
      <w:r>
        <w:rPr>
          <w:rStyle w:val="FontStyle181"/>
        </w:rPr>
        <w:t>MINISTER,   retired,   see Retired minister</w:t>
      </w:r>
    </w:p>
    <w:p w:rsidR="00E2665F" w:rsidRDefault="00E2665F">
      <w:pPr>
        <w:pStyle w:val="Style122"/>
        <w:widowControl/>
        <w:ind w:left="125" w:hanging="125"/>
        <w:rPr>
          <w:rStyle w:val="FontStyle181"/>
        </w:rPr>
      </w:pPr>
      <w:r>
        <w:rPr>
          <w:rStyle w:val="FontStyle181"/>
        </w:rPr>
        <w:t>MINISTERIAL Benevolence, Depart</w:t>
      </w:r>
      <w:r>
        <w:rPr>
          <w:rStyle w:val="FontStyle181"/>
        </w:rPr>
        <w:softHyphen/>
        <w:t>ment of—</w:t>
      </w:r>
    </w:p>
    <w:p w:rsidR="00E2665F" w:rsidRDefault="00E2665F">
      <w:pPr>
        <w:pStyle w:val="Style122"/>
        <w:widowControl/>
        <w:ind w:firstLine="0"/>
        <w:rPr>
          <w:rStyle w:val="FontStyle181"/>
        </w:rPr>
      </w:pPr>
      <w:r>
        <w:rPr>
          <w:rStyle w:val="FontStyle181"/>
        </w:rPr>
        <w:t>Approval of, 426 § 1</w:t>
      </w:r>
    </w:p>
    <w:p w:rsidR="00E2665F" w:rsidRDefault="00E2665F">
      <w:pPr>
        <w:pStyle w:val="Style122"/>
        <w:widowControl/>
        <w:ind w:firstLine="0"/>
        <w:rPr>
          <w:rStyle w:val="FontStyle181"/>
        </w:rPr>
        <w:sectPr w:rsidR="00E2665F">
          <w:pgSz w:w="12240" w:h="20160"/>
          <w:pgMar w:top="9046" w:right="3987" w:bottom="1440" w:left="3987" w:header="720" w:footer="720" w:gutter="0"/>
          <w:cols w:num="2" w:space="720" w:equalWidth="0">
            <w:col w:w="2011" w:space="226"/>
            <w:col w:w="2030"/>
          </w:cols>
          <w:noEndnote/>
        </w:sectPr>
      </w:pPr>
    </w:p>
    <w:p w:rsidR="00E2665F" w:rsidRDefault="00E2665F">
      <w:pPr>
        <w:pStyle w:val="Style122"/>
        <w:widowControl/>
        <w:spacing w:line="125" w:lineRule="exact"/>
        <w:ind w:left="134"/>
        <w:rPr>
          <w:rStyle w:val="FontStyle181"/>
        </w:rPr>
      </w:pPr>
      <w:r>
        <w:rPr>
          <w:rStyle w:val="FontStyle181"/>
        </w:rPr>
        <w:lastRenderedPageBreak/>
        <w:t>MINISTERIAL Benevolence, Depart</w:t>
      </w:r>
      <w:r>
        <w:rPr>
          <w:rStyle w:val="FontStyle181"/>
        </w:rPr>
        <w:softHyphen/>
        <w:t>ment of, continued— Benevolence, conditions for, 266, 277</w:t>
      </w:r>
    </w:p>
    <w:p w:rsidR="00E2665F" w:rsidRDefault="00E2665F">
      <w:pPr>
        <w:pStyle w:val="Style122"/>
        <w:widowControl/>
        <w:spacing w:line="125" w:lineRule="exact"/>
        <w:ind w:firstLine="0"/>
        <w:rPr>
          <w:rStyle w:val="FontStyle181"/>
        </w:rPr>
      </w:pPr>
      <w:r>
        <w:rPr>
          <w:rStyle w:val="FontStyle181"/>
        </w:rPr>
        <w:t xml:space="preserve">Co-operates </w:t>
      </w:r>
      <w:proofErr w:type="gramStart"/>
      <w:r>
        <w:rPr>
          <w:rStyle w:val="FontStyle181"/>
        </w:rPr>
        <w:t>with  district</w:t>
      </w:r>
      <w:proofErr w:type="gramEnd"/>
      <w:r>
        <w:rPr>
          <w:rStyle w:val="FontStyle181"/>
        </w:rPr>
        <w:t xml:space="preserve"> boards of ministerial benevolence, 234 Duties, 426 Election  of, 386 Members, 586 § 1 Nominates   executive secretary,</w:t>
      </w:r>
    </w:p>
    <w:p w:rsidR="00E2665F" w:rsidRDefault="00E2665F">
      <w:pPr>
        <w:pStyle w:val="Style76"/>
        <w:widowControl/>
        <w:spacing w:line="125" w:lineRule="exact"/>
        <w:ind w:firstLine="125"/>
        <w:rPr>
          <w:rStyle w:val="FontStyle181"/>
        </w:rPr>
      </w:pPr>
      <w:r>
        <w:rPr>
          <w:rStyle w:val="FontStyle181"/>
        </w:rPr>
        <w:t xml:space="preserve">398,   426   § 4 Report, annual, 426 § 3 Report, quadrennial, 399 § 6 </w:t>
      </w:r>
      <w:proofErr w:type="gramStart"/>
      <w:r>
        <w:rPr>
          <w:rStyle w:val="FontStyle181"/>
        </w:rPr>
        <w:t>Retirement  required</w:t>
      </w:r>
      <w:proofErr w:type="gramEnd"/>
      <w:r>
        <w:rPr>
          <w:rStyle w:val="FontStyle181"/>
        </w:rPr>
        <w:t>, when, 293 Vacancies, how filled, 381</w:t>
      </w:r>
    </w:p>
    <w:p w:rsidR="00E2665F" w:rsidRDefault="00E2665F">
      <w:pPr>
        <w:pStyle w:val="Style122"/>
        <w:widowControl/>
        <w:spacing w:before="34"/>
        <w:ind w:left="130" w:hanging="130"/>
        <w:rPr>
          <w:rStyle w:val="FontStyle181"/>
        </w:rPr>
      </w:pPr>
      <w:r>
        <w:rPr>
          <w:rStyle w:val="FontStyle181"/>
        </w:rPr>
        <w:t>MINISTERIAL Benevolence, Depart</w:t>
      </w:r>
      <w:r>
        <w:rPr>
          <w:rStyle w:val="FontStyle181"/>
        </w:rPr>
        <w:softHyphen/>
        <w:t xml:space="preserve">ment of, executive secretary— </w:t>
      </w:r>
      <w:proofErr w:type="gramStart"/>
      <w:r>
        <w:rPr>
          <w:rStyle w:val="FontStyle181"/>
        </w:rPr>
        <w:t>Election  of</w:t>
      </w:r>
      <w:proofErr w:type="gramEnd"/>
      <w:r>
        <w:rPr>
          <w:rStyle w:val="FontStyle181"/>
        </w:rPr>
        <w:t>, 398 Nomination, 426 § 4 Removal, 398 Salary, 398</w:t>
      </w:r>
    </w:p>
    <w:p w:rsidR="00E2665F" w:rsidRDefault="00E2665F">
      <w:pPr>
        <w:pStyle w:val="Style122"/>
        <w:widowControl/>
        <w:spacing w:before="10"/>
        <w:ind w:left="134"/>
        <w:rPr>
          <w:rStyle w:val="FontStyle181"/>
        </w:rPr>
      </w:pPr>
      <w:r>
        <w:rPr>
          <w:rStyle w:val="FontStyle181"/>
        </w:rPr>
        <w:t>MINISTERIAL benevolence, district board of—</w:t>
      </w:r>
    </w:p>
    <w:p w:rsidR="00E2665F" w:rsidRDefault="00E2665F">
      <w:pPr>
        <w:pStyle w:val="Style89"/>
        <w:widowControl/>
        <w:spacing w:line="120" w:lineRule="exact"/>
        <w:rPr>
          <w:rStyle w:val="FontStyle181"/>
        </w:rPr>
      </w:pPr>
      <w:r>
        <w:rPr>
          <w:rStyle w:val="FontStyle181"/>
        </w:rPr>
        <w:t>Dispenses local relief, 233 Election of, 181 § 18, 232 How composed, 181 § 18, 232 MINISTERIAL benevolence, relating to—</w:t>
      </w:r>
    </w:p>
    <w:p w:rsidR="00E2665F" w:rsidRDefault="00E2665F">
      <w:pPr>
        <w:pStyle w:val="Style89"/>
        <w:widowControl/>
        <w:spacing w:before="5" w:line="120" w:lineRule="exact"/>
        <w:rPr>
          <w:rStyle w:val="FontStyle181"/>
        </w:rPr>
      </w:pPr>
      <w:r>
        <w:rPr>
          <w:rStyle w:val="FontStyle181"/>
        </w:rPr>
        <w:t xml:space="preserve">Basis for, 266, 277 Conditioned, 293 MINISTERIAL studies, </w:t>
      </w:r>
      <w:r>
        <w:rPr>
          <w:rStyle w:val="FontStyle181"/>
          <w:spacing w:val="40"/>
        </w:rPr>
        <w:t xml:space="preserve">district </w:t>
      </w:r>
      <w:proofErr w:type="gramStart"/>
      <w:r>
        <w:rPr>
          <w:rStyle w:val="FontStyle181"/>
        </w:rPr>
        <w:t>board  of</w:t>
      </w:r>
      <w:proofErr w:type="gramEnd"/>
      <w:r>
        <w:rPr>
          <w:rStyle w:val="FontStyle181"/>
        </w:rPr>
        <w:t>—</w:t>
      </w:r>
    </w:p>
    <w:p w:rsidR="00E2665F" w:rsidRDefault="00E2665F">
      <w:pPr>
        <w:pStyle w:val="Style89"/>
        <w:widowControl/>
        <w:spacing w:line="120" w:lineRule="exact"/>
        <w:rPr>
          <w:rStyle w:val="FontStyle181"/>
        </w:rPr>
      </w:pPr>
      <w:r>
        <w:rPr>
          <w:rStyle w:val="FontStyle181"/>
        </w:rPr>
        <w:t xml:space="preserve">Chairman, 224 § § </w:t>
      </w:r>
      <w:r>
        <w:rPr>
          <w:rStyle w:val="FontStyle165"/>
          <w:spacing w:val="10"/>
        </w:rPr>
        <w:t>2,</w:t>
      </w:r>
      <w:r>
        <w:rPr>
          <w:rStyle w:val="FontStyle165"/>
        </w:rPr>
        <w:t xml:space="preserve"> </w:t>
      </w:r>
      <w:r>
        <w:rPr>
          <w:rStyle w:val="FontStyle181"/>
        </w:rPr>
        <w:t>3 Election of, 181 § 16, 222 Establishes classes and seminars, 225</w:t>
      </w:r>
    </w:p>
    <w:p w:rsidR="00E2665F" w:rsidRDefault="00E2665F">
      <w:pPr>
        <w:pStyle w:val="Style89"/>
        <w:widowControl/>
        <w:spacing w:before="5" w:line="120" w:lineRule="exact"/>
        <w:rPr>
          <w:rStyle w:val="FontStyle181"/>
          <w:spacing w:val="40"/>
        </w:rPr>
      </w:pPr>
      <w:r>
        <w:rPr>
          <w:rStyle w:val="FontStyle181"/>
        </w:rPr>
        <w:t xml:space="preserve">Examinations, 226 </w:t>
      </w:r>
      <w:r>
        <w:rPr>
          <w:rStyle w:val="FontStyle181"/>
          <w:spacing w:val="40"/>
        </w:rPr>
        <w:t>§§</w:t>
      </w:r>
      <w:r>
        <w:rPr>
          <w:rStyle w:val="FontStyle181"/>
        </w:rPr>
        <w:t xml:space="preserve"> 1-8 Organization, 224 Recommends for promotion, 226 </w:t>
      </w:r>
      <w:r>
        <w:rPr>
          <w:rStyle w:val="FontStyle181"/>
          <w:spacing w:val="40"/>
        </w:rPr>
        <w:t>§7</w:t>
      </w:r>
    </w:p>
    <w:p w:rsidR="00E2665F" w:rsidRDefault="00E2665F">
      <w:pPr>
        <w:pStyle w:val="Style89"/>
        <w:widowControl/>
        <w:spacing w:line="120" w:lineRule="exact"/>
        <w:rPr>
          <w:rStyle w:val="FontStyle181"/>
        </w:rPr>
      </w:pPr>
      <w:r>
        <w:rPr>
          <w:rStyle w:val="FontStyle181"/>
        </w:rPr>
        <w:t xml:space="preserve">Report, annual, 226 § 7 Secretary, 224 </w:t>
      </w:r>
      <w:r>
        <w:rPr>
          <w:rStyle w:val="FontStyle181"/>
          <w:spacing w:val="40"/>
        </w:rPr>
        <w:t>§§</w:t>
      </w:r>
      <w:r>
        <w:rPr>
          <w:rStyle w:val="FontStyle181"/>
        </w:rPr>
        <w:t xml:space="preserve"> 4, 5, 284, 312 Vacancies, how filled, 198, 223 </w:t>
      </w:r>
      <w:proofErr w:type="gramStart"/>
      <w:r>
        <w:rPr>
          <w:rStyle w:val="FontStyle181"/>
        </w:rPr>
        <w:t>MINISTERING  to</w:t>
      </w:r>
      <w:proofErr w:type="gramEnd"/>
      <w:r>
        <w:rPr>
          <w:rStyle w:val="FontStyle181"/>
        </w:rPr>
        <w:t xml:space="preserve">  needy,  25   § 2 (6)</w:t>
      </w:r>
    </w:p>
    <w:p w:rsidR="00E2665F" w:rsidRDefault="00E2665F">
      <w:pPr>
        <w:pStyle w:val="Style122"/>
        <w:widowControl/>
        <w:ind w:left="139" w:hanging="139"/>
        <w:rPr>
          <w:rStyle w:val="FontStyle181"/>
        </w:rPr>
      </w:pPr>
      <w:r>
        <w:rPr>
          <w:rStyle w:val="FontStyle181"/>
        </w:rPr>
        <w:t>MINISTRY, the— Calf to</w:t>
      </w:r>
      <w:proofErr w:type="gramStart"/>
      <w:r>
        <w:rPr>
          <w:rStyle w:val="FontStyle181"/>
        </w:rPr>
        <w:t>,  255</w:t>
      </w:r>
      <w:proofErr w:type="gramEnd"/>
      <w:r>
        <w:rPr>
          <w:rStyle w:val="FontStyle181"/>
        </w:rPr>
        <w:t>, 257 Contributing  to  support of, 25</w:t>
      </w:r>
    </w:p>
    <w:p w:rsidR="00E2665F" w:rsidRDefault="00E2665F">
      <w:pPr>
        <w:pStyle w:val="Style76"/>
        <w:widowControl/>
        <w:spacing w:line="120" w:lineRule="exact"/>
        <w:ind w:firstLine="0"/>
        <w:rPr>
          <w:rStyle w:val="FontStyle181"/>
        </w:rPr>
      </w:pPr>
      <w:r>
        <w:rPr>
          <w:rStyle w:val="FontStyle181"/>
        </w:rPr>
        <w:t>§ 2 (2), 32, 33 Elders, 267-72 Licensed ministers, 257-62 Responsibility of church toward, 255</w:t>
      </w:r>
    </w:p>
    <w:p w:rsidR="00E2665F" w:rsidRDefault="00E2665F">
      <w:pPr>
        <w:pStyle w:val="Style76"/>
        <w:widowControl/>
        <w:spacing w:line="120" w:lineRule="exact"/>
        <w:ind w:firstLine="130"/>
        <w:rPr>
          <w:rStyle w:val="FontStyle181"/>
        </w:rPr>
      </w:pPr>
      <w:r>
        <w:rPr>
          <w:rStyle w:val="FontStyle181"/>
        </w:rPr>
        <w:t>Who composes, 255 MINNESOTA District, 517</w:t>
      </w:r>
    </w:p>
    <w:p w:rsidR="00E2665F" w:rsidRDefault="00E2665F">
      <w:pPr>
        <w:pStyle w:val="Style122"/>
        <w:widowControl/>
        <w:ind w:left="125" w:hanging="125"/>
        <w:rPr>
          <w:rStyle w:val="FontStyle181"/>
        </w:rPr>
      </w:pPr>
      <w:r>
        <w:rPr>
          <w:rStyle w:val="FontStyle181"/>
        </w:rPr>
        <w:t>MISSIONARIES, foreign-</w:t>
      </w:r>
      <w:proofErr w:type="gramStart"/>
      <w:r>
        <w:rPr>
          <w:rStyle w:val="FontStyle181"/>
        </w:rPr>
        <w:t>Appointed  and</w:t>
      </w:r>
      <w:proofErr w:type="gramEnd"/>
      <w:r>
        <w:rPr>
          <w:rStyle w:val="FontStyle181"/>
        </w:rPr>
        <w:t xml:space="preserve">  commissioned by</w:t>
      </w:r>
    </w:p>
    <w:p w:rsidR="00E2665F" w:rsidRDefault="00E2665F">
      <w:pPr>
        <w:pStyle w:val="Style76"/>
        <w:widowControl/>
        <w:spacing w:line="120" w:lineRule="exact"/>
        <w:ind w:firstLine="120"/>
        <w:rPr>
          <w:rStyle w:val="FontStyle181"/>
        </w:rPr>
      </w:pPr>
      <w:r>
        <w:rPr>
          <w:rStyle w:val="FontStyle181"/>
        </w:rPr>
        <w:t>General Board, 404 Lay   missionaries,   members of</w:t>
      </w:r>
    </w:p>
    <w:p w:rsidR="00E2665F" w:rsidRDefault="00E2665F">
      <w:pPr>
        <w:pStyle w:val="Style76"/>
        <w:widowControl/>
        <w:spacing w:line="120" w:lineRule="exact"/>
        <w:ind w:firstLine="134"/>
        <w:rPr>
          <w:rStyle w:val="FontStyle181"/>
        </w:rPr>
      </w:pPr>
      <w:r>
        <w:rPr>
          <w:rStyle w:val="FontStyle181"/>
        </w:rPr>
        <w:t>District Assembly, 177, 405 Nominations, 404</w:t>
      </w:r>
    </w:p>
    <w:p w:rsidR="00E2665F" w:rsidRDefault="00E2665F">
      <w:pPr>
        <w:pStyle w:val="Style122"/>
        <w:widowControl/>
        <w:spacing w:before="34" w:line="125" w:lineRule="exact"/>
        <w:ind w:left="134"/>
        <w:jc w:val="both"/>
        <w:rPr>
          <w:rStyle w:val="FontStyle181"/>
        </w:rPr>
      </w:pPr>
      <w:r>
        <w:rPr>
          <w:rStyle w:val="FontStyle181"/>
        </w:rPr>
        <w:t>MISSIONARY activities among young people, 601</w:t>
      </w:r>
    </w:p>
    <w:p w:rsidR="00E2665F" w:rsidRDefault="00E2665F">
      <w:pPr>
        <w:pStyle w:val="Style122"/>
        <w:widowControl/>
        <w:spacing w:before="38"/>
        <w:ind w:left="139" w:hanging="139"/>
        <w:jc w:val="both"/>
        <w:rPr>
          <w:rStyle w:val="FontStyle181"/>
        </w:rPr>
      </w:pPr>
      <w:r>
        <w:rPr>
          <w:rStyle w:val="FontStyle181"/>
        </w:rPr>
        <w:t>MISSIONARY districts represented in General Assembly, 30 § 1</w:t>
      </w:r>
    </w:p>
    <w:p w:rsidR="00E2665F" w:rsidRDefault="00E2665F">
      <w:pPr>
        <w:pStyle w:val="Style122"/>
        <w:widowControl/>
        <w:spacing w:before="43"/>
        <w:ind w:left="134"/>
        <w:jc w:val="both"/>
        <w:rPr>
          <w:rStyle w:val="FontStyle181"/>
        </w:rPr>
      </w:pPr>
      <w:r>
        <w:rPr>
          <w:rStyle w:val="FontStyle181"/>
        </w:rPr>
        <w:t xml:space="preserve">MISSIONARY policy, foreign, see </w:t>
      </w:r>
      <w:proofErr w:type="gramStart"/>
      <w:r>
        <w:rPr>
          <w:rStyle w:val="FontStyle181"/>
        </w:rPr>
        <w:t>Foreign  missionary</w:t>
      </w:r>
      <w:proofErr w:type="gramEnd"/>
      <w:r>
        <w:rPr>
          <w:rStyle w:val="FontStyle181"/>
        </w:rPr>
        <w:t xml:space="preserve"> policy</w:t>
      </w:r>
    </w:p>
    <w:p w:rsidR="00E2665F" w:rsidRDefault="00E2665F">
      <w:pPr>
        <w:pStyle w:val="Style122"/>
        <w:widowControl/>
        <w:spacing w:before="43"/>
        <w:ind w:left="130" w:hanging="130"/>
        <w:jc w:val="both"/>
        <w:rPr>
          <w:rStyle w:val="FontStyle181"/>
        </w:rPr>
      </w:pPr>
      <w:r>
        <w:rPr>
          <w:rStyle w:val="FontStyle181"/>
        </w:rPr>
        <w:t>MISSIONARY societies, 159, see Nazarene Foreign Missionary So</w:t>
      </w:r>
      <w:r>
        <w:rPr>
          <w:rStyle w:val="FontStyle181"/>
        </w:rPr>
        <w:softHyphen/>
        <w:t>ciety</w:t>
      </w:r>
    </w:p>
    <w:p w:rsidR="00E2665F" w:rsidRDefault="00E2665F">
      <w:pPr>
        <w:pStyle w:val="Style122"/>
        <w:widowControl/>
        <w:spacing w:before="43"/>
        <w:ind w:firstLine="0"/>
        <w:jc w:val="both"/>
        <w:rPr>
          <w:rStyle w:val="FontStyle181"/>
        </w:rPr>
      </w:pPr>
      <w:r>
        <w:rPr>
          <w:rStyle w:val="FontStyle181"/>
        </w:rPr>
        <w:t>MISSIONARY supervision, 356 § 1,</w:t>
      </w:r>
    </w:p>
    <w:p w:rsidR="00E2665F" w:rsidRDefault="00E2665F">
      <w:pPr>
        <w:pStyle w:val="Style76"/>
        <w:widowControl/>
        <w:spacing w:before="5" w:line="120" w:lineRule="exact"/>
        <w:ind w:firstLine="130"/>
        <w:rPr>
          <w:rStyle w:val="FontStyle181"/>
        </w:rPr>
      </w:pPr>
      <w:r>
        <w:rPr>
          <w:rStyle w:val="FontStyle181"/>
        </w:rPr>
        <w:t xml:space="preserve">401 § 1 </w:t>
      </w:r>
      <w:proofErr w:type="gramStart"/>
      <w:r>
        <w:rPr>
          <w:rStyle w:val="FontStyle181"/>
        </w:rPr>
        <w:t>MISSISSIPPI  District</w:t>
      </w:r>
      <w:proofErr w:type="gramEnd"/>
      <w:r>
        <w:rPr>
          <w:rStyle w:val="FontStyle181"/>
        </w:rPr>
        <w:t>, 518 MISSOURI  District, 519 MONTHLY reports from institutions,</w:t>
      </w:r>
    </w:p>
    <w:p w:rsidR="00E2665F" w:rsidRDefault="00E2665F">
      <w:pPr>
        <w:pStyle w:val="Style76"/>
        <w:widowControl/>
        <w:spacing w:line="120" w:lineRule="exact"/>
        <w:ind w:firstLine="130"/>
        <w:rPr>
          <w:rStyle w:val="FontStyle181"/>
        </w:rPr>
      </w:pPr>
      <w:proofErr w:type="gramStart"/>
      <w:r>
        <w:rPr>
          <w:rStyle w:val="FontStyle181"/>
        </w:rPr>
        <w:t>213  §</w:t>
      </w:r>
      <w:proofErr w:type="gramEnd"/>
      <w:r>
        <w:rPr>
          <w:rStyle w:val="FontStyle181"/>
        </w:rPr>
        <w:t xml:space="preserve"> 2,  374  § 7 NAME of church changed, IX, page</w:t>
      </w:r>
    </w:p>
    <w:p w:rsidR="00E2665F" w:rsidRDefault="00E2665F">
      <w:pPr>
        <w:pStyle w:val="Style122"/>
        <w:widowControl/>
        <w:ind w:firstLine="0"/>
        <w:rPr>
          <w:rStyle w:val="FontStyle181"/>
        </w:rPr>
      </w:pPr>
      <w:r>
        <w:rPr>
          <w:rStyle w:val="FontStyle181"/>
        </w:rPr>
        <w:t>22</w:t>
      </w:r>
    </w:p>
    <w:p w:rsidR="00E2665F" w:rsidRDefault="00E2665F">
      <w:pPr>
        <w:pStyle w:val="Style122"/>
        <w:widowControl/>
        <w:ind w:left="120" w:hanging="120"/>
        <w:jc w:val="both"/>
        <w:rPr>
          <w:rStyle w:val="FontStyle181"/>
        </w:rPr>
      </w:pPr>
      <w:r>
        <w:rPr>
          <w:rStyle w:val="FontStyle181"/>
        </w:rPr>
        <w:t>NATIVE church members, subject to foreign missionary policy, 409-10</w:t>
      </w:r>
    </w:p>
    <w:p w:rsidR="00E2665F" w:rsidRDefault="00E2665F">
      <w:pPr>
        <w:pStyle w:val="Style122"/>
        <w:widowControl/>
        <w:ind w:left="130" w:hanging="130"/>
        <w:jc w:val="both"/>
        <w:rPr>
          <w:rStyle w:val="FontStyle181"/>
        </w:rPr>
      </w:pPr>
      <w:r>
        <w:rPr>
          <w:rStyle w:val="FontStyle181"/>
        </w:rPr>
        <w:t>NATIVE home missionaries, subject to foreign missionary policy, 409</w:t>
      </w:r>
    </w:p>
    <w:p w:rsidR="00E2665F" w:rsidRDefault="00E2665F">
      <w:pPr>
        <w:pStyle w:val="Style122"/>
        <w:widowControl/>
        <w:ind w:left="134"/>
        <w:rPr>
          <w:rStyle w:val="FontStyle181"/>
        </w:rPr>
      </w:pPr>
      <w:r>
        <w:rPr>
          <w:rStyle w:val="FontStyle181"/>
        </w:rPr>
        <w:t>NATIVE local churches-Organization, 409 § 2, 410 Self-supporting, 410 Subject   to   foreign missionary</w:t>
      </w:r>
    </w:p>
    <w:p w:rsidR="00E2665F" w:rsidRDefault="00E2665F">
      <w:pPr>
        <w:pStyle w:val="Style76"/>
        <w:widowControl/>
        <w:spacing w:before="5" w:line="120" w:lineRule="exact"/>
        <w:ind w:firstLine="0"/>
        <w:rPr>
          <w:rStyle w:val="FontStyle181"/>
        </w:rPr>
      </w:pPr>
      <w:proofErr w:type="gramStart"/>
      <w:r>
        <w:rPr>
          <w:rStyle w:val="FontStyle181"/>
        </w:rPr>
        <w:t>policy</w:t>
      </w:r>
      <w:proofErr w:type="gramEnd"/>
      <w:r>
        <w:rPr>
          <w:rStyle w:val="FontStyle181"/>
        </w:rPr>
        <w:t xml:space="preserve">, 409 When   </w:t>
      </w:r>
      <w:r>
        <w:rPr>
          <w:rStyle w:val="FontStyle181"/>
          <w:spacing w:val="40"/>
        </w:rPr>
        <w:t>become</w:t>
      </w:r>
      <w:r>
        <w:rPr>
          <w:rStyle w:val="FontStyle181"/>
        </w:rPr>
        <w:t xml:space="preserve">   regular local churches, 410</w:t>
      </w:r>
    </w:p>
    <w:p w:rsidR="00E2665F" w:rsidRDefault="00E2665F">
      <w:pPr>
        <w:pStyle w:val="Style122"/>
        <w:widowControl/>
        <w:spacing w:before="5"/>
        <w:ind w:left="125" w:hanging="125"/>
        <w:rPr>
          <w:rStyle w:val="FontStyle181"/>
        </w:rPr>
      </w:pPr>
      <w:r>
        <w:rPr>
          <w:rStyle w:val="FontStyle181"/>
        </w:rPr>
        <w:t>NAZARENE Foreign Missionary So</w:t>
      </w:r>
      <w:r>
        <w:rPr>
          <w:rStyle w:val="FontStyle181"/>
        </w:rPr>
        <w:softHyphen/>
        <w:t>ciety, District— Auxiliary to, 249 Constitution</w:t>
      </w:r>
      <w:proofErr w:type="gramStart"/>
      <w:r>
        <w:rPr>
          <w:rStyle w:val="FontStyle181"/>
        </w:rPr>
        <w:t>,  574</w:t>
      </w:r>
      <w:proofErr w:type="gramEnd"/>
      <w:r>
        <w:rPr>
          <w:rStyle w:val="FontStyle181"/>
        </w:rPr>
        <w:t xml:space="preserve">   § 2 District council, 252 How composed, 249 How governed, 250 President, 251 Subject to, 250</w:t>
      </w:r>
    </w:p>
    <w:p w:rsidR="00E2665F" w:rsidRDefault="00E2665F">
      <w:pPr>
        <w:pStyle w:val="Style122"/>
        <w:widowControl/>
        <w:ind w:left="125" w:hanging="125"/>
        <w:rPr>
          <w:rStyle w:val="FontStyle181"/>
        </w:rPr>
      </w:pPr>
      <w:r>
        <w:rPr>
          <w:rStyle w:val="FontStyle181"/>
        </w:rPr>
        <w:t>NAZARENE Foreign Missionary So</w:t>
      </w:r>
      <w:r>
        <w:rPr>
          <w:rStyle w:val="FontStyle181"/>
        </w:rPr>
        <w:softHyphen/>
        <w:t>ciety, General Council— Constitution</w:t>
      </w:r>
      <w:proofErr w:type="gramStart"/>
      <w:r>
        <w:rPr>
          <w:rStyle w:val="FontStyle181"/>
        </w:rPr>
        <w:t>,  574</w:t>
      </w:r>
      <w:proofErr w:type="gramEnd"/>
      <w:r>
        <w:rPr>
          <w:rStyle w:val="FontStyle181"/>
        </w:rPr>
        <w:t xml:space="preserve">  § 3 Convention, 456</w:t>
      </w:r>
    </w:p>
    <w:p w:rsidR="00E2665F" w:rsidRDefault="00E2665F">
      <w:pPr>
        <w:pStyle w:val="Style110"/>
        <w:widowControl/>
        <w:spacing w:before="5" w:line="120" w:lineRule="exact"/>
        <w:ind w:left="130" w:hanging="130"/>
        <w:rPr>
          <w:rStyle w:val="FontStyle181"/>
        </w:rPr>
      </w:pPr>
      <w:r>
        <w:rPr>
          <w:rStyle w:val="FontStyle181"/>
        </w:rPr>
        <w:t>Department of Foreign Missions, relation to, 406, 454</w:t>
      </w:r>
    </w:p>
    <w:p w:rsidR="00E2665F" w:rsidRDefault="00E2665F">
      <w:pPr>
        <w:pStyle w:val="Style110"/>
        <w:widowControl/>
        <w:spacing w:line="120" w:lineRule="exact"/>
        <w:ind w:left="139" w:hanging="139"/>
        <w:rPr>
          <w:rStyle w:val="FontStyle181"/>
        </w:rPr>
      </w:pPr>
      <w:r>
        <w:rPr>
          <w:rStyle w:val="FontStyle181"/>
        </w:rPr>
        <w:t>Executive committee nominates member for commission on missionary study literature, 407</w:t>
      </w:r>
    </w:p>
    <w:p w:rsidR="00E2665F" w:rsidRDefault="00E2665F">
      <w:pPr>
        <w:pStyle w:val="Style122"/>
        <w:widowControl/>
        <w:spacing w:before="5"/>
        <w:ind w:firstLine="0"/>
        <w:rPr>
          <w:rStyle w:val="FontStyle181"/>
        </w:rPr>
      </w:pPr>
      <w:r>
        <w:rPr>
          <w:rStyle w:val="FontStyle181"/>
        </w:rPr>
        <w:t>How governed, 454</w:t>
      </w:r>
    </w:p>
    <w:p w:rsidR="00E2665F" w:rsidRDefault="00E2665F">
      <w:pPr>
        <w:pStyle w:val="Style122"/>
        <w:widowControl/>
        <w:ind w:firstLine="0"/>
        <w:rPr>
          <w:rStyle w:val="FontStyle181"/>
        </w:rPr>
      </w:pPr>
      <w:r>
        <w:rPr>
          <w:rStyle w:val="FontStyle181"/>
        </w:rPr>
        <w:t>Members, 401 § 4, 586 § 3</w:t>
      </w:r>
    </w:p>
    <w:p w:rsidR="00E2665F" w:rsidRDefault="00E2665F">
      <w:pPr>
        <w:pStyle w:val="Style122"/>
        <w:widowControl/>
        <w:ind w:firstLine="0"/>
        <w:rPr>
          <w:rStyle w:val="FontStyle181"/>
        </w:rPr>
        <w:sectPr w:rsidR="00E2665F">
          <w:pgSz w:w="12240" w:h="20160"/>
          <w:pgMar w:top="7490" w:right="3998" w:bottom="1440" w:left="3998" w:header="720" w:footer="720" w:gutter="0"/>
          <w:cols w:num="2" w:space="720" w:equalWidth="0">
            <w:col w:w="2011" w:space="250"/>
            <w:col w:w="1982"/>
          </w:cols>
          <w:noEndnote/>
        </w:sectPr>
      </w:pPr>
    </w:p>
    <w:p w:rsidR="00E2665F" w:rsidRDefault="00E2665F">
      <w:pPr>
        <w:pStyle w:val="Style110"/>
        <w:widowControl/>
        <w:spacing w:line="120" w:lineRule="exact"/>
        <w:ind w:left="125" w:right="19" w:hanging="125"/>
        <w:rPr>
          <w:rStyle w:val="FontStyle181"/>
        </w:rPr>
      </w:pPr>
      <w:r>
        <w:rPr>
          <w:rStyle w:val="FontStyle181"/>
        </w:rPr>
        <w:lastRenderedPageBreak/>
        <w:t>NAZARENE Foreign Missionary So</w:t>
      </w:r>
      <w:r>
        <w:rPr>
          <w:rStyle w:val="FontStyle181"/>
        </w:rPr>
        <w:softHyphen/>
        <w:t>ciety, General Council, con</w:t>
      </w:r>
      <w:r>
        <w:rPr>
          <w:rStyle w:val="FontStyle181"/>
        </w:rPr>
        <w:softHyphen/>
        <w:t>tinued—</w:t>
      </w:r>
    </w:p>
    <w:p w:rsidR="00E2665F" w:rsidRDefault="00E2665F">
      <w:pPr>
        <w:pStyle w:val="Style110"/>
        <w:widowControl/>
        <w:spacing w:before="24" w:line="144" w:lineRule="exact"/>
        <w:ind w:left="139" w:hanging="139"/>
        <w:jc w:val="left"/>
        <w:rPr>
          <w:rStyle w:val="FontStyle181"/>
        </w:rPr>
      </w:pPr>
      <w:r>
        <w:rPr>
          <w:rStyle w:val="FontStyle181"/>
        </w:rPr>
        <w:t xml:space="preserve">Nominations for membership, 574, </w:t>
      </w:r>
      <w:r>
        <w:rPr>
          <w:rStyle w:val="FontStyle186"/>
          <w:spacing w:val="0"/>
        </w:rPr>
        <w:t>S</w:t>
      </w:r>
      <w:r>
        <w:rPr>
          <w:rStyle w:val="FontStyle186"/>
        </w:rPr>
        <w:t xml:space="preserve"> </w:t>
      </w:r>
      <w:r>
        <w:rPr>
          <w:rStyle w:val="FontStyle181"/>
        </w:rPr>
        <w:t>3</w:t>
      </w:r>
    </w:p>
    <w:p w:rsidR="00E2665F" w:rsidRDefault="00E2665F">
      <w:pPr>
        <w:pStyle w:val="Style110"/>
        <w:widowControl/>
        <w:ind w:left="130" w:hanging="130"/>
        <w:jc w:val="left"/>
        <w:rPr>
          <w:rStyle w:val="FontStyle181"/>
        </w:rPr>
      </w:pPr>
      <w:r>
        <w:rPr>
          <w:rStyle w:val="FontStyle181"/>
        </w:rPr>
        <w:t>Representation on General Board, 455</w:t>
      </w:r>
    </w:p>
    <w:p w:rsidR="00E2665F" w:rsidRDefault="00E2665F">
      <w:pPr>
        <w:pStyle w:val="Style76"/>
        <w:widowControl/>
        <w:spacing w:line="144" w:lineRule="exact"/>
        <w:ind w:firstLine="0"/>
        <w:rPr>
          <w:rStyle w:val="FontStyle181"/>
        </w:rPr>
      </w:pPr>
      <w:r>
        <w:rPr>
          <w:rStyle w:val="FontStyle181"/>
        </w:rPr>
        <w:t>Vacancies, how filled, 574 § 3 NAZARENE Foreign Missionary So</w:t>
      </w:r>
      <w:r>
        <w:rPr>
          <w:rStyle w:val="FontStyle181"/>
        </w:rPr>
        <w:softHyphen/>
        <w:t>ciety, Local—</w:t>
      </w:r>
    </w:p>
    <w:p w:rsidR="00E2665F" w:rsidRDefault="00E2665F">
      <w:pPr>
        <w:pStyle w:val="Style110"/>
        <w:widowControl/>
        <w:ind w:left="144"/>
        <w:jc w:val="left"/>
        <w:rPr>
          <w:rStyle w:val="FontStyle181"/>
        </w:rPr>
      </w:pPr>
      <w:r>
        <w:rPr>
          <w:rStyle w:val="FontStyle181"/>
        </w:rPr>
        <w:t>Constituent part of local church, 161</w:t>
      </w:r>
    </w:p>
    <w:p w:rsidR="00E2665F" w:rsidRDefault="00E2665F">
      <w:pPr>
        <w:pStyle w:val="Style89"/>
        <w:widowControl/>
        <w:spacing w:line="125" w:lineRule="exact"/>
        <w:rPr>
          <w:rStyle w:val="FontStyle181"/>
        </w:rPr>
      </w:pPr>
      <w:r>
        <w:rPr>
          <w:rStyle w:val="FontStyle181"/>
        </w:rPr>
        <w:t>Constitution, 574 § 1 Financial records, 122 § 20 Funds:</w:t>
      </w:r>
    </w:p>
    <w:p w:rsidR="00E2665F" w:rsidRDefault="00E2665F">
      <w:pPr>
        <w:pStyle w:val="Style110"/>
        <w:widowControl/>
        <w:ind w:left="274" w:firstLine="0"/>
        <w:jc w:val="left"/>
        <w:rPr>
          <w:rStyle w:val="FontStyle181"/>
        </w:rPr>
      </w:pPr>
      <w:r>
        <w:rPr>
          <w:rStyle w:val="FontStyle181"/>
        </w:rPr>
        <w:t>Exceptions, 163</w:t>
      </w:r>
    </w:p>
    <w:p w:rsidR="00E2665F" w:rsidRDefault="00E2665F">
      <w:pPr>
        <w:pStyle w:val="Style110"/>
        <w:widowControl/>
        <w:ind w:left="269" w:firstLine="0"/>
        <w:jc w:val="left"/>
        <w:rPr>
          <w:rStyle w:val="FontStyle181"/>
        </w:rPr>
      </w:pPr>
      <w:r>
        <w:rPr>
          <w:rStyle w:val="FontStyle181"/>
        </w:rPr>
        <w:t>General budget, 163</w:t>
      </w:r>
    </w:p>
    <w:p w:rsidR="00E2665F" w:rsidRDefault="00E2665F">
      <w:pPr>
        <w:pStyle w:val="Style110"/>
        <w:widowControl/>
        <w:ind w:left="269" w:firstLine="0"/>
        <w:jc w:val="left"/>
        <w:rPr>
          <w:rStyle w:val="FontStyle181"/>
        </w:rPr>
      </w:pPr>
      <w:r>
        <w:rPr>
          <w:rStyle w:val="FontStyle181"/>
        </w:rPr>
        <w:t>General expenses, 167</w:t>
      </w:r>
    </w:p>
    <w:p w:rsidR="00E2665F" w:rsidRDefault="00E2665F">
      <w:pPr>
        <w:pStyle w:val="Style110"/>
        <w:widowControl/>
        <w:ind w:left="274" w:firstLine="0"/>
        <w:jc w:val="left"/>
        <w:rPr>
          <w:rStyle w:val="FontStyle181"/>
        </w:rPr>
      </w:pPr>
      <w:r>
        <w:rPr>
          <w:rStyle w:val="FontStyle181"/>
        </w:rPr>
        <w:t>How raised, 164</w:t>
      </w:r>
    </w:p>
    <w:p w:rsidR="00E2665F" w:rsidRDefault="00E2665F">
      <w:pPr>
        <w:pStyle w:val="Style110"/>
        <w:widowControl/>
        <w:ind w:left="278" w:firstLine="0"/>
        <w:jc w:val="left"/>
        <w:rPr>
          <w:rStyle w:val="FontStyle181"/>
        </w:rPr>
      </w:pPr>
      <w:r>
        <w:rPr>
          <w:rStyle w:val="FontStyle181"/>
        </w:rPr>
        <w:t>Relief and retirement, 166</w:t>
      </w:r>
    </w:p>
    <w:p w:rsidR="00E2665F" w:rsidRDefault="00E2665F">
      <w:pPr>
        <w:pStyle w:val="Style76"/>
        <w:widowControl/>
        <w:spacing w:line="125" w:lineRule="exact"/>
        <w:ind w:firstLine="130"/>
        <w:rPr>
          <w:rStyle w:val="FontStyle181"/>
        </w:rPr>
      </w:pPr>
      <w:r>
        <w:rPr>
          <w:rStyle w:val="FontStyle181"/>
        </w:rPr>
        <w:t xml:space="preserve">Specials, 168 Organization, 160 President, 162 Subject to, 161 </w:t>
      </w:r>
      <w:proofErr w:type="gramStart"/>
      <w:r>
        <w:rPr>
          <w:rStyle w:val="FontStyle181"/>
        </w:rPr>
        <w:t>NAZARENE  Publishing</w:t>
      </w:r>
      <w:proofErr w:type="gramEnd"/>
      <w:r>
        <w:rPr>
          <w:rStyle w:val="FontStyle181"/>
        </w:rPr>
        <w:t xml:space="preserve">  House, see</w:t>
      </w:r>
    </w:p>
    <w:p w:rsidR="00E2665F" w:rsidRDefault="00E2665F">
      <w:pPr>
        <w:pStyle w:val="Style76"/>
        <w:widowControl/>
        <w:spacing w:line="125" w:lineRule="exact"/>
        <w:ind w:firstLine="0"/>
        <w:rPr>
          <w:rStyle w:val="FontStyle181"/>
        </w:rPr>
      </w:pPr>
      <w:r>
        <w:rPr>
          <w:rStyle w:val="FontStyle181"/>
        </w:rPr>
        <w:t>Publication,   Department of NAZARENE   Theological Seminary, 438</w:t>
      </w:r>
    </w:p>
    <w:p w:rsidR="00E2665F" w:rsidRDefault="00E2665F">
      <w:pPr>
        <w:pStyle w:val="Style110"/>
        <w:widowControl/>
        <w:spacing w:before="19" w:line="120" w:lineRule="exact"/>
        <w:ind w:left="134" w:hanging="134"/>
        <w:rPr>
          <w:rStyle w:val="FontStyle181"/>
        </w:rPr>
      </w:pPr>
      <w:r>
        <w:rPr>
          <w:rStyle w:val="FontStyle181"/>
        </w:rPr>
        <w:t>NAZARENE Young People's Society, District—</w:t>
      </w:r>
    </w:p>
    <w:p w:rsidR="00E2665F" w:rsidRDefault="00E2665F">
      <w:pPr>
        <w:pStyle w:val="Style89"/>
        <w:widowControl/>
        <w:spacing w:line="120" w:lineRule="exact"/>
        <w:rPr>
          <w:rStyle w:val="FontStyle181"/>
        </w:rPr>
      </w:pPr>
      <w:r>
        <w:rPr>
          <w:rStyle w:val="FontStyle181"/>
        </w:rPr>
        <w:t>Constitution,   573   § 2 Convention, 247 Council, 248</w:t>
      </w:r>
    </w:p>
    <w:p w:rsidR="00E2665F" w:rsidRDefault="00E2665F">
      <w:pPr>
        <w:pStyle w:val="Style89"/>
        <w:widowControl/>
        <w:spacing w:before="5" w:line="120" w:lineRule="exact"/>
        <w:rPr>
          <w:rStyle w:val="FontStyle181"/>
        </w:rPr>
      </w:pPr>
      <w:r>
        <w:rPr>
          <w:rStyle w:val="FontStyle181"/>
        </w:rPr>
        <w:t>District superintendent</w:t>
      </w:r>
      <w:proofErr w:type="gramStart"/>
      <w:r>
        <w:rPr>
          <w:rStyle w:val="FontStyle181"/>
        </w:rPr>
        <w:t>,  a</w:t>
      </w:r>
      <w:proofErr w:type="gramEnd"/>
      <w:r>
        <w:rPr>
          <w:rStyle w:val="FontStyle181"/>
        </w:rPr>
        <w:t xml:space="preserve"> mem</w:t>
      </w:r>
      <w:r>
        <w:rPr>
          <w:rStyle w:val="FontStyle181"/>
        </w:rPr>
        <w:softHyphen/>
        <w:t>ber of district convention, 247 How composed, 244 How governed, 245 Officers, qualifications, 248 President, 246 NAZARENE Young People's Society, General—</w:t>
      </w:r>
    </w:p>
    <w:p w:rsidR="00E2665F" w:rsidRDefault="00E2665F">
      <w:pPr>
        <w:pStyle w:val="Style110"/>
        <w:widowControl/>
        <w:spacing w:before="5" w:line="120" w:lineRule="exact"/>
        <w:ind w:firstLine="0"/>
        <w:jc w:val="left"/>
        <w:rPr>
          <w:rStyle w:val="FontStyle181"/>
        </w:rPr>
      </w:pPr>
      <w:r>
        <w:rPr>
          <w:rStyle w:val="FontStyle181"/>
        </w:rPr>
        <w:t>Constitution</w:t>
      </w:r>
      <w:proofErr w:type="gramStart"/>
      <w:r>
        <w:rPr>
          <w:rStyle w:val="FontStyle181"/>
        </w:rPr>
        <w:t>,  573</w:t>
      </w:r>
      <w:proofErr w:type="gramEnd"/>
      <w:r>
        <w:rPr>
          <w:rStyle w:val="FontStyle181"/>
        </w:rPr>
        <w:t xml:space="preserve">  § 3</w:t>
      </w:r>
    </w:p>
    <w:p w:rsidR="00E2665F" w:rsidRDefault="00E2665F">
      <w:pPr>
        <w:pStyle w:val="Style110"/>
        <w:widowControl/>
        <w:spacing w:line="120" w:lineRule="exact"/>
        <w:ind w:firstLine="0"/>
        <w:jc w:val="left"/>
        <w:rPr>
          <w:rStyle w:val="FontStyle181"/>
        </w:rPr>
      </w:pPr>
      <w:r>
        <w:rPr>
          <w:rStyle w:val="FontStyle181"/>
        </w:rPr>
        <w:t>Convention, 453</w:t>
      </w:r>
    </w:p>
    <w:p w:rsidR="00E2665F" w:rsidRDefault="00E2665F">
      <w:pPr>
        <w:pStyle w:val="Style110"/>
        <w:widowControl/>
        <w:spacing w:before="5" w:line="120" w:lineRule="exact"/>
        <w:ind w:firstLine="0"/>
        <w:jc w:val="left"/>
        <w:rPr>
          <w:rStyle w:val="FontStyle181"/>
        </w:rPr>
      </w:pPr>
      <w:r>
        <w:rPr>
          <w:rStyle w:val="FontStyle181"/>
        </w:rPr>
        <w:t xml:space="preserve">Council, </w:t>
      </w:r>
      <w:proofErr w:type="gramStart"/>
      <w:r>
        <w:rPr>
          <w:rStyle w:val="FontStyle181"/>
        </w:rPr>
        <w:t>473  §</w:t>
      </w:r>
      <w:proofErr w:type="gramEnd"/>
      <w:r>
        <w:rPr>
          <w:rStyle w:val="FontStyle181"/>
        </w:rPr>
        <w:t xml:space="preserve"> 3</w:t>
      </w:r>
    </w:p>
    <w:p w:rsidR="00E2665F" w:rsidRDefault="00E2665F">
      <w:pPr>
        <w:pStyle w:val="Style110"/>
        <w:widowControl/>
        <w:spacing w:line="120" w:lineRule="exact"/>
        <w:ind w:firstLine="0"/>
        <w:jc w:val="left"/>
        <w:rPr>
          <w:rStyle w:val="FontStyle181"/>
        </w:rPr>
      </w:pPr>
      <w:r>
        <w:rPr>
          <w:rStyle w:val="FontStyle181"/>
        </w:rPr>
        <w:t>Council, to nominate member for</w:t>
      </w:r>
    </w:p>
    <w:p w:rsidR="00E2665F" w:rsidRDefault="00E2665F">
      <w:pPr>
        <w:pStyle w:val="Style110"/>
        <w:widowControl/>
        <w:spacing w:line="120" w:lineRule="exact"/>
        <w:ind w:left="278" w:firstLine="0"/>
        <w:jc w:val="left"/>
        <w:rPr>
          <w:rStyle w:val="FontStyle181"/>
        </w:rPr>
      </w:pPr>
      <w:proofErr w:type="gramStart"/>
      <w:r>
        <w:rPr>
          <w:rStyle w:val="FontStyle181"/>
        </w:rPr>
        <w:t>commission</w:t>
      </w:r>
      <w:proofErr w:type="gramEnd"/>
      <w:r>
        <w:rPr>
          <w:rStyle w:val="FontStyle181"/>
        </w:rPr>
        <w:t xml:space="preserve"> on missionary study</w:t>
      </w:r>
    </w:p>
    <w:p w:rsidR="00E2665F" w:rsidRDefault="00E2665F">
      <w:pPr>
        <w:pStyle w:val="Style76"/>
        <w:widowControl/>
        <w:spacing w:before="5" w:line="120" w:lineRule="exact"/>
        <w:ind w:firstLine="139"/>
        <w:rPr>
          <w:rStyle w:val="FontStyle181"/>
        </w:rPr>
      </w:pPr>
      <w:proofErr w:type="gramStart"/>
      <w:r>
        <w:rPr>
          <w:rStyle w:val="FontStyle181"/>
        </w:rPr>
        <w:t>literature</w:t>
      </w:r>
      <w:proofErr w:type="gramEnd"/>
      <w:r>
        <w:rPr>
          <w:rStyle w:val="FontStyle181"/>
        </w:rPr>
        <w:t>, 408 How composed, 451 President, 573  § 3 Qualifications   of   delegates to</w:t>
      </w:r>
    </w:p>
    <w:p w:rsidR="00E2665F" w:rsidRDefault="00E2665F">
      <w:pPr>
        <w:pStyle w:val="Style76"/>
        <w:widowControl/>
        <w:spacing w:before="5" w:line="120" w:lineRule="exact"/>
        <w:ind w:firstLine="120"/>
        <w:rPr>
          <w:rStyle w:val="FontStyle181"/>
        </w:rPr>
      </w:pPr>
      <w:proofErr w:type="gramStart"/>
      <w:r>
        <w:rPr>
          <w:rStyle w:val="FontStyle181"/>
        </w:rPr>
        <w:t>convention</w:t>
      </w:r>
      <w:proofErr w:type="gramEnd"/>
      <w:r>
        <w:rPr>
          <w:rStyle w:val="FontStyle181"/>
        </w:rPr>
        <w:t>, 453 Representation on General Board,</w:t>
      </w:r>
    </w:p>
    <w:p w:rsidR="00E2665F" w:rsidRDefault="00E2665F">
      <w:pPr>
        <w:pStyle w:val="Style76"/>
        <w:widowControl/>
        <w:spacing w:before="5" w:line="120" w:lineRule="exact"/>
        <w:ind w:firstLine="134"/>
        <w:rPr>
          <w:rStyle w:val="FontStyle181"/>
        </w:rPr>
      </w:pPr>
      <w:r>
        <w:rPr>
          <w:rStyle w:val="FontStyle181"/>
        </w:rPr>
        <w:t>379 § 3, 452 Secretary, 324, 453, 573, § 3</w:t>
      </w:r>
    </w:p>
    <w:p w:rsidR="00E2665F" w:rsidRDefault="00E2665F">
      <w:pPr>
        <w:pStyle w:val="Style110"/>
        <w:widowControl/>
        <w:spacing w:before="5" w:line="120" w:lineRule="exact"/>
        <w:ind w:left="134" w:hanging="134"/>
        <w:jc w:val="left"/>
        <w:rPr>
          <w:rStyle w:val="FontStyle181"/>
        </w:rPr>
      </w:pPr>
      <w:r>
        <w:rPr>
          <w:rStyle w:val="FontStyle181"/>
        </w:rPr>
        <w:t>NAZARENE Young People's Society, Local—</w:t>
      </w:r>
    </w:p>
    <w:p w:rsidR="00E2665F" w:rsidRDefault="00E2665F">
      <w:pPr>
        <w:pStyle w:val="Style110"/>
        <w:widowControl/>
        <w:spacing w:before="5" w:line="120" w:lineRule="exact"/>
        <w:ind w:firstLine="0"/>
        <w:jc w:val="left"/>
        <w:rPr>
          <w:rStyle w:val="FontStyle181"/>
        </w:rPr>
      </w:pPr>
      <w:r>
        <w:rPr>
          <w:rStyle w:val="FontStyle181"/>
        </w:rPr>
        <w:t>Constitution, 153, 573 § 1</w:t>
      </w:r>
    </w:p>
    <w:p w:rsidR="00E2665F" w:rsidRDefault="00E2665F">
      <w:pPr>
        <w:pStyle w:val="Style110"/>
        <w:widowControl/>
        <w:spacing w:line="120" w:lineRule="exact"/>
        <w:ind w:firstLine="0"/>
        <w:jc w:val="left"/>
        <w:rPr>
          <w:rStyle w:val="FontStyle181"/>
        </w:rPr>
      </w:pPr>
      <w:r>
        <w:rPr>
          <w:rStyle w:val="FontStyle181"/>
        </w:rPr>
        <w:t xml:space="preserve">Departments, 158, 573 </w:t>
      </w:r>
      <w:proofErr w:type="spellStart"/>
      <w:proofErr w:type="gramStart"/>
      <w:r>
        <w:rPr>
          <w:rStyle w:val="FontStyle181"/>
        </w:rPr>
        <w:t>jj</w:t>
      </w:r>
      <w:proofErr w:type="spellEnd"/>
      <w:proofErr w:type="gramEnd"/>
      <w:r>
        <w:rPr>
          <w:rStyle w:val="FontStyle181"/>
        </w:rPr>
        <w:t xml:space="preserve"> 1</w:t>
      </w:r>
    </w:p>
    <w:p w:rsidR="00E2665F" w:rsidRDefault="00E2665F">
      <w:pPr>
        <w:pStyle w:val="Style110"/>
        <w:widowControl/>
        <w:spacing w:line="120" w:lineRule="exact"/>
        <w:ind w:firstLine="0"/>
        <w:jc w:val="left"/>
        <w:rPr>
          <w:rStyle w:val="FontStyle181"/>
        </w:rPr>
      </w:pPr>
      <w:r>
        <w:rPr>
          <w:rStyle w:val="FontStyle181"/>
        </w:rPr>
        <w:t>Financial records, 122 § 20</w:t>
      </w:r>
    </w:p>
    <w:p w:rsidR="00E2665F" w:rsidRDefault="00E2665F">
      <w:pPr>
        <w:pStyle w:val="Style110"/>
        <w:widowControl/>
        <w:spacing w:before="5" w:line="120" w:lineRule="exact"/>
        <w:ind w:firstLine="0"/>
        <w:jc w:val="left"/>
        <w:rPr>
          <w:rStyle w:val="FontStyle181"/>
        </w:rPr>
      </w:pPr>
      <w:r>
        <w:rPr>
          <w:rStyle w:val="FontStyle181"/>
        </w:rPr>
        <w:t>Head of, 73</w:t>
      </w:r>
    </w:p>
    <w:p w:rsidR="00E2665F" w:rsidRDefault="00E2665F">
      <w:pPr>
        <w:pStyle w:val="Style110"/>
        <w:widowControl/>
        <w:spacing w:line="120" w:lineRule="exact"/>
        <w:ind w:firstLine="0"/>
        <w:jc w:val="left"/>
        <w:rPr>
          <w:rStyle w:val="FontStyle181"/>
        </w:rPr>
      </w:pPr>
      <w:r>
        <w:rPr>
          <w:rStyle w:val="FontStyle181"/>
        </w:rPr>
        <w:t>Objects, 152</w:t>
      </w:r>
    </w:p>
    <w:p w:rsidR="00E2665F" w:rsidRDefault="00E2665F">
      <w:pPr>
        <w:pStyle w:val="Style110"/>
        <w:widowControl/>
        <w:spacing w:line="120" w:lineRule="exact"/>
        <w:ind w:firstLine="0"/>
        <w:jc w:val="left"/>
        <w:rPr>
          <w:rStyle w:val="FontStyle181"/>
        </w:rPr>
      </w:pPr>
      <w:r>
        <w:rPr>
          <w:rStyle w:val="FontStyle181"/>
        </w:rPr>
        <w:t>Organization, 152</w:t>
      </w:r>
    </w:p>
    <w:p w:rsidR="00E2665F" w:rsidRDefault="00E2665F">
      <w:pPr>
        <w:pStyle w:val="Style110"/>
        <w:widowControl/>
        <w:spacing w:before="5" w:line="120" w:lineRule="exact"/>
        <w:ind w:firstLine="0"/>
        <w:jc w:val="left"/>
        <w:rPr>
          <w:rStyle w:val="FontStyle181"/>
        </w:rPr>
      </w:pPr>
      <w:r>
        <w:rPr>
          <w:rStyle w:val="FontStyle181"/>
        </w:rPr>
        <w:t>President, 120, 156</w:t>
      </w:r>
    </w:p>
    <w:p w:rsidR="00E2665F" w:rsidRDefault="00E2665F">
      <w:pPr>
        <w:pStyle w:val="Style110"/>
        <w:widowControl/>
        <w:spacing w:line="120" w:lineRule="exact"/>
        <w:ind w:firstLine="0"/>
        <w:jc w:val="left"/>
        <w:rPr>
          <w:rStyle w:val="FontStyle181"/>
        </w:rPr>
      </w:pPr>
      <w:r>
        <w:rPr>
          <w:rStyle w:val="FontStyle181"/>
        </w:rPr>
        <w:t>Relation to local church, 154</w:t>
      </w:r>
    </w:p>
    <w:p w:rsidR="00E2665F" w:rsidRDefault="00E2665F">
      <w:pPr>
        <w:pStyle w:val="Style110"/>
        <w:widowControl/>
        <w:spacing w:before="5" w:line="120" w:lineRule="exact"/>
        <w:ind w:firstLine="0"/>
        <w:jc w:val="left"/>
        <w:rPr>
          <w:rStyle w:val="FontStyle181"/>
        </w:rPr>
      </w:pPr>
      <w:r>
        <w:rPr>
          <w:rStyle w:val="FontStyle181"/>
        </w:rPr>
        <w:t>Report, annual, 156-57</w:t>
      </w:r>
    </w:p>
    <w:p w:rsidR="00E2665F" w:rsidRDefault="00E2665F">
      <w:pPr>
        <w:pStyle w:val="Style110"/>
        <w:widowControl/>
        <w:spacing w:before="5" w:line="120" w:lineRule="exact"/>
        <w:ind w:firstLine="0"/>
        <w:jc w:val="left"/>
        <w:rPr>
          <w:rStyle w:val="FontStyle181"/>
        </w:rPr>
      </w:pPr>
      <w:r>
        <w:rPr>
          <w:rStyle w:val="FontStyle181"/>
        </w:rPr>
        <w:t>Report</w:t>
      </w:r>
      <w:proofErr w:type="gramStart"/>
      <w:r>
        <w:rPr>
          <w:rStyle w:val="FontStyle181"/>
        </w:rPr>
        <w:t>,  monthly</w:t>
      </w:r>
      <w:proofErr w:type="gramEnd"/>
      <w:r>
        <w:rPr>
          <w:rStyle w:val="FontStyle181"/>
        </w:rPr>
        <w:t>, 156</w:t>
      </w:r>
    </w:p>
    <w:p w:rsidR="00E2665F" w:rsidRDefault="00E2665F">
      <w:pPr>
        <w:pStyle w:val="Style110"/>
        <w:widowControl/>
        <w:spacing w:line="120" w:lineRule="exact"/>
        <w:ind w:left="115" w:hanging="115"/>
        <w:rPr>
          <w:rStyle w:val="FontStyle181"/>
        </w:rPr>
      </w:pPr>
      <w:r>
        <w:rPr>
          <w:rStyle w:val="FontStyle181"/>
        </w:rPr>
        <w:t>Representation in District As</w:t>
      </w:r>
      <w:r>
        <w:rPr>
          <w:rStyle w:val="FontStyle181"/>
        </w:rPr>
        <w:softHyphen/>
        <w:t>sembly, 157</w:t>
      </w:r>
    </w:p>
    <w:p w:rsidR="00E2665F" w:rsidRDefault="00E2665F">
      <w:pPr>
        <w:pStyle w:val="Style76"/>
        <w:widowControl/>
        <w:spacing w:line="120" w:lineRule="exact"/>
        <w:ind w:firstLine="130"/>
        <w:rPr>
          <w:rStyle w:val="FontStyle181"/>
        </w:rPr>
      </w:pPr>
      <w:r>
        <w:rPr>
          <w:rStyle w:val="FontStyle181"/>
        </w:rPr>
        <w:t xml:space="preserve">Time and place of meeting, 155 </w:t>
      </w:r>
      <w:proofErr w:type="gramStart"/>
      <w:r>
        <w:rPr>
          <w:rStyle w:val="FontStyle181"/>
        </w:rPr>
        <w:t>NEBRASKA  District</w:t>
      </w:r>
      <w:proofErr w:type="gramEnd"/>
      <w:r>
        <w:rPr>
          <w:rStyle w:val="FontStyle181"/>
        </w:rPr>
        <w:t>, 520 NEVADA-UTAH  District, 521 NEW TESTAMENT Church of Christ,</w:t>
      </w:r>
    </w:p>
    <w:p w:rsidR="00E2665F" w:rsidRDefault="00E2665F">
      <w:pPr>
        <w:pStyle w:val="Style76"/>
        <w:widowControl/>
        <w:spacing w:before="5" w:line="120" w:lineRule="exact"/>
        <w:ind w:firstLine="125"/>
        <w:rPr>
          <w:rStyle w:val="FontStyle181"/>
        </w:rPr>
      </w:pPr>
      <w:r>
        <w:rPr>
          <w:rStyle w:val="FontStyle181"/>
        </w:rPr>
        <w:t>V,  page 18 NEW Birth, Witness to, 24 § 7 NEW ENGLAND  District, 522 NEW  MEXICO  District, 523 NEW YORK District, 524 NOMINATING committee, 180, 346 NOMINATING   committee, special,</w:t>
      </w:r>
    </w:p>
    <w:p w:rsidR="00E2665F" w:rsidRDefault="00E2665F">
      <w:pPr>
        <w:pStyle w:val="Style76"/>
        <w:widowControl/>
        <w:spacing w:before="5" w:line="120" w:lineRule="exact"/>
        <w:ind w:firstLine="130"/>
        <w:rPr>
          <w:rStyle w:val="FontStyle181"/>
        </w:rPr>
      </w:pPr>
      <w:proofErr w:type="gramStart"/>
      <w:r>
        <w:rPr>
          <w:rStyle w:val="FontStyle181"/>
        </w:rPr>
        <w:t>335  §</w:t>
      </w:r>
      <w:proofErr w:type="gramEnd"/>
      <w:r>
        <w:rPr>
          <w:rStyle w:val="FontStyle181"/>
        </w:rPr>
        <w:t xml:space="preserve"> 14 NORTH ARKANSAS District, 525 NORTH CAROLINA District, 526 NORTH DAKOTA District, 527 NORTHEASTERN INDIANA District,</w:t>
      </w:r>
    </w:p>
    <w:p w:rsidR="00E2665F" w:rsidRDefault="00E2665F">
      <w:pPr>
        <w:pStyle w:val="Style110"/>
        <w:widowControl/>
        <w:spacing w:before="10" w:line="120" w:lineRule="exact"/>
        <w:ind w:firstLine="0"/>
        <w:jc w:val="left"/>
        <w:rPr>
          <w:rStyle w:val="FontStyle181"/>
        </w:rPr>
      </w:pPr>
      <w:r>
        <w:rPr>
          <w:rStyle w:val="FontStyle181"/>
        </w:rPr>
        <w:t>528</w:t>
      </w:r>
    </w:p>
    <w:p w:rsidR="00E2665F" w:rsidRDefault="00E2665F">
      <w:pPr>
        <w:pStyle w:val="Style110"/>
        <w:widowControl/>
        <w:spacing w:line="120" w:lineRule="exact"/>
        <w:ind w:left="130" w:hanging="130"/>
        <w:jc w:val="left"/>
        <w:rPr>
          <w:rStyle w:val="FontStyle181"/>
        </w:rPr>
      </w:pPr>
      <w:r>
        <w:rPr>
          <w:rStyle w:val="FontStyle181"/>
        </w:rPr>
        <w:t>NORTHEAST   OKLAHOMA District, 529</w:t>
      </w:r>
    </w:p>
    <w:p w:rsidR="00E2665F" w:rsidRDefault="00E2665F">
      <w:pPr>
        <w:pStyle w:val="Style110"/>
        <w:widowControl/>
        <w:spacing w:line="120" w:lineRule="exact"/>
        <w:ind w:left="125" w:hanging="125"/>
        <w:jc w:val="left"/>
        <w:rPr>
          <w:rStyle w:val="FontStyle181"/>
        </w:rPr>
      </w:pPr>
      <w:r>
        <w:rPr>
          <w:rStyle w:val="FontStyle181"/>
        </w:rPr>
        <w:t>NORTHERN   CALIFORNIA District, 530</w:t>
      </w:r>
    </w:p>
    <w:p w:rsidR="00E2665F" w:rsidRDefault="00E2665F">
      <w:pPr>
        <w:pStyle w:val="Style89"/>
        <w:widowControl/>
        <w:spacing w:line="120" w:lineRule="exact"/>
        <w:rPr>
          <w:rStyle w:val="FontStyle181"/>
        </w:rPr>
      </w:pPr>
      <w:proofErr w:type="gramStart"/>
      <w:r>
        <w:rPr>
          <w:rStyle w:val="FontStyle181"/>
        </w:rPr>
        <w:lastRenderedPageBreak/>
        <w:t>NORTHWEST  District</w:t>
      </w:r>
      <w:proofErr w:type="gramEnd"/>
      <w:r>
        <w:rPr>
          <w:rStyle w:val="FontStyle181"/>
        </w:rPr>
        <w:t>, 531 NORTHWESTERN    ILLINOIS Dis</w:t>
      </w:r>
      <w:r>
        <w:rPr>
          <w:rStyle w:val="FontStyle181"/>
        </w:rPr>
        <w:softHyphen/>
        <w:t>trict, 532 NORTHWEST    INDIANA District, 533</w:t>
      </w:r>
    </w:p>
    <w:p w:rsidR="00E2665F" w:rsidRDefault="00E2665F">
      <w:pPr>
        <w:pStyle w:val="Style110"/>
        <w:widowControl/>
        <w:spacing w:line="120" w:lineRule="exact"/>
        <w:ind w:left="134" w:hanging="134"/>
        <w:jc w:val="left"/>
        <w:rPr>
          <w:rStyle w:val="FontStyle181"/>
        </w:rPr>
      </w:pPr>
      <w:proofErr w:type="gramStart"/>
      <w:r>
        <w:rPr>
          <w:rStyle w:val="FontStyle181"/>
        </w:rPr>
        <w:t>NORTHWEST  OKLAHOMA</w:t>
      </w:r>
      <w:proofErr w:type="gramEnd"/>
      <w:r>
        <w:rPr>
          <w:rStyle w:val="FontStyle181"/>
        </w:rPr>
        <w:t xml:space="preserve"> District, 534</w:t>
      </w:r>
    </w:p>
    <w:p w:rsidR="00E2665F" w:rsidRDefault="00E2665F">
      <w:pPr>
        <w:pStyle w:val="Style89"/>
        <w:widowControl/>
        <w:spacing w:line="120" w:lineRule="exact"/>
        <w:jc w:val="both"/>
        <w:rPr>
          <w:rStyle w:val="FontStyle181"/>
        </w:rPr>
      </w:pPr>
      <w:r>
        <w:rPr>
          <w:rStyle w:val="FontStyle181"/>
        </w:rPr>
        <w:t>NORTHWEST Educational Zone, 559 NORTHWEST Nazarene College, 438 OFFICERS—</w:t>
      </w:r>
    </w:p>
    <w:p w:rsidR="00E2665F" w:rsidRDefault="00E2665F">
      <w:pPr>
        <w:pStyle w:val="Style110"/>
        <w:widowControl/>
        <w:spacing w:line="120" w:lineRule="exact"/>
        <w:ind w:firstLine="0"/>
        <w:jc w:val="left"/>
        <w:rPr>
          <w:rStyle w:val="FontStyle181"/>
        </w:rPr>
      </w:pPr>
      <w:r>
        <w:rPr>
          <w:rStyle w:val="FontStyle181"/>
        </w:rPr>
        <w:t>Auxiliary, without pay, 593 § 2</w:t>
      </w:r>
    </w:p>
    <w:p w:rsidR="00E2665F" w:rsidRDefault="00E2665F">
      <w:pPr>
        <w:pStyle w:val="Style110"/>
        <w:widowControl/>
        <w:spacing w:before="5" w:line="120" w:lineRule="exact"/>
        <w:ind w:firstLine="0"/>
        <w:jc w:val="left"/>
        <w:rPr>
          <w:rStyle w:val="FontStyle181"/>
        </w:rPr>
      </w:pPr>
      <w:r>
        <w:rPr>
          <w:rStyle w:val="FontStyle181"/>
        </w:rPr>
        <w:t>Departments, 586 § 1</w:t>
      </w:r>
    </w:p>
    <w:p w:rsidR="00E2665F" w:rsidRDefault="00E2665F">
      <w:pPr>
        <w:pStyle w:val="Style110"/>
        <w:widowControl/>
        <w:spacing w:before="5" w:line="120" w:lineRule="exact"/>
        <w:ind w:firstLine="0"/>
        <w:jc w:val="left"/>
        <w:rPr>
          <w:rStyle w:val="FontStyle181"/>
        </w:rPr>
      </w:pPr>
      <w:r>
        <w:rPr>
          <w:rStyle w:val="FontStyle181"/>
        </w:rPr>
        <w:t>General, 585</w:t>
      </w:r>
    </w:p>
    <w:p w:rsidR="00E2665F" w:rsidRDefault="00E2665F">
      <w:pPr>
        <w:pStyle w:val="Style110"/>
        <w:widowControl/>
        <w:spacing w:line="120" w:lineRule="exact"/>
        <w:ind w:firstLine="0"/>
        <w:jc w:val="left"/>
        <w:rPr>
          <w:rStyle w:val="FontStyle181"/>
        </w:rPr>
      </w:pPr>
      <w:r>
        <w:rPr>
          <w:rStyle w:val="FontStyle181"/>
        </w:rPr>
        <w:t>General Board, 586, § 1</w:t>
      </w:r>
    </w:p>
    <w:p w:rsidR="00E2665F" w:rsidRDefault="00E2665F">
      <w:pPr>
        <w:pStyle w:val="Style110"/>
        <w:widowControl/>
        <w:spacing w:line="120" w:lineRule="exact"/>
        <w:ind w:left="149" w:hanging="149"/>
        <w:rPr>
          <w:rStyle w:val="FontStyle181"/>
        </w:rPr>
      </w:pPr>
      <w:r>
        <w:rPr>
          <w:rStyle w:val="FontStyle181"/>
        </w:rPr>
        <w:t>General Court of Appeals, 586 § 4</w:t>
      </w:r>
    </w:p>
    <w:p w:rsidR="00E2665F" w:rsidRDefault="00E2665F">
      <w:pPr>
        <w:pStyle w:val="Style110"/>
        <w:widowControl/>
        <w:spacing w:line="144" w:lineRule="exact"/>
        <w:ind w:left="144"/>
        <w:rPr>
          <w:rStyle w:val="FontStyle181"/>
        </w:rPr>
      </w:pPr>
      <w:r>
        <w:rPr>
          <w:rStyle w:val="FontStyle181"/>
        </w:rPr>
        <w:t xml:space="preserve">N.F.M.S., General Council, </w:t>
      </w:r>
      <w:proofErr w:type="gramStart"/>
      <w:r>
        <w:rPr>
          <w:rStyle w:val="FontStyle181"/>
        </w:rPr>
        <w:t>586 !</w:t>
      </w:r>
      <w:proofErr w:type="gramEnd"/>
      <w:r>
        <w:rPr>
          <w:rStyle w:val="FontStyle181"/>
        </w:rPr>
        <w:t xml:space="preserve"> 3</w:t>
      </w:r>
    </w:p>
    <w:p w:rsidR="00E2665F" w:rsidRDefault="00E2665F">
      <w:pPr>
        <w:pStyle w:val="Style110"/>
        <w:widowControl/>
        <w:spacing w:line="149" w:lineRule="exact"/>
        <w:ind w:left="149" w:hanging="149"/>
        <w:rPr>
          <w:rStyle w:val="FontStyle181"/>
        </w:rPr>
      </w:pPr>
      <w:r>
        <w:rPr>
          <w:rStyle w:val="FontStyle181"/>
        </w:rPr>
        <w:t>N.Y.P.S., General Council, 586 § 2</w:t>
      </w:r>
    </w:p>
    <w:p w:rsidR="00E2665F" w:rsidRDefault="00E2665F">
      <w:pPr>
        <w:pStyle w:val="Style110"/>
        <w:widowControl/>
        <w:spacing w:line="149" w:lineRule="exact"/>
        <w:ind w:left="149" w:hanging="149"/>
        <w:rPr>
          <w:rStyle w:val="FontStyle181"/>
        </w:rPr>
        <w:sectPr w:rsidR="00E2665F">
          <w:pgSz w:w="12240" w:h="20160"/>
          <w:pgMar w:top="10305" w:right="3993" w:bottom="1440" w:left="3993" w:header="720" w:footer="720" w:gutter="0"/>
          <w:cols w:num="2" w:space="720" w:equalWidth="0">
            <w:col w:w="1992" w:space="240"/>
            <w:col w:w="2020"/>
          </w:cols>
          <w:noEndnote/>
        </w:sectPr>
      </w:pPr>
    </w:p>
    <w:p w:rsidR="00E2665F" w:rsidRDefault="00E2665F">
      <w:pPr>
        <w:pStyle w:val="Style89"/>
        <w:widowControl/>
        <w:spacing w:before="5" w:line="120" w:lineRule="exact"/>
        <w:rPr>
          <w:rStyle w:val="FontStyle181"/>
        </w:rPr>
      </w:pPr>
      <w:r>
        <w:rPr>
          <w:rStyle w:val="FontStyle181"/>
        </w:rPr>
        <w:lastRenderedPageBreak/>
        <w:t>OLIVET Nazarene College, 438 ORDAINED ministers, see Elder, the ORDERS and Relations, Committee on, 183</w:t>
      </w:r>
    </w:p>
    <w:p w:rsidR="00E2665F" w:rsidRDefault="00E2665F">
      <w:pPr>
        <w:pStyle w:val="Style89"/>
        <w:widowControl/>
        <w:spacing w:before="14" w:line="120" w:lineRule="exact"/>
        <w:rPr>
          <w:rStyle w:val="FontStyle181"/>
        </w:rPr>
      </w:pPr>
      <w:r>
        <w:rPr>
          <w:rStyle w:val="FontStyle181"/>
        </w:rPr>
        <w:t>OREGON PACIFIC District, 535 ORIGINAL sin, article on, 5, 24, § 1 (3)</w:t>
      </w:r>
    </w:p>
    <w:p w:rsidR="00E2665F" w:rsidRDefault="00E2665F">
      <w:pPr>
        <w:pStyle w:val="Style89"/>
        <w:widowControl/>
        <w:spacing w:before="14" w:line="120" w:lineRule="exact"/>
        <w:rPr>
          <w:rStyle w:val="FontStyle181"/>
        </w:rPr>
      </w:pPr>
      <w:r>
        <w:rPr>
          <w:rStyle w:val="FontStyle181"/>
        </w:rPr>
        <w:t xml:space="preserve">PARLIAMENTARY procedure, 588 </w:t>
      </w:r>
      <w:proofErr w:type="gramStart"/>
      <w:r>
        <w:rPr>
          <w:rStyle w:val="FontStyle181"/>
        </w:rPr>
        <w:t>PASADENA  College</w:t>
      </w:r>
      <w:proofErr w:type="gramEnd"/>
      <w:r>
        <w:rPr>
          <w:rStyle w:val="FontStyle181"/>
        </w:rPr>
        <w:t>, 438 PASTOR, the—</w:t>
      </w:r>
    </w:p>
    <w:p w:rsidR="00E2665F" w:rsidRDefault="00E2665F">
      <w:pPr>
        <w:pStyle w:val="Style89"/>
        <w:widowControl/>
        <w:spacing w:before="5" w:line="120" w:lineRule="exact"/>
        <w:rPr>
          <w:rStyle w:val="FontStyle181"/>
        </w:rPr>
      </w:pPr>
      <w:r>
        <w:rPr>
          <w:rStyle w:val="FontStyle181"/>
        </w:rPr>
        <w:t>Administers   Lord's   Supper, 69</w:t>
      </w:r>
    </w:p>
    <w:p w:rsidR="00E2665F" w:rsidRDefault="00E2665F">
      <w:pPr>
        <w:pStyle w:val="Style76"/>
        <w:widowControl/>
        <w:spacing w:line="120" w:lineRule="exact"/>
        <w:ind w:firstLine="154"/>
        <w:rPr>
          <w:rStyle w:val="FontStyle181"/>
        </w:rPr>
      </w:pPr>
      <w:proofErr w:type="spellStart"/>
      <w:proofErr w:type="gramStart"/>
      <w:r>
        <w:rPr>
          <w:rStyle w:val="FontStyle181"/>
        </w:rPr>
        <w:t>i</w:t>
      </w:r>
      <w:proofErr w:type="spellEnd"/>
      <w:proofErr w:type="gramEnd"/>
      <w:r>
        <w:rPr>
          <w:rStyle w:val="FontStyle181"/>
        </w:rPr>
        <w:t xml:space="preserve">! </w:t>
      </w:r>
      <w:r>
        <w:rPr>
          <w:rStyle w:val="FontStyle167"/>
        </w:rPr>
        <w:t xml:space="preserve">3, </w:t>
      </w:r>
      <w:r>
        <w:rPr>
          <w:rStyle w:val="FontStyle181"/>
        </w:rPr>
        <w:t>10</w:t>
      </w:r>
      <w:proofErr w:type="gramStart"/>
      <w:r>
        <w:rPr>
          <w:rStyle w:val="FontStyle181"/>
        </w:rPr>
        <w:t>,  261</w:t>
      </w:r>
      <w:proofErr w:type="gramEnd"/>
      <w:r>
        <w:rPr>
          <w:rStyle w:val="FontStyle181"/>
        </w:rPr>
        <w:t>, 267 Amenable  to  District Assembly,</w:t>
      </w:r>
    </w:p>
    <w:p w:rsidR="00E2665F" w:rsidRDefault="00E2665F">
      <w:pPr>
        <w:pStyle w:val="Style76"/>
        <w:widowControl/>
        <w:spacing w:line="120" w:lineRule="exact"/>
        <w:ind w:firstLine="144"/>
        <w:rPr>
          <w:rStyle w:val="FontStyle181"/>
        </w:rPr>
      </w:pPr>
      <w:r>
        <w:rPr>
          <w:rStyle w:val="FontStyle181"/>
        </w:rPr>
        <w:t>78</w:t>
      </w:r>
      <w:proofErr w:type="gramStart"/>
      <w:r>
        <w:rPr>
          <w:rStyle w:val="FontStyle181"/>
        </w:rPr>
        <w:t>,  181</w:t>
      </w:r>
      <w:proofErr w:type="gramEnd"/>
      <w:r>
        <w:rPr>
          <w:rStyle w:val="FontStyle181"/>
        </w:rPr>
        <w:t>,   § 1 Appoints investigating committee,</w:t>
      </w:r>
    </w:p>
    <w:p w:rsidR="00E2665F" w:rsidRDefault="00E2665F">
      <w:pPr>
        <w:pStyle w:val="Style76"/>
        <w:widowControl/>
        <w:spacing w:line="120" w:lineRule="exact"/>
        <w:ind w:firstLine="0"/>
        <w:rPr>
          <w:rStyle w:val="FontStyle181"/>
        </w:rPr>
      </w:pPr>
      <w:proofErr w:type="gramStart"/>
      <w:r>
        <w:rPr>
          <w:rStyle w:val="FontStyle181"/>
        </w:rPr>
        <w:t>69  §</w:t>
      </w:r>
      <w:proofErr w:type="gramEnd"/>
      <w:r>
        <w:rPr>
          <w:rStyle w:val="FontStyle181"/>
        </w:rPr>
        <w:t xml:space="preserve"> 14, 464 Appointment for small churches, 698</w:t>
      </w:r>
    </w:p>
    <w:p w:rsidR="00E2665F" w:rsidRDefault="00E2665F">
      <w:pPr>
        <w:pStyle w:val="Style89"/>
        <w:widowControl/>
        <w:spacing w:line="120" w:lineRule="exact"/>
        <w:rPr>
          <w:rStyle w:val="FontStyle181"/>
        </w:rPr>
      </w:pPr>
      <w:proofErr w:type="gramStart"/>
      <w:r>
        <w:rPr>
          <w:rStyle w:val="FontStyle181"/>
        </w:rPr>
        <w:t>Approves  nominations</w:t>
      </w:r>
      <w:proofErr w:type="gramEnd"/>
      <w:r>
        <w:rPr>
          <w:rStyle w:val="FontStyle181"/>
        </w:rPr>
        <w:t xml:space="preserve">  of church</w:t>
      </w:r>
    </w:p>
    <w:p w:rsidR="00E2665F" w:rsidRDefault="00E2665F">
      <w:pPr>
        <w:pStyle w:val="Style76"/>
        <w:widowControl/>
        <w:spacing w:before="5" w:line="120" w:lineRule="exact"/>
        <w:ind w:firstLine="0"/>
        <w:rPr>
          <w:rStyle w:val="FontStyle181"/>
        </w:rPr>
      </w:pPr>
      <w:proofErr w:type="gramStart"/>
      <w:r>
        <w:rPr>
          <w:rStyle w:val="FontStyle181"/>
        </w:rPr>
        <w:t>school  superintendent</w:t>
      </w:r>
      <w:proofErr w:type="gramEnd"/>
      <w:r>
        <w:rPr>
          <w:rStyle w:val="FontStyle181"/>
        </w:rPr>
        <w:t>, 142 Budgets, 72, 123 Call of, 68, 80, 83, 589 § 9 Cares for all departments, 69 § 8 Church  board  chairman, 120 Church board meetings called by, 121</w:t>
      </w:r>
    </w:p>
    <w:p w:rsidR="00E2665F" w:rsidRDefault="00E2665F">
      <w:pPr>
        <w:pStyle w:val="Style89"/>
        <w:widowControl/>
        <w:spacing w:before="10" w:line="120" w:lineRule="exact"/>
        <w:rPr>
          <w:rStyle w:val="FontStyle181"/>
        </w:rPr>
      </w:pPr>
      <w:proofErr w:type="gramStart"/>
      <w:r>
        <w:rPr>
          <w:rStyle w:val="FontStyle181"/>
        </w:rPr>
        <w:t>Church  meetings</w:t>
      </w:r>
      <w:proofErr w:type="gramEnd"/>
      <w:r>
        <w:rPr>
          <w:rStyle w:val="FontStyle181"/>
        </w:rPr>
        <w:t xml:space="preserve">  called  by, 66 Church member, 79 Church   letters  granted  by, 50, $ 1, 71</w:t>
      </w:r>
    </w:p>
    <w:p w:rsidR="00E2665F" w:rsidRDefault="00E2665F">
      <w:pPr>
        <w:pStyle w:val="Style89"/>
        <w:widowControl/>
        <w:spacing w:line="120" w:lineRule="exact"/>
        <w:rPr>
          <w:rStyle w:val="FontStyle181"/>
        </w:rPr>
      </w:pPr>
      <w:r>
        <w:rPr>
          <w:rStyle w:val="FontStyle181"/>
        </w:rPr>
        <w:t>Church school board member, 130 Comforts the afflicted</w:t>
      </w:r>
      <w:proofErr w:type="gramStart"/>
      <w:r>
        <w:rPr>
          <w:rStyle w:val="FontStyle181"/>
        </w:rPr>
        <w:t>,  69</w:t>
      </w:r>
      <w:proofErr w:type="gramEnd"/>
      <w:r>
        <w:rPr>
          <w:rStyle w:val="FontStyle181"/>
        </w:rPr>
        <w:t>,  § 5 Distributes constitution and spe</w:t>
      </w:r>
      <w:r>
        <w:rPr>
          <w:rStyle w:val="FontStyle181"/>
        </w:rPr>
        <w:softHyphen/>
        <w:t>cial   rules,   69   § 11 Extended call, 87, 89 Has voice in local church nomi</w:t>
      </w:r>
      <w:r>
        <w:rPr>
          <w:rStyle w:val="FontStyle181"/>
        </w:rPr>
        <w:softHyphen/>
        <w:t>nations, 74,  156, 162 Head of organizations, 73 Membership committee chairman, 49</w:t>
      </w:r>
    </w:p>
    <w:p w:rsidR="00E2665F" w:rsidRDefault="00E2665F">
      <w:pPr>
        <w:pStyle w:val="Style95"/>
        <w:widowControl/>
        <w:spacing w:before="5"/>
        <w:ind w:firstLine="0"/>
        <w:rPr>
          <w:rStyle w:val="FontStyle181"/>
        </w:rPr>
      </w:pPr>
      <w:r>
        <w:rPr>
          <w:rStyle w:val="FontStyle181"/>
        </w:rPr>
        <w:t>Notifies   other   pastors   of re</w:t>
      </w:r>
      <w:r>
        <w:rPr>
          <w:rStyle w:val="FontStyle181"/>
        </w:rPr>
        <w:softHyphen/>
        <w:t>moval of church members, 70 Offices of, 73</w:t>
      </w:r>
    </w:p>
    <w:p w:rsidR="00E2665F" w:rsidRDefault="00E2665F">
      <w:pPr>
        <w:pStyle w:val="Style89"/>
        <w:widowControl/>
        <w:spacing w:before="10" w:line="120" w:lineRule="exact"/>
        <w:rPr>
          <w:rStyle w:val="FontStyle181"/>
        </w:rPr>
      </w:pPr>
      <w:r>
        <w:rPr>
          <w:rStyle w:val="FontStyle181"/>
        </w:rPr>
        <w:t>Oversight of local church, 68 Pastoral   relations,   how termi</w:t>
      </w:r>
      <w:r>
        <w:rPr>
          <w:rStyle w:val="FontStyle181"/>
        </w:rPr>
        <w:softHyphen/>
        <w:t>nated, 91 Preaches the Word, 69 § 1, 261, 267</w:t>
      </w:r>
    </w:p>
    <w:p w:rsidR="00E2665F" w:rsidRDefault="00E2665F">
      <w:pPr>
        <w:pStyle w:val="Style89"/>
        <w:widowControl/>
        <w:spacing w:before="14" w:line="120" w:lineRule="exact"/>
        <w:jc w:val="both"/>
        <w:rPr>
          <w:rStyle w:val="FontStyle181"/>
        </w:rPr>
      </w:pPr>
      <w:proofErr w:type="gramStart"/>
      <w:r>
        <w:rPr>
          <w:rStyle w:val="FontStyle181"/>
        </w:rPr>
        <w:t>Presides  at</w:t>
      </w:r>
      <w:proofErr w:type="gramEnd"/>
      <w:r>
        <w:rPr>
          <w:rStyle w:val="FontStyle181"/>
        </w:rPr>
        <w:t xml:space="preserve">  annual  and special</w:t>
      </w:r>
    </w:p>
    <w:p w:rsidR="00E2665F" w:rsidRDefault="00E2665F">
      <w:pPr>
        <w:pStyle w:val="Style76"/>
        <w:widowControl/>
        <w:spacing w:line="120" w:lineRule="exact"/>
        <w:ind w:firstLine="134"/>
        <w:rPr>
          <w:rStyle w:val="FontStyle181"/>
        </w:rPr>
      </w:pPr>
      <w:proofErr w:type="gramStart"/>
      <w:r>
        <w:rPr>
          <w:rStyle w:val="FontStyle181"/>
        </w:rPr>
        <w:t>church</w:t>
      </w:r>
      <w:proofErr w:type="gramEnd"/>
      <w:r>
        <w:rPr>
          <w:rStyle w:val="FontStyle181"/>
        </w:rPr>
        <w:t xml:space="preserve"> meetings, 60 President of local church, 60 Reads  "Manual"  each year, 69</w:t>
      </w:r>
    </w:p>
    <w:p w:rsidR="00E2665F" w:rsidRDefault="00E2665F">
      <w:pPr>
        <w:pStyle w:val="Style89"/>
        <w:widowControl/>
        <w:spacing w:line="115" w:lineRule="exact"/>
        <w:ind w:left="211"/>
        <w:rPr>
          <w:rStyle w:val="FontStyle181"/>
        </w:rPr>
      </w:pPr>
      <w:r>
        <w:rPr>
          <w:rStyle w:val="FontStyle181"/>
        </w:rPr>
        <w:t>§ 11</w:t>
      </w:r>
    </w:p>
    <w:p w:rsidR="00E2665F" w:rsidRDefault="00E2665F">
      <w:pPr>
        <w:pStyle w:val="Style110"/>
        <w:widowControl/>
        <w:spacing w:line="115" w:lineRule="exact"/>
        <w:ind w:left="130" w:hanging="130"/>
        <w:jc w:val="left"/>
        <w:rPr>
          <w:rStyle w:val="FontStyle181"/>
        </w:rPr>
      </w:pPr>
      <w:r>
        <w:rPr>
          <w:rStyle w:val="FontStyle181"/>
        </w:rPr>
        <w:t>Receives   members   into local Church</w:t>
      </w:r>
      <w:proofErr w:type="gramStart"/>
      <w:r>
        <w:rPr>
          <w:rStyle w:val="FontStyle181"/>
        </w:rPr>
        <w:t>,  43</w:t>
      </w:r>
      <w:proofErr w:type="gramEnd"/>
      <w:r>
        <w:rPr>
          <w:rStyle w:val="FontStyle181"/>
        </w:rPr>
        <w:t>-44,  69   § 2</w:t>
      </w:r>
    </w:p>
    <w:p w:rsidR="00E2665F" w:rsidRDefault="00E2665F">
      <w:pPr>
        <w:pStyle w:val="Style110"/>
        <w:widowControl/>
        <w:spacing w:line="158" w:lineRule="exact"/>
        <w:ind w:left="134" w:hanging="134"/>
        <w:jc w:val="left"/>
        <w:rPr>
          <w:rStyle w:val="FontStyle181"/>
        </w:rPr>
      </w:pPr>
      <w:r>
        <w:rPr>
          <w:rStyle w:val="FontStyle181"/>
        </w:rPr>
        <w:t>PASTOR, the, continued— Recommendations:</w:t>
      </w:r>
    </w:p>
    <w:p w:rsidR="00E2665F" w:rsidRDefault="00E2665F">
      <w:pPr>
        <w:pStyle w:val="Style76"/>
        <w:widowControl/>
        <w:spacing w:line="120" w:lineRule="exact"/>
        <w:ind w:left="355" w:firstLine="0"/>
        <w:rPr>
          <w:rStyle w:val="FontStyle181"/>
        </w:rPr>
      </w:pPr>
      <w:r>
        <w:rPr>
          <w:rStyle w:val="FontStyle181"/>
        </w:rPr>
        <w:t>District deaconess' license, 96,</w:t>
      </w:r>
    </w:p>
    <w:p w:rsidR="00E2665F" w:rsidRDefault="00E2665F">
      <w:pPr>
        <w:pStyle w:val="Style76"/>
        <w:widowControl/>
        <w:spacing w:line="120" w:lineRule="exact"/>
        <w:ind w:left="355" w:firstLine="134"/>
        <w:rPr>
          <w:rStyle w:val="FontStyle181"/>
        </w:rPr>
      </w:pPr>
      <w:r>
        <w:rPr>
          <w:rStyle w:val="FontStyle181"/>
        </w:rPr>
        <w:t xml:space="preserve">122   § 12 Local   </w:t>
      </w:r>
      <w:proofErr w:type="gramStart"/>
      <w:r>
        <w:rPr>
          <w:rStyle w:val="FontStyle181"/>
        </w:rPr>
        <w:t>deaconess'  license</w:t>
      </w:r>
      <w:proofErr w:type="gramEnd"/>
      <w:r>
        <w:rPr>
          <w:rStyle w:val="FontStyle181"/>
        </w:rPr>
        <w:t>, 92,</w:t>
      </w:r>
    </w:p>
    <w:p w:rsidR="00E2665F" w:rsidRDefault="00E2665F">
      <w:pPr>
        <w:pStyle w:val="Style76"/>
        <w:widowControl/>
        <w:spacing w:line="120" w:lineRule="exact"/>
        <w:ind w:left="350" w:firstLine="139"/>
        <w:rPr>
          <w:rStyle w:val="FontStyle181"/>
        </w:rPr>
      </w:pPr>
      <w:r>
        <w:rPr>
          <w:rStyle w:val="FontStyle181"/>
        </w:rPr>
        <w:t>122   § 9 Local   preacher's   license, 97,</w:t>
      </w:r>
    </w:p>
    <w:p w:rsidR="00E2665F" w:rsidRDefault="00E2665F">
      <w:pPr>
        <w:pStyle w:val="Style76"/>
        <w:widowControl/>
        <w:spacing w:line="120" w:lineRule="exact"/>
        <w:ind w:left="346" w:firstLine="134"/>
        <w:rPr>
          <w:rStyle w:val="FontStyle181"/>
        </w:rPr>
      </w:pPr>
      <w:r>
        <w:rPr>
          <w:rStyle w:val="FontStyle181"/>
        </w:rPr>
        <w:t>99</w:t>
      </w:r>
      <w:proofErr w:type="gramStart"/>
      <w:r>
        <w:rPr>
          <w:rStyle w:val="FontStyle181"/>
        </w:rPr>
        <w:t>,  122</w:t>
      </w:r>
      <w:proofErr w:type="gramEnd"/>
      <w:r>
        <w:rPr>
          <w:rStyle w:val="FontStyle181"/>
        </w:rPr>
        <w:t xml:space="preserve">  § 8 Minister's license, 122 § 10 Renewal of deaconess' license,</w:t>
      </w:r>
    </w:p>
    <w:p w:rsidR="00E2665F" w:rsidRDefault="00E2665F">
      <w:pPr>
        <w:pStyle w:val="Style76"/>
        <w:widowControl/>
        <w:spacing w:line="120" w:lineRule="exact"/>
        <w:ind w:firstLine="0"/>
        <w:rPr>
          <w:rStyle w:val="FontStyle181"/>
        </w:rPr>
      </w:pPr>
      <w:r>
        <w:rPr>
          <w:rStyle w:val="FontStyle181"/>
        </w:rPr>
        <w:t>122</w:t>
      </w:r>
      <w:proofErr w:type="gramStart"/>
      <w:r>
        <w:rPr>
          <w:rStyle w:val="FontStyle181"/>
        </w:rPr>
        <w:t>,  §</w:t>
      </w:r>
      <w:proofErr w:type="gramEnd"/>
      <w:r>
        <w:rPr>
          <w:rStyle w:val="FontStyle181"/>
        </w:rPr>
        <w:t xml:space="preserve"> 13 Renewal  of minister's license, 122 § 11 Regard advice, 76 Renewal of call, 86-88 Report, annual, 63, 69 § 13 Report,   District   Assembly, 78,</w:t>
      </w:r>
    </w:p>
    <w:p w:rsidR="00E2665F" w:rsidRDefault="00E2665F">
      <w:pPr>
        <w:pStyle w:val="Style76"/>
        <w:widowControl/>
        <w:spacing w:line="120" w:lineRule="exact"/>
        <w:ind w:firstLine="139"/>
        <w:jc w:val="both"/>
        <w:rPr>
          <w:rStyle w:val="FontStyle181"/>
        </w:rPr>
      </w:pPr>
      <w:r>
        <w:rPr>
          <w:rStyle w:val="FontStyle181"/>
        </w:rPr>
        <w:t>181 § 1, 262, 272 Resignation of, 85, 90 Salary, 84</w:t>
      </w:r>
    </w:p>
    <w:p w:rsidR="00E2665F" w:rsidRDefault="00E2665F">
      <w:pPr>
        <w:pStyle w:val="Style93"/>
        <w:widowControl/>
        <w:spacing w:before="14" w:line="120" w:lineRule="exact"/>
        <w:rPr>
          <w:rStyle w:val="FontStyle181"/>
        </w:rPr>
      </w:pPr>
      <w:r>
        <w:rPr>
          <w:rStyle w:val="FontStyle181"/>
        </w:rPr>
        <w:t xml:space="preserve">Seeks salvation of people, 69 § 7 </w:t>
      </w:r>
      <w:proofErr w:type="gramStart"/>
      <w:r>
        <w:rPr>
          <w:rStyle w:val="FontStyle181"/>
        </w:rPr>
        <w:t>Shall</w:t>
      </w:r>
      <w:proofErr w:type="gramEnd"/>
      <w:r>
        <w:rPr>
          <w:rStyle w:val="FontStyle181"/>
        </w:rPr>
        <w:t xml:space="preserve"> not contract bills without</w:t>
      </w:r>
    </w:p>
    <w:p w:rsidR="00E2665F" w:rsidRDefault="00E2665F">
      <w:pPr>
        <w:pStyle w:val="Style76"/>
        <w:widowControl/>
        <w:spacing w:line="120" w:lineRule="exact"/>
        <w:ind w:firstLine="0"/>
        <w:rPr>
          <w:rStyle w:val="FontStyle181"/>
        </w:rPr>
      </w:pPr>
      <w:proofErr w:type="gramStart"/>
      <w:r>
        <w:rPr>
          <w:rStyle w:val="FontStyle181"/>
        </w:rPr>
        <w:t>authorization</w:t>
      </w:r>
      <w:proofErr w:type="gramEnd"/>
      <w:r>
        <w:rPr>
          <w:rStyle w:val="FontStyle181"/>
        </w:rPr>
        <w:t>, 75 Shall not receive minister with</w:t>
      </w:r>
      <w:r>
        <w:rPr>
          <w:rStyle w:val="FontStyle181"/>
        </w:rPr>
        <w:softHyphen/>
        <w:t>out recommendation of district advisory board, 77, 221 Supervises   preparations   of re</w:t>
      </w:r>
      <w:r>
        <w:rPr>
          <w:rStyle w:val="FontStyle181"/>
        </w:rPr>
        <w:softHyphen/>
        <w:t xml:space="preserve">ports,  69  § 12 Support of, 84, 122 </w:t>
      </w:r>
      <w:r>
        <w:rPr>
          <w:rStyle w:val="FontStyle181"/>
          <w:spacing w:val="40"/>
        </w:rPr>
        <w:t>§§5,</w:t>
      </w:r>
      <w:r>
        <w:rPr>
          <w:rStyle w:val="FontStyle181"/>
        </w:rPr>
        <w:t xml:space="preserve"> </w:t>
      </w:r>
      <w:r>
        <w:rPr>
          <w:rStyle w:val="FontStyle181"/>
          <w:spacing w:val="40"/>
        </w:rPr>
        <w:t xml:space="preserve">6 </w:t>
      </w:r>
      <w:r>
        <w:rPr>
          <w:rStyle w:val="FontStyle181"/>
        </w:rPr>
        <w:t>Term of call, 82 PASTORAL arrangements, 83, 192,</w:t>
      </w:r>
    </w:p>
    <w:p w:rsidR="00E2665F" w:rsidRDefault="00E2665F">
      <w:pPr>
        <w:pStyle w:val="Style76"/>
        <w:widowControl/>
        <w:spacing w:line="120" w:lineRule="exact"/>
        <w:ind w:firstLine="0"/>
        <w:rPr>
          <w:rStyle w:val="FontStyle181"/>
        </w:rPr>
      </w:pPr>
      <w:proofErr w:type="gramStart"/>
      <w:r>
        <w:rPr>
          <w:rStyle w:val="FontStyle181"/>
        </w:rPr>
        <w:t>218  §</w:t>
      </w:r>
      <w:proofErr w:type="gramEnd"/>
      <w:r>
        <w:rPr>
          <w:rStyle w:val="FontStyle181"/>
        </w:rPr>
        <w:t xml:space="preserve"> 3, 598 PENTECOSTAL Church of the Naza</w:t>
      </w:r>
      <w:r>
        <w:rPr>
          <w:rStyle w:val="FontStyle181"/>
        </w:rPr>
        <w:softHyphen/>
        <w:t>rene, the—</w:t>
      </w:r>
    </w:p>
    <w:p w:rsidR="00E2665F" w:rsidRDefault="00E2665F">
      <w:pPr>
        <w:pStyle w:val="Style110"/>
        <w:widowControl/>
        <w:spacing w:before="10" w:line="120" w:lineRule="exact"/>
        <w:ind w:left="134" w:hanging="134"/>
        <w:jc w:val="left"/>
        <w:rPr>
          <w:rStyle w:val="FontStyle181"/>
        </w:rPr>
      </w:pPr>
      <w:r>
        <w:rPr>
          <w:rStyle w:val="FontStyle181"/>
        </w:rPr>
        <w:t>First General Assembly, IV, page 18</w:t>
      </w:r>
    </w:p>
    <w:p w:rsidR="00E2665F" w:rsidRDefault="00E2665F">
      <w:pPr>
        <w:pStyle w:val="Style93"/>
        <w:widowControl/>
        <w:spacing w:before="10" w:line="120" w:lineRule="exact"/>
        <w:jc w:val="left"/>
        <w:rPr>
          <w:rStyle w:val="FontStyle181"/>
        </w:rPr>
      </w:pPr>
      <w:r>
        <w:rPr>
          <w:rStyle w:val="FontStyle181"/>
        </w:rPr>
        <w:t>Name changed</w:t>
      </w:r>
      <w:proofErr w:type="gramStart"/>
      <w:r>
        <w:rPr>
          <w:rStyle w:val="FontStyle181"/>
        </w:rPr>
        <w:t>,  IX</w:t>
      </w:r>
      <w:proofErr w:type="gramEnd"/>
      <w:r>
        <w:rPr>
          <w:rStyle w:val="FontStyle181"/>
        </w:rPr>
        <w:t>, page 22 Name chosen, IV, page 18 Second   General   Assembly, VI, page 19</w:t>
      </w:r>
    </w:p>
    <w:p w:rsidR="00E2665F" w:rsidRDefault="00E2665F">
      <w:pPr>
        <w:pStyle w:val="Style110"/>
        <w:widowControl/>
        <w:spacing w:before="14" w:line="120" w:lineRule="exact"/>
        <w:ind w:left="134" w:hanging="134"/>
        <w:jc w:val="left"/>
        <w:rPr>
          <w:rStyle w:val="FontStyle181"/>
        </w:rPr>
      </w:pPr>
      <w:r>
        <w:rPr>
          <w:rStyle w:val="FontStyle181"/>
        </w:rPr>
        <w:t>PENTECOSTAL Alliance, VII, page 20</w:t>
      </w:r>
    </w:p>
    <w:p w:rsidR="00E2665F" w:rsidRDefault="00E2665F">
      <w:pPr>
        <w:pStyle w:val="Style89"/>
        <w:widowControl/>
        <w:spacing w:before="19" w:line="120" w:lineRule="exact"/>
        <w:jc w:val="both"/>
        <w:rPr>
          <w:rStyle w:val="FontStyle181"/>
        </w:rPr>
      </w:pPr>
      <w:r>
        <w:rPr>
          <w:rStyle w:val="FontStyle181"/>
        </w:rPr>
        <w:t>PENTECOSTAL Church of Scotland,</w:t>
      </w:r>
    </w:p>
    <w:p w:rsidR="00E2665F" w:rsidRDefault="00E2665F">
      <w:pPr>
        <w:pStyle w:val="Style76"/>
        <w:widowControl/>
        <w:spacing w:line="120" w:lineRule="exact"/>
        <w:ind w:firstLine="130"/>
        <w:rPr>
          <w:rStyle w:val="FontStyle181"/>
        </w:rPr>
      </w:pPr>
      <w:r>
        <w:rPr>
          <w:rStyle w:val="FontStyle181"/>
        </w:rPr>
        <w:t xml:space="preserve">VIII, page 21 </w:t>
      </w:r>
      <w:proofErr w:type="gramStart"/>
      <w:r>
        <w:rPr>
          <w:rStyle w:val="FontStyle181"/>
        </w:rPr>
        <w:t>PENTECOSTAL  Mission</w:t>
      </w:r>
      <w:proofErr w:type="gramEnd"/>
      <w:r>
        <w:rPr>
          <w:rStyle w:val="FontStyle181"/>
        </w:rPr>
        <w:t>, VII, page</w:t>
      </w:r>
    </w:p>
    <w:p w:rsidR="00E2665F" w:rsidRDefault="00E2665F">
      <w:pPr>
        <w:pStyle w:val="Style89"/>
        <w:widowControl/>
        <w:spacing w:line="120" w:lineRule="exact"/>
        <w:rPr>
          <w:rStyle w:val="FontStyle181"/>
        </w:rPr>
      </w:pPr>
      <w:r>
        <w:rPr>
          <w:rStyle w:val="FontStyle181"/>
        </w:rPr>
        <w:t>20</w:t>
      </w:r>
    </w:p>
    <w:p w:rsidR="00E2665F" w:rsidRDefault="00E2665F">
      <w:pPr>
        <w:pStyle w:val="Style89"/>
        <w:widowControl/>
        <w:spacing w:before="5" w:line="120" w:lineRule="exact"/>
        <w:ind w:right="250"/>
        <w:rPr>
          <w:rStyle w:val="FontStyle181"/>
        </w:rPr>
      </w:pPr>
      <w:r>
        <w:rPr>
          <w:rStyle w:val="FontStyle181"/>
        </w:rPr>
        <w:t>PERFECT love, 13 PITTSBURGH District, 536 PLEDGES</w:t>
      </w:r>
      <w:proofErr w:type="gramStart"/>
      <w:r>
        <w:rPr>
          <w:rStyle w:val="FontStyle181"/>
        </w:rPr>
        <w:t>,  593</w:t>
      </w:r>
      <w:proofErr w:type="gramEnd"/>
      <w:r>
        <w:rPr>
          <w:rStyle w:val="FontStyle181"/>
        </w:rPr>
        <w:t xml:space="preserve">  § 4 PLENARY inspiration, 24  § 2 PREACHER,  local—</w:t>
      </w:r>
    </w:p>
    <w:p w:rsidR="00E2665F" w:rsidRDefault="00E2665F">
      <w:pPr>
        <w:pStyle w:val="Style110"/>
        <w:widowControl/>
        <w:spacing w:before="5" w:line="120" w:lineRule="exact"/>
        <w:ind w:left="139" w:hanging="139"/>
        <w:rPr>
          <w:rStyle w:val="FontStyle181"/>
        </w:rPr>
      </w:pPr>
      <w:r>
        <w:rPr>
          <w:rStyle w:val="FontStyle181"/>
        </w:rPr>
        <w:t>Approved by district superinten</w:t>
      </w:r>
      <w:r>
        <w:rPr>
          <w:rStyle w:val="FontStyle181"/>
        </w:rPr>
        <w:softHyphen/>
        <w:t>dent, when, 97, 99</w:t>
      </w:r>
    </w:p>
    <w:p w:rsidR="00E2665F" w:rsidRDefault="00E2665F">
      <w:pPr>
        <w:pStyle w:val="Style89"/>
        <w:widowControl/>
        <w:spacing w:line="120" w:lineRule="exact"/>
        <w:rPr>
          <w:rStyle w:val="FontStyle181"/>
        </w:rPr>
      </w:pPr>
      <w:r>
        <w:rPr>
          <w:rStyle w:val="FontStyle181"/>
        </w:rPr>
        <w:t>Call, 97</w:t>
      </w:r>
    </w:p>
    <w:p w:rsidR="00E2665F" w:rsidRDefault="00E2665F">
      <w:pPr>
        <w:pStyle w:val="Style89"/>
        <w:widowControl/>
        <w:spacing w:before="10" w:line="120" w:lineRule="exact"/>
        <w:rPr>
          <w:rStyle w:val="FontStyle181"/>
        </w:rPr>
      </w:pPr>
      <w:r>
        <w:rPr>
          <w:rStyle w:val="FontStyle181"/>
        </w:rPr>
        <w:t>Course of study, 101, 580</w:t>
      </w:r>
    </w:p>
    <w:p w:rsidR="00E2665F" w:rsidRDefault="00E2665F">
      <w:pPr>
        <w:pStyle w:val="Style89"/>
        <w:widowControl/>
        <w:spacing w:before="10" w:line="120" w:lineRule="exact"/>
        <w:rPr>
          <w:rStyle w:val="FontStyle181"/>
        </w:rPr>
        <w:sectPr w:rsidR="00E2665F">
          <w:pgSz w:w="12240" w:h="20160"/>
          <w:pgMar w:top="8234" w:right="4005" w:bottom="1440" w:left="4005" w:header="720" w:footer="720" w:gutter="0"/>
          <w:cols w:num="2" w:space="720" w:equalWidth="0">
            <w:col w:w="2011" w:space="178"/>
            <w:col w:w="2040"/>
          </w:cols>
          <w:noEndnote/>
        </w:sectPr>
      </w:pPr>
    </w:p>
    <w:p w:rsidR="00E2665F" w:rsidRDefault="00E2665F">
      <w:pPr>
        <w:pStyle w:val="Style122"/>
        <w:widowControl/>
        <w:spacing w:before="10" w:line="125" w:lineRule="exact"/>
        <w:ind w:left="130" w:hanging="130"/>
        <w:rPr>
          <w:rStyle w:val="FontStyle181"/>
        </w:rPr>
      </w:pPr>
      <w:r>
        <w:rPr>
          <w:rStyle w:val="FontStyle181"/>
        </w:rPr>
        <w:lastRenderedPageBreak/>
        <w:t>PREACHER, local, continued-Licensed by, 97</w:t>
      </w:r>
      <w:proofErr w:type="gramStart"/>
      <w:r>
        <w:rPr>
          <w:rStyle w:val="FontStyle181"/>
        </w:rPr>
        <w:t>,  122</w:t>
      </w:r>
      <w:proofErr w:type="gramEnd"/>
      <w:r>
        <w:rPr>
          <w:rStyle w:val="FontStyle181"/>
        </w:rPr>
        <w:t xml:space="preserve"> § 8 License   issued  to, 98 License renewed, 99, 122  § 8 Recommended by, 97 Recommended  for  minister's li</w:t>
      </w:r>
      <w:r>
        <w:rPr>
          <w:rStyle w:val="FontStyle181"/>
        </w:rPr>
        <w:softHyphen/>
        <w:t>cense, 102, 122 § 10 Supply, 100</w:t>
      </w:r>
    </w:p>
    <w:p w:rsidR="00E2665F" w:rsidRDefault="00E2665F">
      <w:pPr>
        <w:pStyle w:val="Style122"/>
        <w:widowControl/>
        <w:spacing w:before="24" w:line="130" w:lineRule="exact"/>
        <w:ind w:left="130" w:hanging="130"/>
        <w:rPr>
          <w:rStyle w:val="FontStyle181"/>
        </w:rPr>
      </w:pPr>
      <w:r>
        <w:rPr>
          <w:rStyle w:val="FontStyle181"/>
        </w:rPr>
        <w:t>PREAMBLE to church constitution, page 25</w:t>
      </w:r>
    </w:p>
    <w:p w:rsidR="00E2665F" w:rsidRDefault="00E2665F">
      <w:pPr>
        <w:pStyle w:val="Style122"/>
        <w:widowControl/>
        <w:spacing w:before="29"/>
        <w:ind w:left="134"/>
        <w:rPr>
          <w:rStyle w:val="FontStyle181"/>
        </w:rPr>
      </w:pPr>
      <w:r>
        <w:rPr>
          <w:rStyle w:val="FontStyle181"/>
        </w:rPr>
        <w:t>PROBATIONERS— May be dropped, 48 May be received into full mem</w:t>
      </w:r>
      <w:r>
        <w:rPr>
          <w:rStyle w:val="FontStyle181"/>
        </w:rPr>
        <w:softHyphen/>
        <w:t xml:space="preserve">bership, 48 </w:t>
      </w:r>
      <w:proofErr w:type="gramStart"/>
      <w:r>
        <w:rPr>
          <w:rStyle w:val="FontStyle181"/>
        </w:rPr>
        <w:t>Not  to</w:t>
      </w:r>
      <w:proofErr w:type="gramEnd"/>
      <w:r>
        <w:rPr>
          <w:rStyle w:val="FontStyle181"/>
        </w:rPr>
        <w:t xml:space="preserve">  be  counted  as church</w:t>
      </w:r>
    </w:p>
    <w:p w:rsidR="00E2665F" w:rsidRDefault="00E2665F">
      <w:pPr>
        <w:pStyle w:val="Style76"/>
        <w:widowControl/>
        <w:spacing w:before="5" w:line="120" w:lineRule="exact"/>
        <w:ind w:right="1008" w:firstLine="125"/>
        <w:jc w:val="both"/>
        <w:rPr>
          <w:rStyle w:val="FontStyle181"/>
        </w:rPr>
      </w:pPr>
      <w:proofErr w:type="gramStart"/>
      <w:r>
        <w:rPr>
          <w:rStyle w:val="FontStyle181"/>
        </w:rPr>
        <w:t>members</w:t>
      </w:r>
      <w:proofErr w:type="gramEnd"/>
      <w:r>
        <w:rPr>
          <w:rStyle w:val="FontStyle181"/>
        </w:rPr>
        <w:t>, 46 Privileges, 47 Restrictions, 47</w:t>
      </w:r>
    </w:p>
    <w:p w:rsidR="00E2665F" w:rsidRDefault="00E2665F">
      <w:pPr>
        <w:pStyle w:val="Style122"/>
        <w:widowControl/>
        <w:spacing w:before="38" w:line="125" w:lineRule="exact"/>
        <w:ind w:left="130" w:hanging="130"/>
        <w:rPr>
          <w:rStyle w:val="FontStyle181"/>
        </w:rPr>
      </w:pPr>
      <w:r>
        <w:rPr>
          <w:rStyle w:val="FontStyle181"/>
        </w:rPr>
        <w:t>PROCEDURE, judicial-Appeal and trial of church mem</w:t>
      </w:r>
      <w:r>
        <w:rPr>
          <w:rStyle w:val="FontStyle181"/>
        </w:rPr>
        <w:softHyphen/>
        <w:t>ber, 464 Appeal and trial of minister, 466</w:t>
      </w:r>
    </w:p>
    <w:p w:rsidR="00E2665F" w:rsidRDefault="00E2665F">
      <w:pPr>
        <w:pStyle w:val="Style122"/>
        <w:widowControl/>
        <w:spacing w:before="34"/>
        <w:ind w:firstLine="0"/>
        <w:rPr>
          <w:rStyle w:val="FontStyle181"/>
        </w:rPr>
      </w:pPr>
      <w:r>
        <w:rPr>
          <w:rStyle w:val="FontStyle181"/>
        </w:rPr>
        <w:t>PROCEDURE</w:t>
      </w:r>
      <w:proofErr w:type="gramStart"/>
      <w:r>
        <w:rPr>
          <w:rStyle w:val="FontStyle181"/>
        </w:rPr>
        <w:t>,  rules</w:t>
      </w:r>
      <w:proofErr w:type="gramEnd"/>
      <w:r>
        <w:rPr>
          <w:rStyle w:val="FontStyle181"/>
        </w:rPr>
        <w:t xml:space="preserve">  of, 468</w:t>
      </w:r>
    </w:p>
    <w:p w:rsidR="00E2665F" w:rsidRDefault="00E2665F">
      <w:pPr>
        <w:pStyle w:val="Style122"/>
        <w:widowControl/>
        <w:spacing w:before="5"/>
        <w:ind w:left="130" w:hanging="130"/>
        <w:rPr>
          <w:rStyle w:val="FontStyle181"/>
        </w:rPr>
      </w:pPr>
      <w:r>
        <w:rPr>
          <w:rStyle w:val="FontStyle181"/>
        </w:rPr>
        <w:t>PROCEDURE, trial of church mem</w:t>
      </w:r>
      <w:r>
        <w:rPr>
          <w:rStyle w:val="FontStyle181"/>
        </w:rPr>
        <w:softHyphen/>
        <w:t>ber—</w:t>
      </w:r>
    </w:p>
    <w:p w:rsidR="00E2665F" w:rsidRDefault="00E2665F">
      <w:pPr>
        <w:pStyle w:val="Style89"/>
        <w:widowControl/>
        <w:spacing w:line="120" w:lineRule="exact"/>
        <w:rPr>
          <w:rStyle w:val="FontStyle181"/>
        </w:rPr>
      </w:pPr>
      <w:proofErr w:type="gramStart"/>
      <w:r>
        <w:rPr>
          <w:rStyle w:val="FontStyle181"/>
        </w:rPr>
        <w:t>Accusation  investigated</w:t>
      </w:r>
      <w:proofErr w:type="gramEnd"/>
      <w:r>
        <w:rPr>
          <w:rStyle w:val="FontStyle181"/>
        </w:rPr>
        <w:t>, 464 Appeal,  464, 468 Charges, 464 Guaranty of rights, 472 Investigating committee, 464</w:t>
      </w:r>
    </w:p>
    <w:p w:rsidR="00E2665F" w:rsidRDefault="00E2665F">
      <w:pPr>
        <w:pStyle w:val="Style122"/>
        <w:widowControl/>
        <w:spacing w:before="5"/>
        <w:ind w:left="125" w:hanging="125"/>
        <w:rPr>
          <w:rStyle w:val="FontStyle181"/>
        </w:rPr>
      </w:pPr>
      <w:r>
        <w:rPr>
          <w:rStyle w:val="FontStyle181"/>
        </w:rPr>
        <w:t>PROCEDURE, trial of minister-Appeal, 466, 468-69 Character of minister not to be</w:t>
      </w:r>
    </w:p>
    <w:p w:rsidR="00E2665F" w:rsidRDefault="00E2665F">
      <w:pPr>
        <w:pStyle w:val="Style76"/>
        <w:widowControl/>
        <w:spacing w:before="5" w:line="120" w:lineRule="exact"/>
        <w:ind w:firstLine="134"/>
        <w:rPr>
          <w:rStyle w:val="FontStyle181"/>
        </w:rPr>
      </w:pPr>
      <w:proofErr w:type="gramStart"/>
      <w:r>
        <w:rPr>
          <w:rStyle w:val="FontStyle181"/>
        </w:rPr>
        <w:t>questioned</w:t>
      </w:r>
      <w:proofErr w:type="gramEnd"/>
      <w:r>
        <w:rPr>
          <w:rStyle w:val="FontStyle181"/>
        </w:rPr>
        <w:t>, when, 465 Charges, 465 Guaranty of rights, 475 Suspension from ministry, 465</w:t>
      </w:r>
    </w:p>
    <w:p w:rsidR="00E2665F" w:rsidRDefault="00E2665F">
      <w:pPr>
        <w:pStyle w:val="Style122"/>
        <w:widowControl/>
        <w:ind w:firstLine="0"/>
        <w:rPr>
          <w:rStyle w:val="FontStyle181"/>
        </w:rPr>
      </w:pPr>
      <w:r>
        <w:rPr>
          <w:rStyle w:val="FontStyle181"/>
        </w:rPr>
        <w:t>PROHIBITION, 35</w:t>
      </w:r>
    </w:p>
    <w:p w:rsidR="00E2665F" w:rsidRDefault="00E2665F">
      <w:pPr>
        <w:pStyle w:val="Style122"/>
        <w:widowControl/>
        <w:spacing w:before="5"/>
        <w:ind w:left="130" w:hanging="130"/>
        <w:rPr>
          <w:rStyle w:val="FontStyle181"/>
        </w:rPr>
      </w:pPr>
      <w:r>
        <w:rPr>
          <w:rStyle w:val="FontStyle181"/>
        </w:rPr>
        <w:t>PROPERTY agreements, constitution on, 27</w:t>
      </w:r>
    </w:p>
    <w:p w:rsidR="00E2665F" w:rsidRDefault="00E2665F">
      <w:pPr>
        <w:pStyle w:val="Style93"/>
        <w:widowControl/>
        <w:spacing w:line="120" w:lineRule="exact"/>
        <w:rPr>
          <w:rStyle w:val="FontStyle181"/>
        </w:rPr>
      </w:pPr>
      <w:r>
        <w:rPr>
          <w:rStyle w:val="FontStyle181"/>
        </w:rPr>
        <w:t xml:space="preserve">PUBLIC bathing places, 602 $ </w:t>
      </w:r>
      <w:r>
        <w:rPr>
          <w:rStyle w:val="FontStyle185"/>
        </w:rPr>
        <w:t xml:space="preserve">2 </w:t>
      </w:r>
      <w:r>
        <w:rPr>
          <w:rStyle w:val="FontStyle181"/>
        </w:rPr>
        <w:t>PUBLICATION</w:t>
      </w:r>
      <w:proofErr w:type="gramStart"/>
      <w:r>
        <w:rPr>
          <w:rStyle w:val="FontStyle181"/>
        </w:rPr>
        <w:t>,  Department</w:t>
      </w:r>
      <w:proofErr w:type="gramEnd"/>
      <w:r>
        <w:rPr>
          <w:rStyle w:val="FontStyle181"/>
        </w:rPr>
        <w:t xml:space="preserve"> of—</w:t>
      </w:r>
    </w:p>
    <w:p w:rsidR="00E2665F" w:rsidRDefault="00E2665F">
      <w:pPr>
        <w:pStyle w:val="Style122"/>
        <w:widowControl/>
        <w:spacing w:before="5"/>
        <w:ind w:firstLine="0"/>
        <w:rPr>
          <w:rStyle w:val="FontStyle181"/>
        </w:rPr>
      </w:pPr>
      <w:r>
        <w:rPr>
          <w:rStyle w:val="FontStyle181"/>
        </w:rPr>
        <w:t>Approval of, 429 § 1</w:t>
      </w:r>
    </w:p>
    <w:p w:rsidR="00E2665F" w:rsidRDefault="00E2665F">
      <w:pPr>
        <w:pStyle w:val="Style122"/>
        <w:widowControl/>
        <w:spacing w:before="5"/>
        <w:ind w:firstLine="0"/>
        <w:rPr>
          <w:rStyle w:val="FontStyle181"/>
        </w:rPr>
      </w:pPr>
      <w:r>
        <w:rPr>
          <w:rStyle w:val="FontStyle181"/>
        </w:rPr>
        <w:t>Approval of Book Committee, 430</w:t>
      </w:r>
    </w:p>
    <w:p w:rsidR="00E2665F" w:rsidRDefault="00E2665F">
      <w:pPr>
        <w:pStyle w:val="Style122"/>
        <w:widowControl/>
        <w:ind w:left="130" w:hanging="130"/>
        <w:jc w:val="both"/>
        <w:rPr>
          <w:rStyle w:val="FontStyle181"/>
        </w:rPr>
      </w:pPr>
      <w:r>
        <w:rPr>
          <w:rStyle w:val="FontStyle181"/>
        </w:rPr>
        <w:t>Assigned to department by Gen</w:t>
      </w:r>
      <w:r>
        <w:rPr>
          <w:rStyle w:val="FontStyle181"/>
        </w:rPr>
        <w:softHyphen/>
        <w:t>eral Board, 428</w:t>
      </w:r>
    </w:p>
    <w:p w:rsidR="00E2665F" w:rsidRDefault="00E2665F">
      <w:pPr>
        <w:pStyle w:val="Style122"/>
        <w:widowControl/>
        <w:ind w:left="139" w:hanging="139"/>
        <w:jc w:val="both"/>
        <w:rPr>
          <w:rStyle w:val="FontStyle181"/>
        </w:rPr>
      </w:pPr>
      <w:r>
        <w:rPr>
          <w:rStyle w:val="FontStyle181"/>
        </w:rPr>
        <w:t>Assists in nomination of man</w:t>
      </w:r>
      <w:r>
        <w:rPr>
          <w:rStyle w:val="FontStyle181"/>
        </w:rPr>
        <w:softHyphen/>
        <w:t>ager of Nazarene Publishing House, 398A</w:t>
      </w:r>
    </w:p>
    <w:p w:rsidR="00E2665F" w:rsidRDefault="00E2665F">
      <w:pPr>
        <w:pStyle w:val="Style122"/>
        <w:widowControl/>
        <w:ind w:firstLine="0"/>
        <w:rPr>
          <w:rStyle w:val="FontStyle181"/>
        </w:rPr>
      </w:pPr>
      <w:r>
        <w:rPr>
          <w:rStyle w:val="FontStyle181"/>
        </w:rPr>
        <w:t xml:space="preserve">Duties,   429   </w:t>
      </w:r>
      <w:r>
        <w:rPr>
          <w:rStyle w:val="FontStyle181"/>
          <w:spacing w:val="40"/>
        </w:rPr>
        <w:t>§§</w:t>
      </w:r>
      <w:r>
        <w:rPr>
          <w:rStyle w:val="FontStyle181"/>
        </w:rPr>
        <w:t xml:space="preserve"> 1-4</w:t>
      </w:r>
    </w:p>
    <w:p w:rsidR="00E2665F" w:rsidRDefault="00E2665F">
      <w:pPr>
        <w:pStyle w:val="Style122"/>
        <w:widowControl/>
        <w:spacing w:before="5"/>
        <w:ind w:left="134"/>
        <w:jc w:val="both"/>
        <w:rPr>
          <w:rStyle w:val="FontStyle181"/>
        </w:rPr>
      </w:pPr>
      <w:r>
        <w:rPr>
          <w:rStyle w:val="FontStyle181"/>
        </w:rPr>
        <w:t>Editor in Chief, Church School Periodicals, 433</w:t>
      </w:r>
    </w:p>
    <w:p w:rsidR="00E2665F" w:rsidRDefault="00E2665F">
      <w:pPr>
        <w:pStyle w:val="Style122"/>
        <w:widowControl/>
        <w:spacing w:before="5"/>
        <w:ind w:firstLine="0"/>
        <w:rPr>
          <w:rStyle w:val="FontStyle181"/>
        </w:rPr>
      </w:pPr>
      <w:r>
        <w:rPr>
          <w:rStyle w:val="FontStyle181"/>
        </w:rPr>
        <w:t>Editor, "Herald of Holiness," 432</w:t>
      </w:r>
    </w:p>
    <w:p w:rsidR="00E2665F" w:rsidRDefault="00E2665F">
      <w:pPr>
        <w:pStyle w:val="Style122"/>
        <w:widowControl/>
        <w:spacing w:before="5"/>
        <w:ind w:firstLine="0"/>
        <w:rPr>
          <w:rStyle w:val="FontStyle181"/>
        </w:rPr>
      </w:pPr>
      <w:r>
        <w:rPr>
          <w:rStyle w:val="FontStyle181"/>
        </w:rPr>
        <w:t>Members, 586 § 1</w:t>
      </w:r>
    </w:p>
    <w:p w:rsidR="00E2665F" w:rsidRDefault="00E2665F">
      <w:pPr>
        <w:pStyle w:val="Style122"/>
        <w:widowControl/>
        <w:spacing w:line="125" w:lineRule="exact"/>
        <w:ind w:left="120" w:hanging="120"/>
        <w:rPr>
          <w:rStyle w:val="FontStyle181"/>
        </w:rPr>
      </w:pPr>
      <w:r>
        <w:rPr>
          <w:rStyle w:val="FontStyle181"/>
        </w:rPr>
        <w:t>PUBLICATION, Department of, con</w:t>
      </w:r>
      <w:r>
        <w:rPr>
          <w:rStyle w:val="FontStyle181"/>
        </w:rPr>
        <w:softHyphen/>
        <w:t>tinued—</w:t>
      </w:r>
    </w:p>
    <w:p w:rsidR="00E2665F" w:rsidRDefault="00E2665F">
      <w:pPr>
        <w:pStyle w:val="Style122"/>
        <w:widowControl/>
        <w:spacing w:before="34"/>
        <w:ind w:firstLine="0"/>
        <w:rPr>
          <w:rStyle w:val="FontStyle181"/>
        </w:rPr>
      </w:pPr>
      <w:r>
        <w:rPr>
          <w:rStyle w:val="FontStyle181"/>
        </w:rPr>
        <w:t>Net profits, 429 § 4</w:t>
      </w:r>
    </w:p>
    <w:p w:rsidR="00E2665F" w:rsidRDefault="00E2665F">
      <w:pPr>
        <w:pStyle w:val="Style122"/>
        <w:widowControl/>
        <w:ind w:left="130" w:hanging="130"/>
        <w:rPr>
          <w:rStyle w:val="FontStyle181"/>
        </w:rPr>
      </w:pPr>
      <w:r>
        <w:rPr>
          <w:rStyle w:val="FontStyle181"/>
        </w:rPr>
        <w:t>Nominates    executive secretary, 398</w:t>
      </w:r>
      <w:proofErr w:type="gramStart"/>
      <w:r>
        <w:rPr>
          <w:rStyle w:val="FontStyle181"/>
        </w:rPr>
        <w:t>,  429</w:t>
      </w:r>
      <w:proofErr w:type="gramEnd"/>
      <w:r>
        <w:rPr>
          <w:rStyle w:val="FontStyle181"/>
        </w:rPr>
        <w:t xml:space="preserve">   § 5</w:t>
      </w:r>
    </w:p>
    <w:p w:rsidR="00E2665F" w:rsidRDefault="00E2665F">
      <w:pPr>
        <w:pStyle w:val="Style122"/>
        <w:widowControl/>
        <w:spacing w:before="5"/>
        <w:ind w:firstLine="0"/>
        <w:rPr>
          <w:rStyle w:val="FontStyle181"/>
        </w:rPr>
      </w:pPr>
      <w:r>
        <w:rPr>
          <w:rStyle w:val="FontStyle181"/>
        </w:rPr>
        <w:t>Report, annual, 429 § 4</w:t>
      </w:r>
    </w:p>
    <w:p w:rsidR="00E2665F" w:rsidRDefault="00E2665F">
      <w:pPr>
        <w:pStyle w:val="Style122"/>
        <w:widowControl/>
        <w:ind w:firstLine="0"/>
        <w:rPr>
          <w:rStyle w:val="FontStyle181"/>
        </w:rPr>
      </w:pPr>
      <w:r>
        <w:rPr>
          <w:rStyle w:val="FontStyle181"/>
        </w:rPr>
        <w:t>Report, quadrennial, 399 § 6</w:t>
      </w:r>
    </w:p>
    <w:p w:rsidR="00E2665F" w:rsidRDefault="00E2665F">
      <w:pPr>
        <w:pStyle w:val="Style76"/>
        <w:widowControl/>
        <w:spacing w:line="163" w:lineRule="exact"/>
        <w:ind w:right="250" w:firstLine="134"/>
        <w:rPr>
          <w:rStyle w:val="FontStyle181"/>
        </w:rPr>
      </w:pPr>
      <w:r>
        <w:rPr>
          <w:rStyle w:val="FontStyle181"/>
        </w:rPr>
        <w:t xml:space="preserve">Vacancies, how filled, 381 </w:t>
      </w:r>
      <w:r>
        <w:rPr>
          <w:rStyle w:val="FontStyle187"/>
        </w:rPr>
        <w:t>PUBLICATION</w:t>
      </w:r>
      <w:proofErr w:type="gramStart"/>
      <w:r>
        <w:rPr>
          <w:rStyle w:val="FontStyle187"/>
        </w:rPr>
        <w:t xml:space="preserve">,  </w:t>
      </w:r>
      <w:r>
        <w:rPr>
          <w:rStyle w:val="FontStyle181"/>
        </w:rPr>
        <w:t>Department</w:t>
      </w:r>
      <w:proofErr w:type="gramEnd"/>
      <w:r>
        <w:rPr>
          <w:rStyle w:val="FontStyle181"/>
        </w:rPr>
        <w:t xml:space="preserve"> of,</w:t>
      </w:r>
    </w:p>
    <w:p w:rsidR="00E2665F" w:rsidRDefault="00E2665F">
      <w:pPr>
        <w:pStyle w:val="Style122"/>
        <w:widowControl/>
        <w:ind w:firstLine="0"/>
        <w:rPr>
          <w:rStyle w:val="FontStyle181"/>
        </w:rPr>
      </w:pPr>
      <w:proofErr w:type="gramStart"/>
      <w:r>
        <w:rPr>
          <w:rStyle w:val="FontStyle181"/>
        </w:rPr>
        <w:t>executive</w:t>
      </w:r>
      <w:proofErr w:type="gramEnd"/>
      <w:r>
        <w:rPr>
          <w:rStyle w:val="FontStyle181"/>
        </w:rPr>
        <w:t xml:space="preserve"> secretary—</w:t>
      </w:r>
    </w:p>
    <w:p w:rsidR="00E2665F" w:rsidRDefault="00E2665F">
      <w:pPr>
        <w:pStyle w:val="Style122"/>
        <w:widowControl/>
        <w:spacing w:before="5"/>
        <w:ind w:firstLine="0"/>
        <w:rPr>
          <w:rStyle w:val="FontStyle181"/>
        </w:rPr>
      </w:pPr>
      <w:r>
        <w:rPr>
          <w:rStyle w:val="FontStyle181"/>
        </w:rPr>
        <w:t>Election, 398</w:t>
      </w:r>
    </w:p>
    <w:p w:rsidR="00E2665F" w:rsidRDefault="00E2665F">
      <w:pPr>
        <w:pStyle w:val="Style122"/>
        <w:widowControl/>
        <w:ind w:firstLine="0"/>
        <w:rPr>
          <w:rStyle w:val="FontStyle181"/>
        </w:rPr>
      </w:pPr>
      <w:r>
        <w:rPr>
          <w:rStyle w:val="FontStyle181"/>
        </w:rPr>
        <w:t xml:space="preserve">Nomination, </w:t>
      </w:r>
      <w:proofErr w:type="gramStart"/>
      <w:r>
        <w:rPr>
          <w:rStyle w:val="FontStyle181"/>
        </w:rPr>
        <w:t>429  §</w:t>
      </w:r>
      <w:proofErr w:type="gramEnd"/>
      <w:r>
        <w:rPr>
          <w:rStyle w:val="FontStyle181"/>
        </w:rPr>
        <w:t xml:space="preserve"> 5</w:t>
      </w:r>
    </w:p>
    <w:p w:rsidR="00E2665F" w:rsidRDefault="00E2665F">
      <w:pPr>
        <w:pStyle w:val="Style122"/>
        <w:widowControl/>
        <w:spacing w:before="5"/>
        <w:ind w:firstLine="0"/>
        <w:rPr>
          <w:rStyle w:val="FontStyle181"/>
        </w:rPr>
      </w:pPr>
      <w:r>
        <w:rPr>
          <w:rStyle w:val="FontStyle181"/>
        </w:rPr>
        <w:t>Removal, 398</w:t>
      </w:r>
    </w:p>
    <w:p w:rsidR="00E2665F" w:rsidRDefault="00E2665F">
      <w:pPr>
        <w:pStyle w:val="Style76"/>
        <w:widowControl/>
        <w:spacing w:line="120" w:lineRule="exact"/>
        <w:ind w:firstLine="0"/>
        <w:rPr>
          <w:rStyle w:val="FontStyle181"/>
        </w:rPr>
      </w:pPr>
      <w:r>
        <w:rPr>
          <w:rStyle w:val="FontStyle181"/>
        </w:rPr>
        <w:t>Salary, 398 PUNISHMENT, Eternal, 17, 24 § 4 QUARRELING, 25 § 1 (4) QUESTIONNAIRE for ordained min</w:t>
      </w:r>
      <w:r>
        <w:rPr>
          <w:rStyle w:val="FontStyle181"/>
        </w:rPr>
        <w:softHyphen/>
        <w:t>isters, 278 QUESTIONNAIRE    for prospective</w:t>
      </w:r>
    </w:p>
    <w:p w:rsidR="00E2665F" w:rsidRDefault="00E2665F">
      <w:pPr>
        <w:pStyle w:val="Style76"/>
        <w:widowControl/>
        <w:spacing w:before="10" w:line="120" w:lineRule="exact"/>
        <w:ind w:firstLine="144"/>
        <w:rPr>
          <w:rStyle w:val="FontStyle181"/>
        </w:rPr>
      </w:pPr>
      <w:proofErr w:type="gramStart"/>
      <w:r>
        <w:rPr>
          <w:rStyle w:val="FontStyle181"/>
        </w:rPr>
        <w:t>licensed</w:t>
      </w:r>
      <w:proofErr w:type="gramEnd"/>
      <w:r>
        <w:rPr>
          <w:rStyle w:val="FontStyle181"/>
        </w:rPr>
        <w:t xml:space="preserve"> ministers, 257 QUORUM  in General Assembly, 30</w:t>
      </w:r>
    </w:p>
    <w:p w:rsidR="00E2665F" w:rsidRDefault="00E2665F">
      <w:pPr>
        <w:pStyle w:val="Style122"/>
        <w:widowControl/>
        <w:spacing w:before="5"/>
        <w:ind w:firstLine="0"/>
        <w:rPr>
          <w:rStyle w:val="FontStyle181"/>
          <w:spacing w:val="40"/>
        </w:rPr>
      </w:pPr>
      <w:r>
        <w:rPr>
          <w:rStyle w:val="FontStyle181"/>
          <w:spacing w:val="40"/>
        </w:rPr>
        <w:t>§4</w:t>
      </w:r>
    </w:p>
    <w:p w:rsidR="00E2665F" w:rsidRDefault="00E2665F">
      <w:pPr>
        <w:pStyle w:val="Style93"/>
        <w:widowControl/>
        <w:spacing w:before="5" w:line="120" w:lineRule="exact"/>
        <w:ind w:right="998"/>
        <w:jc w:val="left"/>
        <w:rPr>
          <w:rStyle w:val="FontStyle181"/>
        </w:rPr>
      </w:pPr>
      <w:r>
        <w:rPr>
          <w:rStyle w:val="FontStyle181"/>
        </w:rPr>
        <w:t>RADIO</w:t>
      </w:r>
      <w:proofErr w:type="gramStart"/>
      <w:r>
        <w:rPr>
          <w:rStyle w:val="FontStyle181"/>
        </w:rPr>
        <w:t>,  602</w:t>
      </w:r>
      <w:proofErr w:type="gramEnd"/>
      <w:r>
        <w:rPr>
          <w:rStyle w:val="FontStyle181"/>
        </w:rPr>
        <w:t xml:space="preserve">,   § 4 </w:t>
      </w:r>
      <w:r>
        <w:rPr>
          <w:rStyle w:val="FontStyle187"/>
        </w:rPr>
        <w:t xml:space="preserve">REAL </w:t>
      </w:r>
      <w:r>
        <w:rPr>
          <w:rStyle w:val="FontStyle181"/>
        </w:rPr>
        <w:t>estate—</w:t>
      </w:r>
    </w:p>
    <w:p w:rsidR="00E2665F" w:rsidRDefault="00E2665F">
      <w:pPr>
        <w:pStyle w:val="Style122"/>
        <w:widowControl/>
        <w:ind w:left="134"/>
        <w:rPr>
          <w:rStyle w:val="FontStyle181"/>
        </w:rPr>
      </w:pPr>
      <w:r>
        <w:rPr>
          <w:rStyle w:val="FontStyle181"/>
        </w:rPr>
        <w:t>Managed where incorporated, how, 114</w:t>
      </w:r>
    </w:p>
    <w:p w:rsidR="00E2665F" w:rsidRDefault="00E2665F">
      <w:pPr>
        <w:pStyle w:val="Style122"/>
        <w:widowControl/>
        <w:ind w:firstLine="0"/>
        <w:rPr>
          <w:rStyle w:val="FontStyle181"/>
        </w:rPr>
      </w:pPr>
      <w:r>
        <w:rPr>
          <w:rStyle w:val="FontStyle181"/>
        </w:rPr>
        <w:t>Managed where not incorporated,</w:t>
      </w:r>
    </w:p>
    <w:p w:rsidR="00E2665F" w:rsidRDefault="00E2665F">
      <w:pPr>
        <w:pStyle w:val="Style76"/>
        <w:widowControl/>
        <w:spacing w:before="5" w:line="120" w:lineRule="exact"/>
        <w:ind w:firstLine="130"/>
        <w:rPr>
          <w:rStyle w:val="FontStyle181"/>
        </w:rPr>
      </w:pPr>
      <w:proofErr w:type="gramStart"/>
      <w:r>
        <w:rPr>
          <w:rStyle w:val="FontStyle181"/>
        </w:rPr>
        <w:t>how</w:t>
      </w:r>
      <w:proofErr w:type="gramEnd"/>
      <w:r>
        <w:rPr>
          <w:rStyle w:val="FontStyle181"/>
        </w:rPr>
        <w:t>, 109 May not be diverted, 119, 171 Mortgage of, provisions of, 116-</w:t>
      </w:r>
    </w:p>
    <w:p w:rsidR="00E2665F" w:rsidRDefault="00E2665F">
      <w:pPr>
        <w:pStyle w:val="Style122"/>
        <w:widowControl/>
        <w:spacing w:before="5"/>
        <w:ind w:left="293" w:firstLine="0"/>
        <w:rPr>
          <w:rStyle w:val="FontStyle181"/>
        </w:rPr>
      </w:pPr>
      <w:r>
        <w:rPr>
          <w:rStyle w:val="FontStyle181"/>
        </w:rPr>
        <w:t>17</w:t>
      </w:r>
    </w:p>
    <w:p w:rsidR="00E2665F" w:rsidRDefault="00E2665F">
      <w:pPr>
        <w:pStyle w:val="Style93"/>
        <w:widowControl/>
        <w:spacing w:line="120" w:lineRule="exact"/>
        <w:jc w:val="left"/>
        <w:rPr>
          <w:rStyle w:val="FontStyle181"/>
        </w:rPr>
      </w:pPr>
      <w:r>
        <w:rPr>
          <w:rStyle w:val="FontStyle181"/>
        </w:rPr>
        <w:lastRenderedPageBreak/>
        <w:t>Purchase of, provisions of, 117-18 Selling   of,   provisions   of, 117 Title to, held by trustees, when, 109</w:t>
      </w:r>
    </w:p>
    <w:p w:rsidR="00E2665F" w:rsidRDefault="00E2665F">
      <w:pPr>
        <w:pStyle w:val="Style122"/>
        <w:widowControl/>
        <w:ind w:firstLine="0"/>
        <w:rPr>
          <w:rStyle w:val="FontStyle181"/>
        </w:rPr>
      </w:pPr>
      <w:r>
        <w:rPr>
          <w:rStyle w:val="FontStyle181"/>
        </w:rPr>
        <w:t>Title   to,   held   by corporation,</w:t>
      </w:r>
    </w:p>
    <w:p w:rsidR="00E2665F" w:rsidRDefault="00E2665F">
      <w:pPr>
        <w:pStyle w:val="Style76"/>
        <w:widowControl/>
        <w:spacing w:before="5" w:line="120" w:lineRule="exact"/>
        <w:ind w:firstLine="134"/>
        <w:rPr>
          <w:rStyle w:val="FontStyle181"/>
        </w:rPr>
      </w:pPr>
      <w:proofErr w:type="gramStart"/>
      <w:r>
        <w:rPr>
          <w:rStyle w:val="FontStyle181"/>
        </w:rPr>
        <w:t>when</w:t>
      </w:r>
      <w:proofErr w:type="gramEnd"/>
      <w:r>
        <w:rPr>
          <w:rStyle w:val="FontStyle181"/>
        </w:rPr>
        <w:t>, 115 Title to district, 183, 218 § 7 RECEPTION of church members, 44,</w:t>
      </w:r>
    </w:p>
    <w:p w:rsidR="00E2665F" w:rsidRDefault="00E2665F">
      <w:pPr>
        <w:pStyle w:val="Style122"/>
        <w:widowControl/>
        <w:spacing w:before="10"/>
        <w:ind w:firstLine="0"/>
        <w:rPr>
          <w:rStyle w:val="FontStyle181"/>
        </w:rPr>
      </w:pPr>
      <w:r>
        <w:rPr>
          <w:rStyle w:val="FontStyle181"/>
        </w:rPr>
        <w:t>569</w:t>
      </w:r>
    </w:p>
    <w:p w:rsidR="00E2665F" w:rsidRDefault="00E2665F">
      <w:pPr>
        <w:pStyle w:val="Style122"/>
        <w:widowControl/>
        <w:ind w:left="120" w:hanging="120"/>
        <w:rPr>
          <w:rStyle w:val="FontStyle181"/>
        </w:rPr>
      </w:pPr>
      <w:r>
        <w:rPr>
          <w:rStyle w:val="FontStyle181"/>
        </w:rPr>
        <w:t>RECOGNITION of orders, see Elder, the</w:t>
      </w:r>
    </w:p>
    <w:p w:rsidR="00E2665F" w:rsidRDefault="00E2665F">
      <w:pPr>
        <w:pStyle w:val="Style122"/>
        <w:widowControl/>
        <w:spacing w:line="144" w:lineRule="exact"/>
        <w:ind w:left="134"/>
        <w:rPr>
          <w:rStyle w:val="FontStyle181"/>
        </w:rPr>
      </w:pPr>
      <w:r>
        <w:rPr>
          <w:rStyle w:val="FontStyle181"/>
        </w:rPr>
        <w:t xml:space="preserve">REGENERATION, article on, 9, 24, </w:t>
      </w:r>
      <w:proofErr w:type="spellStart"/>
      <w:r>
        <w:rPr>
          <w:rStyle w:val="FontStyle181"/>
        </w:rPr>
        <w:t>ft</w:t>
      </w:r>
      <w:proofErr w:type="spellEnd"/>
      <w:r>
        <w:rPr>
          <w:rStyle w:val="FontStyle181"/>
        </w:rPr>
        <w:t xml:space="preserve"> 5</w:t>
      </w:r>
    </w:p>
    <w:p w:rsidR="00E2665F" w:rsidRDefault="00E2665F">
      <w:pPr>
        <w:pStyle w:val="Style122"/>
        <w:widowControl/>
        <w:ind w:left="120" w:hanging="120"/>
        <w:rPr>
          <w:rStyle w:val="FontStyle181"/>
        </w:rPr>
      </w:pPr>
      <w:proofErr w:type="gramStart"/>
      <w:r>
        <w:rPr>
          <w:rStyle w:val="FontStyle181"/>
        </w:rPr>
        <w:t>REPORTS  and</w:t>
      </w:r>
      <w:proofErr w:type="gramEnd"/>
      <w:r>
        <w:rPr>
          <w:rStyle w:val="FontStyle181"/>
        </w:rPr>
        <w:t xml:space="preserve">  resolutions, relating to General Assembly action— Adoption of "Manual" as amend</w:t>
      </w:r>
      <w:r>
        <w:rPr>
          <w:rStyle w:val="FontStyle181"/>
        </w:rPr>
        <w:softHyphen/>
        <w:t>ed,  603  § 1 Appointment of pastors to small</w:t>
      </w:r>
    </w:p>
    <w:p w:rsidR="00E2665F" w:rsidRDefault="00E2665F">
      <w:pPr>
        <w:pStyle w:val="Style76"/>
        <w:widowControl/>
        <w:spacing w:before="5" w:line="120" w:lineRule="exact"/>
        <w:ind w:firstLine="139"/>
        <w:rPr>
          <w:rStyle w:val="FontStyle181"/>
        </w:rPr>
      </w:pPr>
      <w:proofErr w:type="gramStart"/>
      <w:r>
        <w:rPr>
          <w:rStyle w:val="FontStyle181"/>
        </w:rPr>
        <w:t>churches</w:t>
      </w:r>
      <w:proofErr w:type="gramEnd"/>
      <w:r>
        <w:rPr>
          <w:rStyle w:val="FontStyle181"/>
        </w:rPr>
        <w:t xml:space="preserve">, 598 Annuities, 593, § 3 Bible societies, 594,  </w:t>
      </w:r>
      <w:r>
        <w:rPr>
          <w:rStyle w:val="FontStyle181"/>
          <w:spacing w:val="40"/>
        </w:rPr>
        <w:t>§§</w:t>
      </w:r>
      <w:r>
        <w:rPr>
          <w:rStyle w:val="FontStyle181"/>
        </w:rPr>
        <w:t xml:space="preserve"> 1-2 Church history, 597 College athletics, 596,  § 2 Credentials, 587</w:t>
      </w:r>
    </w:p>
    <w:p w:rsidR="00E2665F" w:rsidRDefault="00E2665F">
      <w:pPr>
        <w:pStyle w:val="Style76"/>
        <w:widowControl/>
        <w:spacing w:before="5" w:line="120" w:lineRule="exact"/>
        <w:ind w:firstLine="139"/>
        <w:rPr>
          <w:rStyle w:val="FontStyle181"/>
        </w:rPr>
        <w:sectPr w:rsidR="00E2665F">
          <w:pgSz w:w="12240" w:h="20160"/>
          <w:pgMar w:top="10061" w:right="3996" w:bottom="1440" w:left="3996" w:header="720" w:footer="720" w:gutter="0"/>
          <w:cols w:num="2" w:space="720" w:equalWidth="0">
            <w:col w:w="2001" w:space="226"/>
            <w:col w:w="2020"/>
          </w:cols>
          <w:noEndnote/>
        </w:sectPr>
      </w:pPr>
    </w:p>
    <w:p w:rsidR="00E2665F" w:rsidRDefault="00E2665F">
      <w:pPr>
        <w:pStyle w:val="Style122"/>
        <w:widowControl/>
        <w:spacing w:before="19" w:line="125" w:lineRule="exact"/>
        <w:ind w:left="130" w:right="48" w:hanging="130"/>
        <w:jc w:val="both"/>
        <w:rPr>
          <w:rStyle w:val="FontStyle181"/>
        </w:rPr>
      </w:pPr>
      <w:r>
        <w:rPr>
          <w:rStyle w:val="FontStyle181"/>
        </w:rPr>
        <w:lastRenderedPageBreak/>
        <w:t>REPORTS and resolutions, relating to General Assembly action, con</w:t>
      </w:r>
      <w:r>
        <w:rPr>
          <w:rStyle w:val="FontStyle181"/>
        </w:rPr>
        <w:softHyphen/>
        <w:t>tinued—</w:t>
      </w:r>
    </w:p>
    <w:p w:rsidR="00E2665F" w:rsidRDefault="00E2665F">
      <w:pPr>
        <w:pStyle w:val="Style89"/>
        <w:widowControl/>
        <w:spacing w:before="34" w:line="120" w:lineRule="exact"/>
        <w:rPr>
          <w:rStyle w:val="FontStyle181"/>
        </w:rPr>
      </w:pPr>
      <w:r>
        <w:rPr>
          <w:rStyle w:val="FontStyle181"/>
        </w:rPr>
        <w:t>Dancing</w:t>
      </w:r>
      <w:proofErr w:type="gramStart"/>
      <w:r>
        <w:rPr>
          <w:rStyle w:val="FontStyle181"/>
        </w:rPr>
        <w:t>,  602</w:t>
      </w:r>
      <w:proofErr w:type="gramEnd"/>
      <w:r>
        <w:rPr>
          <w:rStyle w:val="FontStyle181"/>
        </w:rPr>
        <w:t xml:space="preserve">,   § 3 Debt, 593,  § 4 Dramatics, 596 § 3 Financial policy, 593 § 1 </w:t>
      </w:r>
      <w:r>
        <w:rPr>
          <w:rStyle w:val="FontStyle181"/>
          <w:spacing w:val="40"/>
        </w:rPr>
        <w:t>Foreign</w:t>
      </w:r>
      <w:r>
        <w:rPr>
          <w:rStyle w:val="FontStyle181"/>
        </w:rPr>
        <w:t xml:space="preserve">  missionary activities</w:t>
      </w:r>
    </w:p>
    <w:p w:rsidR="00E2665F" w:rsidRDefault="00E2665F">
      <w:pPr>
        <w:pStyle w:val="Style76"/>
        <w:widowControl/>
        <w:spacing w:before="5" w:line="120" w:lineRule="exact"/>
        <w:ind w:firstLine="130"/>
        <w:rPr>
          <w:rStyle w:val="FontStyle181"/>
        </w:rPr>
      </w:pPr>
      <w:proofErr w:type="gramStart"/>
      <w:r>
        <w:rPr>
          <w:rStyle w:val="FontStyle181"/>
        </w:rPr>
        <w:t>among</w:t>
      </w:r>
      <w:proofErr w:type="gramEnd"/>
      <w:r>
        <w:rPr>
          <w:rStyle w:val="FontStyle181"/>
        </w:rPr>
        <w:t xml:space="preserve"> young people, 601 General Council of Education, 596</w:t>
      </w:r>
    </w:p>
    <w:p w:rsidR="00E2665F" w:rsidRDefault="00E2665F">
      <w:pPr>
        <w:pStyle w:val="Style91"/>
        <w:widowControl/>
        <w:spacing w:before="5" w:line="120" w:lineRule="exact"/>
        <w:ind w:left="288"/>
        <w:rPr>
          <w:rStyle w:val="FontStyle181"/>
        </w:rPr>
      </w:pPr>
      <w:r>
        <w:rPr>
          <w:rStyle w:val="FontStyle183"/>
        </w:rPr>
        <w:t xml:space="preserve">8 </w:t>
      </w:r>
      <w:r>
        <w:rPr>
          <w:rStyle w:val="FontStyle181"/>
        </w:rPr>
        <w:t>1</w:t>
      </w:r>
    </w:p>
    <w:p w:rsidR="00E2665F" w:rsidRDefault="00E2665F">
      <w:pPr>
        <w:pStyle w:val="Style122"/>
        <w:widowControl/>
        <w:ind w:firstLine="0"/>
        <w:rPr>
          <w:rStyle w:val="FontStyle181"/>
        </w:rPr>
      </w:pPr>
      <w:r>
        <w:rPr>
          <w:rStyle w:val="FontStyle181"/>
        </w:rPr>
        <w:t>Judiciary action, 589</w:t>
      </w:r>
    </w:p>
    <w:p w:rsidR="00E2665F" w:rsidRDefault="00E2665F">
      <w:pPr>
        <w:pStyle w:val="Style122"/>
        <w:widowControl/>
        <w:ind w:firstLine="0"/>
        <w:rPr>
          <w:rStyle w:val="FontStyle181"/>
        </w:rPr>
      </w:pPr>
      <w:r>
        <w:rPr>
          <w:rStyle w:val="FontStyle181"/>
        </w:rPr>
        <w:t>Legislative   amendments   to the</w:t>
      </w:r>
    </w:p>
    <w:p w:rsidR="00E2665F" w:rsidRDefault="00E2665F">
      <w:pPr>
        <w:pStyle w:val="Style76"/>
        <w:widowControl/>
        <w:spacing w:before="5" w:line="120" w:lineRule="exact"/>
        <w:ind w:firstLine="134"/>
        <w:rPr>
          <w:rStyle w:val="FontStyle181"/>
        </w:rPr>
      </w:pPr>
      <w:r>
        <w:rPr>
          <w:rStyle w:val="FontStyle181"/>
        </w:rPr>
        <w:t>"Manual," 603 § 2 Magazines</w:t>
      </w:r>
      <w:proofErr w:type="gramStart"/>
      <w:r>
        <w:rPr>
          <w:rStyle w:val="FontStyle181"/>
        </w:rPr>
        <w:t>,  602</w:t>
      </w:r>
      <w:proofErr w:type="gramEnd"/>
      <w:r>
        <w:rPr>
          <w:rStyle w:val="FontStyle181"/>
        </w:rPr>
        <w:t xml:space="preserve">  § 4 "Manual" editing, 603 § 3 </w:t>
      </w:r>
      <w:proofErr w:type="spellStart"/>
      <w:r>
        <w:rPr>
          <w:rStyle w:val="FontStyle181"/>
        </w:rPr>
        <w:t>Pari</w:t>
      </w:r>
      <w:proofErr w:type="spellEnd"/>
      <w:r>
        <w:rPr>
          <w:rStyle w:val="FontStyle181"/>
        </w:rPr>
        <w:t xml:space="preserve"> </w:t>
      </w:r>
      <w:proofErr w:type="spellStart"/>
      <w:r>
        <w:rPr>
          <w:rStyle w:val="FontStyle181"/>
        </w:rPr>
        <w:t>iamentary</w:t>
      </w:r>
      <w:proofErr w:type="spellEnd"/>
      <w:r>
        <w:rPr>
          <w:rStyle w:val="FontStyle181"/>
        </w:rPr>
        <w:t xml:space="preserve">  procedure, 588 Pensions for widows  of general</w:t>
      </w:r>
    </w:p>
    <w:p w:rsidR="00E2665F" w:rsidRDefault="00E2665F">
      <w:pPr>
        <w:pStyle w:val="Style76"/>
        <w:widowControl/>
        <w:spacing w:line="120" w:lineRule="exact"/>
        <w:ind w:firstLine="130"/>
        <w:rPr>
          <w:rStyle w:val="FontStyle181"/>
        </w:rPr>
      </w:pPr>
      <w:proofErr w:type="gramStart"/>
      <w:r>
        <w:rPr>
          <w:rStyle w:val="FontStyle181"/>
        </w:rPr>
        <w:t>superintendents</w:t>
      </w:r>
      <w:proofErr w:type="gramEnd"/>
      <w:r>
        <w:rPr>
          <w:rStyle w:val="FontStyle181"/>
        </w:rPr>
        <w:t>, 591 § 2 Public bathing places, 602 § 2 Radio,  602   § 4</w:t>
      </w:r>
    </w:p>
    <w:p w:rsidR="00E2665F" w:rsidRDefault="00E2665F">
      <w:pPr>
        <w:pStyle w:val="Style122"/>
        <w:widowControl/>
        <w:ind w:firstLine="0"/>
        <w:rPr>
          <w:rStyle w:val="FontStyle181"/>
        </w:rPr>
      </w:pPr>
      <w:proofErr w:type="gramStart"/>
      <w:r>
        <w:rPr>
          <w:rStyle w:val="FontStyle181"/>
        </w:rPr>
        <w:t>Retirement  pensions</w:t>
      </w:r>
      <w:proofErr w:type="gramEnd"/>
      <w:r>
        <w:rPr>
          <w:rStyle w:val="FontStyle181"/>
        </w:rPr>
        <w:t xml:space="preserve"> for general</w:t>
      </w:r>
    </w:p>
    <w:p w:rsidR="00E2665F" w:rsidRDefault="00E2665F">
      <w:pPr>
        <w:pStyle w:val="Style76"/>
        <w:widowControl/>
        <w:spacing w:line="120" w:lineRule="exact"/>
        <w:ind w:firstLine="0"/>
        <w:rPr>
          <w:rStyle w:val="FontStyle181"/>
        </w:rPr>
      </w:pPr>
      <w:proofErr w:type="gramStart"/>
      <w:r>
        <w:rPr>
          <w:rStyle w:val="FontStyle181"/>
        </w:rPr>
        <w:t>superintendents</w:t>
      </w:r>
      <w:proofErr w:type="gramEnd"/>
      <w:r>
        <w:rPr>
          <w:rStyle w:val="FontStyle181"/>
        </w:rPr>
        <w:t>,  591  § 1 Storehouse tithing, 592 Sunday schools in Great Britain, 590</w:t>
      </w:r>
    </w:p>
    <w:p w:rsidR="00E2665F" w:rsidRDefault="00E2665F">
      <w:pPr>
        <w:pStyle w:val="Style89"/>
        <w:widowControl/>
        <w:spacing w:line="120" w:lineRule="exact"/>
        <w:rPr>
          <w:rStyle w:val="FontStyle181"/>
        </w:rPr>
      </w:pPr>
      <w:r>
        <w:rPr>
          <w:rStyle w:val="FontStyle181"/>
        </w:rPr>
        <w:t>Television, 602, § 4 Use of church buildings, 600 REPENTANCE— Article on, 8</w:t>
      </w:r>
    </w:p>
    <w:p w:rsidR="00E2665F" w:rsidRDefault="00E2665F">
      <w:pPr>
        <w:pStyle w:val="Style122"/>
        <w:widowControl/>
        <w:ind w:left="125" w:hanging="125"/>
        <w:rPr>
          <w:rStyle w:val="FontStyle181"/>
        </w:rPr>
      </w:pPr>
      <w:r>
        <w:rPr>
          <w:rStyle w:val="FontStyle181"/>
        </w:rPr>
        <w:t>Church   member   under accusa</w:t>
      </w:r>
      <w:r>
        <w:rPr>
          <w:rStyle w:val="FontStyle181"/>
        </w:rPr>
        <w:softHyphen/>
        <w:t>tion, 464</w:t>
      </w:r>
    </w:p>
    <w:p w:rsidR="00E2665F" w:rsidRDefault="00E2665F">
      <w:pPr>
        <w:pStyle w:val="Style76"/>
        <w:widowControl/>
        <w:spacing w:line="120" w:lineRule="exact"/>
        <w:ind w:firstLine="0"/>
        <w:rPr>
          <w:rStyle w:val="FontStyle181"/>
        </w:rPr>
      </w:pPr>
      <w:proofErr w:type="gramStart"/>
      <w:r>
        <w:rPr>
          <w:rStyle w:val="FontStyle181"/>
        </w:rPr>
        <w:t>Minister  under</w:t>
      </w:r>
      <w:proofErr w:type="gramEnd"/>
      <w:r>
        <w:rPr>
          <w:rStyle w:val="FontStyle181"/>
        </w:rPr>
        <w:t xml:space="preserve">  accusation, 465 RESTORATION of membership-Deaconess, 314</w:t>
      </w:r>
    </w:p>
    <w:p w:rsidR="00E2665F" w:rsidRDefault="00E2665F">
      <w:pPr>
        <w:pStyle w:val="Style76"/>
        <w:widowControl/>
        <w:spacing w:before="5" w:line="120" w:lineRule="exact"/>
        <w:ind w:firstLine="130"/>
        <w:rPr>
          <w:rStyle w:val="FontStyle181"/>
        </w:rPr>
      </w:pPr>
      <w:r>
        <w:rPr>
          <w:rStyle w:val="FontStyle181"/>
        </w:rPr>
        <w:t xml:space="preserve">Elder, 295 </w:t>
      </w:r>
      <w:proofErr w:type="gramStart"/>
      <w:r>
        <w:rPr>
          <w:rStyle w:val="FontStyle181"/>
        </w:rPr>
        <w:t>RESTORATION  of</w:t>
      </w:r>
      <w:proofErr w:type="gramEnd"/>
      <w:r>
        <w:rPr>
          <w:rStyle w:val="FontStyle181"/>
        </w:rPr>
        <w:t xml:space="preserve">  credentials, see</w:t>
      </w:r>
    </w:p>
    <w:p w:rsidR="00E2665F" w:rsidRDefault="00E2665F">
      <w:pPr>
        <w:pStyle w:val="Style76"/>
        <w:widowControl/>
        <w:spacing w:before="5" w:line="120" w:lineRule="exact"/>
        <w:ind w:firstLine="130"/>
        <w:rPr>
          <w:rStyle w:val="FontStyle181"/>
        </w:rPr>
      </w:pPr>
      <w:r>
        <w:rPr>
          <w:rStyle w:val="FontStyle181"/>
        </w:rPr>
        <w:t>Elder, the RESURRECTION, the—</w:t>
      </w:r>
    </w:p>
    <w:p w:rsidR="00E2665F" w:rsidRDefault="00E2665F">
      <w:pPr>
        <w:pStyle w:val="Style122"/>
        <w:widowControl/>
        <w:spacing w:before="5"/>
        <w:ind w:firstLine="0"/>
        <w:rPr>
          <w:rStyle w:val="FontStyle181"/>
        </w:rPr>
      </w:pPr>
      <w:r>
        <w:rPr>
          <w:rStyle w:val="FontStyle181"/>
        </w:rPr>
        <w:t>Article on, 15</w:t>
      </w:r>
    </w:p>
    <w:p w:rsidR="00E2665F" w:rsidRDefault="00E2665F">
      <w:pPr>
        <w:pStyle w:val="Style122"/>
        <w:widowControl/>
        <w:ind w:firstLine="0"/>
        <w:rPr>
          <w:rStyle w:val="FontStyle181"/>
        </w:rPr>
      </w:pPr>
      <w:r>
        <w:rPr>
          <w:rStyle w:val="FontStyle181"/>
        </w:rPr>
        <w:t>Of Jesus Christ, 2</w:t>
      </w:r>
    </w:p>
    <w:p w:rsidR="00E2665F" w:rsidRDefault="00E2665F">
      <w:pPr>
        <w:pStyle w:val="Style76"/>
        <w:widowControl/>
        <w:spacing w:before="5" w:line="120" w:lineRule="exact"/>
        <w:ind w:firstLine="130"/>
        <w:rPr>
          <w:rStyle w:val="FontStyle181"/>
        </w:rPr>
      </w:pPr>
      <w:r>
        <w:rPr>
          <w:rStyle w:val="FontStyle181"/>
        </w:rPr>
        <w:t>Of the dead, 24, § 8 RETIRED minister, the—</w:t>
      </w:r>
    </w:p>
    <w:p w:rsidR="00E2665F" w:rsidRDefault="00E2665F">
      <w:pPr>
        <w:pStyle w:val="Style122"/>
        <w:widowControl/>
        <w:ind w:firstLine="0"/>
        <w:rPr>
          <w:rStyle w:val="FontStyle181"/>
        </w:rPr>
      </w:pPr>
      <w:r>
        <w:rPr>
          <w:rStyle w:val="FontStyle181"/>
        </w:rPr>
        <w:t>Member of District Assembly, 292</w:t>
      </w:r>
    </w:p>
    <w:p w:rsidR="00E2665F" w:rsidRDefault="00E2665F">
      <w:pPr>
        <w:pStyle w:val="Style122"/>
        <w:widowControl/>
        <w:spacing w:before="5"/>
        <w:ind w:left="130" w:hanging="130"/>
        <w:rPr>
          <w:rStyle w:val="FontStyle181"/>
        </w:rPr>
      </w:pPr>
      <w:proofErr w:type="gramStart"/>
      <w:r>
        <w:rPr>
          <w:rStyle w:val="FontStyle181"/>
        </w:rPr>
        <w:t>Retirement  granted</w:t>
      </w:r>
      <w:proofErr w:type="gramEnd"/>
      <w:r>
        <w:rPr>
          <w:rStyle w:val="FontStyle181"/>
        </w:rPr>
        <w:t xml:space="preserve">   on request, 290</w:t>
      </w:r>
    </w:p>
    <w:p w:rsidR="00E2665F" w:rsidRDefault="00E2665F">
      <w:pPr>
        <w:pStyle w:val="Style122"/>
        <w:widowControl/>
        <w:ind w:firstLine="0"/>
        <w:rPr>
          <w:rStyle w:val="FontStyle181"/>
        </w:rPr>
      </w:pPr>
      <w:r>
        <w:rPr>
          <w:rStyle w:val="FontStyle181"/>
        </w:rPr>
        <w:t>Retirement   ordered   by District</w:t>
      </w:r>
    </w:p>
    <w:p w:rsidR="00E2665F" w:rsidRDefault="00E2665F">
      <w:pPr>
        <w:pStyle w:val="Style76"/>
        <w:widowControl/>
        <w:spacing w:before="5" w:line="120" w:lineRule="exact"/>
        <w:ind w:firstLine="125"/>
        <w:rPr>
          <w:rStyle w:val="FontStyle181"/>
        </w:rPr>
      </w:pPr>
      <w:r>
        <w:rPr>
          <w:rStyle w:val="FontStyle181"/>
        </w:rPr>
        <w:t xml:space="preserve">Assembly, 291 </w:t>
      </w:r>
      <w:proofErr w:type="gramStart"/>
      <w:r>
        <w:rPr>
          <w:rStyle w:val="FontStyle181"/>
        </w:rPr>
        <w:t>Retirement  required</w:t>
      </w:r>
      <w:proofErr w:type="gramEnd"/>
      <w:r>
        <w:rPr>
          <w:rStyle w:val="FontStyle181"/>
        </w:rPr>
        <w:t>,  when, 293 Who is, 289 RITUAL, the—</w:t>
      </w:r>
    </w:p>
    <w:p w:rsidR="00E2665F" w:rsidRDefault="00E2665F">
      <w:pPr>
        <w:pStyle w:val="Style89"/>
        <w:widowControl/>
        <w:spacing w:line="120" w:lineRule="exact"/>
        <w:rPr>
          <w:rStyle w:val="FontStyle181"/>
        </w:rPr>
      </w:pPr>
      <w:r>
        <w:rPr>
          <w:rStyle w:val="FontStyle181"/>
        </w:rPr>
        <w:t>Baptism of believers, 568 Baptism of infants, 568 Dedication   or   consecration of children, 568</w:t>
      </w:r>
    </w:p>
    <w:p w:rsidR="00E2665F" w:rsidRDefault="00E2665F">
      <w:pPr>
        <w:pStyle w:val="Style122"/>
        <w:widowControl/>
        <w:spacing w:line="144" w:lineRule="exact"/>
        <w:ind w:left="125" w:hanging="125"/>
        <w:rPr>
          <w:rStyle w:val="FontStyle181"/>
        </w:rPr>
      </w:pPr>
      <w:r>
        <w:rPr>
          <w:rStyle w:val="FontStyle181"/>
        </w:rPr>
        <w:t>RITUAL, the, continued— Funeral service, 572 Matrimony, 571</w:t>
      </w:r>
    </w:p>
    <w:p w:rsidR="00E2665F" w:rsidRDefault="00E2665F">
      <w:pPr>
        <w:pStyle w:val="Style89"/>
        <w:widowControl/>
        <w:spacing w:line="120" w:lineRule="exact"/>
        <w:rPr>
          <w:rStyle w:val="FontStyle181"/>
        </w:rPr>
      </w:pPr>
      <w:r>
        <w:rPr>
          <w:rStyle w:val="FontStyle181"/>
        </w:rPr>
        <w:t xml:space="preserve">Reception of church members, 569 Sacrament of Lord's Supper, 570 ROCKY MOUNTAIN District, 537 </w:t>
      </w:r>
      <w:proofErr w:type="gramStart"/>
      <w:r>
        <w:rPr>
          <w:rStyle w:val="FontStyle181"/>
        </w:rPr>
        <w:t>SABBATH  day</w:t>
      </w:r>
      <w:proofErr w:type="gramEnd"/>
      <w:r>
        <w:rPr>
          <w:rStyle w:val="FontStyle181"/>
        </w:rPr>
        <w:t xml:space="preserve"> observance,  25 § 1 (2)</w:t>
      </w:r>
    </w:p>
    <w:p w:rsidR="00E2665F" w:rsidRDefault="00E2665F">
      <w:pPr>
        <w:pStyle w:val="Style89"/>
        <w:widowControl/>
        <w:spacing w:line="120" w:lineRule="exact"/>
        <w:rPr>
          <w:rStyle w:val="FontStyle181"/>
        </w:rPr>
      </w:pPr>
      <w:r>
        <w:rPr>
          <w:rStyle w:val="FontStyle181"/>
        </w:rPr>
        <w:t>SALARY of pastor, 84 SAN ANTONIO District, 538 SANCTIFICATION, ENTIRE— Article on, 13</w:t>
      </w:r>
    </w:p>
    <w:p w:rsidR="00E2665F" w:rsidRDefault="00E2665F">
      <w:pPr>
        <w:pStyle w:val="Style122"/>
        <w:widowControl/>
        <w:ind w:firstLine="0"/>
        <w:rPr>
          <w:rStyle w:val="FontStyle181"/>
        </w:rPr>
      </w:pPr>
      <w:r>
        <w:rPr>
          <w:rStyle w:val="FontStyle181"/>
        </w:rPr>
        <w:t>Holy Spirit bears witness, 24 § 7</w:t>
      </w:r>
    </w:p>
    <w:p w:rsidR="00E2665F" w:rsidRDefault="00E2665F">
      <w:pPr>
        <w:pStyle w:val="Style76"/>
        <w:widowControl/>
        <w:spacing w:before="5" w:line="120" w:lineRule="exact"/>
        <w:ind w:firstLine="130"/>
        <w:rPr>
          <w:rStyle w:val="FontStyle181"/>
        </w:rPr>
      </w:pPr>
      <w:r>
        <w:rPr>
          <w:rStyle w:val="FontStyle181"/>
        </w:rPr>
        <w:t>Through faith, 24 § 6 SCHOOLS,   recognized, 438 SCOTTISH Bible Society, 594 1-2 SCRIPTURES, the Holy, article on,</w:t>
      </w:r>
    </w:p>
    <w:p w:rsidR="00E2665F" w:rsidRDefault="00E2665F">
      <w:pPr>
        <w:pStyle w:val="Style122"/>
        <w:widowControl/>
        <w:ind w:firstLine="0"/>
        <w:rPr>
          <w:rStyle w:val="FontStyle181"/>
        </w:rPr>
      </w:pPr>
      <w:r>
        <w:rPr>
          <w:rStyle w:val="FontStyle181"/>
        </w:rPr>
        <w:t>4</w:t>
      </w:r>
    </w:p>
    <w:p w:rsidR="00E2665F" w:rsidRDefault="00E2665F">
      <w:pPr>
        <w:pStyle w:val="Style122"/>
        <w:widowControl/>
        <w:spacing w:before="5"/>
        <w:ind w:firstLine="0"/>
        <w:jc w:val="both"/>
        <w:rPr>
          <w:rStyle w:val="FontStyle181"/>
        </w:rPr>
      </w:pPr>
      <w:r>
        <w:rPr>
          <w:rStyle w:val="FontStyle181"/>
        </w:rPr>
        <w:t>SECOND coming of Christ, article</w:t>
      </w:r>
    </w:p>
    <w:p w:rsidR="00E2665F" w:rsidRDefault="00E2665F">
      <w:pPr>
        <w:pStyle w:val="Style76"/>
        <w:widowControl/>
        <w:spacing w:line="120" w:lineRule="exact"/>
        <w:ind w:firstLine="130"/>
        <w:rPr>
          <w:rStyle w:val="FontStyle181"/>
        </w:rPr>
      </w:pPr>
      <w:proofErr w:type="gramStart"/>
      <w:r>
        <w:rPr>
          <w:rStyle w:val="FontStyle181"/>
        </w:rPr>
        <w:t>on</w:t>
      </w:r>
      <w:proofErr w:type="gramEnd"/>
      <w:r>
        <w:rPr>
          <w:rStyle w:val="FontStyle181"/>
        </w:rPr>
        <w:t>,  14,  24   § 8 SECRET  societies,  membership in,</w:t>
      </w:r>
    </w:p>
    <w:p w:rsidR="00E2665F" w:rsidRDefault="00E2665F">
      <w:pPr>
        <w:pStyle w:val="Style76"/>
        <w:widowControl/>
        <w:spacing w:before="5" w:line="120" w:lineRule="exact"/>
        <w:ind w:firstLine="0"/>
        <w:rPr>
          <w:rStyle w:val="FontStyle181"/>
        </w:rPr>
      </w:pPr>
      <w:proofErr w:type="gramStart"/>
      <w:r>
        <w:rPr>
          <w:rStyle w:val="FontStyle181"/>
        </w:rPr>
        <w:t>25  §</w:t>
      </w:r>
      <w:proofErr w:type="gramEnd"/>
      <w:r>
        <w:rPr>
          <w:rStyle w:val="FontStyle181"/>
        </w:rPr>
        <w:t xml:space="preserve"> 1 (7), 589,  § 3 SECRETARY of local church-Calls special  meetings of church</w:t>
      </w:r>
    </w:p>
    <w:p w:rsidR="00E2665F" w:rsidRDefault="00E2665F">
      <w:pPr>
        <w:pStyle w:val="Style76"/>
        <w:widowControl/>
        <w:spacing w:before="10" w:line="120" w:lineRule="exact"/>
        <w:ind w:firstLine="0"/>
        <w:rPr>
          <w:rStyle w:val="FontStyle181"/>
        </w:rPr>
      </w:pPr>
      <w:r>
        <w:rPr>
          <w:rStyle w:val="FontStyle181"/>
        </w:rPr>
        <w:t>board, 121 Custodian of local church docu</w:t>
      </w:r>
      <w:r>
        <w:rPr>
          <w:rStyle w:val="FontStyle181"/>
        </w:rPr>
        <w:softHyphen/>
        <w:t>ments, 128 § 3 Custodian of minutes and papers of church meetings</w:t>
      </w:r>
      <w:proofErr w:type="gramStart"/>
      <w:r>
        <w:rPr>
          <w:rStyle w:val="FontStyle181"/>
        </w:rPr>
        <w:t>,  128</w:t>
      </w:r>
      <w:proofErr w:type="gramEnd"/>
      <w:r>
        <w:rPr>
          <w:rStyle w:val="FontStyle181"/>
        </w:rPr>
        <w:t xml:space="preserve"> § 4 Election of,  122  § 16 Keeps minutes of all church and church board meetings, 128 § 1 Reports to annual church meet</w:t>
      </w:r>
      <w:r>
        <w:rPr>
          <w:rStyle w:val="FontStyle181"/>
        </w:rPr>
        <w:softHyphen/>
        <w:t>ings, 63, 128 § 2 Secretary of annual and special church meetings, 62, 128 § 4 Vacancy, how filled, 122 § 16 SECRETARY  of  church  board, see</w:t>
      </w:r>
    </w:p>
    <w:p w:rsidR="00E2665F" w:rsidRDefault="00E2665F">
      <w:pPr>
        <w:pStyle w:val="Style76"/>
        <w:widowControl/>
        <w:spacing w:before="5" w:line="120" w:lineRule="exact"/>
        <w:ind w:firstLine="134"/>
        <w:rPr>
          <w:rStyle w:val="FontStyle181"/>
        </w:rPr>
      </w:pPr>
      <w:r>
        <w:rPr>
          <w:rStyle w:val="FontStyle181"/>
        </w:rPr>
        <w:t xml:space="preserve">Secretary of local church </w:t>
      </w:r>
      <w:proofErr w:type="gramStart"/>
      <w:r>
        <w:rPr>
          <w:rStyle w:val="FontStyle181"/>
        </w:rPr>
        <w:t>SECRETARY  of</w:t>
      </w:r>
      <w:proofErr w:type="gramEnd"/>
      <w:r>
        <w:rPr>
          <w:rStyle w:val="FontStyle181"/>
        </w:rPr>
        <w:t xml:space="preserve">  District Assembly,</w:t>
      </w:r>
    </w:p>
    <w:p w:rsidR="00E2665F" w:rsidRDefault="00E2665F">
      <w:pPr>
        <w:pStyle w:val="Style73"/>
        <w:widowControl/>
        <w:spacing w:line="120" w:lineRule="exact"/>
        <w:rPr>
          <w:rStyle w:val="FontStyle181"/>
        </w:rPr>
      </w:pPr>
      <w:r>
        <w:rPr>
          <w:rStyle w:val="FontStyle181"/>
        </w:rPr>
        <w:t xml:space="preserve">the,  see  District secretary </w:t>
      </w:r>
      <w:proofErr w:type="spellStart"/>
      <w:r>
        <w:rPr>
          <w:rStyle w:val="FontStyle181"/>
        </w:rPr>
        <w:t>SECRETARY</w:t>
      </w:r>
      <w:proofErr w:type="spellEnd"/>
      <w:r>
        <w:rPr>
          <w:rStyle w:val="FontStyle181"/>
        </w:rPr>
        <w:t xml:space="preserve">  of  General Assembly, the, see General church secretary </w:t>
      </w:r>
      <w:proofErr w:type="spellStart"/>
      <w:r>
        <w:rPr>
          <w:rStyle w:val="FontStyle181"/>
        </w:rPr>
        <w:t>SECRETARY</w:t>
      </w:r>
      <w:proofErr w:type="spellEnd"/>
      <w:r>
        <w:rPr>
          <w:rStyle w:val="FontStyle181"/>
        </w:rPr>
        <w:t xml:space="preserve"> of General Board, 377 SIN, original, article on, 5, 25 § 1 (3)</w:t>
      </w:r>
    </w:p>
    <w:p w:rsidR="00E2665F" w:rsidRDefault="00E2665F">
      <w:pPr>
        <w:pStyle w:val="Style122"/>
        <w:widowControl/>
        <w:ind w:firstLine="0"/>
        <w:jc w:val="both"/>
        <w:rPr>
          <w:rStyle w:val="FontStyle181"/>
        </w:rPr>
      </w:pPr>
      <w:r>
        <w:rPr>
          <w:rStyle w:val="FontStyle181"/>
        </w:rPr>
        <w:t xml:space="preserve">SOLICITATION   </w:t>
      </w:r>
      <w:proofErr w:type="gramStart"/>
      <w:r>
        <w:rPr>
          <w:rStyle w:val="FontStyle181"/>
        </w:rPr>
        <w:t>of  funds</w:t>
      </w:r>
      <w:proofErr w:type="gramEnd"/>
      <w:r>
        <w:rPr>
          <w:rStyle w:val="FontStyle181"/>
        </w:rPr>
        <w:t xml:space="preserve"> unlawful,</w:t>
      </w:r>
    </w:p>
    <w:p w:rsidR="00E2665F" w:rsidRDefault="00E2665F">
      <w:pPr>
        <w:pStyle w:val="Style76"/>
        <w:widowControl/>
        <w:spacing w:before="5" w:line="120" w:lineRule="exact"/>
        <w:ind w:firstLine="130"/>
        <w:rPr>
          <w:rStyle w:val="FontStyle181"/>
        </w:rPr>
      </w:pPr>
      <w:proofErr w:type="gramStart"/>
      <w:r>
        <w:rPr>
          <w:rStyle w:val="FontStyle181"/>
        </w:rPr>
        <w:t>when</w:t>
      </w:r>
      <w:proofErr w:type="gramEnd"/>
      <w:r>
        <w:rPr>
          <w:rStyle w:val="FontStyle181"/>
        </w:rPr>
        <w:t>, 173-74 SONG evangelist, the—</w:t>
      </w:r>
    </w:p>
    <w:p w:rsidR="00E2665F" w:rsidRDefault="00E2665F">
      <w:pPr>
        <w:pStyle w:val="Style122"/>
        <w:widowControl/>
        <w:ind w:left="134"/>
        <w:rPr>
          <w:rStyle w:val="FontStyle181"/>
        </w:rPr>
      </w:pPr>
      <w:proofErr w:type="gramStart"/>
      <w:r>
        <w:rPr>
          <w:rStyle w:val="FontStyle181"/>
        </w:rPr>
        <w:t>Commission  of</w:t>
      </w:r>
      <w:proofErr w:type="gramEnd"/>
      <w:r>
        <w:rPr>
          <w:rStyle w:val="FontStyle181"/>
        </w:rPr>
        <w:t xml:space="preserve">,   181   </w:t>
      </w:r>
      <w:r>
        <w:rPr>
          <w:rStyle w:val="FontStyle167"/>
        </w:rPr>
        <w:t xml:space="preserve">8 </w:t>
      </w:r>
      <w:r>
        <w:rPr>
          <w:rStyle w:val="FontStyle181"/>
        </w:rPr>
        <w:t>9, 315, 317</w:t>
      </w:r>
    </w:p>
    <w:p w:rsidR="00E2665F" w:rsidRDefault="00E2665F">
      <w:pPr>
        <w:pStyle w:val="Style73"/>
        <w:widowControl/>
        <w:spacing w:line="120" w:lineRule="exact"/>
        <w:jc w:val="left"/>
        <w:rPr>
          <w:rStyle w:val="FontStyle181"/>
        </w:rPr>
      </w:pPr>
      <w:r>
        <w:rPr>
          <w:rStyle w:val="FontStyle181"/>
        </w:rPr>
        <w:t xml:space="preserve">Course of study, 583 Qualifications for, 315 Report, annual, 316 SOUTH </w:t>
      </w:r>
      <w:proofErr w:type="gramStart"/>
      <w:r>
        <w:rPr>
          <w:rStyle w:val="FontStyle181"/>
        </w:rPr>
        <w:t>AFRICAN  District</w:t>
      </w:r>
      <w:proofErr w:type="gramEnd"/>
      <w:r>
        <w:rPr>
          <w:rStyle w:val="FontStyle181"/>
        </w:rPr>
        <w:t>, 539</w:t>
      </w:r>
    </w:p>
    <w:p w:rsidR="00E2665F" w:rsidRDefault="00E2665F">
      <w:pPr>
        <w:pStyle w:val="Style73"/>
        <w:widowControl/>
        <w:spacing w:line="120" w:lineRule="exact"/>
        <w:jc w:val="left"/>
        <w:rPr>
          <w:rStyle w:val="FontStyle181"/>
        </w:rPr>
        <w:sectPr w:rsidR="00E2665F">
          <w:pgSz w:w="12240" w:h="20160"/>
          <w:pgMar w:top="8357" w:right="3988" w:bottom="1440" w:left="3988" w:header="720" w:footer="720" w:gutter="0"/>
          <w:cols w:num="2" w:space="720" w:equalWidth="0">
            <w:col w:w="2040" w:space="206"/>
            <w:col w:w="2016"/>
          </w:cols>
          <w:noEndnote/>
        </w:sectPr>
      </w:pPr>
    </w:p>
    <w:p w:rsidR="00E2665F" w:rsidRDefault="00E2665F">
      <w:pPr>
        <w:pStyle w:val="Style89"/>
        <w:widowControl/>
        <w:spacing w:before="19" w:line="120" w:lineRule="exact"/>
        <w:rPr>
          <w:rStyle w:val="FontStyle181"/>
        </w:rPr>
      </w:pPr>
      <w:r>
        <w:rPr>
          <w:rStyle w:val="FontStyle181"/>
        </w:rPr>
        <w:lastRenderedPageBreak/>
        <w:t>SOUTH ARKANSAS District, 510 SOUTH CAROLINA District, 541 SOUTH  DAKOTA  District, 542 SOUTHEAST Educational Zone, 555 SOUTHEAST   OKLAHOMA District, 543</w:t>
      </w:r>
    </w:p>
    <w:p w:rsidR="00E2665F" w:rsidRDefault="00E2665F">
      <w:pPr>
        <w:pStyle w:val="Style122"/>
        <w:widowControl/>
        <w:spacing w:before="10"/>
        <w:ind w:left="139" w:hanging="139"/>
        <w:rPr>
          <w:rStyle w:val="FontStyle181"/>
        </w:rPr>
      </w:pPr>
      <w:r>
        <w:rPr>
          <w:rStyle w:val="FontStyle181"/>
        </w:rPr>
        <w:t>SOUTHERN   CALIFORNIA District, 544</w:t>
      </w:r>
    </w:p>
    <w:p w:rsidR="00E2665F" w:rsidRDefault="00E2665F">
      <w:pPr>
        <w:pStyle w:val="Style89"/>
        <w:widowControl/>
        <w:spacing w:before="14" w:line="120" w:lineRule="exact"/>
        <w:rPr>
          <w:rStyle w:val="FontStyle181"/>
        </w:rPr>
      </w:pPr>
      <w:r>
        <w:rPr>
          <w:rStyle w:val="FontStyle181"/>
        </w:rPr>
        <w:t>SOUTHWEST Educational Zone, 558 SOUTHWEST    INDIANA District, 545</w:t>
      </w:r>
    </w:p>
    <w:p w:rsidR="00E2665F" w:rsidRDefault="00E2665F">
      <w:pPr>
        <w:pStyle w:val="Style122"/>
        <w:widowControl/>
        <w:ind w:left="134"/>
        <w:rPr>
          <w:rStyle w:val="FontStyle181"/>
        </w:rPr>
      </w:pPr>
      <w:proofErr w:type="gramStart"/>
      <w:r>
        <w:rPr>
          <w:rStyle w:val="FontStyle181"/>
        </w:rPr>
        <w:t>SOUTHWEST  OKLAHOMA</w:t>
      </w:r>
      <w:proofErr w:type="gramEnd"/>
      <w:r>
        <w:rPr>
          <w:rStyle w:val="FontStyle181"/>
        </w:rPr>
        <w:t xml:space="preserve"> District, 546</w:t>
      </w:r>
    </w:p>
    <w:p w:rsidR="00E2665F" w:rsidRDefault="00E2665F">
      <w:pPr>
        <w:pStyle w:val="Style122"/>
        <w:widowControl/>
        <w:ind w:left="134"/>
        <w:rPr>
          <w:rStyle w:val="FontStyle181"/>
        </w:rPr>
      </w:pPr>
      <w:r>
        <w:rPr>
          <w:rStyle w:val="FontStyle181"/>
        </w:rPr>
        <w:t>SPECIAL rules-Church officers, 39 Divorce, 38 Growth in grace, 40 Marriage, 37 Prohibition, 35-36 Stewardship, 41 Support of the church, 32-34 Temperance, 35-36</w:t>
      </w:r>
    </w:p>
    <w:p w:rsidR="00E2665F" w:rsidRDefault="00E2665F">
      <w:pPr>
        <w:pStyle w:val="Style89"/>
        <w:widowControl/>
        <w:spacing w:before="5" w:line="120" w:lineRule="exact"/>
        <w:rPr>
          <w:rStyle w:val="FontStyle181"/>
        </w:rPr>
      </w:pPr>
      <w:r>
        <w:rPr>
          <w:rStyle w:val="FontStyle181"/>
        </w:rPr>
        <w:t>STEWARDS, the—</w:t>
      </w:r>
    </w:p>
    <w:p w:rsidR="00E2665F" w:rsidRDefault="00E2665F">
      <w:pPr>
        <w:pStyle w:val="Style89"/>
        <w:widowControl/>
        <w:spacing w:line="120" w:lineRule="exact"/>
        <w:rPr>
          <w:rStyle w:val="FontStyle181"/>
        </w:rPr>
      </w:pPr>
      <w:proofErr w:type="gramStart"/>
      <w:r>
        <w:rPr>
          <w:rStyle w:val="FontStyle181"/>
        </w:rPr>
        <w:t>Amenable  to</w:t>
      </w:r>
      <w:proofErr w:type="gramEnd"/>
      <w:r>
        <w:rPr>
          <w:rStyle w:val="FontStyle181"/>
        </w:rPr>
        <w:t xml:space="preserve">  local  church, 106 Care for needy, 104 § 3 Communion service, assistance in,</w:t>
      </w:r>
    </w:p>
    <w:p w:rsidR="00E2665F" w:rsidRDefault="00E2665F">
      <w:pPr>
        <w:pStyle w:val="Style76"/>
        <w:widowControl/>
        <w:spacing w:before="5" w:line="120" w:lineRule="exact"/>
        <w:ind w:firstLine="134"/>
        <w:rPr>
          <w:rStyle w:val="FontStyle181"/>
        </w:rPr>
      </w:pPr>
      <w:r>
        <w:rPr>
          <w:rStyle w:val="FontStyle181"/>
        </w:rPr>
        <w:t>104 § 2 Election of, 64, 103 Members of church board, 90 Members of local church, 103 Raise money for pastor's support,</w:t>
      </w:r>
    </w:p>
    <w:p w:rsidR="00E2665F" w:rsidRDefault="00E2665F">
      <w:pPr>
        <w:pStyle w:val="Style76"/>
        <w:widowControl/>
        <w:spacing w:before="5" w:line="120" w:lineRule="exact"/>
        <w:ind w:firstLine="0"/>
        <w:rPr>
          <w:rStyle w:val="FontStyle181"/>
        </w:rPr>
      </w:pPr>
      <w:proofErr w:type="gramStart"/>
      <w:r>
        <w:rPr>
          <w:rStyle w:val="FontStyle181"/>
        </w:rPr>
        <w:t>104  §</w:t>
      </w:r>
      <w:proofErr w:type="gramEnd"/>
      <w:r>
        <w:rPr>
          <w:rStyle w:val="FontStyle181"/>
        </w:rPr>
        <w:t xml:space="preserve"> 1 Report, annual, 63, 106 Shall constitute local stewardship committee, 107</w:t>
      </w:r>
    </w:p>
    <w:p w:rsidR="00E2665F" w:rsidRDefault="00E2665F">
      <w:pPr>
        <w:pStyle w:val="Style122"/>
        <w:widowControl/>
        <w:ind w:left="130" w:hanging="130"/>
        <w:rPr>
          <w:rStyle w:val="FontStyle181"/>
        </w:rPr>
      </w:pPr>
      <w:r>
        <w:rPr>
          <w:rStyle w:val="FontStyle181"/>
        </w:rPr>
        <w:t>STEWARDSHIP    Committee, Gen</w:t>
      </w:r>
      <w:r>
        <w:rPr>
          <w:rStyle w:val="FontStyle181"/>
        </w:rPr>
        <w:softHyphen/>
        <w:t>eral—</w:t>
      </w:r>
    </w:p>
    <w:p w:rsidR="00E2665F" w:rsidRDefault="00E2665F">
      <w:pPr>
        <w:pStyle w:val="Style89"/>
        <w:widowControl/>
        <w:spacing w:line="120" w:lineRule="exact"/>
        <w:rPr>
          <w:rStyle w:val="FontStyle181"/>
        </w:rPr>
      </w:pPr>
      <w:r>
        <w:rPr>
          <w:rStyle w:val="FontStyle181"/>
        </w:rPr>
        <w:t>Duties, 457</w:t>
      </w:r>
      <w:proofErr w:type="gramStart"/>
      <w:r>
        <w:rPr>
          <w:rStyle w:val="FontStyle181"/>
        </w:rPr>
        <w:t>,  458</w:t>
      </w:r>
      <w:proofErr w:type="gramEnd"/>
      <w:r>
        <w:rPr>
          <w:rStyle w:val="FontStyle181"/>
        </w:rPr>
        <w:t xml:space="preserve"> §§1-10 How composed, 457</w:t>
      </w:r>
    </w:p>
    <w:p w:rsidR="00E2665F" w:rsidRDefault="00E2665F">
      <w:pPr>
        <w:pStyle w:val="Style122"/>
        <w:widowControl/>
        <w:ind w:left="144" w:hanging="144"/>
        <w:rPr>
          <w:rStyle w:val="FontStyle181"/>
        </w:rPr>
      </w:pPr>
      <w:r>
        <w:rPr>
          <w:rStyle w:val="FontStyle181"/>
        </w:rPr>
        <w:t>STEWARDSHIP committee, local-Duties, 107 How composed, 107</w:t>
      </w:r>
    </w:p>
    <w:p w:rsidR="00E2665F" w:rsidRDefault="00E2665F">
      <w:pPr>
        <w:pStyle w:val="Style122"/>
        <w:widowControl/>
        <w:ind w:left="125" w:hanging="125"/>
        <w:rPr>
          <w:rStyle w:val="FontStyle181"/>
        </w:rPr>
      </w:pPr>
      <w:proofErr w:type="gramStart"/>
      <w:r>
        <w:rPr>
          <w:rStyle w:val="FontStyle181"/>
        </w:rPr>
        <w:t>STEWARDSHIP  secretary</w:t>
      </w:r>
      <w:proofErr w:type="gramEnd"/>
      <w:r>
        <w:rPr>
          <w:rStyle w:val="FontStyle181"/>
        </w:rPr>
        <w:t>, general, 390</w:t>
      </w:r>
    </w:p>
    <w:p w:rsidR="00E2665F" w:rsidRDefault="00E2665F">
      <w:pPr>
        <w:pStyle w:val="Style89"/>
        <w:widowControl/>
        <w:spacing w:line="120" w:lineRule="exact"/>
        <w:rPr>
          <w:rStyle w:val="FontStyle181"/>
        </w:rPr>
      </w:pPr>
      <w:r>
        <w:rPr>
          <w:rStyle w:val="FontStyle181"/>
        </w:rPr>
        <w:t xml:space="preserve">STEWARDSHIP, special rule on, 41 </w:t>
      </w:r>
      <w:proofErr w:type="gramStart"/>
      <w:r>
        <w:rPr>
          <w:rStyle w:val="FontStyle181"/>
        </w:rPr>
        <w:t>STOREHOUSE  tithing</w:t>
      </w:r>
      <w:proofErr w:type="gramEnd"/>
      <w:r>
        <w:rPr>
          <w:rStyle w:val="FontStyle181"/>
        </w:rPr>
        <w:t>, 592 SUNDAY  school, the—</w:t>
      </w:r>
    </w:p>
    <w:p w:rsidR="00E2665F" w:rsidRDefault="00E2665F">
      <w:pPr>
        <w:pStyle w:val="Style89"/>
        <w:widowControl/>
        <w:spacing w:line="120" w:lineRule="exact"/>
        <w:rPr>
          <w:rStyle w:val="FontStyle181"/>
        </w:rPr>
      </w:pPr>
      <w:r>
        <w:rPr>
          <w:rStyle w:val="FontStyle181"/>
        </w:rPr>
        <w:t>Bylaws,   137, 575</w:t>
      </w:r>
    </w:p>
    <w:p w:rsidR="00E2665F" w:rsidRDefault="00E2665F">
      <w:pPr>
        <w:pStyle w:val="Style89"/>
        <w:widowControl/>
        <w:spacing w:before="5" w:line="120" w:lineRule="exact"/>
        <w:rPr>
          <w:rStyle w:val="FontStyle181"/>
        </w:rPr>
      </w:pPr>
      <w:r>
        <w:rPr>
          <w:rStyle w:val="FontStyle181"/>
        </w:rPr>
        <w:t>Cabinet, 138</w:t>
      </w:r>
    </w:p>
    <w:p w:rsidR="00E2665F" w:rsidRDefault="00E2665F">
      <w:pPr>
        <w:pStyle w:val="Style131"/>
        <w:widowControl/>
        <w:spacing w:line="120" w:lineRule="exact"/>
        <w:rPr>
          <w:rStyle w:val="FontStyle181"/>
        </w:rPr>
      </w:pPr>
      <w:r>
        <w:rPr>
          <w:rStyle w:val="FontStyle181"/>
        </w:rPr>
        <w:t>Church board may function, 135 Enrollment, 140</w:t>
      </w:r>
    </w:p>
    <w:p w:rsidR="00E2665F" w:rsidRDefault="00E2665F">
      <w:pPr>
        <w:pStyle w:val="Style89"/>
        <w:widowControl/>
        <w:spacing w:line="120" w:lineRule="exact"/>
        <w:rPr>
          <w:rStyle w:val="FontStyle181"/>
        </w:rPr>
      </w:pPr>
      <w:r>
        <w:rPr>
          <w:rStyle w:val="FontStyle181"/>
        </w:rPr>
        <w:t>Financial records to be audited,</w:t>
      </w:r>
    </w:p>
    <w:p w:rsidR="00E2665F" w:rsidRDefault="00E2665F">
      <w:pPr>
        <w:pStyle w:val="Style76"/>
        <w:widowControl/>
        <w:spacing w:before="5" w:line="120" w:lineRule="exact"/>
        <w:ind w:firstLine="130"/>
        <w:rPr>
          <w:rStyle w:val="FontStyle181"/>
        </w:rPr>
      </w:pPr>
      <w:r>
        <w:rPr>
          <w:rStyle w:val="FontStyle181"/>
        </w:rPr>
        <w:t xml:space="preserve">122 § 20 Members, 139 </w:t>
      </w:r>
      <w:proofErr w:type="spellStart"/>
      <w:r>
        <w:rPr>
          <w:rStyle w:val="FontStyle181"/>
        </w:rPr>
        <w:t>Obiect</w:t>
      </w:r>
      <w:proofErr w:type="spellEnd"/>
      <w:r>
        <w:rPr>
          <w:rStyle w:val="FontStyle181"/>
        </w:rPr>
        <w:t>, 130</w:t>
      </w:r>
    </w:p>
    <w:p w:rsidR="00E2665F" w:rsidRDefault="00E2665F">
      <w:pPr>
        <w:pStyle w:val="Style122"/>
        <w:widowControl/>
        <w:spacing w:line="125" w:lineRule="exact"/>
        <w:ind w:left="134"/>
        <w:rPr>
          <w:rStyle w:val="FontStyle181"/>
        </w:rPr>
      </w:pPr>
      <w:r>
        <w:rPr>
          <w:rStyle w:val="FontStyle181"/>
        </w:rPr>
        <w:t>SUNDAY school, the, continued-Officers</w:t>
      </w:r>
      <w:proofErr w:type="gramStart"/>
      <w:r>
        <w:rPr>
          <w:rStyle w:val="FontStyle181"/>
        </w:rPr>
        <w:t>,  141</w:t>
      </w:r>
      <w:proofErr w:type="gramEnd"/>
      <w:r>
        <w:rPr>
          <w:rStyle w:val="FontStyle181"/>
        </w:rPr>
        <w:t>, 143 Organized by,  134  § 1 Pastoral   relation  to,   73, 136, 144</w:t>
      </w:r>
    </w:p>
    <w:p w:rsidR="00E2665F" w:rsidRDefault="00E2665F">
      <w:pPr>
        <w:pStyle w:val="Style89"/>
        <w:widowControl/>
        <w:spacing w:line="125" w:lineRule="exact"/>
        <w:rPr>
          <w:rStyle w:val="FontStyle181"/>
        </w:rPr>
      </w:pPr>
      <w:r>
        <w:rPr>
          <w:rStyle w:val="FontStyle181"/>
        </w:rPr>
        <w:t>School year defined, 146</w:t>
      </w:r>
    </w:p>
    <w:p w:rsidR="00E2665F" w:rsidRDefault="00E2665F">
      <w:pPr>
        <w:pStyle w:val="Style89"/>
        <w:widowControl/>
        <w:spacing w:line="125" w:lineRule="exact"/>
        <w:rPr>
          <w:rStyle w:val="FontStyle181"/>
        </w:rPr>
      </w:pPr>
      <w:r>
        <w:rPr>
          <w:rStyle w:val="FontStyle181"/>
        </w:rPr>
        <w:t>Special organizations, 148</w:t>
      </w:r>
    </w:p>
    <w:p w:rsidR="00E2665F" w:rsidRDefault="00E2665F">
      <w:pPr>
        <w:pStyle w:val="Style89"/>
        <w:widowControl/>
        <w:spacing w:line="125" w:lineRule="exact"/>
        <w:rPr>
          <w:rStyle w:val="FontStyle181"/>
        </w:rPr>
      </w:pPr>
      <w:r>
        <w:rPr>
          <w:rStyle w:val="FontStyle181"/>
        </w:rPr>
        <w:t>Statistical year defined, 146</w:t>
      </w:r>
    </w:p>
    <w:p w:rsidR="00E2665F" w:rsidRDefault="00E2665F">
      <w:pPr>
        <w:pStyle w:val="Style89"/>
        <w:widowControl/>
        <w:spacing w:line="125" w:lineRule="exact"/>
        <w:rPr>
          <w:rStyle w:val="FontStyle181"/>
        </w:rPr>
      </w:pPr>
      <w:r>
        <w:rPr>
          <w:rStyle w:val="FontStyle181"/>
        </w:rPr>
        <w:t>Superintendent</w:t>
      </w:r>
      <w:proofErr w:type="gramStart"/>
      <w:r>
        <w:rPr>
          <w:rStyle w:val="FontStyle181"/>
        </w:rPr>
        <w:t>,  136</w:t>
      </w:r>
      <w:proofErr w:type="gramEnd"/>
      <w:r>
        <w:rPr>
          <w:rStyle w:val="FontStyle181"/>
        </w:rPr>
        <w:t>, 142</w:t>
      </w:r>
    </w:p>
    <w:p w:rsidR="00E2665F" w:rsidRDefault="00E2665F">
      <w:pPr>
        <w:pStyle w:val="Style89"/>
        <w:widowControl/>
        <w:spacing w:line="125" w:lineRule="exact"/>
        <w:rPr>
          <w:rStyle w:val="FontStyle181"/>
        </w:rPr>
      </w:pPr>
      <w:r>
        <w:rPr>
          <w:rStyle w:val="FontStyle181"/>
        </w:rPr>
        <w:t>Supervision, 136</w:t>
      </w:r>
    </w:p>
    <w:p w:rsidR="00E2665F" w:rsidRDefault="00E2665F">
      <w:pPr>
        <w:pStyle w:val="Style76"/>
        <w:widowControl/>
        <w:spacing w:line="163" w:lineRule="exact"/>
        <w:ind w:firstLine="130"/>
        <w:rPr>
          <w:rStyle w:val="FontStyle181"/>
        </w:rPr>
      </w:pPr>
      <w:r>
        <w:rPr>
          <w:rStyle w:val="FontStyle181"/>
        </w:rPr>
        <w:t>Teachers,   141, 143-44 SUNDAY-</w:t>
      </w:r>
      <w:proofErr w:type="gramStart"/>
      <w:r>
        <w:rPr>
          <w:rStyle w:val="FontStyle181"/>
        </w:rPr>
        <w:t>school  board</w:t>
      </w:r>
      <w:proofErr w:type="gramEnd"/>
      <w:r>
        <w:rPr>
          <w:rStyle w:val="FontStyle181"/>
        </w:rPr>
        <w:t>,  see Church</w:t>
      </w:r>
    </w:p>
    <w:p w:rsidR="00E2665F" w:rsidRDefault="00E2665F">
      <w:pPr>
        <w:pStyle w:val="Style76"/>
        <w:widowControl/>
        <w:spacing w:line="120" w:lineRule="exact"/>
        <w:ind w:firstLine="134"/>
        <w:rPr>
          <w:rStyle w:val="FontStyle181"/>
        </w:rPr>
      </w:pPr>
      <w:proofErr w:type="gramStart"/>
      <w:r>
        <w:rPr>
          <w:rStyle w:val="FontStyle181"/>
        </w:rPr>
        <w:t>school</w:t>
      </w:r>
      <w:proofErr w:type="gramEnd"/>
      <w:r>
        <w:rPr>
          <w:rStyle w:val="FontStyle181"/>
        </w:rPr>
        <w:t xml:space="preserve"> board SUNDAY-school superintendent, the</w:t>
      </w:r>
    </w:p>
    <w:p w:rsidR="00E2665F" w:rsidRDefault="00E2665F">
      <w:pPr>
        <w:pStyle w:val="Style89"/>
        <w:widowControl/>
        <w:spacing w:before="5" w:line="120" w:lineRule="exact"/>
        <w:rPr>
          <w:rStyle w:val="FontStyle181"/>
        </w:rPr>
      </w:pPr>
      <w:r>
        <w:rPr>
          <w:rStyle w:val="FontStyle181"/>
        </w:rPr>
        <w:t>Church board member, 120, 141</w:t>
      </w:r>
    </w:p>
    <w:p w:rsidR="00E2665F" w:rsidRDefault="00E2665F">
      <w:pPr>
        <w:pStyle w:val="Style89"/>
        <w:widowControl/>
        <w:spacing w:line="120" w:lineRule="exact"/>
        <w:rPr>
          <w:rStyle w:val="FontStyle181"/>
        </w:rPr>
      </w:pPr>
      <w:r>
        <w:rPr>
          <w:rStyle w:val="FontStyle181"/>
        </w:rPr>
        <w:t>Church member, 141</w:t>
      </w:r>
    </w:p>
    <w:p w:rsidR="00E2665F" w:rsidRDefault="00E2665F">
      <w:pPr>
        <w:pStyle w:val="Style122"/>
        <w:widowControl/>
        <w:spacing w:before="5"/>
        <w:ind w:left="139" w:hanging="139"/>
        <w:rPr>
          <w:rStyle w:val="FontStyle181"/>
        </w:rPr>
      </w:pPr>
      <w:r>
        <w:rPr>
          <w:rStyle w:val="FontStyle181"/>
        </w:rPr>
        <w:t>Church   school   board member, 132, 141</w:t>
      </w:r>
    </w:p>
    <w:p w:rsidR="00E2665F" w:rsidRDefault="00E2665F">
      <w:pPr>
        <w:pStyle w:val="Style122"/>
        <w:widowControl/>
        <w:spacing w:before="5"/>
        <w:ind w:left="130" w:hanging="130"/>
        <w:rPr>
          <w:rStyle w:val="FontStyle181"/>
        </w:rPr>
      </w:pPr>
      <w:r>
        <w:rPr>
          <w:rStyle w:val="FontStyle181"/>
        </w:rPr>
        <w:t xml:space="preserve">District Assembly member, 141, </w:t>
      </w:r>
      <w:proofErr w:type="gramStart"/>
      <w:r>
        <w:rPr>
          <w:rStyle w:val="FontStyle181"/>
        </w:rPr>
        <w:t>177</w:t>
      </w:r>
      <w:proofErr w:type="gramEnd"/>
    </w:p>
    <w:p w:rsidR="00E2665F" w:rsidRDefault="00E2665F">
      <w:pPr>
        <w:pStyle w:val="Style89"/>
        <w:widowControl/>
        <w:spacing w:before="5" w:line="120" w:lineRule="exact"/>
        <w:rPr>
          <w:rStyle w:val="FontStyle181"/>
        </w:rPr>
      </w:pPr>
      <w:r>
        <w:rPr>
          <w:rStyle w:val="FontStyle181"/>
        </w:rPr>
        <w:t>Election of, 64, 142</w:t>
      </w:r>
    </w:p>
    <w:p w:rsidR="00E2665F" w:rsidRDefault="00E2665F">
      <w:pPr>
        <w:pStyle w:val="Style89"/>
        <w:widowControl/>
        <w:spacing w:before="5" w:line="120" w:lineRule="exact"/>
        <w:rPr>
          <w:rStyle w:val="FontStyle181"/>
        </w:rPr>
      </w:pPr>
      <w:r>
        <w:rPr>
          <w:rStyle w:val="FontStyle181"/>
        </w:rPr>
        <w:t>Qualifications, 39, 141</w:t>
      </w:r>
    </w:p>
    <w:p w:rsidR="00E2665F" w:rsidRDefault="00E2665F">
      <w:pPr>
        <w:pStyle w:val="Style89"/>
        <w:widowControl/>
        <w:spacing w:before="5" w:line="120" w:lineRule="exact"/>
        <w:rPr>
          <w:rStyle w:val="FontStyle181"/>
        </w:rPr>
      </w:pPr>
      <w:r>
        <w:rPr>
          <w:rStyle w:val="FontStyle181"/>
        </w:rPr>
        <w:t>Report, annual</w:t>
      </w:r>
      <w:proofErr w:type="gramStart"/>
      <w:r>
        <w:rPr>
          <w:rStyle w:val="FontStyle181"/>
        </w:rPr>
        <w:t>,  63</w:t>
      </w:r>
      <w:proofErr w:type="gramEnd"/>
      <w:r>
        <w:rPr>
          <w:rStyle w:val="FontStyle181"/>
        </w:rPr>
        <w:t>, 141</w:t>
      </w:r>
    </w:p>
    <w:p w:rsidR="00E2665F" w:rsidRDefault="00E2665F">
      <w:pPr>
        <w:pStyle w:val="Style76"/>
        <w:widowControl/>
        <w:spacing w:line="120" w:lineRule="exact"/>
        <w:ind w:firstLine="134"/>
        <w:rPr>
          <w:rStyle w:val="FontStyle181"/>
        </w:rPr>
      </w:pPr>
      <w:r>
        <w:rPr>
          <w:rStyle w:val="FontStyle181"/>
        </w:rPr>
        <w:t>Report, quarterly, 141 SUPER1NTENDENCY, constitution</w:t>
      </w:r>
    </w:p>
    <w:p w:rsidR="00E2665F" w:rsidRDefault="00E2665F">
      <w:pPr>
        <w:pStyle w:val="Style76"/>
        <w:widowControl/>
        <w:spacing w:line="120" w:lineRule="exact"/>
        <w:ind w:firstLine="134"/>
        <w:rPr>
          <w:rStyle w:val="FontStyle181"/>
        </w:rPr>
      </w:pPr>
      <w:proofErr w:type="gramStart"/>
      <w:r>
        <w:rPr>
          <w:rStyle w:val="FontStyle181"/>
        </w:rPr>
        <w:t>on</w:t>
      </w:r>
      <w:proofErr w:type="gramEnd"/>
      <w:r>
        <w:rPr>
          <w:rStyle w:val="FontStyle181"/>
        </w:rPr>
        <w:t xml:space="preserve">,  26,   </w:t>
      </w:r>
      <w:r>
        <w:rPr>
          <w:rStyle w:val="FontStyle181"/>
          <w:spacing w:val="40"/>
        </w:rPr>
        <w:t>§§</w:t>
      </w:r>
      <w:r>
        <w:rPr>
          <w:rStyle w:val="FontStyle181"/>
        </w:rPr>
        <w:t xml:space="preserve"> 1-2 SUPERINTENDENT    of publicity,</w:t>
      </w:r>
    </w:p>
    <w:p w:rsidR="00E2665F" w:rsidRDefault="00E2665F">
      <w:pPr>
        <w:pStyle w:val="Style89"/>
        <w:widowControl/>
        <w:spacing w:line="120" w:lineRule="exact"/>
        <w:rPr>
          <w:rStyle w:val="FontStyle181"/>
        </w:rPr>
      </w:pPr>
      <w:r>
        <w:rPr>
          <w:rStyle w:val="FontStyle181"/>
        </w:rPr>
        <w:t>252</w:t>
      </w:r>
    </w:p>
    <w:p w:rsidR="00E2665F" w:rsidRDefault="00E2665F">
      <w:pPr>
        <w:pStyle w:val="Style89"/>
        <w:widowControl/>
        <w:spacing w:line="120" w:lineRule="exact"/>
        <w:rPr>
          <w:rStyle w:val="FontStyle181"/>
        </w:rPr>
      </w:pPr>
      <w:r>
        <w:rPr>
          <w:rStyle w:val="FontStyle181"/>
        </w:rPr>
        <w:t>TELEVISION,  602,   § 4 TEMPERANCE,  25,  § 1  (3), 35 TENNESSEE  District, 547 THEOLOGICAL  Seminary, 459 TITHING,  33, 597 TITLES  to  church  property, 109,</w:t>
      </w:r>
    </w:p>
    <w:p w:rsidR="00E2665F" w:rsidRDefault="00E2665F">
      <w:pPr>
        <w:pStyle w:val="Style76"/>
        <w:widowControl/>
        <w:spacing w:line="120" w:lineRule="exact"/>
        <w:ind w:firstLine="144"/>
        <w:rPr>
          <w:rStyle w:val="FontStyle181"/>
        </w:rPr>
      </w:pPr>
      <w:r>
        <w:rPr>
          <w:rStyle w:val="FontStyle181"/>
        </w:rPr>
        <w:t>115, 231</w:t>
      </w:r>
      <w:proofErr w:type="gramStart"/>
      <w:r>
        <w:rPr>
          <w:rStyle w:val="FontStyle181"/>
        </w:rPr>
        <w:t>,  §</w:t>
      </w:r>
      <w:proofErr w:type="gramEnd"/>
      <w:r>
        <w:rPr>
          <w:rStyle w:val="FontStyle181"/>
        </w:rPr>
        <w:t xml:space="preserve"> 2,  420,  § 2 TITLE  to  district  property, 182,</w:t>
      </w:r>
    </w:p>
    <w:p w:rsidR="00E2665F" w:rsidRDefault="00E2665F">
      <w:pPr>
        <w:pStyle w:val="Style76"/>
        <w:widowControl/>
        <w:spacing w:line="120" w:lineRule="exact"/>
        <w:ind w:firstLine="139"/>
        <w:rPr>
          <w:rStyle w:val="FontStyle181"/>
        </w:rPr>
      </w:pPr>
      <w:r>
        <w:rPr>
          <w:rStyle w:val="FontStyle181"/>
        </w:rPr>
        <w:t>218,   § 7 TOBACCO,   25   § 1   (3),   589   § 5 TRACTS—</w:t>
      </w:r>
    </w:p>
    <w:p w:rsidR="00E2665F" w:rsidRDefault="00E2665F">
      <w:pPr>
        <w:pStyle w:val="Style122"/>
        <w:widowControl/>
        <w:ind w:left="130" w:hanging="130"/>
        <w:rPr>
          <w:rStyle w:val="FontStyle181"/>
        </w:rPr>
      </w:pPr>
      <w:r>
        <w:rPr>
          <w:rStyle w:val="FontStyle181"/>
        </w:rPr>
        <w:t>Book   Committee   approves, 429 § 3</w:t>
      </w:r>
    </w:p>
    <w:p w:rsidR="00E2665F" w:rsidRDefault="00E2665F">
      <w:pPr>
        <w:pStyle w:val="Style89"/>
        <w:widowControl/>
        <w:spacing w:line="120" w:lineRule="exact"/>
        <w:rPr>
          <w:rStyle w:val="FontStyle181"/>
        </w:rPr>
      </w:pPr>
      <w:r>
        <w:rPr>
          <w:rStyle w:val="FontStyle181"/>
        </w:rPr>
        <w:t>Distribution,   429,   § 3 Policy regarding, 429 § 3 Published by, 429</w:t>
      </w:r>
      <w:proofErr w:type="gramStart"/>
      <w:r>
        <w:rPr>
          <w:rStyle w:val="FontStyle181"/>
        </w:rPr>
        <w:t>,  §</w:t>
      </w:r>
      <w:proofErr w:type="gramEnd"/>
      <w:r>
        <w:rPr>
          <w:rStyle w:val="FontStyle181"/>
        </w:rPr>
        <w:t xml:space="preserve"> 3 TRANSFERS to deaconesses— Acceptance  and acknowledgment,</w:t>
      </w:r>
    </w:p>
    <w:p w:rsidR="00E2665F" w:rsidRDefault="00E2665F">
      <w:pPr>
        <w:pStyle w:val="Style76"/>
        <w:widowControl/>
        <w:spacing w:before="5" w:line="120" w:lineRule="exact"/>
        <w:ind w:firstLine="139"/>
        <w:rPr>
          <w:rStyle w:val="FontStyle181"/>
        </w:rPr>
      </w:pPr>
      <w:r>
        <w:rPr>
          <w:rStyle w:val="FontStyle181"/>
        </w:rPr>
        <w:t>181 § 6, 310-11, 313 Issued by district advisory board,</w:t>
      </w:r>
    </w:p>
    <w:p w:rsidR="00E2665F" w:rsidRDefault="00E2665F">
      <w:pPr>
        <w:pStyle w:val="Style76"/>
        <w:widowControl/>
        <w:spacing w:line="120" w:lineRule="exact"/>
        <w:ind w:firstLine="134"/>
        <w:rPr>
          <w:rStyle w:val="FontStyle181"/>
        </w:rPr>
      </w:pPr>
      <w:r>
        <w:rPr>
          <w:rStyle w:val="FontStyle181"/>
        </w:rPr>
        <w:t>219, 311 Issued by District Assembly, 181</w:t>
      </w:r>
    </w:p>
    <w:p w:rsidR="00E2665F" w:rsidRDefault="00E2665F">
      <w:pPr>
        <w:pStyle w:val="Style76"/>
        <w:widowControl/>
        <w:spacing w:before="5" w:line="120" w:lineRule="exact"/>
        <w:rPr>
          <w:rStyle w:val="FontStyle181"/>
        </w:rPr>
      </w:pPr>
      <w:r>
        <w:rPr>
          <w:rStyle w:val="FontStyle181"/>
        </w:rPr>
        <w:lastRenderedPageBreak/>
        <w:t xml:space="preserve">§ 6, 310 </w:t>
      </w:r>
      <w:proofErr w:type="gramStart"/>
      <w:r>
        <w:rPr>
          <w:rStyle w:val="FontStyle181"/>
        </w:rPr>
        <w:t>To</w:t>
      </w:r>
      <w:proofErr w:type="gramEnd"/>
      <w:r>
        <w:rPr>
          <w:rStyle w:val="FontStyle181"/>
        </w:rPr>
        <w:t xml:space="preserve"> another denomination, illegal,</w:t>
      </w:r>
    </w:p>
    <w:p w:rsidR="00E2665F" w:rsidRDefault="00E2665F">
      <w:pPr>
        <w:pStyle w:val="Style89"/>
        <w:widowControl/>
        <w:spacing w:before="5" w:line="120" w:lineRule="exact"/>
        <w:ind w:left="283"/>
        <w:rPr>
          <w:rStyle w:val="FontStyle181"/>
        </w:rPr>
      </w:pPr>
      <w:r>
        <w:rPr>
          <w:rStyle w:val="FontStyle181"/>
        </w:rPr>
        <w:t>589,   § 1</w:t>
      </w:r>
    </w:p>
    <w:p w:rsidR="00E2665F" w:rsidRDefault="00E2665F">
      <w:pPr>
        <w:pStyle w:val="Style131"/>
        <w:widowControl/>
        <w:spacing w:before="5" w:line="120" w:lineRule="exact"/>
        <w:jc w:val="left"/>
        <w:rPr>
          <w:rStyle w:val="FontStyle181"/>
        </w:rPr>
      </w:pPr>
      <w:r>
        <w:rPr>
          <w:rStyle w:val="FontStyle181"/>
        </w:rPr>
        <w:t>To whom addressed, 313 Validity of, 312-13</w:t>
      </w:r>
    </w:p>
    <w:p w:rsidR="00E2665F" w:rsidRDefault="00E2665F">
      <w:pPr>
        <w:pStyle w:val="Style131"/>
        <w:widowControl/>
        <w:spacing w:before="5" w:line="120" w:lineRule="exact"/>
        <w:jc w:val="left"/>
        <w:rPr>
          <w:rStyle w:val="FontStyle181"/>
        </w:rPr>
        <w:sectPr w:rsidR="00E2665F">
          <w:pgSz w:w="12240" w:h="20160"/>
          <w:pgMar w:top="9217" w:right="3991" w:bottom="1440" w:left="3991" w:header="720" w:footer="720" w:gutter="0"/>
          <w:cols w:num="2" w:space="720" w:equalWidth="0">
            <w:col w:w="2006" w:space="240"/>
            <w:col w:w="2011"/>
          </w:cols>
          <w:noEndnote/>
        </w:sectPr>
      </w:pPr>
    </w:p>
    <w:p w:rsidR="00E2665F" w:rsidRDefault="00E2665F">
      <w:pPr>
        <w:pStyle w:val="Style122"/>
        <w:widowControl/>
        <w:spacing w:before="10"/>
        <w:ind w:firstLine="0"/>
        <w:rPr>
          <w:rStyle w:val="FontStyle181"/>
        </w:rPr>
      </w:pPr>
      <w:r>
        <w:rPr>
          <w:rStyle w:val="FontStyle181"/>
        </w:rPr>
        <w:lastRenderedPageBreak/>
        <w:t>TRANSFERS to ministers—</w:t>
      </w:r>
    </w:p>
    <w:p w:rsidR="00E2665F" w:rsidRDefault="00E2665F">
      <w:pPr>
        <w:pStyle w:val="Style122"/>
        <w:widowControl/>
        <w:ind w:left="144" w:hanging="144"/>
        <w:rPr>
          <w:rStyle w:val="FontStyle181"/>
        </w:rPr>
      </w:pPr>
      <w:r>
        <w:rPr>
          <w:rStyle w:val="FontStyle181"/>
        </w:rPr>
        <w:t>Acceptance and acknowledgment, 181   § 6</w:t>
      </w:r>
      <w:proofErr w:type="gramStart"/>
      <w:r>
        <w:rPr>
          <w:rStyle w:val="FontStyle181"/>
        </w:rPr>
        <w:t>,  282</w:t>
      </w:r>
      <w:proofErr w:type="gramEnd"/>
      <w:r>
        <w:rPr>
          <w:rStyle w:val="FontStyle181"/>
        </w:rPr>
        <w:t>-83, 285</w:t>
      </w:r>
    </w:p>
    <w:p w:rsidR="00E2665F" w:rsidRDefault="00E2665F">
      <w:pPr>
        <w:pStyle w:val="Style122"/>
        <w:widowControl/>
        <w:ind w:left="134"/>
        <w:rPr>
          <w:rStyle w:val="FontStyle181"/>
        </w:rPr>
      </w:pPr>
      <w:r>
        <w:rPr>
          <w:rStyle w:val="FontStyle181"/>
        </w:rPr>
        <w:t>Issued by district advisory board, 219, 283</w:t>
      </w:r>
    </w:p>
    <w:p w:rsidR="00E2665F" w:rsidRDefault="00E2665F">
      <w:pPr>
        <w:pStyle w:val="Style122"/>
        <w:widowControl/>
        <w:ind w:left="149" w:hanging="149"/>
        <w:rPr>
          <w:rStyle w:val="FontStyle181"/>
        </w:rPr>
      </w:pPr>
      <w:r>
        <w:rPr>
          <w:rStyle w:val="FontStyle181"/>
        </w:rPr>
        <w:t>Issued by District Assembly, 181 § 7, 282</w:t>
      </w:r>
    </w:p>
    <w:p w:rsidR="00E2665F" w:rsidRDefault="00E2665F">
      <w:pPr>
        <w:pStyle w:val="Style122"/>
        <w:widowControl/>
        <w:ind w:firstLine="0"/>
        <w:rPr>
          <w:rStyle w:val="FontStyle181"/>
        </w:rPr>
      </w:pPr>
      <w:r>
        <w:rPr>
          <w:rStyle w:val="FontStyle181"/>
        </w:rPr>
        <w:t>To another denomination, 589 § 1</w:t>
      </w:r>
    </w:p>
    <w:p w:rsidR="00E2665F" w:rsidRDefault="00E2665F">
      <w:pPr>
        <w:pStyle w:val="Style122"/>
        <w:widowControl/>
        <w:spacing w:before="5"/>
        <w:ind w:firstLine="0"/>
        <w:rPr>
          <w:rStyle w:val="FontStyle181"/>
        </w:rPr>
      </w:pPr>
      <w:r>
        <w:rPr>
          <w:rStyle w:val="FontStyle181"/>
        </w:rPr>
        <w:t>To whom addressed, 285</w:t>
      </w:r>
    </w:p>
    <w:p w:rsidR="00E2665F" w:rsidRDefault="00E2665F">
      <w:pPr>
        <w:pStyle w:val="Style76"/>
        <w:widowControl/>
        <w:spacing w:line="158" w:lineRule="exact"/>
        <w:ind w:firstLine="130"/>
        <w:rPr>
          <w:rStyle w:val="FontStyle181"/>
        </w:rPr>
      </w:pPr>
      <w:r>
        <w:rPr>
          <w:rStyle w:val="FontStyle181"/>
        </w:rPr>
        <w:t>Validity of, 284-85 TREASURER of local church—</w:t>
      </w:r>
    </w:p>
    <w:p w:rsidR="00E2665F" w:rsidRDefault="00E2665F">
      <w:pPr>
        <w:pStyle w:val="Style122"/>
        <w:widowControl/>
        <w:ind w:firstLine="0"/>
        <w:rPr>
          <w:rStyle w:val="FontStyle181"/>
        </w:rPr>
      </w:pPr>
      <w:r>
        <w:rPr>
          <w:rStyle w:val="FontStyle181"/>
        </w:rPr>
        <w:t>Accounts audited, 122 § 20</w:t>
      </w:r>
    </w:p>
    <w:p w:rsidR="00E2665F" w:rsidRDefault="00E2665F">
      <w:pPr>
        <w:pStyle w:val="Style122"/>
        <w:widowControl/>
        <w:spacing w:before="5"/>
        <w:ind w:firstLine="0"/>
        <w:rPr>
          <w:rStyle w:val="FontStyle181"/>
        </w:rPr>
      </w:pPr>
      <w:r>
        <w:rPr>
          <w:rStyle w:val="FontStyle181"/>
        </w:rPr>
        <w:t xml:space="preserve">Duties, 129 </w:t>
      </w:r>
      <w:r>
        <w:rPr>
          <w:rStyle w:val="FontStyle181"/>
          <w:spacing w:val="40"/>
        </w:rPr>
        <w:t>§§</w:t>
      </w:r>
      <w:r>
        <w:rPr>
          <w:rStyle w:val="FontStyle181"/>
        </w:rPr>
        <w:t xml:space="preserve"> 1-5</w:t>
      </w:r>
    </w:p>
    <w:p w:rsidR="00E2665F" w:rsidRDefault="00E2665F">
      <w:pPr>
        <w:pStyle w:val="Style122"/>
        <w:widowControl/>
        <w:ind w:firstLine="0"/>
        <w:rPr>
          <w:rStyle w:val="FontStyle181"/>
        </w:rPr>
      </w:pPr>
      <w:r>
        <w:rPr>
          <w:rStyle w:val="FontStyle181"/>
        </w:rPr>
        <w:t>Election of, 122 § 17</w:t>
      </w:r>
    </w:p>
    <w:p w:rsidR="00E2665F" w:rsidRDefault="00E2665F">
      <w:pPr>
        <w:pStyle w:val="Style122"/>
        <w:widowControl/>
        <w:spacing w:before="5"/>
        <w:ind w:firstLine="0"/>
        <w:rPr>
          <w:rStyle w:val="FontStyle181"/>
        </w:rPr>
      </w:pPr>
      <w:r>
        <w:rPr>
          <w:rStyle w:val="FontStyle181"/>
        </w:rPr>
        <w:t>Report, annual, 63, 129 § 5</w:t>
      </w:r>
    </w:p>
    <w:p w:rsidR="00E2665F" w:rsidRDefault="00E2665F">
      <w:pPr>
        <w:pStyle w:val="Style76"/>
        <w:widowControl/>
        <w:spacing w:line="158" w:lineRule="exact"/>
        <w:ind w:firstLine="144"/>
        <w:rPr>
          <w:rStyle w:val="FontStyle181"/>
        </w:rPr>
      </w:pPr>
      <w:r>
        <w:rPr>
          <w:rStyle w:val="FontStyle181"/>
        </w:rPr>
        <w:t>Report, monthly, 129, § 4 TREASURER</w:t>
      </w:r>
      <w:proofErr w:type="gramStart"/>
      <w:r>
        <w:rPr>
          <w:rStyle w:val="FontStyle181"/>
        </w:rPr>
        <w:t>,  district</w:t>
      </w:r>
      <w:proofErr w:type="gramEnd"/>
      <w:r>
        <w:rPr>
          <w:rStyle w:val="FontStyle181"/>
        </w:rPr>
        <w:t>, see District</w:t>
      </w:r>
    </w:p>
    <w:p w:rsidR="00E2665F" w:rsidRDefault="00E2665F">
      <w:pPr>
        <w:pStyle w:val="Style122"/>
        <w:widowControl/>
        <w:spacing w:line="240" w:lineRule="auto"/>
        <w:ind w:firstLine="0"/>
        <w:rPr>
          <w:rStyle w:val="FontStyle181"/>
        </w:rPr>
      </w:pPr>
      <w:proofErr w:type="gramStart"/>
      <w:r>
        <w:rPr>
          <w:rStyle w:val="FontStyle181"/>
        </w:rPr>
        <w:t>treasurer</w:t>
      </w:r>
      <w:proofErr w:type="gramEnd"/>
    </w:p>
    <w:p w:rsidR="00E2665F" w:rsidRDefault="00E2665F">
      <w:pPr>
        <w:pStyle w:val="Style122"/>
        <w:widowControl/>
        <w:spacing w:before="43" w:line="240" w:lineRule="auto"/>
        <w:ind w:firstLine="0"/>
        <w:jc w:val="both"/>
        <w:rPr>
          <w:rStyle w:val="FontStyle181"/>
        </w:rPr>
      </w:pPr>
      <w:r>
        <w:rPr>
          <w:rStyle w:val="FontStyle181"/>
        </w:rPr>
        <w:t>TREASURER</w:t>
      </w:r>
      <w:proofErr w:type="gramStart"/>
      <w:r>
        <w:rPr>
          <w:rStyle w:val="FontStyle181"/>
        </w:rPr>
        <w:t>,  General</w:t>
      </w:r>
      <w:proofErr w:type="gramEnd"/>
      <w:r>
        <w:rPr>
          <w:rStyle w:val="FontStyle181"/>
        </w:rPr>
        <w:t>, see General</w:t>
      </w:r>
    </w:p>
    <w:p w:rsidR="00E2665F" w:rsidRDefault="00E2665F">
      <w:pPr>
        <w:pStyle w:val="Style76"/>
        <w:widowControl/>
        <w:spacing w:line="163" w:lineRule="exact"/>
        <w:ind w:firstLine="134"/>
        <w:rPr>
          <w:rStyle w:val="FontStyle181"/>
        </w:rPr>
      </w:pPr>
      <w:proofErr w:type="gramStart"/>
      <w:r>
        <w:rPr>
          <w:rStyle w:val="FontStyle181"/>
        </w:rPr>
        <w:t>treasurer</w:t>
      </w:r>
      <w:proofErr w:type="gramEnd"/>
      <w:r>
        <w:rPr>
          <w:rStyle w:val="FontStyle181"/>
        </w:rPr>
        <w:t xml:space="preserve"> TREVECCA Nazarene College, 438 TRIAL, church member, see Judicial</w:t>
      </w:r>
    </w:p>
    <w:p w:rsidR="00E2665F" w:rsidRDefault="00E2665F">
      <w:pPr>
        <w:pStyle w:val="Style76"/>
        <w:widowControl/>
        <w:spacing w:line="139" w:lineRule="exact"/>
        <w:ind w:firstLine="0"/>
        <w:rPr>
          <w:rStyle w:val="FontStyle181"/>
        </w:rPr>
      </w:pPr>
      <w:r>
        <w:rPr>
          <w:rStyle w:val="FontStyle181"/>
        </w:rPr>
        <w:t>administration, layman TRIAL,  minister, see Judicial ad</w:t>
      </w:r>
      <w:r>
        <w:rPr>
          <w:rStyle w:val="FontStyle181"/>
        </w:rPr>
        <w:softHyphen/>
        <w:t>ministration, minister TRIUNE God, article on, 1, 24 § 1 TRUSTEES of local church-Amenable to local church, 113 Disposition   of  church property, 170-71</w:t>
      </w:r>
    </w:p>
    <w:p w:rsidR="00E2665F" w:rsidRDefault="00E2665F">
      <w:pPr>
        <w:pStyle w:val="Style89"/>
        <w:widowControl/>
        <w:spacing w:line="120" w:lineRule="exact"/>
        <w:rPr>
          <w:rStyle w:val="FontStyle181"/>
        </w:rPr>
      </w:pPr>
      <w:r>
        <w:rPr>
          <w:rStyle w:val="FontStyle181"/>
        </w:rPr>
        <w:t xml:space="preserve">Election of, 64, 108, 110-11 </w:t>
      </w:r>
      <w:proofErr w:type="gramStart"/>
      <w:r>
        <w:rPr>
          <w:rStyle w:val="FontStyle181"/>
        </w:rPr>
        <w:t>Have  local</w:t>
      </w:r>
      <w:proofErr w:type="gramEnd"/>
      <w:r>
        <w:rPr>
          <w:rStyle w:val="FontStyle181"/>
        </w:rPr>
        <w:t xml:space="preserve">  church incorporated,</w:t>
      </w:r>
    </w:p>
    <w:p w:rsidR="00E2665F" w:rsidRDefault="00E2665F">
      <w:pPr>
        <w:pStyle w:val="Style76"/>
        <w:widowControl/>
        <w:spacing w:before="5" w:line="120" w:lineRule="exact"/>
        <w:ind w:firstLine="130"/>
        <w:rPr>
          <w:rStyle w:val="FontStyle181"/>
        </w:rPr>
      </w:pPr>
      <w:r>
        <w:rPr>
          <w:rStyle w:val="FontStyle181"/>
        </w:rPr>
        <w:t>114</w:t>
      </w:r>
      <w:proofErr w:type="gramStart"/>
      <w:r>
        <w:rPr>
          <w:rStyle w:val="FontStyle181"/>
        </w:rPr>
        <w:t>,  231</w:t>
      </w:r>
      <w:proofErr w:type="gramEnd"/>
      <w:r>
        <w:rPr>
          <w:rStyle w:val="FontStyle181"/>
        </w:rPr>
        <w:t xml:space="preserve">  § 3, 420  § 2 Hold title to church property, 109 Manage   church   property, 109,</w:t>
      </w:r>
    </w:p>
    <w:p w:rsidR="00E2665F" w:rsidRDefault="00E2665F">
      <w:pPr>
        <w:pStyle w:val="Style76"/>
        <w:widowControl/>
        <w:spacing w:line="120" w:lineRule="exact"/>
        <w:ind w:left="307" w:firstLine="0"/>
        <w:rPr>
          <w:rStyle w:val="FontStyle181"/>
        </w:rPr>
      </w:pPr>
      <w:r>
        <w:rPr>
          <w:rStyle w:val="FontStyle181"/>
        </w:rPr>
        <w:t>114</w:t>
      </w:r>
    </w:p>
    <w:p w:rsidR="00E2665F" w:rsidRDefault="00E2665F">
      <w:pPr>
        <w:pStyle w:val="Style89"/>
        <w:widowControl/>
        <w:spacing w:before="5" w:line="120" w:lineRule="exact"/>
        <w:rPr>
          <w:rStyle w:val="FontStyle181"/>
        </w:rPr>
      </w:pPr>
      <w:r>
        <w:rPr>
          <w:rStyle w:val="FontStyle181"/>
        </w:rPr>
        <w:t>Members of Church of the Naza</w:t>
      </w:r>
      <w:r>
        <w:rPr>
          <w:rStyle w:val="FontStyle181"/>
        </w:rPr>
        <w:softHyphen/>
        <w:t>rene, 108 Number, 108 Report, annual, 63, 113 Report, church board, 113 Restrictions on, 116-19, 173 UNCHRISTIAN  conduct, 464 UTICA  Avenue   Pentecostal Taber</w:t>
      </w:r>
      <w:r>
        <w:rPr>
          <w:rStyle w:val="FontStyle181"/>
        </w:rPr>
        <w:softHyphen/>
        <w:t xml:space="preserve">nacle, II, page 16 UNIVERSAL   Bible   Sunday, 594, </w:t>
      </w:r>
      <w:r>
        <w:rPr>
          <w:rStyle w:val="FontStyle181"/>
          <w:spacing w:val="40"/>
        </w:rPr>
        <w:t>§§</w:t>
      </w:r>
      <w:r>
        <w:rPr>
          <w:rStyle w:val="FontStyle181"/>
        </w:rPr>
        <w:t xml:space="preserve"> 1-2</w:t>
      </w:r>
    </w:p>
    <w:p w:rsidR="00E2665F" w:rsidRDefault="00E2665F">
      <w:pPr>
        <w:pStyle w:val="Style122"/>
        <w:widowControl/>
        <w:ind w:left="149" w:hanging="149"/>
        <w:rPr>
          <w:rStyle w:val="FontStyle181"/>
        </w:rPr>
      </w:pPr>
      <w:r>
        <w:rPr>
          <w:rStyle w:val="FontStyle181"/>
        </w:rPr>
        <w:t>VACANCIES</w:t>
      </w:r>
      <w:proofErr w:type="gramStart"/>
      <w:r>
        <w:rPr>
          <w:rStyle w:val="FontStyle181"/>
        </w:rPr>
        <w:t>,  how</w:t>
      </w:r>
      <w:proofErr w:type="gramEnd"/>
      <w:r>
        <w:rPr>
          <w:rStyle w:val="FontStyle181"/>
        </w:rPr>
        <w:t xml:space="preserve"> filled— District advisory board, 215 District   board   of ministerial</w:t>
      </w:r>
    </w:p>
    <w:p w:rsidR="00E2665F" w:rsidRDefault="00E2665F">
      <w:pPr>
        <w:pStyle w:val="Style76"/>
        <w:widowControl/>
        <w:spacing w:before="10" w:line="120" w:lineRule="exact"/>
        <w:ind w:firstLine="125"/>
        <w:rPr>
          <w:rStyle w:val="FontStyle181"/>
        </w:rPr>
      </w:pPr>
      <w:proofErr w:type="gramStart"/>
      <w:r>
        <w:rPr>
          <w:rStyle w:val="FontStyle181"/>
        </w:rPr>
        <w:t>studies</w:t>
      </w:r>
      <w:proofErr w:type="gramEnd"/>
      <w:r>
        <w:rPr>
          <w:rStyle w:val="FontStyle181"/>
        </w:rPr>
        <w:t>, 198, 223 District court of appeals, 344 District secretary, 206</w:t>
      </w:r>
    </w:p>
    <w:p w:rsidR="00E2665F" w:rsidRDefault="00E2665F">
      <w:pPr>
        <w:pStyle w:val="Style122"/>
        <w:widowControl/>
        <w:ind w:left="134"/>
        <w:rPr>
          <w:rStyle w:val="FontStyle181"/>
        </w:rPr>
      </w:pPr>
      <w:r>
        <w:rPr>
          <w:rStyle w:val="FontStyle181"/>
        </w:rPr>
        <w:lastRenderedPageBreak/>
        <w:t>VACANCIES, how filled, continued-District superintendent, 193, 343 District treasurer, 211 Editor,   "Herald   of Holiness,"</w:t>
      </w:r>
    </w:p>
    <w:p w:rsidR="00E2665F" w:rsidRDefault="00E2665F">
      <w:pPr>
        <w:pStyle w:val="Style76"/>
        <w:widowControl/>
        <w:spacing w:before="5" w:line="120" w:lineRule="exact"/>
        <w:ind w:firstLine="139"/>
        <w:rPr>
          <w:rStyle w:val="FontStyle181"/>
        </w:rPr>
      </w:pPr>
      <w:r>
        <w:rPr>
          <w:rStyle w:val="FontStyle181"/>
        </w:rPr>
        <w:t>356 § 3, 396, 432 General Board, 356 § 5, 381 Genera!   Board</w:t>
      </w:r>
      <w:proofErr w:type="gramStart"/>
      <w:r>
        <w:rPr>
          <w:rStyle w:val="FontStyle181"/>
        </w:rPr>
        <w:t>,  departments</w:t>
      </w:r>
      <w:proofErr w:type="gramEnd"/>
      <w:r>
        <w:rPr>
          <w:rStyle w:val="FontStyle181"/>
        </w:rPr>
        <w:t xml:space="preserve"> of,</w:t>
      </w:r>
    </w:p>
    <w:p w:rsidR="00E2665F" w:rsidRDefault="00E2665F">
      <w:pPr>
        <w:pStyle w:val="Style76"/>
        <w:widowControl/>
        <w:spacing w:before="5" w:line="120" w:lineRule="exact"/>
        <w:ind w:left="269" w:firstLine="0"/>
        <w:rPr>
          <w:rStyle w:val="FontStyle181"/>
        </w:rPr>
      </w:pPr>
      <w:r>
        <w:rPr>
          <w:rStyle w:val="FontStyle181"/>
        </w:rPr>
        <w:t>381</w:t>
      </w:r>
    </w:p>
    <w:p w:rsidR="00E2665F" w:rsidRDefault="00E2665F">
      <w:pPr>
        <w:pStyle w:val="Style110"/>
        <w:widowControl/>
        <w:spacing w:before="5" w:line="120" w:lineRule="exact"/>
        <w:ind w:left="125" w:hanging="125"/>
        <w:rPr>
          <w:rStyle w:val="FontStyle181"/>
        </w:rPr>
      </w:pPr>
      <w:r>
        <w:rPr>
          <w:rStyle w:val="FontStyle181"/>
        </w:rPr>
        <w:t>General Board of Church Ex</w:t>
      </w:r>
      <w:r>
        <w:rPr>
          <w:rStyle w:val="FontStyle181"/>
        </w:rPr>
        <w:softHyphen/>
        <w:t>tension, 356 § 6, 421</w:t>
      </w:r>
    </w:p>
    <w:p w:rsidR="00E2665F" w:rsidRDefault="00E2665F">
      <w:pPr>
        <w:pStyle w:val="Style110"/>
        <w:widowControl/>
        <w:spacing w:line="120" w:lineRule="exact"/>
        <w:ind w:left="149" w:hanging="149"/>
        <w:rPr>
          <w:rStyle w:val="FontStyle181"/>
        </w:rPr>
      </w:pPr>
      <w:r>
        <w:rPr>
          <w:rStyle w:val="FontStyle181"/>
        </w:rPr>
        <w:t>General Board of Education, 356 § 6, 443</w:t>
      </w:r>
    </w:p>
    <w:p w:rsidR="00E2665F" w:rsidRDefault="00E2665F">
      <w:pPr>
        <w:pStyle w:val="Style110"/>
        <w:widowControl/>
        <w:spacing w:line="120" w:lineRule="exact"/>
        <w:ind w:left="125" w:hanging="125"/>
        <w:rPr>
          <w:rStyle w:val="FontStyle181"/>
        </w:rPr>
      </w:pPr>
      <w:r>
        <w:rPr>
          <w:rStyle w:val="FontStyle181"/>
        </w:rPr>
        <w:t>General Board of Foreign Mis</w:t>
      </w:r>
      <w:r>
        <w:rPr>
          <w:rStyle w:val="FontStyle181"/>
        </w:rPr>
        <w:softHyphen/>
        <w:t>sions, 356 § 6, 411</w:t>
      </w:r>
    </w:p>
    <w:p w:rsidR="00E2665F" w:rsidRDefault="00E2665F">
      <w:pPr>
        <w:pStyle w:val="Style110"/>
        <w:widowControl/>
        <w:spacing w:line="120" w:lineRule="exact"/>
        <w:ind w:left="130" w:hanging="130"/>
        <w:rPr>
          <w:rStyle w:val="FontStyle181"/>
        </w:rPr>
      </w:pPr>
      <w:r>
        <w:rPr>
          <w:rStyle w:val="FontStyle181"/>
        </w:rPr>
        <w:t>General Board of Home Mis</w:t>
      </w:r>
      <w:r>
        <w:rPr>
          <w:rStyle w:val="FontStyle181"/>
        </w:rPr>
        <w:softHyphen/>
        <w:t>sions and Evangelism, 356 § 6, 419</w:t>
      </w:r>
    </w:p>
    <w:p w:rsidR="00E2665F" w:rsidRDefault="00E2665F">
      <w:pPr>
        <w:pStyle w:val="Style110"/>
        <w:widowControl/>
        <w:spacing w:before="5" w:line="120" w:lineRule="exact"/>
        <w:ind w:left="139" w:hanging="139"/>
        <w:rPr>
          <w:rStyle w:val="FontStyle181"/>
        </w:rPr>
      </w:pPr>
      <w:r>
        <w:rPr>
          <w:rStyle w:val="FontStyle181"/>
        </w:rPr>
        <w:t>General Board of Ministerial Re</w:t>
      </w:r>
      <w:r>
        <w:rPr>
          <w:rStyle w:val="FontStyle181"/>
        </w:rPr>
        <w:softHyphen/>
        <w:t>lief, 356</w:t>
      </w:r>
      <w:proofErr w:type="gramStart"/>
      <w:r>
        <w:rPr>
          <w:rStyle w:val="FontStyle181"/>
        </w:rPr>
        <w:t>,  §</w:t>
      </w:r>
      <w:proofErr w:type="gramEnd"/>
      <w:r>
        <w:rPr>
          <w:rStyle w:val="FontStyle181"/>
        </w:rPr>
        <w:t xml:space="preserve"> 6, 427</w:t>
      </w:r>
    </w:p>
    <w:p w:rsidR="00E2665F" w:rsidRDefault="00E2665F">
      <w:pPr>
        <w:pStyle w:val="Style110"/>
        <w:widowControl/>
        <w:spacing w:line="120" w:lineRule="exact"/>
        <w:ind w:left="139" w:hanging="139"/>
        <w:rPr>
          <w:rStyle w:val="FontStyle181"/>
        </w:rPr>
      </w:pPr>
      <w:r>
        <w:rPr>
          <w:rStyle w:val="FontStyle181"/>
        </w:rPr>
        <w:t xml:space="preserve">General Church Secretary, 356 </w:t>
      </w:r>
      <w:r>
        <w:rPr>
          <w:rStyle w:val="FontStyle181"/>
          <w:spacing w:val="40"/>
        </w:rPr>
        <w:t>§3,</w:t>
      </w:r>
      <w:r>
        <w:rPr>
          <w:rStyle w:val="FontStyle181"/>
        </w:rPr>
        <w:t xml:space="preserve"> 396</w:t>
      </w:r>
    </w:p>
    <w:p w:rsidR="00E2665F" w:rsidRDefault="00E2665F">
      <w:pPr>
        <w:pStyle w:val="Style110"/>
        <w:widowControl/>
        <w:spacing w:line="120" w:lineRule="exact"/>
        <w:ind w:left="149" w:hanging="149"/>
        <w:rPr>
          <w:rStyle w:val="FontStyle181"/>
        </w:rPr>
      </w:pPr>
      <w:r>
        <w:rPr>
          <w:rStyle w:val="FontStyle181"/>
        </w:rPr>
        <w:t>General Court of Appeals, 356, § 4</w:t>
      </w:r>
    </w:p>
    <w:p w:rsidR="00E2665F" w:rsidRDefault="00E2665F">
      <w:pPr>
        <w:pStyle w:val="Style110"/>
        <w:widowControl/>
        <w:spacing w:line="120" w:lineRule="exact"/>
        <w:ind w:left="144"/>
        <w:rPr>
          <w:rStyle w:val="FontStyle181"/>
        </w:rPr>
      </w:pPr>
      <w:r>
        <w:rPr>
          <w:rStyle w:val="FontStyle181"/>
        </w:rPr>
        <w:t>General Orphanage Board, 356, § 6</w:t>
      </w:r>
    </w:p>
    <w:p w:rsidR="00E2665F" w:rsidRDefault="00E2665F">
      <w:pPr>
        <w:pStyle w:val="Style89"/>
        <w:widowControl/>
        <w:spacing w:line="120" w:lineRule="exact"/>
        <w:rPr>
          <w:rStyle w:val="FontStyle181"/>
        </w:rPr>
      </w:pPr>
      <w:r>
        <w:rPr>
          <w:rStyle w:val="FontStyle181"/>
        </w:rPr>
        <w:t>General Superintendent, 354-55 General Treasurer, 356 § 3, 396 Nazarene Publishing House, 356</w:t>
      </w:r>
    </w:p>
    <w:p w:rsidR="00E2665F" w:rsidRDefault="00E2665F">
      <w:pPr>
        <w:pStyle w:val="Style76"/>
        <w:widowControl/>
        <w:spacing w:before="10" w:line="120" w:lineRule="exact"/>
        <w:ind w:firstLine="139"/>
        <w:rPr>
          <w:rStyle w:val="FontStyle181"/>
        </w:rPr>
      </w:pPr>
      <w:r>
        <w:rPr>
          <w:rStyle w:val="FontStyle181"/>
        </w:rPr>
        <w:t xml:space="preserve">§ 6, 435 N.F.M.S.  </w:t>
      </w:r>
      <w:proofErr w:type="gramStart"/>
      <w:r>
        <w:rPr>
          <w:rStyle w:val="FontStyle181"/>
        </w:rPr>
        <w:t>General  Council</w:t>
      </w:r>
      <w:proofErr w:type="gramEnd"/>
      <w:r>
        <w:rPr>
          <w:rStyle w:val="FontStyle181"/>
        </w:rPr>
        <w:t>, 374,</w:t>
      </w:r>
    </w:p>
    <w:p w:rsidR="00E2665F" w:rsidRDefault="00E2665F">
      <w:pPr>
        <w:pStyle w:val="Style76"/>
        <w:widowControl/>
        <w:spacing w:before="10" w:line="120" w:lineRule="exact"/>
        <w:ind w:left="293" w:firstLine="0"/>
        <w:rPr>
          <w:rStyle w:val="FontStyle181"/>
        </w:rPr>
      </w:pPr>
      <w:r>
        <w:rPr>
          <w:rStyle w:val="FontStyle181"/>
        </w:rPr>
        <w:t>§ 3</w:t>
      </w:r>
    </w:p>
    <w:p w:rsidR="00E2665F" w:rsidRDefault="00E2665F">
      <w:pPr>
        <w:pStyle w:val="Style110"/>
        <w:widowControl/>
        <w:spacing w:line="120" w:lineRule="exact"/>
        <w:ind w:left="134" w:hanging="134"/>
        <w:rPr>
          <w:rStyle w:val="FontStyle181"/>
          <w:spacing w:val="40"/>
        </w:rPr>
      </w:pPr>
      <w:r>
        <w:rPr>
          <w:rStyle w:val="FontStyle181"/>
        </w:rPr>
        <w:t xml:space="preserve">N.Y.P.S. General Council, 573 </w:t>
      </w:r>
      <w:r>
        <w:rPr>
          <w:rStyle w:val="FontStyle181"/>
          <w:spacing w:val="40"/>
        </w:rPr>
        <w:t>§3</w:t>
      </w:r>
    </w:p>
    <w:p w:rsidR="00E2665F" w:rsidRDefault="00E2665F">
      <w:pPr>
        <w:pStyle w:val="Style76"/>
        <w:widowControl/>
        <w:spacing w:line="120" w:lineRule="exact"/>
        <w:ind w:firstLine="0"/>
        <w:rPr>
          <w:rStyle w:val="FontStyle181"/>
        </w:rPr>
      </w:pPr>
      <w:r>
        <w:rPr>
          <w:rStyle w:val="FontStyle181"/>
        </w:rPr>
        <w:t>Stewards, 105</w:t>
      </w:r>
    </w:p>
    <w:p w:rsidR="00E2665F" w:rsidRDefault="00E2665F">
      <w:pPr>
        <w:pStyle w:val="Style76"/>
        <w:widowControl/>
        <w:spacing w:line="120" w:lineRule="exact"/>
        <w:ind w:firstLine="0"/>
        <w:rPr>
          <w:rStyle w:val="FontStyle181"/>
        </w:rPr>
      </w:pPr>
      <w:r>
        <w:rPr>
          <w:rStyle w:val="FontStyle181"/>
        </w:rPr>
        <w:t>Sunday-school superintendent, 142</w:t>
      </w:r>
    </w:p>
    <w:p w:rsidR="00E2665F" w:rsidRDefault="00E2665F">
      <w:pPr>
        <w:pStyle w:val="Style76"/>
        <w:widowControl/>
        <w:spacing w:before="10" w:line="120" w:lineRule="exact"/>
        <w:ind w:firstLine="0"/>
        <w:rPr>
          <w:rStyle w:val="FontStyle181"/>
        </w:rPr>
      </w:pPr>
      <w:r>
        <w:rPr>
          <w:rStyle w:val="FontStyle181"/>
        </w:rPr>
        <w:t>Trustees, 112 VACATION Bible school-Officers and teachers, 150</w:t>
      </w:r>
    </w:p>
    <w:p w:rsidR="00E2665F" w:rsidRDefault="00E2665F">
      <w:pPr>
        <w:pStyle w:val="Style76"/>
        <w:widowControl/>
        <w:spacing w:line="120" w:lineRule="exact"/>
        <w:ind w:firstLine="0"/>
        <w:rPr>
          <w:rStyle w:val="FontStyle181"/>
        </w:rPr>
      </w:pPr>
      <w:r>
        <w:rPr>
          <w:rStyle w:val="FontStyle181"/>
        </w:rPr>
        <w:t>Organization, 148</w:t>
      </w:r>
    </w:p>
    <w:p w:rsidR="00E2665F" w:rsidRDefault="00E2665F">
      <w:pPr>
        <w:pStyle w:val="Style76"/>
        <w:widowControl/>
        <w:spacing w:before="10" w:line="120" w:lineRule="exact"/>
        <w:ind w:firstLine="0"/>
        <w:rPr>
          <w:rStyle w:val="FontStyle181"/>
        </w:rPr>
      </w:pPr>
      <w:r>
        <w:rPr>
          <w:rStyle w:val="FontStyle181"/>
        </w:rPr>
        <w:t>Superintendent, 149</w:t>
      </w:r>
    </w:p>
    <w:p w:rsidR="00E2665F" w:rsidRDefault="00E2665F">
      <w:pPr>
        <w:pStyle w:val="Style76"/>
        <w:widowControl/>
        <w:spacing w:line="158" w:lineRule="exact"/>
        <w:ind w:firstLine="139"/>
        <w:jc w:val="both"/>
        <w:rPr>
          <w:rStyle w:val="FontStyle181"/>
        </w:rPr>
      </w:pPr>
      <w:r>
        <w:rPr>
          <w:rStyle w:val="FontStyle181"/>
        </w:rPr>
        <w:t>Supervision, 130, 148 VIRGINIA District, 548 WASHINGTON    PACIFIC District,</w:t>
      </w:r>
    </w:p>
    <w:p w:rsidR="00E2665F" w:rsidRDefault="00E2665F">
      <w:pPr>
        <w:pStyle w:val="Style76"/>
        <w:widowControl/>
        <w:spacing w:line="125" w:lineRule="exact"/>
        <w:ind w:firstLine="0"/>
        <w:rPr>
          <w:rStyle w:val="FontStyle181"/>
        </w:rPr>
      </w:pPr>
      <w:r>
        <w:rPr>
          <w:rStyle w:val="FontStyle181"/>
        </w:rPr>
        <w:t>549</w:t>
      </w:r>
    </w:p>
    <w:p w:rsidR="00E2665F" w:rsidRDefault="00E2665F">
      <w:pPr>
        <w:pStyle w:val="Style110"/>
        <w:widowControl/>
        <w:ind w:left="144"/>
        <w:rPr>
          <w:rStyle w:val="FontStyle181"/>
        </w:rPr>
      </w:pPr>
      <w:r>
        <w:rPr>
          <w:rStyle w:val="FontStyle181"/>
        </w:rPr>
        <w:t>WASHINGTON-PHILADELPHIA Dis</w:t>
      </w:r>
      <w:r>
        <w:rPr>
          <w:rStyle w:val="FontStyle181"/>
        </w:rPr>
        <w:softHyphen/>
        <w:t>trict, 550</w:t>
      </w:r>
    </w:p>
    <w:p w:rsidR="00E2665F" w:rsidRDefault="00E2665F">
      <w:pPr>
        <w:pStyle w:val="Style110"/>
        <w:widowControl/>
        <w:spacing w:before="5"/>
        <w:ind w:left="139" w:hanging="139"/>
        <w:rPr>
          <w:rStyle w:val="FontStyle181"/>
        </w:rPr>
      </w:pPr>
      <w:r>
        <w:rPr>
          <w:rStyle w:val="FontStyle181"/>
        </w:rPr>
        <w:t>WEST CENTRAL Educational Zone, 557</w:t>
      </w:r>
    </w:p>
    <w:p w:rsidR="00E2665F" w:rsidRDefault="00E2665F">
      <w:pPr>
        <w:pStyle w:val="Style89"/>
        <w:widowControl/>
        <w:spacing w:before="5" w:line="125" w:lineRule="exact"/>
        <w:jc w:val="both"/>
        <w:rPr>
          <w:rStyle w:val="FontStyle181"/>
        </w:rPr>
      </w:pPr>
      <w:r>
        <w:rPr>
          <w:rStyle w:val="FontStyle181"/>
        </w:rPr>
        <w:t>WESTERN OHIO, District, 551 WEST VIRGINIA District, 552 WIDOWS</w:t>
      </w:r>
      <w:proofErr w:type="gramStart"/>
      <w:r>
        <w:rPr>
          <w:rStyle w:val="FontStyle181"/>
        </w:rPr>
        <w:t>,  General</w:t>
      </w:r>
      <w:proofErr w:type="gramEnd"/>
      <w:r>
        <w:rPr>
          <w:rStyle w:val="FontStyle181"/>
        </w:rPr>
        <w:t xml:space="preserve"> superintendents</w:t>
      </w:r>
    </w:p>
    <w:p w:rsidR="00E2665F" w:rsidRDefault="00E2665F">
      <w:pPr>
        <w:pStyle w:val="Style76"/>
        <w:widowControl/>
        <w:spacing w:line="125" w:lineRule="exact"/>
        <w:ind w:firstLine="134"/>
        <w:rPr>
          <w:rStyle w:val="FontStyle181"/>
        </w:rPr>
      </w:pPr>
      <w:proofErr w:type="gramStart"/>
      <w:r>
        <w:rPr>
          <w:rStyle w:val="FontStyle181"/>
        </w:rPr>
        <w:t>591  §</w:t>
      </w:r>
      <w:proofErr w:type="gramEnd"/>
      <w:r>
        <w:rPr>
          <w:rStyle w:val="FontStyle181"/>
        </w:rPr>
        <w:t xml:space="preserve"> 2 WISCONSIN  District, 553 WORLDLINESS, 25  § 1 (7)</w:t>
      </w:r>
    </w:p>
    <w:p w:rsidR="00E2665F" w:rsidRDefault="00E2665F">
      <w:pPr>
        <w:pStyle w:val="Style76"/>
        <w:widowControl/>
        <w:spacing w:line="125" w:lineRule="exact"/>
        <w:ind w:firstLine="134"/>
        <w:rPr>
          <w:rStyle w:val="FontStyle181"/>
        </w:rPr>
        <w:sectPr w:rsidR="00E2665F">
          <w:pgSz w:w="12240" w:h="20160"/>
          <w:pgMar w:top="8006" w:right="4003" w:bottom="1440" w:left="4003" w:header="720" w:footer="720" w:gutter="0"/>
          <w:cols w:num="2" w:space="720" w:equalWidth="0">
            <w:col w:w="2040" w:space="230"/>
            <w:col w:w="1963"/>
          </w:cols>
          <w:noEndnote/>
        </w:sectPr>
      </w:pPr>
    </w:p>
    <w:p w:rsidR="00E2665F" w:rsidRDefault="00E2665F">
      <w:pPr>
        <w:widowControl/>
        <w:rPr>
          <w:rStyle w:val="FontStyle181"/>
        </w:rPr>
      </w:pPr>
      <w:bookmarkStart w:id="0" w:name="_GoBack"/>
      <w:bookmarkEnd w:id="0"/>
    </w:p>
    <w:sectPr w:rsidR="00E2665F">
      <w:type w:val="continuous"/>
      <w:pgSz w:w="12240" w:h="20160"/>
      <w:pgMar w:top="6246" w:right="4375" w:bottom="1440" w:left="4375"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47E" w:rsidRDefault="0088747E">
      <w:r>
        <w:separator/>
      </w:r>
    </w:p>
  </w:endnote>
  <w:endnote w:type="continuationSeparator" w:id="0">
    <w:p w:rsidR="0088747E" w:rsidRDefault="00887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Impact">
    <w:panose1 w:val="020B0806030902050204"/>
    <w:charset w:val="00"/>
    <w:family w:val="swiss"/>
    <w:pitch w:val="variable"/>
    <w:sig w:usb0="000002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Franklin Gothic Demi Cond">
    <w:panose1 w:val="020B07060304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5"/>
      <w:widowControl/>
      <w:ind w:left="2098"/>
      <w:jc w:val="both"/>
      <w:rPr>
        <w:rStyle w:val="FontStyle151"/>
      </w:rPr>
    </w:pPr>
    <w:r>
      <w:rPr>
        <w:rStyle w:val="FontStyle151"/>
      </w:rPr>
      <w:fldChar w:fldCharType="begin"/>
    </w:r>
    <w:r>
      <w:rPr>
        <w:rStyle w:val="FontStyle151"/>
      </w:rPr>
      <w:instrText>PAGE</w:instrText>
    </w:r>
    <w:r>
      <w:rPr>
        <w:rStyle w:val="FontStyle151"/>
      </w:rPr>
      <w:fldChar w:fldCharType="separate"/>
    </w:r>
    <w:r>
      <w:rPr>
        <w:rStyle w:val="FontStyle151"/>
      </w:rPr>
      <w:t>7</w:t>
    </w:r>
    <w:r>
      <w:rPr>
        <w:rStyle w:val="FontStyle151"/>
      </w:rPr>
      <w:fldChar w:fldCharType="end"/>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5"/>
      <w:widowControl/>
      <w:ind w:left="2035"/>
      <w:jc w:val="both"/>
      <w:rPr>
        <w:rStyle w:val="FontStyle151"/>
      </w:rPr>
    </w:pPr>
    <w:r>
      <w:rPr>
        <w:rStyle w:val="FontStyle151"/>
      </w:rPr>
      <w:fldChar w:fldCharType="begin"/>
    </w:r>
    <w:r>
      <w:rPr>
        <w:rStyle w:val="FontStyle151"/>
      </w:rPr>
      <w:instrText>PAGE</w:instrText>
    </w:r>
    <w:r>
      <w:rPr>
        <w:rStyle w:val="FontStyle151"/>
      </w:rPr>
      <w:fldChar w:fldCharType="separate"/>
    </w:r>
    <w:r>
      <w:rPr>
        <w:rStyle w:val="FontStyle151"/>
      </w:rPr>
      <w:t>15</w:t>
    </w:r>
    <w:r>
      <w:rPr>
        <w:rStyle w:val="FontStyle151"/>
      </w:rPr>
      <w:fldChar w:fldCharType="end"/>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5"/>
      <w:widowControl/>
      <w:ind w:left="2035"/>
      <w:jc w:val="both"/>
      <w:rPr>
        <w:rStyle w:val="FontStyle151"/>
      </w:rPr>
    </w:pPr>
    <w:r>
      <w:rPr>
        <w:rStyle w:val="FontStyle151"/>
      </w:rPr>
      <w:fldChar w:fldCharType="begin"/>
    </w:r>
    <w:r>
      <w:rPr>
        <w:rStyle w:val="FontStyle151"/>
      </w:rPr>
      <w:instrText>PAGE</w:instrText>
    </w:r>
    <w:r>
      <w:rPr>
        <w:rStyle w:val="FontStyle151"/>
      </w:rPr>
      <w:fldChar w:fldCharType="separate"/>
    </w:r>
    <w:r w:rsidR="007B65C3">
      <w:rPr>
        <w:rStyle w:val="FontStyle151"/>
        <w:noProof/>
      </w:rPr>
      <w:t>13</w:t>
    </w:r>
    <w:r>
      <w:rPr>
        <w:rStyle w:val="FontStyle151"/>
      </w:rPr>
      <w:fldChar w:fldCharType="end"/>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5"/>
      <w:widowControl/>
      <w:ind w:left="2040"/>
      <w:jc w:val="both"/>
      <w:rPr>
        <w:rStyle w:val="FontStyle151"/>
      </w:rPr>
    </w:pPr>
    <w:r>
      <w:rPr>
        <w:rStyle w:val="FontStyle151"/>
      </w:rPr>
      <w:fldChar w:fldCharType="begin"/>
    </w:r>
    <w:r>
      <w:rPr>
        <w:rStyle w:val="FontStyle151"/>
      </w:rPr>
      <w:instrText>PAGE</w:instrText>
    </w:r>
    <w:r>
      <w:rPr>
        <w:rStyle w:val="FontStyle151"/>
      </w:rPr>
      <w:fldChar w:fldCharType="separate"/>
    </w:r>
    <w:r w:rsidR="007B65C3">
      <w:rPr>
        <w:rStyle w:val="FontStyle151"/>
        <w:noProof/>
      </w:rPr>
      <w:t>24</w:t>
    </w:r>
    <w:r>
      <w:rPr>
        <w:rStyle w:val="FontStyle151"/>
      </w:rPr>
      <w:fldChar w:fldCharType="end"/>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ind w:left="2074"/>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3</w:t>
    </w:r>
    <w:r>
      <w:rPr>
        <w:rStyle w:val="FontStyle147"/>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5"/>
      <w:widowControl/>
      <w:ind w:left="2040"/>
      <w:jc w:val="both"/>
      <w:rPr>
        <w:rStyle w:val="FontStyle151"/>
      </w:rPr>
    </w:pPr>
    <w:r>
      <w:rPr>
        <w:rStyle w:val="FontStyle151"/>
      </w:rPr>
      <w:fldChar w:fldCharType="begin"/>
    </w:r>
    <w:r>
      <w:rPr>
        <w:rStyle w:val="FontStyle151"/>
      </w:rPr>
      <w:instrText>PAGE</w:instrText>
    </w:r>
    <w:r>
      <w:rPr>
        <w:rStyle w:val="FontStyle151"/>
      </w:rPr>
      <w:fldChar w:fldCharType="separate"/>
    </w:r>
    <w:r>
      <w:rPr>
        <w:rStyle w:val="FontStyle151"/>
      </w:rPr>
      <w:t>27</w:t>
    </w:r>
    <w:r>
      <w:rPr>
        <w:rStyle w:val="FontStyle151"/>
      </w:rPr>
      <w:fldChar w:fldCharType="end"/>
    </w: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3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37"/>
      <w:widowControl/>
      <w:ind w:left="2011"/>
      <w:jc w:val="both"/>
      <w:rPr>
        <w:rStyle w:val="FontStyle151"/>
      </w:rPr>
    </w:pPr>
    <w:r>
      <w:rPr>
        <w:rStyle w:val="FontStyle151"/>
      </w:rPr>
      <w:fldChar w:fldCharType="begin"/>
    </w:r>
    <w:r>
      <w:rPr>
        <w:rStyle w:val="FontStyle151"/>
      </w:rPr>
      <w:instrText>PAGE</w:instrText>
    </w:r>
    <w:r>
      <w:rPr>
        <w:rStyle w:val="FontStyle151"/>
      </w:rPr>
      <w:fldChar w:fldCharType="separate"/>
    </w:r>
    <w:r>
      <w:rPr>
        <w:rStyle w:val="FontStyle151"/>
      </w:rPr>
      <w:t>213</w:t>
    </w:r>
    <w:r>
      <w:rPr>
        <w:rStyle w:val="FontStyle15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ind w:left="2074"/>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3</w:t>
    </w:r>
    <w:r>
      <w:rPr>
        <w:rStyle w:val="FontStyle147"/>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37"/>
      <w:widowControl/>
      <w:ind w:left="2011"/>
      <w:jc w:val="both"/>
      <w:rPr>
        <w:rStyle w:val="FontStyle151"/>
      </w:rPr>
    </w:pPr>
    <w:r>
      <w:rPr>
        <w:rStyle w:val="FontStyle151"/>
      </w:rPr>
      <w:fldChar w:fldCharType="begin"/>
    </w:r>
    <w:r>
      <w:rPr>
        <w:rStyle w:val="FontStyle151"/>
      </w:rPr>
      <w:instrText>PAGE</w:instrText>
    </w:r>
    <w:r>
      <w:rPr>
        <w:rStyle w:val="FontStyle151"/>
      </w:rPr>
      <w:fldChar w:fldCharType="separate"/>
    </w:r>
    <w:r w:rsidR="007B65C3">
      <w:rPr>
        <w:rStyle w:val="FontStyle151"/>
        <w:noProof/>
      </w:rPr>
      <w:t>211</w:t>
    </w:r>
    <w:r>
      <w:rPr>
        <w:rStyle w:val="FontStyle151"/>
      </w:rPr>
      <w:fldChar w:fldCharType="end"/>
    </w:r>
  </w:p>
</w:ftr>
</file>

<file path=word/footer4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ind w:left="2006"/>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225</w:t>
    </w:r>
    <w:r>
      <w:rPr>
        <w:rStyle w:val="FontStyle147"/>
      </w:rPr>
      <w:fldChar w:fldCharType="end"/>
    </w:r>
  </w:p>
</w:ftr>
</file>

<file path=word/footer4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ind w:left="2006"/>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223</w:t>
    </w:r>
    <w:r>
      <w:rPr>
        <w:rStyle w:val="FontStyle147"/>
      </w:rPr>
      <w:fldChar w:fldCharType="end"/>
    </w:r>
  </w:p>
</w:ftr>
</file>

<file path=word/footer4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ind w:left="1978"/>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242</w:t>
    </w:r>
    <w:r>
      <w:rPr>
        <w:rStyle w:val="FontStyle147"/>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ind w:left="1978"/>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245</w:t>
    </w:r>
    <w:r>
      <w:rPr>
        <w:rStyle w:val="FontStyle147"/>
      </w:rPr>
      <w:fldChar w:fldCharType="end"/>
    </w:r>
  </w:p>
</w:ftr>
</file>

<file path=word/footer4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37"/>
      <w:widowControl/>
      <w:ind w:left="1987"/>
      <w:jc w:val="both"/>
      <w:rPr>
        <w:rStyle w:val="FontStyle151"/>
      </w:rPr>
    </w:pPr>
    <w:r>
      <w:rPr>
        <w:rStyle w:val="FontStyle151"/>
      </w:rPr>
      <w:fldChar w:fldCharType="begin"/>
    </w:r>
    <w:r>
      <w:rPr>
        <w:rStyle w:val="FontStyle151"/>
      </w:rPr>
      <w:instrText>PAGE</w:instrText>
    </w:r>
    <w:r>
      <w:rPr>
        <w:rStyle w:val="FontStyle151"/>
      </w:rPr>
      <w:fldChar w:fldCharType="separate"/>
    </w:r>
    <w:r>
      <w:rPr>
        <w:rStyle w:val="FontStyle151"/>
      </w:rPr>
      <w:t>263</w:t>
    </w:r>
    <w:r>
      <w:rPr>
        <w:rStyle w:val="FontStyle151"/>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37"/>
      <w:widowControl/>
      <w:ind w:left="1987"/>
      <w:jc w:val="both"/>
      <w:rPr>
        <w:rStyle w:val="FontStyle151"/>
      </w:rPr>
    </w:pPr>
    <w:r>
      <w:rPr>
        <w:rStyle w:val="FontStyle151"/>
      </w:rPr>
      <w:fldChar w:fldCharType="begin"/>
    </w:r>
    <w:r>
      <w:rPr>
        <w:rStyle w:val="FontStyle151"/>
      </w:rPr>
      <w:instrText>PAGE</w:instrText>
    </w:r>
    <w:r>
      <w:rPr>
        <w:rStyle w:val="FontStyle151"/>
      </w:rPr>
      <w:fldChar w:fldCharType="separate"/>
    </w:r>
    <w:r w:rsidR="007B65C3">
      <w:rPr>
        <w:rStyle w:val="FontStyle151"/>
        <w:noProof/>
      </w:rPr>
      <w:t>257</w:t>
    </w:r>
    <w:r>
      <w:rPr>
        <w:rStyle w:val="FontStyle151"/>
      </w:rPr>
      <w:fldChar w:fldCharType="end"/>
    </w:r>
  </w:p>
</w:ftr>
</file>

<file path=word/footer4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4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widowControl/>
      <w:ind w:left="2035"/>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282</w:t>
    </w:r>
    <w:r>
      <w:rPr>
        <w:rStyle w:val="FontStyle147"/>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widowControl/>
      <w:ind w:left="2035"/>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289</w:t>
    </w:r>
    <w:r>
      <w:rPr>
        <w:rStyle w:val="FontStyle147"/>
      </w:rPr>
      <w:fldChar w:fldCharType="end"/>
    </w:r>
  </w:p>
</w:ftr>
</file>

<file path=word/footer5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1"/>
      <w:framePr w:h="164" w:hRule="exact" w:hSpace="38" w:wrap="auto" w:vAnchor="text" w:hAnchor="text" w:x="1" w:y="-47"/>
      <w:widowControl/>
      <w:spacing w:line="240" w:lineRule="auto"/>
      <w:jc w:val="both"/>
      <w:rPr>
        <w:rStyle w:val="FontStyle167"/>
      </w:rPr>
    </w:pPr>
    <w:r>
      <w:rPr>
        <w:rStyle w:val="FontStyle167"/>
      </w:rPr>
      <w:t>[270]</w:t>
    </w:r>
  </w:p>
  <w:p w:rsidR="00E2665F" w:rsidRDefault="00E2665F">
    <w:pPr>
      <w:pStyle w:val="Style61"/>
      <w:widowControl/>
      <w:spacing w:line="240" w:lineRule="auto"/>
      <w:ind w:left="2362"/>
      <w:jc w:val="both"/>
      <w:rPr>
        <w:rStyle w:val="FontStyle167"/>
      </w:rPr>
    </w:pPr>
    <w:r>
      <w:rPr>
        <w:rStyle w:val="FontStyle167"/>
      </w:rPr>
      <w:t>District Secretary</w:t>
    </w:r>
  </w:p>
</w:ftr>
</file>

<file path=word/footer5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1"/>
      <w:framePr w:h="164" w:hRule="exact" w:hSpace="38" w:wrap="auto" w:vAnchor="text" w:hAnchor="text" w:x="1" w:y="-47"/>
      <w:widowControl/>
      <w:spacing w:line="240" w:lineRule="auto"/>
      <w:jc w:val="both"/>
      <w:rPr>
        <w:rStyle w:val="FontStyle167"/>
      </w:rPr>
    </w:pPr>
    <w:r>
      <w:rPr>
        <w:rStyle w:val="FontStyle167"/>
      </w:rPr>
      <w:t>[270]</w:t>
    </w:r>
  </w:p>
  <w:p w:rsidR="00E2665F" w:rsidRDefault="00E2665F">
    <w:pPr>
      <w:pStyle w:val="Style61"/>
      <w:widowControl/>
      <w:spacing w:line="240" w:lineRule="auto"/>
      <w:ind w:left="2362"/>
      <w:jc w:val="both"/>
      <w:rPr>
        <w:rStyle w:val="FontStyle167"/>
      </w:rPr>
    </w:pPr>
    <w:r>
      <w:rPr>
        <w:rStyle w:val="FontStyle167"/>
      </w:rPr>
      <w:t>District Secretary</w:t>
    </w:r>
  </w:p>
</w:ftr>
</file>

<file path=word/footer5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1"/>
      <w:framePr w:h="164" w:hRule="exact" w:hSpace="38" w:wrap="auto" w:vAnchor="text" w:hAnchor="text" w:x="1" w:y="-33"/>
      <w:widowControl/>
      <w:spacing w:line="240" w:lineRule="auto"/>
      <w:jc w:val="both"/>
      <w:rPr>
        <w:rStyle w:val="FontStyle167"/>
      </w:rPr>
    </w:pPr>
    <w:r>
      <w:rPr>
        <w:rStyle w:val="FontStyle167"/>
      </w:rPr>
      <w:t>[301]</w:t>
    </w:r>
  </w:p>
  <w:p w:rsidR="00E2665F" w:rsidRDefault="00E2665F">
    <w:pPr>
      <w:pStyle w:val="Style61"/>
      <w:widowControl/>
      <w:spacing w:line="240" w:lineRule="auto"/>
      <w:ind w:left="2314"/>
      <w:jc w:val="both"/>
      <w:rPr>
        <w:rStyle w:val="FontStyle167"/>
      </w:rPr>
    </w:pPr>
    <w:r>
      <w:rPr>
        <w:rStyle w:val="FontStyle167"/>
      </w:rPr>
      <w:t>District Secretary</w:t>
    </w:r>
  </w:p>
</w:ftr>
</file>

<file path=word/footer5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1"/>
      <w:framePr w:h="164" w:hRule="exact" w:hSpace="38" w:wrap="auto" w:vAnchor="text" w:hAnchor="text" w:x="1" w:y="-33"/>
      <w:widowControl/>
      <w:spacing w:line="240" w:lineRule="auto"/>
      <w:jc w:val="both"/>
      <w:rPr>
        <w:rStyle w:val="FontStyle167"/>
      </w:rPr>
    </w:pPr>
    <w:r>
      <w:rPr>
        <w:rStyle w:val="FontStyle167"/>
      </w:rPr>
      <w:t>[301]</w:t>
    </w:r>
  </w:p>
  <w:p w:rsidR="00E2665F" w:rsidRDefault="00E2665F">
    <w:pPr>
      <w:pStyle w:val="Style61"/>
      <w:widowControl/>
      <w:spacing w:line="240" w:lineRule="auto"/>
      <w:ind w:left="2314"/>
      <w:jc w:val="both"/>
      <w:rPr>
        <w:rStyle w:val="FontStyle167"/>
      </w:rPr>
    </w:pPr>
    <w:r>
      <w:rPr>
        <w:rStyle w:val="FontStyle167"/>
      </w:rPr>
      <w:t>District Secretary</w:t>
    </w:r>
  </w:p>
</w:ftr>
</file>

<file path=word/footer5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1"/>
      <w:framePr w:h="164" w:hRule="exact" w:hSpace="38" w:wrap="auto" w:vAnchor="text" w:hAnchor="text" w:x="1" w:y="-42"/>
      <w:widowControl/>
      <w:spacing w:line="240" w:lineRule="auto"/>
      <w:jc w:val="both"/>
      <w:rPr>
        <w:rStyle w:val="FontStyle167"/>
      </w:rPr>
    </w:pPr>
    <w:r>
      <w:rPr>
        <w:rStyle w:val="FontStyle167"/>
      </w:rPr>
      <w:t>[320]</w:t>
    </w:r>
  </w:p>
  <w:p w:rsidR="00E2665F" w:rsidRDefault="00E2665F">
    <w:pPr>
      <w:pStyle w:val="Style61"/>
      <w:widowControl/>
      <w:spacing w:line="240" w:lineRule="auto"/>
      <w:ind w:left="2347"/>
      <w:jc w:val="both"/>
      <w:rPr>
        <w:rStyle w:val="FontStyle167"/>
      </w:rPr>
    </w:pPr>
    <w:r>
      <w:rPr>
        <w:rStyle w:val="FontStyle167"/>
      </w:rPr>
      <w:t>District Secretary</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1"/>
      <w:framePr w:h="164" w:hRule="exact" w:hSpace="38" w:wrap="auto" w:vAnchor="text" w:hAnchor="text" w:x="1" w:y="-42"/>
      <w:widowControl/>
      <w:spacing w:line="240" w:lineRule="auto"/>
      <w:jc w:val="both"/>
      <w:rPr>
        <w:rStyle w:val="FontStyle167"/>
      </w:rPr>
    </w:pPr>
    <w:r>
      <w:rPr>
        <w:rStyle w:val="FontStyle167"/>
      </w:rPr>
      <w:t>[320]</w:t>
    </w:r>
  </w:p>
  <w:p w:rsidR="00E2665F" w:rsidRDefault="00E2665F">
    <w:pPr>
      <w:pStyle w:val="Style61"/>
      <w:widowControl/>
      <w:spacing w:line="240" w:lineRule="auto"/>
      <w:ind w:left="2347"/>
      <w:jc w:val="both"/>
      <w:rPr>
        <w:rStyle w:val="FontStyle167"/>
      </w:rPr>
    </w:pPr>
    <w:r>
      <w:rPr>
        <w:rStyle w:val="FontStyle167"/>
      </w:rPr>
      <w:t>District Secretary</w:t>
    </w:r>
  </w:p>
</w:ftr>
</file>

<file path=word/footer5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widowControl/>
      <w:ind w:left="2011"/>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292</w:t>
    </w:r>
    <w:r>
      <w:rPr>
        <w:rStyle w:val="FontStyle147"/>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widowControl/>
      <w:ind w:left="2011"/>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299</w:t>
    </w:r>
    <w:r>
      <w:rPr>
        <w:rStyle w:val="FontStyle147"/>
      </w:rPr>
      <w:fldChar w:fldCharType="end"/>
    </w:r>
  </w:p>
</w:ftr>
</file>

<file path=word/footer5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18"/>
      <w:widowControl/>
      <w:ind w:left="2006"/>
      <w:jc w:val="both"/>
      <w:rPr>
        <w:rStyle w:val="FontStyle178"/>
      </w:rPr>
    </w:pPr>
    <w:r>
      <w:rPr>
        <w:rStyle w:val="FontStyle178"/>
      </w:rPr>
      <w:fldChar w:fldCharType="begin"/>
    </w:r>
    <w:r>
      <w:rPr>
        <w:rStyle w:val="FontStyle178"/>
      </w:rPr>
      <w:instrText>PAGE</w:instrText>
    </w:r>
    <w:r>
      <w:rPr>
        <w:rStyle w:val="FontStyle178"/>
      </w:rPr>
      <w:fldChar w:fldCharType="separate"/>
    </w:r>
    <w:r w:rsidR="007B65C3">
      <w:rPr>
        <w:rStyle w:val="FontStyle178"/>
        <w:noProof/>
      </w:rPr>
      <w:t>302</w:t>
    </w:r>
    <w:r>
      <w:rPr>
        <w:rStyle w:val="FontStyle178"/>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18"/>
      <w:widowControl/>
      <w:ind w:left="2006"/>
      <w:jc w:val="both"/>
      <w:rPr>
        <w:rStyle w:val="FontStyle178"/>
      </w:rPr>
    </w:pPr>
    <w:r>
      <w:rPr>
        <w:rStyle w:val="FontStyle178"/>
      </w:rPr>
      <w:fldChar w:fldCharType="begin"/>
    </w:r>
    <w:r>
      <w:rPr>
        <w:rStyle w:val="FontStyle178"/>
      </w:rPr>
      <w:instrText>PAGE</w:instrText>
    </w:r>
    <w:r>
      <w:rPr>
        <w:rStyle w:val="FontStyle178"/>
      </w:rPr>
      <w:fldChar w:fldCharType="separate"/>
    </w:r>
    <w:r>
      <w:rPr>
        <w:rStyle w:val="FontStyle178"/>
      </w:rPr>
      <w:t>309</w:t>
    </w:r>
    <w:r>
      <w:rPr>
        <w:rStyle w:val="FontStyle178"/>
      </w:rPr>
      <w:fldChar w:fldCharType="end"/>
    </w:r>
  </w:p>
</w:ftr>
</file>

<file path=word/footer5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5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6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6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6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6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6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6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6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6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6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6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6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6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6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6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6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6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6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6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6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6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widowControl/>
      <w:ind w:left="1992"/>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324</w:t>
    </w:r>
    <w:r>
      <w:rPr>
        <w:rStyle w:val="FontStyle147"/>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6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6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6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6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6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6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6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6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6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ind w:left="2054"/>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44</w:t>
    </w:r>
    <w:r>
      <w:rPr>
        <w:rStyle w:val="FontStyle147"/>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ind w:left="2054"/>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47</w:t>
    </w:r>
    <w:r>
      <w:rPr>
        <w:rStyle w:val="FontStyle147"/>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5"/>
      <w:widowControl/>
      <w:ind w:left="2026"/>
      <w:jc w:val="both"/>
      <w:rPr>
        <w:rStyle w:val="FontStyle151"/>
      </w:rPr>
    </w:pPr>
    <w:r>
      <w:rPr>
        <w:rStyle w:val="FontStyle151"/>
      </w:rPr>
      <w:fldChar w:fldCharType="begin"/>
    </w:r>
    <w:r>
      <w:rPr>
        <w:rStyle w:val="FontStyle151"/>
      </w:rPr>
      <w:instrText>PAGE</w:instrText>
    </w:r>
    <w:r>
      <w:rPr>
        <w:rStyle w:val="FontStyle151"/>
      </w:rPr>
      <w:fldChar w:fldCharType="separate"/>
    </w:r>
    <w:r w:rsidR="007B65C3">
      <w:rPr>
        <w:rStyle w:val="FontStyle151"/>
        <w:noProof/>
      </w:rPr>
      <w:t>50</w:t>
    </w:r>
    <w:r>
      <w:rPr>
        <w:rStyle w:val="FontStyle151"/>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5"/>
      <w:widowControl/>
      <w:ind w:left="2026"/>
      <w:jc w:val="both"/>
      <w:rPr>
        <w:rStyle w:val="FontStyle151"/>
      </w:rPr>
    </w:pPr>
    <w:r>
      <w:rPr>
        <w:rStyle w:val="FontStyle151"/>
      </w:rPr>
      <w:fldChar w:fldCharType="begin"/>
    </w:r>
    <w:r>
      <w:rPr>
        <w:rStyle w:val="FontStyle151"/>
      </w:rPr>
      <w:instrText>PAGE</w:instrText>
    </w:r>
    <w:r>
      <w:rPr>
        <w:rStyle w:val="FontStyle151"/>
      </w:rPr>
      <w:fldChar w:fldCharType="separate"/>
    </w:r>
    <w:r>
      <w:rPr>
        <w:rStyle w:val="FontStyle151"/>
      </w:rPr>
      <w:t>53</w:t>
    </w:r>
    <w:r>
      <w:rPr>
        <w:rStyle w:val="FontStyle151"/>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5"/>
      <w:widowControl/>
      <w:ind w:left="2098"/>
      <w:jc w:val="both"/>
      <w:rPr>
        <w:rStyle w:val="FontStyle151"/>
      </w:rPr>
    </w:pPr>
    <w:r>
      <w:rPr>
        <w:rStyle w:val="FontStyle151"/>
      </w:rPr>
      <w:fldChar w:fldCharType="begin"/>
    </w:r>
    <w:r>
      <w:rPr>
        <w:rStyle w:val="FontStyle151"/>
      </w:rPr>
      <w:instrText>PAGE</w:instrText>
    </w:r>
    <w:r>
      <w:rPr>
        <w:rStyle w:val="FontStyle151"/>
      </w:rPr>
      <w:fldChar w:fldCharType="separate"/>
    </w:r>
    <w:r w:rsidR="007B65C3">
      <w:rPr>
        <w:rStyle w:val="FontStyle151"/>
        <w:noProof/>
      </w:rPr>
      <w:t>6</w:t>
    </w:r>
    <w:r>
      <w:rPr>
        <w:rStyle w:val="FontStyle151"/>
      </w:rPr>
      <w:fldChar w:fldCharType="end"/>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47E" w:rsidRDefault="0088747E">
      <w:r>
        <w:separator/>
      </w:r>
    </w:p>
  </w:footnote>
  <w:footnote w:type="continuationSeparator" w:id="0">
    <w:p w:rsidR="0088747E" w:rsidRDefault="008874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5"/>
      <w:framePr w:h="188" w:hRule="exact" w:hSpace="38" w:wrap="auto" w:vAnchor="text" w:hAnchor="text" w:x="3630" w:y="-28"/>
      <w:widowControl/>
      <w:jc w:val="right"/>
      <w:rPr>
        <w:rStyle w:val="FontStyle151"/>
      </w:rPr>
    </w:pPr>
    <w:r>
      <w:rPr>
        <w:rStyle w:val="FontStyle151"/>
      </w:rPr>
      <w:t xml:space="preserve">[H79] </w:t>
    </w:r>
    <w:r>
      <w:rPr>
        <w:rStyle w:val="FontStyle151"/>
      </w:rPr>
      <w:fldChar w:fldCharType="begin"/>
    </w:r>
    <w:r>
      <w:rPr>
        <w:rStyle w:val="FontStyle151"/>
      </w:rPr>
      <w:instrText>PAGE</w:instrText>
    </w:r>
    <w:r>
      <w:rPr>
        <w:rStyle w:val="FontStyle151"/>
      </w:rPr>
      <w:fldChar w:fldCharType="separate"/>
    </w:r>
    <w:r>
      <w:rPr>
        <w:rStyle w:val="FontStyle151"/>
      </w:rPr>
      <w:t>63</w:t>
    </w:r>
    <w:r>
      <w:rPr>
        <w:rStyle w:val="FontStyle151"/>
      </w:rPr>
      <w:fldChar w:fldCharType="end"/>
    </w:r>
  </w:p>
  <w:p w:rsidR="00E2665F" w:rsidRDefault="00E2665F">
    <w:pPr>
      <w:pStyle w:val="Style6"/>
      <w:widowControl/>
      <w:spacing w:before="5" w:line="240" w:lineRule="auto"/>
      <w:ind w:left="1502"/>
      <w:jc w:val="both"/>
      <w:rPr>
        <w:rStyle w:val="FontStyle147"/>
      </w:rPr>
    </w:pPr>
    <w:r>
      <w:rPr>
        <w:rStyle w:val="FontStyle147"/>
      </w:rPr>
      <w:t>GOVERNMENT</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1" w:y="-18"/>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64</w:t>
    </w:r>
    <w:r>
      <w:rPr>
        <w:rStyle w:val="FontStyle147"/>
      </w:rPr>
      <w:fldChar w:fldCharType="end"/>
    </w:r>
    <w:r>
      <w:rPr>
        <w:rStyle w:val="FontStyle147"/>
      </w:rPr>
      <w:t xml:space="preserve"> [tf80]</w:t>
    </w:r>
  </w:p>
  <w:p w:rsidR="00E2665F" w:rsidRDefault="00E2665F">
    <w:pPr>
      <w:pStyle w:val="Style6"/>
      <w:widowControl/>
      <w:spacing w:before="14" w:line="240" w:lineRule="auto"/>
      <w:ind w:left="840"/>
      <w:jc w:val="both"/>
      <w:rPr>
        <w:rStyle w:val="FontStyle147"/>
      </w:rPr>
    </w:pPr>
    <w:r>
      <w:rPr>
        <w:rStyle w:val="FontStyle147"/>
      </w:rPr>
      <w:t>GOVERNMENT</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1" w:y="-18"/>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61</w:t>
    </w:r>
    <w:r>
      <w:rPr>
        <w:rStyle w:val="FontStyle147"/>
      </w:rPr>
      <w:fldChar w:fldCharType="end"/>
    </w:r>
    <w:r>
      <w:rPr>
        <w:rStyle w:val="FontStyle147"/>
      </w:rPr>
      <w:t xml:space="preserve"> [tf80]</w:t>
    </w:r>
  </w:p>
  <w:p w:rsidR="00E2665F" w:rsidRDefault="00E2665F">
    <w:pPr>
      <w:pStyle w:val="Style6"/>
      <w:widowControl/>
      <w:spacing w:before="14" w:line="240" w:lineRule="auto"/>
      <w:ind w:left="840"/>
      <w:jc w:val="both"/>
      <w:rPr>
        <w:rStyle w:val="FontStyle147"/>
      </w:rPr>
    </w:pPr>
    <w:r>
      <w:rPr>
        <w:rStyle w:val="FontStyle147"/>
      </w:rPr>
      <w:t>GOVERNMENT</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3649" w:y="6"/>
      <w:widowControl/>
      <w:spacing w:line="240" w:lineRule="auto"/>
      <w:jc w:val="right"/>
      <w:rPr>
        <w:rStyle w:val="FontStyle147"/>
      </w:rPr>
    </w:pPr>
    <w:r>
      <w:rPr>
        <w:rStyle w:val="FontStyle147"/>
      </w:rPr>
      <w:t xml:space="preserve">[1185] </w:t>
    </w:r>
    <w:r>
      <w:rPr>
        <w:rStyle w:val="FontStyle147"/>
      </w:rPr>
      <w:fldChar w:fldCharType="begin"/>
    </w:r>
    <w:r>
      <w:rPr>
        <w:rStyle w:val="FontStyle147"/>
      </w:rPr>
      <w:instrText>PAGE</w:instrText>
    </w:r>
    <w:r>
      <w:rPr>
        <w:rStyle w:val="FontStyle147"/>
      </w:rPr>
      <w:fldChar w:fldCharType="separate"/>
    </w:r>
    <w:r w:rsidR="007B65C3">
      <w:rPr>
        <w:rStyle w:val="FontStyle147"/>
        <w:noProof/>
      </w:rPr>
      <w:t>62</w:t>
    </w:r>
    <w:r>
      <w:rPr>
        <w:rStyle w:val="FontStyle147"/>
      </w:rPr>
      <w:fldChar w:fldCharType="end"/>
    </w:r>
  </w:p>
  <w:p w:rsidR="00E2665F" w:rsidRDefault="00E2665F">
    <w:pPr>
      <w:pStyle w:val="Style6"/>
      <w:widowControl/>
      <w:spacing w:line="240" w:lineRule="auto"/>
      <w:ind w:left="1459"/>
      <w:jc w:val="both"/>
      <w:rPr>
        <w:rStyle w:val="FontStyle147"/>
      </w:rPr>
    </w:pPr>
    <w:r>
      <w:rPr>
        <w:rStyle w:val="FontStyle147"/>
      </w:rPr>
      <w:t>GOVERNMENT</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3649" w:y="6"/>
      <w:widowControl/>
      <w:spacing w:line="240" w:lineRule="auto"/>
      <w:jc w:val="right"/>
      <w:rPr>
        <w:rStyle w:val="FontStyle147"/>
      </w:rPr>
    </w:pPr>
    <w:r>
      <w:rPr>
        <w:rStyle w:val="FontStyle147"/>
      </w:rPr>
      <w:t xml:space="preserve">[1185] </w:t>
    </w:r>
    <w:r>
      <w:rPr>
        <w:rStyle w:val="FontStyle147"/>
      </w:rPr>
      <w:fldChar w:fldCharType="begin"/>
    </w:r>
    <w:r>
      <w:rPr>
        <w:rStyle w:val="FontStyle147"/>
      </w:rPr>
      <w:instrText>PAGE</w:instrText>
    </w:r>
    <w:r>
      <w:rPr>
        <w:rStyle w:val="FontStyle147"/>
      </w:rPr>
      <w:fldChar w:fldCharType="separate"/>
    </w:r>
    <w:r>
      <w:rPr>
        <w:rStyle w:val="FontStyle147"/>
      </w:rPr>
      <w:t>65</w:t>
    </w:r>
    <w:r>
      <w:rPr>
        <w:rStyle w:val="FontStyle147"/>
      </w:rPr>
      <w:fldChar w:fldCharType="end"/>
    </w:r>
  </w:p>
  <w:p w:rsidR="00E2665F" w:rsidRDefault="00E2665F">
    <w:pPr>
      <w:pStyle w:val="Style6"/>
      <w:widowControl/>
      <w:spacing w:line="240" w:lineRule="auto"/>
      <w:ind w:left="1459"/>
      <w:jc w:val="both"/>
      <w:rPr>
        <w:rStyle w:val="FontStyle147"/>
      </w:rPr>
    </w:pPr>
    <w:r>
      <w:rPr>
        <w:rStyle w:val="FontStyle147"/>
      </w:rPr>
      <w:t>GOVERNMENT</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1" w:y="-23"/>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66</w:t>
    </w:r>
    <w:r>
      <w:rPr>
        <w:rStyle w:val="FontStyle147"/>
      </w:rPr>
      <w:fldChar w:fldCharType="end"/>
    </w:r>
    <w:r>
      <w:rPr>
        <w:rStyle w:val="FontStyle147"/>
      </w:rPr>
      <w:t xml:space="preserve"> [ff86]</w:t>
    </w:r>
  </w:p>
  <w:p w:rsidR="00E2665F" w:rsidRDefault="00E2665F">
    <w:pPr>
      <w:pStyle w:val="Style6"/>
      <w:widowControl/>
      <w:spacing w:line="240" w:lineRule="auto"/>
      <w:ind w:left="845"/>
      <w:jc w:val="both"/>
      <w:rPr>
        <w:rStyle w:val="FontStyle147"/>
      </w:rPr>
    </w:pPr>
    <w:r>
      <w:rPr>
        <w:rStyle w:val="FontStyle147"/>
      </w:rPr>
      <w:t>GOVERNMENT</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1" w:y="-23"/>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63</w:t>
    </w:r>
    <w:r>
      <w:rPr>
        <w:rStyle w:val="FontStyle147"/>
      </w:rPr>
      <w:fldChar w:fldCharType="end"/>
    </w:r>
    <w:r>
      <w:rPr>
        <w:rStyle w:val="FontStyle147"/>
      </w:rPr>
      <w:t xml:space="preserve"> [ff86]</w:t>
    </w:r>
  </w:p>
  <w:p w:rsidR="00E2665F" w:rsidRDefault="00E2665F">
    <w:pPr>
      <w:pStyle w:val="Style6"/>
      <w:widowControl/>
      <w:spacing w:line="240" w:lineRule="auto"/>
      <w:ind w:left="845"/>
      <w:jc w:val="both"/>
      <w:rPr>
        <w:rStyle w:val="FontStyle147"/>
      </w:rPr>
    </w:pPr>
    <w:r>
      <w:rPr>
        <w:rStyle w:val="FontStyle147"/>
      </w:rPr>
      <w:t>GOVERNMENT</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3601" w:y="-33"/>
      <w:widowControl/>
      <w:spacing w:line="240" w:lineRule="auto"/>
      <w:jc w:val="right"/>
      <w:rPr>
        <w:rStyle w:val="FontStyle147"/>
      </w:rPr>
    </w:pPr>
    <w:r>
      <w:rPr>
        <w:rStyle w:val="FontStyle147"/>
      </w:rPr>
      <w:t xml:space="preserve">[U90] </w:t>
    </w:r>
    <w:r>
      <w:rPr>
        <w:rStyle w:val="FontStyle147"/>
      </w:rPr>
      <w:fldChar w:fldCharType="begin"/>
    </w:r>
    <w:r>
      <w:rPr>
        <w:rStyle w:val="FontStyle147"/>
      </w:rPr>
      <w:instrText>PAGE</w:instrText>
    </w:r>
    <w:r>
      <w:rPr>
        <w:rStyle w:val="FontStyle147"/>
      </w:rPr>
      <w:fldChar w:fldCharType="separate"/>
    </w:r>
    <w:r w:rsidR="007B65C3">
      <w:rPr>
        <w:rStyle w:val="FontStyle147"/>
        <w:noProof/>
      </w:rPr>
      <w:t>64</w:t>
    </w:r>
    <w:r>
      <w:rPr>
        <w:rStyle w:val="FontStyle147"/>
      </w:rPr>
      <w:fldChar w:fldCharType="end"/>
    </w:r>
  </w:p>
  <w:p w:rsidR="00E2665F" w:rsidRDefault="00E2665F">
    <w:pPr>
      <w:pStyle w:val="Style15"/>
      <w:widowControl/>
      <w:ind w:left="1478"/>
      <w:jc w:val="both"/>
      <w:rPr>
        <w:rStyle w:val="FontStyle147"/>
      </w:rPr>
    </w:pPr>
    <w:r>
      <w:rPr>
        <w:rStyle w:val="FontStyle147"/>
      </w:rPr>
      <w:t>GOVERNMENT</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3601" w:y="-33"/>
      <w:widowControl/>
      <w:spacing w:line="240" w:lineRule="auto"/>
      <w:jc w:val="right"/>
      <w:rPr>
        <w:rStyle w:val="FontStyle147"/>
      </w:rPr>
    </w:pPr>
    <w:r>
      <w:rPr>
        <w:rStyle w:val="FontStyle147"/>
      </w:rPr>
      <w:t xml:space="preserve">[U90] </w:t>
    </w:r>
    <w:r>
      <w:rPr>
        <w:rStyle w:val="FontStyle147"/>
      </w:rPr>
      <w:fldChar w:fldCharType="begin"/>
    </w:r>
    <w:r>
      <w:rPr>
        <w:rStyle w:val="FontStyle147"/>
      </w:rPr>
      <w:instrText>PAGE</w:instrText>
    </w:r>
    <w:r>
      <w:rPr>
        <w:rStyle w:val="FontStyle147"/>
      </w:rPr>
      <w:fldChar w:fldCharType="separate"/>
    </w:r>
    <w:r>
      <w:rPr>
        <w:rStyle w:val="FontStyle147"/>
      </w:rPr>
      <w:t>67</w:t>
    </w:r>
    <w:r>
      <w:rPr>
        <w:rStyle w:val="FontStyle147"/>
      </w:rPr>
      <w:fldChar w:fldCharType="end"/>
    </w:r>
  </w:p>
  <w:p w:rsidR="00E2665F" w:rsidRDefault="00E2665F">
    <w:pPr>
      <w:pStyle w:val="Style15"/>
      <w:widowControl/>
      <w:ind w:left="1478"/>
      <w:jc w:val="both"/>
      <w:rPr>
        <w:rStyle w:val="FontStyle147"/>
      </w:rPr>
    </w:pPr>
    <w:r>
      <w:rPr>
        <w:rStyle w:val="FontStyle147"/>
      </w:rPr>
      <w:t>GOVERNMENT</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framePr w:h="187" w:hRule="exact" w:hSpace="38" w:wrap="auto" w:vAnchor="text" w:hAnchor="text" w:x="1" w:y="-23"/>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68</w:t>
    </w:r>
    <w:r>
      <w:rPr>
        <w:rStyle w:val="FontStyle147"/>
      </w:rPr>
      <w:fldChar w:fldCharType="end"/>
    </w:r>
    <w:r>
      <w:rPr>
        <w:rStyle w:val="FontStyle147"/>
      </w:rPr>
      <w:t xml:space="preserve"> [fl91]</w:t>
    </w:r>
  </w:p>
  <w:p w:rsidR="00E2665F" w:rsidRDefault="00E2665F">
    <w:pPr>
      <w:pStyle w:val="Style37"/>
      <w:widowControl/>
      <w:spacing w:before="5"/>
      <w:ind w:left="840"/>
      <w:jc w:val="both"/>
      <w:rPr>
        <w:rStyle w:val="FontStyle151"/>
      </w:rPr>
    </w:pPr>
    <w:r>
      <w:rPr>
        <w:rStyle w:val="FontStyle151"/>
      </w:rPr>
      <w:t>GOVERNMENT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5"/>
      <w:framePr w:h="188" w:hRule="exact" w:hSpace="38" w:wrap="auto" w:vAnchor="text" w:hAnchor="text" w:x="-18" w:y="1"/>
      <w:widowControl/>
      <w:jc w:val="both"/>
      <w:rPr>
        <w:rStyle w:val="FontStyle151"/>
      </w:rPr>
    </w:pPr>
    <w:r>
      <w:rPr>
        <w:rStyle w:val="FontStyle151"/>
      </w:rPr>
      <w:fldChar w:fldCharType="begin"/>
    </w:r>
    <w:r>
      <w:rPr>
        <w:rStyle w:val="FontStyle151"/>
      </w:rPr>
      <w:instrText>PAGE</w:instrText>
    </w:r>
    <w:r>
      <w:rPr>
        <w:rStyle w:val="FontStyle151"/>
      </w:rPr>
      <w:fldChar w:fldCharType="separate"/>
    </w:r>
    <w:r>
      <w:rPr>
        <w:rStyle w:val="FontStyle151"/>
      </w:rPr>
      <w:t>8</w:t>
    </w:r>
    <w:r>
      <w:rPr>
        <w:rStyle w:val="FontStyle151"/>
      </w:rPr>
      <w:fldChar w:fldCharType="end"/>
    </w:r>
  </w:p>
  <w:p w:rsidR="00E2665F" w:rsidRDefault="00E2665F">
    <w:pPr>
      <w:pStyle w:val="Style15"/>
      <w:widowControl/>
      <w:ind w:left="1579"/>
      <w:jc w:val="both"/>
      <w:rPr>
        <w:rStyle w:val="FontStyle151"/>
      </w:rPr>
    </w:pPr>
    <w:r>
      <w:rPr>
        <w:rStyle w:val="FontStyle151"/>
      </w:rPr>
      <w:t>CONTENTS</w:t>
    </w:r>
  </w:p>
  <w:p w:rsidR="00E2665F" w:rsidRDefault="00E2665F">
    <w:pPr>
      <w:pStyle w:val="Style5"/>
      <w:widowControl/>
      <w:tabs>
        <w:tab w:val="left" w:pos="3178"/>
        <w:tab w:val="left" w:pos="3682"/>
      </w:tabs>
      <w:spacing w:before="178"/>
      <w:rPr>
        <w:rStyle w:val="FontStyle150"/>
      </w:rPr>
    </w:pPr>
    <w:r>
      <w:rPr>
        <w:rStyle w:val="FontStyle148"/>
      </w:rPr>
      <w:t>Chapter</w:t>
    </w:r>
    <w:r>
      <w:rPr>
        <w:rStyle w:val="FontStyle148"/>
      </w:rPr>
      <w:tab/>
      <w:t>Page</w:t>
    </w:r>
    <w:r>
      <w:rPr>
        <w:rStyle w:val="FontStyle148"/>
      </w:rPr>
      <w:tab/>
    </w:r>
    <w:proofErr w:type="spellStart"/>
    <w:r>
      <w:rPr>
        <w:rStyle w:val="FontStyle150"/>
      </w:rPr>
      <w:t>fl</w:t>
    </w:r>
    <w:proofErr w:type="spellEnd"/>
    <w:r>
      <w:rPr>
        <w:rStyle w:val="FontStyle150"/>
      </w:rPr>
      <w:t xml:space="preserve"> </w:t>
    </w:r>
    <w:proofErr w:type="spellStart"/>
    <w:r>
      <w:rPr>
        <w:rStyle w:val="FontStyle150"/>
      </w:rPr>
      <w:t>fl</w:t>
    </w:r>
    <w:proofErr w:type="spellEnd"/>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framePr w:h="187" w:hRule="exact" w:hSpace="38" w:wrap="auto" w:vAnchor="text" w:hAnchor="text" w:x="1" w:y="-23"/>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65</w:t>
    </w:r>
    <w:r>
      <w:rPr>
        <w:rStyle w:val="FontStyle147"/>
      </w:rPr>
      <w:fldChar w:fldCharType="end"/>
    </w:r>
    <w:r>
      <w:rPr>
        <w:rStyle w:val="FontStyle147"/>
      </w:rPr>
      <w:t xml:space="preserve"> [fl91]</w:t>
    </w:r>
  </w:p>
  <w:p w:rsidR="00E2665F" w:rsidRDefault="00E2665F">
    <w:pPr>
      <w:pStyle w:val="Style37"/>
      <w:widowControl/>
      <w:spacing w:before="5"/>
      <w:ind w:left="840"/>
      <w:jc w:val="both"/>
      <w:rPr>
        <w:rStyle w:val="FontStyle151"/>
      </w:rPr>
    </w:pPr>
    <w:r>
      <w:rPr>
        <w:rStyle w:val="FontStyle151"/>
      </w:rPr>
      <w:t>GOVERNMENT</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8"/>
      <w:framePr w:h="216" w:hRule="exact" w:hSpace="38" w:wrap="auto" w:vAnchor="text" w:hAnchor="text" w:x="3591" w:y="-28"/>
      <w:widowControl/>
      <w:jc w:val="right"/>
      <w:rPr>
        <w:rStyle w:val="FontStyle147"/>
      </w:rPr>
    </w:pPr>
    <w:r>
      <w:rPr>
        <w:rStyle w:val="FontStyle159"/>
      </w:rPr>
      <w:t xml:space="preserve">[PS] </w:t>
    </w:r>
    <w:r>
      <w:rPr>
        <w:rStyle w:val="FontStyle147"/>
      </w:rPr>
      <w:fldChar w:fldCharType="begin"/>
    </w:r>
    <w:r>
      <w:rPr>
        <w:rStyle w:val="FontStyle147"/>
      </w:rPr>
      <w:instrText>PAGE</w:instrText>
    </w:r>
    <w:r>
      <w:rPr>
        <w:rStyle w:val="FontStyle147"/>
      </w:rPr>
      <w:fldChar w:fldCharType="separate"/>
    </w:r>
    <w:r w:rsidR="007B65C3">
      <w:rPr>
        <w:rStyle w:val="FontStyle147"/>
        <w:noProof/>
      </w:rPr>
      <w:t>66</w:t>
    </w:r>
    <w:r>
      <w:rPr>
        <w:rStyle w:val="FontStyle147"/>
      </w:rPr>
      <w:fldChar w:fldCharType="end"/>
    </w:r>
  </w:p>
  <w:p w:rsidR="00E2665F" w:rsidRDefault="00E2665F">
    <w:pPr>
      <w:pStyle w:val="Style6"/>
      <w:widowControl/>
      <w:spacing w:before="19" w:line="240" w:lineRule="auto"/>
      <w:ind w:left="1469"/>
      <w:jc w:val="both"/>
      <w:rPr>
        <w:rStyle w:val="FontStyle147"/>
      </w:rPr>
    </w:pPr>
    <w:r>
      <w:rPr>
        <w:rStyle w:val="FontStyle147"/>
      </w:rPr>
      <w:t>GOVERNMENT</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8"/>
      <w:framePr w:h="216" w:hRule="exact" w:hSpace="38" w:wrap="auto" w:vAnchor="text" w:hAnchor="text" w:x="3591" w:y="-28"/>
      <w:widowControl/>
      <w:jc w:val="right"/>
      <w:rPr>
        <w:rStyle w:val="FontStyle147"/>
      </w:rPr>
    </w:pPr>
    <w:r>
      <w:rPr>
        <w:rStyle w:val="FontStyle159"/>
      </w:rPr>
      <w:t xml:space="preserve">[PS] </w:t>
    </w:r>
    <w:r>
      <w:rPr>
        <w:rStyle w:val="FontStyle147"/>
      </w:rPr>
      <w:fldChar w:fldCharType="begin"/>
    </w:r>
    <w:r>
      <w:rPr>
        <w:rStyle w:val="FontStyle147"/>
      </w:rPr>
      <w:instrText>PAGE</w:instrText>
    </w:r>
    <w:r>
      <w:rPr>
        <w:rStyle w:val="FontStyle147"/>
      </w:rPr>
      <w:fldChar w:fldCharType="separate"/>
    </w:r>
    <w:r>
      <w:rPr>
        <w:rStyle w:val="FontStyle147"/>
      </w:rPr>
      <w:t>69</w:t>
    </w:r>
    <w:r>
      <w:rPr>
        <w:rStyle w:val="FontStyle147"/>
      </w:rPr>
      <w:fldChar w:fldCharType="end"/>
    </w:r>
  </w:p>
  <w:p w:rsidR="00E2665F" w:rsidRDefault="00E2665F">
    <w:pPr>
      <w:pStyle w:val="Style6"/>
      <w:widowControl/>
      <w:spacing w:before="19" w:line="240" w:lineRule="auto"/>
      <w:ind w:left="1469"/>
      <w:jc w:val="both"/>
      <w:rPr>
        <w:rStyle w:val="FontStyle147"/>
      </w:rPr>
    </w:pPr>
    <w:r>
      <w:rPr>
        <w:rStyle w:val="FontStyle147"/>
      </w:rPr>
      <w:t>GOVERNMENT</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1" w:y="-28"/>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70</w:t>
    </w:r>
    <w:r>
      <w:rPr>
        <w:rStyle w:val="FontStyle147"/>
      </w:rPr>
      <w:fldChar w:fldCharType="end"/>
    </w:r>
    <w:r>
      <w:rPr>
        <w:rStyle w:val="FontStyle147"/>
      </w:rPr>
      <w:t xml:space="preserve"> [H97]</w:t>
    </w:r>
  </w:p>
  <w:p w:rsidR="00E2665F" w:rsidRDefault="00E2665F">
    <w:pPr>
      <w:pStyle w:val="Style6"/>
      <w:widowControl/>
      <w:spacing w:line="240" w:lineRule="auto"/>
      <w:ind w:left="840"/>
      <w:jc w:val="both"/>
      <w:rPr>
        <w:rStyle w:val="FontStyle147"/>
      </w:rPr>
    </w:pPr>
    <w:r>
      <w:rPr>
        <w:rStyle w:val="FontStyle147"/>
      </w:rPr>
      <w:t>GOVERNMENT</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1" w:y="-28"/>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67</w:t>
    </w:r>
    <w:r>
      <w:rPr>
        <w:rStyle w:val="FontStyle147"/>
      </w:rPr>
      <w:fldChar w:fldCharType="end"/>
    </w:r>
    <w:r>
      <w:rPr>
        <w:rStyle w:val="FontStyle147"/>
      </w:rPr>
      <w:t xml:space="preserve"> [H97]</w:t>
    </w:r>
  </w:p>
  <w:p w:rsidR="00E2665F" w:rsidRDefault="00E2665F">
    <w:pPr>
      <w:pStyle w:val="Style6"/>
      <w:widowControl/>
      <w:spacing w:line="240" w:lineRule="auto"/>
      <w:ind w:left="840"/>
      <w:jc w:val="both"/>
      <w:rPr>
        <w:rStyle w:val="FontStyle147"/>
      </w:rPr>
    </w:pPr>
    <w:r>
      <w:rPr>
        <w:rStyle w:val="FontStyle147"/>
      </w:rPr>
      <w:t>GOVERNMENT</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tabs>
        <w:tab w:val="left" w:pos="3566"/>
      </w:tabs>
      <w:spacing w:line="240" w:lineRule="auto"/>
      <w:ind w:left="1459"/>
      <w:jc w:val="both"/>
      <w:rPr>
        <w:rStyle w:val="FontStyle147"/>
      </w:rPr>
    </w:pPr>
    <w:r>
      <w:rPr>
        <w:rStyle w:val="FontStyle147"/>
      </w:rPr>
      <w:t>GOVERNMENT</w:t>
    </w:r>
    <w:r>
      <w:rPr>
        <w:rStyle w:val="FontStyle147"/>
      </w:rPr>
      <w:tab/>
      <w:t>[fl</w:t>
    </w:r>
    <w:proofErr w:type="gramStart"/>
    <w:r>
      <w:rPr>
        <w:rStyle w:val="FontStyle147"/>
      </w:rPr>
      <w:t>!04</w:t>
    </w:r>
    <w:proofErr w:type="gramEnd"/>
    <w:r>
      <w:rPr>
        <w:rStyle w:val="FontStyle147"/>
      </w:rPr>
      <w:t xml:space="preserve">] </w:t>
    </w:r>
    <w:r>
      <w:rPr>
        <w:rStyle w:val="FontStyle147"/>
      </w:rPr>
      <w:fldChar w:fldCharType="begin"/>
    </w:r>
    <w:r>
      <w:rPr>
        <w:rStyle w:val="FontStyle147"/>
      </w:rPr>
      <w:instrText>PAGE</w:instrText>
    </w:r>
    <w:r>
      <w:rPr>
        <w:rStyle w:val="FontStyle147"/>
      </w:rPr>
      <w:fldChar w:fldCharType="separate"/>
    </w:r>
    <w:r w:rsidR="007B65C3">
      <w:rPr>
        <w:rStyle w:val="FontStyle147"/>
        <w:noProof/>
      </w:rPr>
      <w:t>68</w:t>
    </w:r>
    <w:r>
      <w:rPr>
        <w:rStyle w:val="FontStyle147"/>
      </w:rPr>
      <w:fldChar w:fldCharType="end"/>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tabs>
        <w:tab w:val="left" w:pos="3566"/>
      </w:tabs>
      <w:spacing w:line="240" w:lineRule="auto"/>
      <w:ind w:left="1459"/>
      <w:jc w:val="both"/>
      <w:rPr>
        <w:rStyle w:val="FontStyle147"/>
      </w:rPr>
    </w:pPr>
    <w:r>
      <w:rPr>
        <w:rStyle w:val="FontStyle147"/>
      </w:rPr>
      <w:t>GOVERNMENT</w:t>
    </w:r>
    <w:r>
      <w:rPr>
        <w:rStyle w:val="FontStyle147"/>
      </w:rPr>
      <w:tab/>
      <w:t>[fl</w:t>
    </w:r>
    <w:proofErr w:type="gramStart"/>
    <w:r>
      <w:rPr>
        <w:rStyle w:val="FontStyle147"/>
      </w:rPr>
      <w:t>!04</w:t>
    </w:r>
    <w:proofErr w:type="gramEnd"/>
    <w:r>
      <w:rPr>
        <w:rStyle w:val="FontStyle147"/>
      </w:rPr>
      <w:t xml:space="preserve">] </w:t>
    </w:r>
    <w:r>
      <w:rPr>
        <w:rStyle w:val="FontStyle147"/>
      </w:rPr>
      <w:fldChar w:fldCharType="begin"/>
    </w:r>
    <w:r>
      <w:rPr>
        <w:rStyle w:val="FontStyle147"/>
      </w:rPr>
      <w:instrText>PAGE</w:instrText>
    </w:r>
    <w:r>
      <w:rPr>
        <w:rStyle w:val="FontStyle147"/>
      </w:rPr>
      <w:fldChar w:fldCharType="separate"/>
    </w:r>
    <w:r>
      <w:rPr>
        <w:rStyle w:val="FontStyle147"/>
      </w:rPr>
      <w:t>71</w:t>
    </w:r>
    <w:r>
      <w:rPr>
        <w:rStyle w:val="FontStyle147"/>
      </w:rPr>
      <w:fldChar w:fldCharType="end"/>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1" w:y="-23"/>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72</w:t>
    </w:r>
    <w:r>
      <w:rPr>
        <w:rStyle w:val="FontStyle147"/>
      </w:rPr>
      <w:fldChar w:fldCharType="end"/>
    </w:r>
    <w:r>
      <w:rPr>
        <w:rStyle w:val="FontStyle147"/>
      </w:rPr>
      <w:t xml:space="preserve"> [H105]</w:t>
    </w:r>
  </w:p>
  <w:p w:rsidR="00E2665F" w:rsidRDefault="00E2665F">
    <w:pPr>
      <w:pStyle w:val="Style6"/>
      <w:widowControl/>
      <w:spacing w:line="240" w:lineRule="auto"/>
      <w:ind w:left="739"/>
      <w:jc w:val="both"/>
      <w:rPr>
        <w:rStyle w:val="FontStyle147"/>
      </w:rPr>
    </w:pPr>
    <w:r>
      <w:rPr>
        <w:rStyle w:val="FontStyle147"/>
      </w:rPr>
      <w:t>GOVERNMENT</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1" w:y="-23"/>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69</w:t>
    </w:r>
    <w:r>
      <w:rPr>
        <w:rStyle w:val="FontStyle147"/>
      </w:rPr>
      <w:fldChar w:fldCharType="end"/>
    </w:r>
    <w:r>
      <w:rPr>
        <w:rStyle w:val="FontStyle147"/>
      </w:rPr>
      <w:t xml:space="preserve"> [H105]</w:t>
    </w:r>
  </w:p>
  <w:p w:rsidR="00E2665F" w:rsidRDefault="00E2665F">
    <w:pPr>
      <w:pStyle w:val="Style6"/>
      <w:widowControl/>
      <w:spacing w:line="240" w:lineRule="auto"/>
      <w:ind w:left="739"/>
      <w:jc w:val="both"/>
      <w:rPr>
        <w:rStyle w:val="FontStyle147"/>
      </w:rPr>
    </w:pPr>
    <w:r>
      <w:rPr>
        <w:rStyle w:val="FontStyle147"/>
      </w:rPr>
      <w:t>GOVERNMENT</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3495" w:y="-3"/>
      <w:widowControl/>
      <w:spacing w:line="240" w:lineRule="auto"/>
      <w:jc w:val="right"/>
      <w:rPr>
        <w:rStyle w:val="FontStyle147"/>
      </w:rPr>
    </w:pPr>
    <w:r>
      <w:rPr>
        <w:rStyle w:val="FontStyle147"/>
      </w:rPr>
      <w:t xml:space="preserve">[11114] </w:t>
    </w:r>
    <w:r>
      <w:rPr>
        <w:rStyle w:val="FontStyle147"/>
      </w:rPr>
      <w:fldChar w:fldCharType="begin"/>
    </w:r>
    <w:r>
      <w:rPr>
        <w:rStyle w:val="FontStyle147"/>
      </w:rPr>
      <w:instrText>PAGE</w:instrText>
    </w:r>
    <w:r>
      <w:rPr>
        <w:rStyle w:val="FontStyle147"/>
      </w:rPr>
      <w:fldChar w:fldCharType="separate"/>
    </w:r>
    <w:r w:rsidR="007B65C3">
      <w:rPr>
        <w:rStyle w:val="FontStyle147"/>
        <w:noProof/>
      </w:rPr>
      <w:t>70</w:t>
    </w:r>
    <w:r>
      <w:rPr>
        <w:rStyle w:val="FontStyle147"/>
      </w:rPr>
      <w:fldChar w:fldCharType="end"/>
    </w:r>
  </w:p>
  <w:p w:rsidR="00E2665F" w:rsidRDefault="00E2665F">
    <w:pPr>
      <w:pStyle w:val="Style6"/>
      <w:widowControl/>
      <w:spacing w:line="240" w:lineRule="auto"/>
      <w:ind w:left="1445"/>
      <w:jc w:val="both"/>
      <w:rPr>
        <w:rStyle w:val="FontStyle147"/>
      </w:rPr>
    </w:pPr>
    <w:r>
      <w:rPr>
        <w:rStyle w:val="FontStyle147"/>
      </w:rPr>
      <w:t>GOVERNMENT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5"/>
      <w:framePr w:h="188" w:hRule="exact" w:hSpace="38" w:wrap="auto" w:vAnchor="text" w:hAnchor="text" w:x="-18" w:y="1"/>
      <w:widowControl/>
      <w:jc w:val="both"/>
      <w:rPr>
        <w:rStyle w:val="FontStyle151"/>
      </w:rPr>
    </w:pPr>
    <w:r>
      <w:rPr>
        <w:rStyle w:val="FontStyle151"/>
      </w:rPr>
      <w:fldChar w:fldCharType="begin"/>
    </w:r>
    <w:r>
      <w:rPr>
        <w:rStyle w:val="FontStyle151"/>
      </w:rPr>
      <w:instrText>PAGE</w:instrText>
    </w:r>
    <w:r>
      <w:rPr>
        <w:rStyle w:val="FontStyle151"/>
      </w:rPr>
      <w:fldChar w:fldCharType="separate"/>
    </w:r>
    <w:r w:rsidR="007B65C3">
      <w:rPr>
        <w:rStyle w:val="FontStyle151"/>
        <w:noProof/>
      </w:rPr>
      <w:t>7</w:t>
    </w:r>
    <w:r>
      <w:rPr>
        <w:rStyle w:val="FontStyle151"/>
      </w:rPr>
      <w:fldChar w:fldCharType="end"/>
    </w:r>
  </w:p>
  <w:p w:rsidR="00E2665F" w:rsidRDefault="00E2665F">
    <w:pPr>
      <w:pStyle w:val="Style15"/>
      <w:widowControl/>
      <w:ind w:left="1579"/>
      <w:jc w:val="both"/>
      <w:rPr>
        <w:rStyle w:val="FontStyle151"/>
      </w:rPr>
    </w:pPr>
    <w:r>
      <w:rPr>
        <w:rStyle w:val="FontStyle151"/>
      </w:rPr>
      <w:t>CONTENTS</w:t>
    </w:r>
  </w:p>
  <w:p w:rsidR="00E2665F" w:rsidRDefault="00E2665F">
    <w:pPr>
      <w:pStyle w:val="Style5"/>
      <w:widowControl/>
      <w:tabs>
        <w:tab w:val="left" w:pos="3178"/>
        <w:tab w:val="left" w:pos="3682"/>
      </w:tabs>
      <w:spacing w:before="178"/>
      <w:rPr>
        <w:rStyle w:val="FontStyle150"/>
      </w:rPr>
    </w:pPr>
    <w:r>
      <w:rPr>
        <w:rStyle w:val="FontStyle148"/>
      </w:rPr>
      <w:t>Chapter</w:t>
    </w:r>
    <w:r>
      <w:rPr>
        <w:rStyle w:val="FontStyle148"/>
      </w:rPr>
      <w:tab/>
      <w:t>Page</w:t>
    </w:r>
    <w:r>
      <w:rPr>
        <w:rStyle w:val="FontStyle148"/>
      </w:rPr>
      <w:tab/>
    </w:r>
    <w:proofErr w:type="spellStart"/>
    <w:r>
      <w:rPr>
        <w:rStyle w:val="FontStyle150"/>
      </w:rPr>
      <w:t>fl</w:t>
    </w:r>
    <w:proofErr w:type="spellEnd"/>
    <w:r>
      <w:rPr>
        <w:rStyle w:val="FontStyle150"/>
      </w:rPr>
      <w:t xml:space="preserve"> </w:t>
    </w:r>
    <w:proofErr w:type="spellStart"/>
    <w:r>
      <w:rPr>
        <w:rStyle w:val="FontStyle150"/>
      </w:rPr>
      <w:t>fl</w:t>
    </w:r>
    <w:proofErr w:type="spellEnd"/>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3495" w:y="-3"/>
      <w:widowControl/>
      <w:spacing w:line="240" w:lineRule="auto"/>
      <w:jc w:val="right"/>
      <w:rPr>
        <w:rStyle w:val="FontStyle147"/>
      </w:rPr>
    </w:pPr>
    <w:r>
      <w:rPr>
        <w:rStyle w:val="FontStyle147"/>
      </w:rPr>
      <w:t xml:space="preserve">[11114] </w:t>
    </w:r>
    <w:r>
      <w:rPr>
        <w:rStyle w:val="FontStyle147"/>
      </w:rPr>
      <w:fldChar w:fldCharType="begin"/>
    </w:r>
    <w:r>
      <w:rPr>
        <w:rStyle w:val="FontStyle147"/>
      </w:rPr>
      <w:instrText>PAGE</w:instrText>
    </w:r>
    <w:r>
      <w:rPr>
        <w:rStyle w:val="FontStyle147"/>
      </w:rPr>
      <w:fldChar w:fldCharType="separate"/>
    </w:r>
    <w:r>
      <w:rPr>
        <w:rStyle w:val="FontStyle147"/>
      </w:rPr>
      <w:t>73</w:t>
    </w:r>
    <w:r>
      <w:rPr>
        <w:rStyle w:val="FontStyle147"/>
      </w:rPr>
      <w:fldChar w:fldCharType="end"/>
    </w:r>
  </w:p>
  <w:p w:rsidR="00E2665F" w:rsidRDefault="00E2665F">
    <w:pPr>
      <w:pStyle w:val="Style6"/>
      <w:widowControl/>
      <w:spacing w:line="240" w:lineRule="auto"/>
      <w:ind w:left="1445"/>
      <w:jc w:val="both"/>
      <w:rPr>
        <w:rStyle w:val="FontStyle147"/>
      </w:rPr>
    </w:pPr>
    <w:r>
      <w:rPr>
        <w:rStyle w:val="FontStyle147"/>
      </w:rPr>
      <w:t>GOVERNMENT</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37"/>
      <w:framePr w:h="211" w:hRule="exact" w:hSpace="38" w:wrap="auto" w:vAnchor="text" w:hAnchor="text" w:x="1" w:y="-33"/>
      <w:widowControl/>
      <w:jc w:val="both"/>
      <w:rPr>
        <w:rStyle w:val="FontStyle151"/>
      </w:rPr>
    </w:pPr>
    <w:r>
      <w:rPr>
        <w:rStyle w:val="FontStyle151"/>
      </w:rPr>
      <w:fldChar w:fldCharType="begin"/>
    </w:r>
    <w:r>
      <w:rPr>
        <w:rStyle w:val="FontStyle151"/>
      </w:rPr>
      <w:instrText>PAGE</w:instrText>
    </w:r>
    <w:r>
      <w:rPr>
        <w:rStyle w:val="FontStyle151"/>
      </w:rPr>
      <w:fldChar w:fldCharType="separate"/>
    </w:r>
    <w:r>
      <w:rPr>
        <w:rStyle w:val="FontStyle151"/>
      </w:rPr>
      <w:t>74</w:t>
    </w:r>
    <w:r>
      <w:rPr>
        <w:rStyle w:val="FontStyle151"/>
      </w:rPr>
      <w:fldChar w:fldCharType="end"/>
    </w:r>
    <w:r>
      <w:rPr>
        <w:rStyle w:val="FontStyle151"/>
      </w:rPr>
      <w:t xml:space="preserve"> </w:t>
    </w:r>
    <w:r>
      <w:rPr>
        <w:rStyle w:val="FontStyle155"/>
        <w:spacing w:val="-20"/>
      </w:rPr>
      <w:t>[f</w:t>
    </w:r>
    <w:proofErr w:type="gramStart"/>
    <w:r>
      <w:rPr>
        <w:rStyle w:val="FontStyle151"/>
      </w:rPr>
      <w:t>!15</w:t>
    </w:r>
    <w:proofErr w:type="gramEnd"/>
    <w:r>
      <w:rPr>
        <w:rStyle w:val="FontStyle151"/>
      </w:rPr>
      <w:t>]</w:t>
    </w:r>
  </w:p>
  <w:p w:rsidR="00E2665F" w:rsidRDefault="00E2665F">
    <w:pPr>
      <w:pStyle w:val="Style6"/>
      <w:widowControl/>
      <w:spacing w:before="10" w:line="240" w:lineRule="auto"/>
      <w:ind w:left="739"/>
      <w:jc w:val="both"/>
      <w:rPr>
        <w:rStyle w:val="FontStyle147"/>
      </w:rPr>
    </w:pPr>
    <w:r>
      <w:rPr>
        <w:rStyle w:val="FontStyle147"/>
      </w:rPr>
      <w:t>GOVERNMENT</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37"/>
      <w:framePr w:h="211" w:hRule="exact" w:hSpace="38" w:wrap="auto" w:vAnchor="text" w:hAnchor="text" w:x="1" w:y="-33"/>
      <w:widowControl/>
      <w:jc w:val="both"/>
      <w:rPr>
        <w:rStyle w:val="FontStyle151"/>
      </w:rPr>
    </w:pPr>
    <w:r>
      <w:rPr>
        <w:rStyle w:val="FontStyle151"/>
      </w:rPr>
      <w:fldChar w:fldCharType="begin"/>
    </w:r>
    <w:r>
      <w:rPr>
        <w:rStyle w:val="FontStyle151"/>
      </w:rPr>
      <w:instrText>PAGE</w:instrText>
    </w:r>
    <w:r>
      <w:rPr>
        <w:rStyle w:val="FontStyle151"/>
      </w:rPr>
      <w:fldChar w:fldCharType="separate"/>
    </w:r>
    <w:r w:rsidR="007B65C3">
      <w:rPr>
        <w:rStyle w:val="FontStyle151"/>
        <w:noProof/>
      </w:rPr>
      <w:t>71</w:t>
    </w:r>
    <w:r>
      <w:rPr>
        <w:rStyle w:val="FontStyle151"/>
      </w:rPr>
      <w:fldChar w:fldCharType="end"/>
    </w:r>
    <w:r>
      <w:rPr>
        <w:rStyle w:val="FontStyle151"/>
      </w:rPr>
      <w:t xml:space="preserve"> </w:t>
    </w:r>
    <w:r>
      <w:rPr>
        <w:rStyle w:val="FontStyle155"/>
        <w:spacing w:val="-20"/>
      </w:rPr>
      <w:t>[f</w:t>
    </w:r>
    <w:proofErr w:type="gramStart"/>
    <w:r>
      <w:rPr>
        <w:rStyle w:val="FontStyle151"/>
      </w:rPr>
      <w:t>!15</w:t>
    </w:r>
    <w:proofErr w:type="gramEnd"/>
    <w:r>
      <w:rPr>
        <w:rStyle w:val="FontStyle151"/>
      </w:rPr>
      <w:t>]</w:t>
    </w:r>
  </w:p>
  <w:p w:rsidR="00E2665F" w:rsidRDefault="00E2665F">
    <w:pPr>
      <w:pStyle w:val="Style6"/>
      <w:widowControl/>
      <w:spacing w:before="10" w:line="240" w:lineRule="auto"/>
      <w:ind w:left="739"/>
      <w:jc w:val="both"/>
      <w:rPr>
        <w:rStyle w:val="FontStyle147"/>
      </w:rPr>
    </w:pPr>
    <w:r>
      <w:rPr>
        <w:rStyle w:val="FontStyle147"/>
      </w:rPr>
      <w:t>GOVERNMENT</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3529" w:y="-28"/>
      <w:widowControl/>
      <w:spacing w:line="240" w:lineRule="auto"/>
      <w:jc w:val="right"/>
      <w:rPr>
        <w:rStyle w:val="FontStyle147"/>
      </w:rPr>
    </w:pPr>
    <w:r>
      <w:rPr>
        <w:rStyle w:val="FontStyle147"/>
      </w:rPr>
      <w:t xml:space="preserve">[11122] </w:t>
    </w:r>
    <w:r>
      <w:rPr>
        <w:rStyle w:val="FontStyle147"/>
      </w:rPr>
      <w:fldChar w:fldCharType="begin"/>
    </w:r>
    <w:r>
      <w:rPr>
        <w:rStyle w:val="FontStyle147"/>
      </w:rPr>
      <w:instrText>PAGE</w:instrText>
    </w:r>
    <w:r>
      <w:rPr>
        <w:rStyle w:val="FontStyle147"/>
      </w:rPr>
      <w:fldChar w:fldCharType="separate"/>
    </w:r>
    <w:r w:rsidR="007B65C3">
      <w:rPr>
        <w:rStyle w:val="FontStyle147"/>
        <w:noProof/>
      </w:rPr>
      <w:t>72</w:t>
    </w:r>
    <w:r>
      <w:rPr>
        <w:rStyle w:val="FontStyle147"/>
      </w:rPr>
      <w:fldChar w:fldCharType="end"/>
    </w:r>
  </w:p>
  <w:p w:rsidR="00E2665F" w:rsidRDefault="00E2665F">
    <w:pPr>
      <w:pStyle w:val="Style6"/>
      <w:widowControl/>
      <w:spacing w:before="5" w:line="240" w:lineRule="auto"/>
      <w:ind w:left="1474"/>
      <w:jc w:val="both"/>
      <w:rPr>
        <w:rStyle w:val="FontStyle147"/>
      </w:rPr>
    </w:pPr>
    <w:r>
      <w:rPr>
        <w:rStyle w:val="FontStyle147"/>
      </w:rPr>
      <w:t>GOVERNMENT</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3529" w:y="-28"/>
      <w:widowControl/>
      <w:spacing w:line="240" w:lineRule="auto"/>
      <w:jc w:val="right"/>
      <w:rPr>
        <w:rStyle w:val="FontStyle147"/>
      </w:rPr>
    </w:pPr>
    <w:r>
      <w:rPr>
        <w:rStyle w:val="FontStyle147"/>
      </w:rPr>
      <w:t xml:space="preserve">[11122] </w:t>
    </w:r>
    <w:r>
      <w:rPr>
        <w:rStyle w:val="FontStyle147"/>
      </w:rPr>
      <w:fldChar w:fldCharType="begin"/>
    </w:r>
    <w:r>
      <w:rPr>
        <w:rStyle w:val="FontStyle147"/>
      </w:rPr>
      <w:instrText>PAGE</w:instrText>
    </w:r>
    <w:r>
      <w:rPr>
        <w:rStyle w:val="FontStyle147"/>
      </w:rPr>
      <w:fldChar w:fldCharType="separate"/>
    </w:r>
    <w:r>
      <w:rPr>
        <w:rStyle w:val="FontStyle147"/>
      </w:rPr>
      <w:t>75</w:t>
    </w:r>
    <w:r>
      <w:rPr>
        <w:rStyle w:val="FontStyle147"/>
      </w:rPr>
      <w:fldChar w:fldCharType="end"/>
    </w:r>
  </w:p>
  <w:p w:rsidR="00E2665F" w:rsidRDefault="00E2665F">
    <w:pPr>
      <w:pStyle w:val="Style6"/>
      <w:widowControl/>
      <w:spacing w:before="5" w:line="240" w:lineRule="auto"/>
      <w:ind w:left="1474"/>
      <w:jc w:val="both"/>
      <w:rPr>
        <w:rStyle w:val="FontStyle147"/>
      </w:rPr>
    </w:pPr>
    <w:r>
      <w:rPr>
        <w:rStyle w:val="FontStyle147"/>
      </w:rPr>
      <w:t>GOVERNMENT</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76</w:t>
    </w:r>
    <w:r>
      <w:rPr>
        <w:rStyle w:val="FontStyle147"/>
      </w:rPr>
      <w:fldChar w:fldCharType="end"/>
    </w:r>
    <w:r>
      <w:rPr>
        <w:rStyle w:val="FontStyle147"/>
      </w:rPr>
      <w:t xml:space="preserve"> [fl</w:t>
    </w:r>
    <w:proofErr w:type="gramStart"/>
    <w:r>
      <w:rPr>
        <w:rStyle w:val="FontStyle147"/>
      </w:rPr>
      <w:t>!22</w:t>
    </w:r>
    <w:proofErr w:type="gramEnd"/>
    <w:r>
      <w:rPr>
        <w:rStyle w:val="FontStyle147"/>
      </w:rPr>
      <w:t>] GOVERNMENT</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73</w:t>
    </w:r>
    <w:r>
      <w:rPr>
        <w:rStyle w:val="FontStyle147"/>
      </w:rPr>
      <w:fldChar w:fldCharType="end"/>
    </w:r>
    <w:r>
      <w:rPr>
        <w:rStyle w:val="FontStyle147"/>
      </w:rPr>
      <w:t xml:space="preserve"> [fl</w:t>
    </w:r>
    <w:proofErr w:type="gramStart"/>
    <w:r>
      <w:rPr>
        <w:rStyle w:val="FontStyle147"/>
      </w:rPr>
      <w:t>!22</w:t>
    </w:r>
    <w:proofErr w:type="gramEnd"/>
    <w:r>
      <w:rPr>
        <w:rStyle w:val="FontStyle147"/>
      </w:rPr>
      <w:t>] GOVERNMENT</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tabs>
        <w:tab w:val="left" w:pos="3576"/>
      </w:tabs>
      <w:spacing w:line="240" w:lineRule="auto"/>
      <w:ind w:left="1474"/>
      <w:jc w:val="both"/>
      <w:rPr>
        <w:rStyle w:val="FontStyle147"/>
      </w:rPr>
    </w:pPr>
    <w:r>
      <w:rPr>
        <w:rStyle w:val="FontStyle147"/>
      </w:rPr>
      <w:t>GOVERNMENT</w:t>
    </w:r>
    <w:r>
      <w:rPr>
        <w:rStyle w:val="FontStyle147"/>
      </w:rPr>
      <w:tab/>
      <w:t xml:space="preserve">[1fl22] </w:t>
    </w:r>
    <w:r>
      <w:rPr>
        <w:rStyle w:val="FontStyle147"/>
      </w:rPr>
      <w:fldChar w:fldCharType="begin"/>
    </w:r>
    <w:r>
      <w:rPr>
        <w:rStyle w:val="FontStyle147"/>
      </w:rPr>
      <w:instrText>PAGE</w:instrText>
    </w:r>
    <w:r>
      <w:rPr>
        <w:rStyle w:val="FontStyle147"/>
      </w:rPr>
      <w:fldChar w:fldCharType="separate"/>
    </w:r>
    <w:r w:rsidR="007B65C3">
      <w:rPr>
        <w:rStyle w:val="FontStyle147"/>
        <w:noProof/>
      </w:rPr>
      <w:t>74</w:t>
    </w:r>
    <w:r>
      <w:rPr>
        <w:rStyle w:val="FontStyle147"/>
      </w:rPr>
      <w:fldChar w:fldCharType="end"/>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tabs>
        <w:tab w:val="left" w:pos="3576"/>
      </w:tabs>
      <w:spacing w:line="240" w:lineRule="auto"/>
      <w:ind w:left="1474"/>
      <w:jc w:val="both"/>
      <w:rPr>
        <w:rStyle w:val="FontStyle147"/>
      </w:rPr>
    </w:pPr>
    <w:r>
      <w:rPr>
        <w:rStyle w:val="FontStyle147"/>
      </w:rPr>
      <w:t>GOVERNMENT</w:t>
    </w:r>
    <w:r>
      <w:rPr>
        <w:rStyle w:val="FontStyle147"/>
      </w:rPr>
      <w:tab/>
      <w:t xml:space="preserve">[1fl22] </w:t>
    </w:r>
    <w:r>
      <w:rPr>
        <w:rStyle w:val="FontStyle147"/>
      </w:rPr>
      <w:fldChar w:fldCharType="begin"/>
    </w:r>
    <w:r>
      <w:rPr>
        <w:rStyle w:val="FontStyle147"/>
      </w:rPr>
      <w:instrText>PAGE</w:instrText>
    </w:r>
    <w:r>
      <w:rPr>
        <w:rStyle w:val="FontStyle147"/>
      </w:rPr>
      <w:fldChar w:fldCharType="separate"/>
    </w:r>
    <w:r>
      <w:rPr>
        <w:rStyle w:val="FontStyle147"/>
      </w:rPr>
      <w:t>77</w:t>
    </w:r>
    <w:r>
      <w:rPr>
        <w:rStyle w:val="FontStyle147"/>
      </w:rPr>
      <w:fldChar w:fldCharType="end"/>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8" w:hRule="exact" w:hSpace="38" w:wrap="auto" w:vAnchor="text" w:hAnchor="text" w:x="1" w:y="-18"/>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78</w:t>
    </w:r>
    <w:r>
      <w:rPr>
        <w:rStyle w:val="FontStyle147"/>
      </w:rPr>
      <w:fldChar w:fldCharType="end"/>
    </w:r>
    <w:r>
      <w:rPr>
        <w:rStyle w:val="FontStyle147"/>
      </w:rPr>
      <w:t xml:space="preserve"> [fll22]</w:t>
    </w:r>
  </w:p>
  <w:p w:rsidR="00E2665F" w:rsidRDefault="00E2665F">
    <w:pPr>
      <w:pStyle w:val="Style6"/>
      <w:widowControl/>
      <w:spacing w:line="240" w:lineRule="auto"/>
      <w:ind w:left="744"/>
      <w:jc w:val="both"/>
      <w:rPr>
        <w:rStyle w:val="FontStyle147"/>
      </w:rPr>
    </w:pPr>
    <w:r>
      <w:rPr>
        <w:rStyle w:val="FontStyle147"/>
      </w:rPr>
      <w:t>GOVERNMENT</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5"/>
      <w:widowControl/>
      <w:ind w:left="1622"/>
      <w:jc w:val="both"/>
      <w:rPr>
        <w:rStyle w:val="FontStyle151"/>
      </w:rPr>
    </w:pPr>
    <w:r>
      <w:rPr>
        <w:rStyle w:val="FontStyle151"/>
      </w:rPr>
      <w:t>CONTENTS</w:t>
    </w:r>
  </w:p>
  <w:p w:rsidR="00E2665F" w:rsidRDefault="00E2665F">
    <w:pPr>
      <w:pStyle w:val="Style5"/>
      <w:widowControl/>
      <w:spacing w:before="221"/>
      <w:rPr>
        <w:rStyle w:val="FontStyle148"/>
      </w:rPr>
    </w:pPr>
    <w:r>
      <w:rPr>
        <w:rStyle w:val="FontStyle148"/>
      </w:rPr>
      <w:t>Chapter Page</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8" w:hRule="exact" w:hSpace="38" w:wrap="auto" w:vAnchor="text" w:hAnchor="text" w:x="1" w:y="-18"/>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75</w:t>
    </w:r>
    <w:r>
      <w:rPr>
        <w:rStyle w:val="FontStyle147"/>
      </w:rPr>
      <w:fldChar w:fldCharType="end"/>
    </w:r>
    <w:r>
      <w:rPr>
        <w:rStyle w:val="FontStyle147"/>
      </w:rPr>
      <w:t xml:space="preserve"> [fll22]</w:t>
    </w:r>
  </w:p>
  <w:p w:rsidR="00E2665F" w:rsidRDefault="00E2665F">
    <w:pPr>
      <w:pStyle w:val="Style6"/>
      <w:widowControl/>
      <w:spacing w:line="240" w:lineRule="auto"/>
      <w:ind w:left="744"/>
      <w:jc w:val="both"/>
      <w:rPr>
        <w:rStyle w:val="FontStyle147"/>
      </w:rPr>
    </w:pPr>
    <w:r>
      <w:rPr>
        <w:rStyle w:val="FontStyle147"/>
      </w:rPr>
      <w:t>GOVERNMENT</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tabs>
        <w:tab w:val="left" w:pos="3605"/>
      </w:tabs>
      <w:spacing w:line="240" w:lineRule="auto"/>
      <w:ind w:left="1507"/>
      <w:jc w:val="both"/>
      <w:rPr>
        <w:rStyle w:val="FontStyle147"/>
      </w:rPr>
    </w:pPr>
    <w:r>
      <w:rPr>
        <w:rStyle w:val="FontStyle147"/>
      </w:rPr>
      <w:t>GOVERNMENT</w:t>
    </w:r>
    <w:r>
      <w:rPr>
        <w:rStyle w:val="FontStyle147"/>
      </w:rPr>
      <w:tab/>
      <w:t xml:space="preserve">[ffl28] </w:t>
    </w:r>
    <w:r>
      <w:rPr>
        <w:rStyle w:val="FontStyle147"/>
      </w:rPr>
      <w:fldChar w:fldCharType="begin"/>
    </w:r>
    <w:r>
      <w:rPr>
        <w:rStyle w:val="FontStyle147"/>
      </w:rPr>
      <w:instrText>PAGE</w:instrText>
    </w:r>
    <w:r>
      <w:rPr>
        <w:rStyle w:val="FontStyle147"/>
      </w:rPr>
      <w:fldChar w:fldCharType="separate"/>
    </w:r>
    <w:r w:rsidR="007B65C3">
      <w:rPr>
        <w:rStyle w:val="FontStyle147"/>
        <w:noProof/>
      </w:rPr>
      <w:t>76</w:t>
    </w:r>
    <w:r>
      <w:rPr>
        <w:rStyle w:val="FontStyle147"/>
      </w:rPr>
      <w:fldChar w:fldCharType="end"/>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tabs>
        <w:tab w:val="left" w:pos="3605"/>
      </w:tabs>
      <w:spacing w:line="240" w:lineRule="auto"/>
      <w:ind w:left="1507"/>
      <w:jc w:val="both"/>
      <w:rPr>
        <w:rStyle w:val="FontStyle147"/>
      </w:rPr>
    </w:pPr>
    <w:r>
      <w:rPr>
        <w:rStyle w:val="FontStyle147"/>
      </w:rPr>
      <w:t>GOVERNMENT</w:t>
    </w:r>
    <w:r>
      <w:rPr>
        <w:rStyle w:val="FontStyle147"/>
      </w:rPr>
      <w:tab/>
      <w:t xml:space="preserve">[ffl28] </w:t>
    </w:r>
    <w:r>
      <w:rPr>
        <w:rStyle w:val="FontStyle147"/>
      </w:rPr>
      <w:fldChar w:fldCharType="begin"/>
    </w:r>
    <w:r>
      <w:rPr>
        <w:rStyle w:val="FontStyle147"/>
      </w:rPr>
      <w:instrText>PAGE</w:instrText>
    </w:r>
    <w:r>
      <w:rPr>
        <w:rStyle w:val="FontStyle147"/>
      </w:rPr>
      <w:fldChar w:fldCharType="separate"/>
    </w:r>
    <w:r>
      <w:rPr>
        <w:rStyle w:val="FontStyle147"/>
      </w:rPr>
      <w:t>79</w:t>
    </w:r>
    <w:r>
      <w:rPr>
        <w:rStyle w:val="FontStyle147"/>
      </w:rPr>
      <w:fldChar w:fldCharType="end"/>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80</w:t>
    </w:r>
    <w:r>
      <w:rPr>
        <w:rStyle w:val="FontStyle147"/>
      </w:rPr>
      <w:fldChar w:fldCharType="end"/>
    </w:r>
    <w:r>
      <w:rPr>
        <w:rStyle w:val="FontStyle147"/>
      </w:rPr>
      <w:t xml:space="preserve"> [1[129] GOVERNMENT</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77</w:t>
    </w:r>
    <w:r>
      <w:rPr>
        <w:rStyle w:val="FontStyle147"/>
      </w:rPr>
      <w:fldChar w:fldCharType="end"/>
    </w:r>
    <w:r>
      <w:rPr>
        <w:rStyle w:val="FontStyle147"/>
      </w:rPr>
      <w:t xml:space="preserve"> [1[129] GOVERNMENT</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tabs>
        <w:tab w:val="left" w:pos="3557"/>
      </w:tabs>
      <w:spacing w:line="240" w:lineRule="auto"/>
      <w:ind w:left="1450"/>
      <w:jc w:val="both"/>
      <w:rPr>
        <w:rStyle w:val="FontStyle147"/>
      </w:rPr>
    </w:pPr>
    <w:r>
      <w:rPr>
        <w:rStyle w:val="FontStyle147"/>
      </w:rPr>
      <w:t>GOVERNMENT</w:t>
    </w:r>
    <w:r>
      <w:rPr>
        <w:rStyle w:val="FontStyle147"/>
      </w:rPr>
      <w:tab/>
      <w:t>[fl</w:t>
    </w:r>
    <w:proofErr w:type="gramStart"/>
    <w:r>
      <w:rPr>
        <w:rStyle w:val="FontStyle147"/>
      </w:rPr>
      <w:t>!31</w:t>
    </w:r>
    <w:proofErr w:type="gramEnd"/>
    <w:r>
      <w:rPr>
        <w:rStyle w:val="FontStyle147"/>
      </w:rPr>
      <w:t xml:space="preserve">] </w:t>
    </w:r>
    <w:r>
      <w:rPr>
        <w:rStyle w:val="FontStyle147"/>
      </w:rPr>
      <w:fldChar w:fldCharType="begin"/>
    </w:r>
    <w:r>
      <w:rPr>
        <w:rStyle w:val="FontStyle147"/>
      </w:rPr>
      <w:instrText>PAGE</w:instrText>
    </w:r>
    <w:r>
      <w:rPr>
        <w:rStyle w:val="FontStyle147"/>
      </w:rPr>
      <w:fldChar w:fldCharType="separate"/>
    </w:r>
    <w:r w:rsidR="007B65C3">
      <w:rPr>
        <w:rStyle w:val="FontStyle147"/>
        <w:noProof/>
      </w:rPr>
      <w:t>78</w:t>
    </w:r>
    <w:r>
      <w:rPr>
        <w:rStyle w:val="FontStyle147"/>
      </w:rPr>
      <w:fldChar w:fldCharType="end"/>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tabs>
        <w:tab w:val="left" w:pos="3557"/>
      </w:tabs>
      <w:spacing w:line="240" w:lineRule="auto"/>
      <w:ind w:left="1450"/>
      <w:jc w:val="both"/>
      <w:rPr>
        <w:rStyle w:val="FontStyle147"/>
      </w:rPr>
    </w:pPr>
    <w:r>
      <w:rPr>
        <w:rStyle w:val="FontStyle147"/>
      </w:rPr>
      <w:t>GOVERNMENT</w:t>
    </w:r>
    <w:r>
      <w:rPr>
        <w:rStyle w:val="FontStyle147"/>
      </w:rPr>
      <w:tab/>
      <w:t>[fl</w:t>
    </w:r>
    <w:proofErr w:type="gramStart"/>
    <w:r>
      <w:rPr>
        <w:rStyle w:val="FontStyle147"/>
      </w:rPr>
      <w:t>!31</w:t>
    </w:r>
    <w:proofErr w:type="gramEnd"/>
    <w:r>
      <w:rPr>
        <w:rStyle w:val="FontStyle147"/>
      </w:rPr>
      <w:t xml:space="preserve">] </w:t>
    </w:r>
    <w:r>
      <w:rPr>
        <w:rStyle w:val="FontStyle147"/>
      </w:rPr>
      <w:fldChar w:fldCharType="begin"/>
    </w:r>
    <w:r>
      <w:rPr>
        <w:rStyle w:val="FontStyle147"/>
      </w:rPr>
      <w:instrText>PAGE</w:instrText>
    </w:r>
    <w:r>
      <w:rPr>
        <w:rStyle w:val="FontStyle147"/>
      </w:rPr>
      <w:fldChar w:fldCharType="separate"/>
    </w:r>
    <w:r>
      <w:rPr>
        <w:rStyle w:val="FontStyle147"/>
      </w:rPr>
      <w:t>81</w:t>
    </w:r>
    <w:r>
      <w:rPr>
        <w:rStyle w:val="FontStyle147"/>
      </w:rPr>
      <w:fldChar w:fldCharType="end"/>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82</w:t>
    </w:r>
    <w:r>
      <w:rPr>
        <w:rStyle w:val="FontStyle147"/>
      </w:rPr>
      <w:fldChar w:fldCharType="end"/>
    </w:r>
    <w:r>
      <w:rPr>
        <w:rStyle w:val="FontStyle147"/>
      </w:rPr>
      <w:t xml:space="preserve"> [fll32] GOVERNMENT</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79</w:t>
    </w:r>
    <w:r>
      <w:rPr>
        <w:rStyle w:val="FontStyle147"/>
      </w:rPr>
      <w:fldChar w:fldCharType="end"/>
    </w:r>
    <w:r>
      <w:rPr>
        <w:rStyle w:val="FontStyle147"/>
      </w:rPr>
      <w:t xml:space="preserve"> [fll32] GOVERNMENT</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3515" w:y="-28"/>
      <w:widowControl/>
      <w:spacing w:line="240" w:lineRule="auto"/>
      <w:jc w:val="right"/>
      <w:rPr>
        <w:rStyle w:val="FontStyle147"/>
      </w:rPr>
    </w:pPr>
    <w:r>
      <w:rPr>
        <w:rStyle w:val="FontStyle147"/>
      </w:rPr>
      <w:t xml:space="preserve">[H134] </w:t>
    </w:r>
    <w:r>
      <w:rPr>
        <w:rStyle w:val="FontStyle147"/>
      </w:rPr>
      <w:fldChar w:fldCharType="begin"/>
    </w:r>
    <w:r>
      <w:rPr>
        <w:rStyle w:val="FontStyle147"/>
      </w:rPr>
      <w:instrText>PAGE</w:instrText>
    </w:r>
    <w:r>
      <w:rPr>
        <w:rStyle w:val="FontStyle147"/>
      </w:rPr>
      <w:fldChar w:fldCharType="separate"/>
    </w:r>
    <w:r w:rsidR="007B65C3">
      <w:rPr>
        <w:rStyle w:val="FontStyle147"/>
        <w:noProof/>
      </w:rPr>
      <w:t>80</w:t>
    </w:r>
    <w:r>
      <w:rPr>
        <w:rStyle w:val="FontStyle147"/>
      </w:rPr>
      <w:fldChar w:fldCharType="end"/>
    </w:r>
  </w:p>
  <w:p w:rsidR="00E2665F" w:rsidRDefault="00E2665F">
    <w:pPr>
      <w:pStyle w:val="Style6"/>
      <w:widowControl/>
      <w:spacing w:line="240" w:lineRule="auto"/>
      <w:ind w:left="1459"/>
      <w:jc w:val="both"/>
      <w:rPr>
        <w:rStyle w:val="FontStyle147"/>
      </w:rPr>
    </w:pPr>
    <w:r>
      <w:rPr>
        <w:rStyle w:val="FontStyle147"/>
      </w:rPr>
      <w:t>GOVERNMENT</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5"/>
      <w:widowControl/>
      <w:ind w:left="1622"/>
      <w:jc w:val="both"/>
      <w:rPr>
        <w:rStyle w:val="FontStyle151"/>
      </w:rPr>
    </w:pPr>
    <w:r>
      <w:rPr>
        <w:rStyle w:val="FontStyle151"/>
      </w:rPr>
      <w:t>CONTENTS</w:t>
    </w:r>
  </w:p>
  <w:p w:rsidR="00E2665F" w:rsidRDefault="00E2665F">
    <w:pPr>
      <w:pStyle w:val="Style5"/>
      <w:widowControl/>
      <w:spacing w:before="221"/>
      <w:rPr>
        <w:rStyle w:val="FontStyle148"/>
      </w:rPr>
    </w:pPr>
    <w:r>
      <w:rPr>
        <w:rStyle w:val="FontStyle148"/>
      </w:rPr>
      <w:t>Chapter Page</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3515" w:y="-28"/>
      <w:widowControl/>
      <w:spacing w:line="240" w:lineRule="auto"/>
      <w:jc w:val="right"/>
      <w:rPr>
        <w:rStyle w:val="FontStyle147"/>
      </w:rPr>
    </w:pPr>
    <w:r>
      <w:rPr>
        <w:rStyle w:val="FontStyle147"/>
      </w:rPr>
      <w:t xml:space="preserve">[H134] </w:t>
    </w:r>
    <w:r>
      <w:rPr>
        <w:rStyle w:val="FontStyle147"/>
      </w:rPr>
      <w:fldChar w:fldCharType="begin"/>
    </w:r>
    <w:r>
      <w:rPr>
        <w:rStyle w:val="FontStyle147"/>
      </w:rPr>
      <w:instrText>PAGE</w:instrText>
    </w:r>
    <w:r>
      <w:rPr>
        <w:rStyle w:val="FontStyle147"/>
      </w:rPr>
      <w:fldChar w:fldCharType="separate"/>
    </w:r>
    <w:r>
      <w:rPr>
        <w:rStyle w:val="FontStyle147"/>
      </w:rPr>
      <w:t>83</w:t>
    </w:r>
    <w:r>
      <w:rPr>
        <w:rStyle w:val="FontStyle147"/>
      </w:rPr>
      <w:fldChar w:fldCharType="end"/>
    </w:r>
  </w:p>
  <w:p w:rsidR="00E2665F" w:rsidRDefault="00E2665F">
    <w:pPr>
      <w:pStyle w:val="Style6"/>
      <w:widowControl/>
      <w:spacing w:line="240" w:lineRule="auto"/>
      <w:ind w:left="1459"/>
      <w:jc w:val="both"/>
      <w:rPr>
        <w:rStyle w:val="FontStyle147"/>
      </w:rPr>
    </w:pPr>
    <w:r>
      <w:rPr>
        <w:rStyle w:val="FontStyle147"/>
      </w:rPr>
      <w:t>GOVERNMENT</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3534" w:y="-33"/>
      <w:widowControl/>
      <w:spacing w:line="240" w:lineRule="auto"/>
      <w:jc w:val="right"/>
      <w:rPr>
        <w:rStyle w:val="FontStyle147"/>
      </w:rPr>
    </w:pPr>
    <w:r>
      <w:rPr>
        <w:rStyle w:val="FontStyle147"/>
      </w:rPr>
      <w:t xml:space="preserve">[P34] </w:t>
    </w:r>
    <w:r>
      <w:rPr>
        <w:rStyle w:val="FontStyle147"/>
      </w:rPr>
      <w:fldChar w:fldCharType="begin"/>
    </w:r>
    <w:r>
      <w:rPr>
        <w:rStyle w:val="FontStyle147"/>
      </w:rPr>
      <w:instrText>PAGE</w:instrText>
    </w:r>
    <w:r>
      <w:rPr>
        <w:rStyle w:val="FontStyle147"/>
      </w:rPr>
      <w:fldChar w:fldCharType="separate"/>
    </w:r>
    <w:r>
      <w:rPr>
        <w:rStyle w:val="FontStyle147"/>
      </w:rPr>
      <w:t>83</w:t>
    </w:r>
    <w:r>
      <w:rPr>
        <w:rStyle w:val="FontStyle147"/>
      </w:rPr>
      <w:fldChar w:fldCharType="end"/>
    </w:r>
  </w:p>
  <w:p w:rsidR="00E2665F" w:rsidRDefault="00E2665F">
    <w:pPr>
      <w:pStyle w:val="Style6"/>
      <w:widowControl/>
      <w:spacing w:line="240" w:lineRule="auto"/>
      <w:ind w:left="1474"/>
      <w:jc w:val="both"/>
      <w:rPr>
        <w:rStyle w:val="FontStyle147"/>
      </w:rPr>
    </w:pPr>
    <w:r>
      <w:rPr>
        <w:rStyle w:val="FontStyle147"/>
      </w:rPr>
      <w:t>GOVERNMENT</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3534" w:y="-33"/>
      <w:widowControl/>
      <w:spacing w:line="240" w:lineRule="auto"/>
      <w:jc w:val="right"/>
      <w:rPr>
        <w:rStyle w:val="FontStyle147"/>
      </w:rPr>
    </w:pPr>
    <w:r>
      <w:rPr>
        <w:rStyle w:val="FontStyle147"/>
      </w:rPr>
      <w:t xml:space="preserve">[P34] </w:t>
    </w:r>
    <w:r>
      <w:rPr>
        <w:rStyle w:val="FontStyle147"/>
      </w:rPr>
      <w:fldChar w:fldCharType="begin"/>
    </w:r>
    <w:r>
      <w:rPr>
        <w:rStyle w:val="FontStyle147"/>
      </w:rPr>
      <w:instrText>PAGE</w:instrText>
    </w:r>
    <w:r>
      <w:rPr>
        <w:rStyle w:val="FontStyle147"/>
      </w:rPr>
      <w:fldChar w:fldCharType="separate"/>
    </w:r>
    <w:r w:rsidR="007B65C3">
      <w:rPr>
        <w:rStyle w:val="FontStyle147"/>
        <w:noProof/>
      </w:rPr>
      <w:t>81</w:t>
    </w:r>
    <w:r>
      <w:rPr>
        <w:rStyle w:val="FontStyle147"/>
      </w:rPr>
      <w:fldChar w:fldCharType="end"/>
    </w:r>
  </w:p>
  <w:p w:rsidR="00E2665F" w:rsidRDefault="00E2665F">
    <w:pPr>
      <w:pStyle w:val="Style6"/>
      <w:widowControl/>
      <w:spacing w:line="240" w:lineRule="auto"/>
      <w:ind w:left="1474"/>
      <w:jc w:val="both"/>
      <w:rPr>
        <w:rStyle w:val="FontStyle147"/>
      </w:rPr>
    </w:pPr>
    <w:r>
      <w:rPr>
        <w:rStyle w:val="FontStyle147"/>
      </w:rPr>
      <w:t>GOVERNMENT</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8" w:hRule="exact" w:hSpace="38" w:wrap="auto" w:vAnchor="text" w:hAnchor="text" w:x="1" w:y="-28"/>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82</w:t>
    </w:r>
    <w:r>
      <w:rPr>
        <w:rStyle w:val="FontStyle147"/>
      </w:rPr>
      <w:fldChar w:fldCharType="end"/>
    </w:r>
    <w:r>
      <w:rPr>
        <w:rStyle w:val="FontStyle147"/>
      </w:rPr>
      <w:t xml:space="preserve"> [ff</w:t>
    </w:r>
    <w:proofErr w:type="gramStart"/>
    <w:r>
      <w:rPr>
        <w:rStyle w:val="FontStyle147"/>
      </w:rPr>
      <w:t>!35</w:t>
    </w:r>
    <w:proofErr w:type="gramEnd"/>
    <w:r>
      <w:rPr>
        <w:rStyle w:val="FontStyle147"/>
      </w:rPr>
      <w:t>]</w:t>
    </w:r>
  </w:p>
  <w:p w:rsidR="00E2665F" w:rsidRDefault="00E2665F">
    <w:pPr>
      <w:pStyle w:val="Style6"/>
      <w:widowControl/>
      <w:spacing w:line="240" w:lineRule="auto"/>
      <w:ind w:left="734"/>
      <w:jc w:val="both"/>
      <w:rPr>
        <w:rStyle w:val="FontStyle147"/>
      </w:rPr>
    </w:pPr>
    <w:r>
      <w:rPr>
        <w:rStyle w:val="FontStyle147"/>
      </w:rPr>
      <w:t>GOVERNMENT</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8" w:hRule="exact" w:hSpace="38" w:wrap="auto" w:vAnchor="text" w:hAnchor="text" w:x="1" w:y="-28"/>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84</w:t>
    </w:r>
    <w:r>
      <w:rPr>
        <w:rStyle w:val="FontStyle147"/>
      </w:rPr>
      <w:fldChar w:fldCharType="end"/>
    </w:r>
    <w:r>
      <w:rPr>
        <w:rStyle w:val="FontStyle147"/>
      </w:rPr>
      <w:t xml:space="preserve"> [ff</w:t>
    </w:r>
    <w:proofErr w:type="gramStart"/>
    <w:r>
      <w:rPr>
        <w:rStyle w:val="FontStyle147"/>
      </w:rPr>
      <w:t>!35</w:t>
    </w:r>
    <w:proofErr w:type="gramEnd"/>
    <w:r>
      <w:rPr>
        <w:rStyle w:val="FontStyle147"/>
      </w:rPr>
      <w:t>]</w:t>
    </w:r>
  </w:p>
  <w:p w:rsidR="00E2665F" w:rsidRDefault="00E2665F">
    <w:pPr>
      <w:pStyle w:val="Style6"/>
      <w:widowControl/>
      <w:spacing w:line="240" w:lineRule="auto"/>
      <w:ind w:left="734"/>
      <w:jc w:val="both"/>
      <w:rPr>
        <w:rStyle w:val="FontStyle147"/>
      </w:rPr>
    </w:pPr>
    <w:r>
      <w:rPr>
        <w:rStyle w:val="FontStyle147"/>
      </w:rPr>
      <w:t>GOVERNMENT</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8" w:hRule="exact" w:hSpace="38" w:wrap="auto" w:vAnchor="text" w:hAnchor="text" w:x="3548" w:y="-18"/>
      <w:widowControl/>
      <w:spacing w:line="240" w:lineRule="auto"/>
      <w:jc w:val="right"/>
      <w:rPr>
        <w:rStyle w:val="FontStyle147"/>
      </w:rPr>
    </w:pPr>
    <w:r>
      <w:rPr>
        <w:rStyle w:val="FontStyle147"/>
      </w:rPr>
      <w:t xml:space="preserve">[fll39] </w:t>
    </w:r>
    <w:r>
      <w:rPr>
        <w:rStyle w:val="FontStyle147"/>
      </w:rPr>
      <w:fldChar w:fldCharType="begin"/>
    </w:r>
    <w:r>
      <w:rPr>
        <w:rStyle w:val="FontStyle147"/>
      </w:rPr>
      <w:instrText>PAGE</w:instrText>
    </w:r>
    <w:r>
      <w:rPr>
        <w:rStyle w:val="FontStyle147"/>
      </w:rPr>
      <w:fldChar w:fldCharType="separate"/>
    </w:r>
    <w:r>
      <w:rPr>
        <w:rStyle w:val="FontStyle147"/>
      </w:rPr>
      <w:t>85</w:t>
    </w:r>
    <w:r>
      <w:rPr>
        <w:rStyle w:val="FontStyle147"/>
      </w:rPr>
      <w:fldChar w:fldCharType="end"/>
    </w:r>
  </w:p>
  <w:p w:rsidR="00E2665F" w:rsidRDefault="00E2665F">
    <w:pPr>
      <w:pStyle w:val="Style6"/>
      <w:widowControl/>
      <w:spacing w:line="240" w:lineRule="auto"/>
      <w:ind w:left="1512"/>
      <w:jc w:val="both"/>
      <w:rPr>
        <w:rStyle w:val="FontStyle147"/>
      </w:rPr>
    </w:pPr>
    <w:r>
      <w:rPr>
        <w:rStyle w:val="FontStyle147"/>
      </w:rPr>
      <w:t>GOVERNMENT</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8" w:hRule="exact" w:hSpace="38" w:wrap="auto" w:vAnchor="text" w:hAnchor="text" w:x="3548" w:y="-18"/>
      <w:widowControl/>
      <w:spacing w:line="240" w:lineRule="auto"/>
      <w:jc w:val="right"/>
      <w:rPr>
        <w:rStyle w:val="FontStyle147"/>
      </w:rPr>
    </w:pPr>
    <w:r>
      <w:rPr>
        <w:rStyle w:val="FontStyle147"/>
      </w:rPr>
      <w:t xml:space="preserve">[fll39] </w:t>
    </w:r>
    <w:r>
      <w:rPr>
        <w:rStyle w:val="FontStyle147"/>
      </w:rPr>
      <w:fldChar w:fldCharType="begin"/>
    </w:r>
    <w:r>
      <w:rPr>
        <w:rStyle w:val="FontStyle147"/>
      </w:rPr>
      <w:instrText>PAGE</w:instrText>
    </w:r>
    <w:r>
      <w:rPr>
        <w:rStyle w:val="FontStyle147"/>
      </w:rPr>
      <w:fldChar w:fldCharType="separate"/>
    </w:r>
    <w:r w:rsidR="007B65C3">
      <w:rPr>
        <w:rStyle w:val="FontStyle147"/>
        <w:noProof/>
      </w:rPr>
      <w:t>83</w:t>
    </w:r>
    <w:r>
      <w:rPr>
        <w:rStyle w:val="FontStyle147"/>
      </w:rPr>
      <w:fldChar w:fldCharType="end"/>
    </w:r>
  </w:p>
  <w:p w:rsidR="00E2665F" w:rsidRDefault="00E2665F">
    <w:pPr>
      <w:pStyle w:val="Style6"/>
      <w:widowControl/>
      <w:spacing w:line="240" w:lineRule="auto"/>
      <w:ind w:left="1512"/>
      <w:jc w:val="both"/>
      <w:rPr>
        <w:rStyle w:val="FontStyle147"/>
      </w:rPr>
    </w:pPr>
    <w:r>
      <w:rPr>
        <w:rStyle w:val="FontStyle147"/>
      </w:rPr>
      <w:t>GOVERNMENT</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1" w:y="-18"/>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84</w:t>
    </w:r>
    <w:r>
      <w:rPr>
        <w:rStyle w:val="FontStyle147"/>
      </w:rPr>
      <w:fldChar w:fldCharType="end"/>
    </w:r>
    <w:r>
      <w:rPr>
        <w:rStyle w:val="FontStyle147"/>
      </w:rPr>
      <w:t xml:space="preserve"> [fll40]</w:t>
    </w:r>
  </w:p>
  <w:p w:rsidR="00E2665F" w:rsidRDefault="00E2665F">
    <w:pPr>
      <w:pStyle w:val="Style6"/>
      <w:widowControl/>
      <w:spacing w:line="240" w:lineRule="auto"/>
      <w:ind w:left="754"/>
      <w:jc w:val="both"/>
      <w:rPr>
        <w:rStyle w:val="FontStyle147"/>
      </w:rPr>
    </w:pPr>
    <w:r>
      <w:rPr>
        <w:rStyle w:val="FontStyle147"/>
      </w:rPr>
      <w:t>GOVERNMENT</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1" w:y="-18"/>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86</w:t>
    </w:r>
    <w:r>
      <w:rPr>
        <w:rStyle w:val="FontStyle147"/>
      </w:rPr>
      <w:fldChar w:fldCharType="end"/>
    </w:r>
    <w:r>
      <w:rPr>
        <w:rStyle w:val="FontStyle147"/>
      </w:rPr>
      <w:t xml:space="preserve"> [fll40]</w:t>
    </w:r>
  </w:p>
  <w:p w:rsidR="00E2665F" w:rsidRDefault="00E2665F">
    <w:pPr>
      <w:pStyle w:val="Style6"/>
      <w:widowControl/>
      <w:spacing w:line="240" w:lineRule="auto"/>
      <w:ind w:left="754"/>
      <w:jc w:val="both"/>
      <w:rPr>
        <w:rStyle w:val="FontStyle147"/>
      </w:rPr>
    </w:pPr>
    <w:r>
      <w:rPr>
        <w:rStyle w:val="FontStyle147"/>
      </w:rPr>
      <w:t>GOVERNMENT</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3539" w:y="-18"/>
      <w:widowControl/>
      <w:spacing w:line="240" w:lineRule="auto"/>
      <w:jc w:val="right"/>
      <w:rPr>
        <w:rStyle w:val="FontStyle147"/>
      </w:rPr>
    </w:pPr>
    <w:r>
      <w:rPr>
        <w:rStyle w:val="FontStyle147"/>
      </w:rPr>
      <w:t xml:space="preserve">[fll47] </w:t>
    </w:r>
    <w:r>
      <w:rPr>
        <w:rStyle w:val="FontStyle147"/>
      </w:rPr>
      <w:fldChar w:fldCharType="begin"/>
    </w:r>
    <w:r>
      <w:rPr>
        <w:rStyle w:val="FontStyle147"/>
      </w:rPr>
      <w:instrText>PAGE</w:instrText>
    </w:r>
    <w:r>
      <w:rPr>
        <w:rStyle w:val="FontStyle147"/>
      </w:rPr>
      <w:fldChar w:fldCharType="separate"/>
    </w:r>
    <w:r>
      <w:rPr>
        <w:rStyle w:val="FontStyle147"/>
      </w:rPr>
      <w:t>87</w:t>
    </w:r>
    <w:r>
      <w:rPr>
        <w:rStyle w:val="FontStyle147"/>
      </w:rPr>
      <w:fldChar w:fldCharType="end"/>
    </w:r>
  </w:p>
  <w:p w:rsidR="00E2665F" w:rsidRDefault="00E2665F">
    <w:pPr>
      <w:pStyle w:val="Style6"/>
      <w:widowControl/>
      <w:spacing w:line="240" w:lineRule="auto"/>
      <w:ind w:left="1469"/>
      <w:jc w:val="both"/>
      <w:rPr>
        <w:rStyle w:val="FontStyle147"/>
      </w:rPr>
    </w:pPr>
    <w:r>
      <w:rPr>
        <w:rStyle w:val="FontStyle147"/>
      </w:rPr>
      <w:t>GOVERNMENT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5"/>
      <w:framePr w:h="187" w:hRule="exact" w:hSpace="38" w:wrap="auto" w:vAnchor="text" w:hAnchor="text" w:x="-13" w:y="-13"/>
      <w:widowControl/>
      <w:jc w:val="both"/>
      <w:rPr>
        <w:rStyle w:val="FontStyle151"/>
      </w:rPr>
    </w:pPr>
    <w:r>
      <w:rPr>
        <w:rStyle w:val="FontStyle151"/>
      </w:rPr>
      <w:fldChar w:fldCharType="begin"/>
    </w:r>
    <w:r>
      <w:rPr>
        <w:rStyle w:val="FontStyle151"/>
      </w:rPr>
      <w:instrText>PAGE</w:instrText>
    </w:r>
    <w:r>
      <w:rPr>
        <w:rStyle w:val="FontStyle151"/>
      </w:rPr>
      <w:fldChar w:fldCharType="separate"/>
    </w:r>
    <w:r>
      <w:rPr>
        <w:rStyle w:val="FontStyle151"/>
      </w:rPr>
      <w:t>10</w:t>
    </w:r>
    <w:r>
      <w:rPr>
        <w:rStyle w:val="FontStyle151"/>
      </w:rPr>
      <w:fldChar w:fldCharType="end"/>
    </w:r>
  </w:p>
  <w:p w:rsidR="00E2665F" w:rsidRDefault="00E2665F">
    <w:pPr>
      <w:pStyle w:val="Style15"/>
      <w:widowControl/>
      <w:ind w:left="1493"/>
      <w:jc w:val="both"/>
      <w:rPr>
        <w:rStyle w:val="FontStyle151"/>
      </w:rPr>
    </w:pPr>
    <w:r>
      <w:rPr>
        <w:rStyle w:val="FontStyle151"/>
      </w:rPr>
      <w:t>CONTENTS</w:t>
    </w:r>
  </w:p>
  <w:p w:rsidR="00E2665F" w:rsidRDefault="00E2665F">
    <w:pPr>
      <w:pStyle w:val="Style5"/>
      <w:widowControl/>
      <w:tabs>
        <w:tab w:val="left" w:pos="3173"/>
        <w:tab w:val="left" w:pos="3643"/>
      </w:tabs>
      <w:spacing w:before="206"/>
      <w:rPr>
        <w:rStyle w:val="FontStyle153"/>
      </w:rPr>
    </w:pPr>
    <w:r>
      <w:rPr>
        <w:rStyle w:val="FontStyle148"/>
        <w:spacing w:val="10"/>
      </w:rPr>
      <w:t>Chapter</w:t>
    </w:r>
    <w:r>
      <w:rPr>
        <w:rStyle w:val="FontStyle148"/>
      </w:rPr>
      <w:tab/>
    </w:r>
    <w:r>
      <w:rPr>
        <w:rStyle w:val="FontStyle148"/>
        <w:spacing w:val="10"/>
      </w:rPr>
      <w:t>Page</w:t>
    </w:r>
    <w:r>
      <w:rPr>
        <w:rStyle w:val="FontStyle148"/>
      </w:rPr>
      <w:tab/>
    </w:r>
    <w:r>
      <w:rPr>
        <w:rStyle w:val="FontStyle153"/>
      </w:rPr>
      <w:t>If f</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3539" w:y="-18"/>
      <w:widowControl/>
      <w:spacing w:line="240" w:lineRule="auto"/>
      <w:jc w:val="right"/>
      <w:rPr>
        <w:rStyle w:val="FontStyle147"/>
      </w:rPr>
    </w:pPr>
    <w:r>
      <w:rPr>
        <w:rStyle w:val="FontStyle147"/>
      </w:rPr>
      <w:t xml:space="preserve">[fll47] </w:t>
    </w:r>
    <w:r>
      <w:rPr>
        <w:rStyle w:val="FontStyle147"/>
      </w:rPr>
      <w:fldChar w:fldCharType="begin"/>
    </w:r>
    <w:r>
      <w:rPr>
        <w:rStyle w:val="FontStyle147"/>
      </w:rPr>
      <w:instrText>PAGE</w:instrText>
    </w:r>
    <w:r>
      <w:rPr>
        <w:rStyle w:val="FontStyle147"/>
      </w:rPr>
      <w:fldChar w:fldCharType="separate"/>
    </w:r>
    <w:r w:rsidR="007B65C3">
      <w:rPr>
        <w:rStyle w:val="FontStyle147"/>
        <w:noProof/>
      </w:rPr>
      <w:t>85</w:t>
    </w:r>
    <w:r>
      <w:rPr>
        <w:rStyle w:val="FontStyle147"/>
      </w:rPr>
      <w:fldChar w:fldCharType="end"/>
    </w:r>
  </w:p>
  <w:p w:rsidR="00E2665F" w:rsidRDefault="00E2665F">
    <w:pPr>
      <w:pStyle w:val="Style6"/>
      <w:widowControl/>
      <w:spacing w:line="240" w:lineRule="auto"/>
      <w:ind w:left="1469"/>
      <w:jc w:val="both"/>
      <w:rPr>
        <w:rStyle w:val="FontStyle147"/>
      </w:rPr>
    </w:pPr>
    <w:r>
      <w:rPr>
        <w:rStyle w:val="FontStyle147"/>
      </w:rPr>
      <w:t>GOVERNMENT</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8" w:hRule="exact" w:hSpace="38" w:wrap="auto" w:vAnchor="text" w:hAnchor="text" w:x="1" w:y="-18"/>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86</w:t>
    </w:r>
    <w:r>
      <w:rPr>
        <w:rStyle w:val="FontStyle147"/>
      </w:rPr>
      <w:fldChar w:fldCharType="end"/>
    </w:r>
    <w:r>
      <w:rPr>
        <w:rStyle w:val="FontStyle147"/>
      </w:rPr>
      <w:t xml:space="preserve"> [</w:t>
    </w:r>
    <w:proofErr w:type="gramStart"/>
    <w:r>
      <w:rPr>
        <w:rStyle w:val="FontStyle147"/>
      </w:rPr>
      <w:t>T[</w:t>
    </w:r>
    <w:proofErr w:type="gramEnd"/>
    <w:r>
      <w:rPr>
        <w:rStyle w:val="FontStyle147"/>
      </w:rPr>
      <w:t>148]</w:t>
    </w:r>
  </w:p>
  <w:p w:rsidR="00E2665F" w:rsidRDefault="00E2665F">
    <w:pPr>
      <w:pStyle w:val="Style6"/>
      <w:widowControl/>
      <w:spacing w:line="240" w:lineRule="auto"/>
      <w:ind w:left="744"/>
      <w:jc w:val="both"/>
      <w:rPr>
        <w:rStyle w:val="FontStyle147"/>
      </w:rPr>
    </w:pPr>
    <w:r>
      <w:rPr>
        <w:rStyle w:val="FontStyle147"/>
      </w:rPr>
      <w:t>GOVERNMENT</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8" w:hRule="exact" w:hSpace="38" w:wrap="auto" w:vAnchor="text" w:hAnchor="text" w:x="1" w:y="-18"/>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88</w:t>
    </w:r>
    <w:r>
      <w:rPr>
        <w:rStyle w:val="FontStyle147"/>
      </w:rPr>
      <w:fldChar w:fldCharType="end"/>
    </w:r>
    <w:r>
      <w:rPr>
        <w:rStyle w:val="FontStyle147"/>
      </w:rPr>
      <w:t xml:space="preserve"> [</w:t>
    </w:r>
    <w:proofErr w:type="gramStart"/>
    <w:r>
      <w:rPr>
        <w:rStyle w:val="FontStyle147"/>
      </w:rPr>
      <w:t>T[</w:t>
    </w:r>
    <w:proofErr w:type="gramEnd"/>
    <w:r>
      <w:rPr>
        <w:rStyle w:val="FontStyle147"/>
      </w:rPr>
      <w:t>148]</w:t>
    </w:r>
  </w:p>
  <w:p w:rsidR="00E2665F" w:rsidRDefault="00E2665F">
    <w:pPr>
      <w:pStyle w:val="Style6"/>
      <w:widowControl/>
      <w:spacing w:line="240" w:lineRule="auto"/>
      <w:ind w:left="744"/>
      <w:jc w:val="both"/>
      <w:rPr>
        <w:rStyle w:val="FontStyle147"/>
      </w:rPr>
    </w:pPr>
    <w:r>
      <w:rPr>
        <w:rStyle w:val="FontStyle147"/>
      </w:rPr>
      <w:t>GOVERNMENT</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tabs>
        <w:tab w:val="left" w:pos="3581"/>
      </w:tabs>
      <w:spacing w:line="240" w:lineRule="auto"/>
      <w:ind w:left="1483"/>
      <w:jc w:val="both"/>
      <w:rPr>
        <w:rStyle w:val="FontStyle147"/>
      </w:rPr>
    </w:pPr>
    <w:r>
      <w:rPr>
        <w:rStyle w:val="FontStyle147"/>
      </w:rPr>
      <w:t>GOVERNMENT</w:t>
    </w:r>
    <w:r>
      <w:rPr>
        <w:rStyle w:val="FontStyle147"/>
      </w:rPr>
      <w:tab/>
      <w:t xml:space="preserve">[fll56] </w:t>
    </w:r>
    <w:r>
      <w:rPr>
        <w:rStyle w:val="FontStyle147"/>
      </w:rPr>
      <w:fldChar w:fldCharType="begin"/>
    </w:r>
    <w:r>
      <w:rPr>
        <w:rStyle w:val="FontStyle147"/>
      </w:rPr>
      <w:instrText>PAGE</w:instrText>
    </w:r>
    <w:r>
      <w:rPr>
        <w:rStyle w:val="FontStyle147"/>
      </w:rPr>
      <w:fldChar w:fldCharType="separate"/>
    </w:r>
    <w:r>
      <w:rPr>
        <w:rStyle w:val="FontStyle147"/>
      </w:rPr>
      <w:t>89</w:t>
    </w:r>
    <w:r>
      <w:rPr>
        <w:rStyle w:val="FontStyle147"/>
      </w:rPr>
      <w:fldChar w:fldCharType="end"/>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tabs>
        <w:tab w:val="left" w:pos="3581"/>
      </w:tabs>
      <w:spacing w:line="240" w:lineRule="auto"/>
      <w:ind w:left="1483"/>
      <w:jc w:val="both"/>
      <w:rPr>
        <w:rStyle w:val="FontStyle147"/>
      </w:rPr>
    </w:pPr>
    <w:r>
      <w:rPr>
        <w:rStyle w:val="FontStyle147"/>
      </w:rPr>
      <w:t>GOVERNMENT</w:t>
    </w:r>
    <w:r>
      <w:rPr>
        <w:rStyle w:val="FontStyle147"/>
      </w:rPr>
      <w:tab/>
      <w:t xml:space="preserve">[fll56] </w:t>
    </w:r>
    <w:r>
      <w:rPr>
        <w:rStyle w:val="FontStyle147"/>
      </w:rPr>
      <w:fldChar w:fldCharType="begin"/>
    </w:r>
    <w:r>
      <w:rPr>
        <w:rStyle w:val="FontStyle147"/>
      </w:rPr>
      <w:instrText>PAGE</w:instrText>
    </w:r>
    <w:r>
      <w:rPr>
        <w:rStyle w:val="FontStyle147"/>
      </w:rPr>
      <w:fldChar w:fldCharType="separate"/>
    </w:r>
    <w:r w:rsidR="007B65C3">
      <w:rPr>
        <w:rStyle w:val="FontStyle147"/>
        <w:noProof/>
      </w:rPr>
      <w:t>87</w:t>
    </w:r>
    <w:r>
      <w:rPr>
        <w:rStyle w:val="FontStyle147"/>
      </w:rPr>
      <w:fldChar w:fldCharType="end"/>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1" w:y="-18"/>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88</w:t>
    </w:r>
    <w:r>
      <w:rPr>
        <w:rStyle w:val="FontStyle147"/>
      </w:rPr>
      <w:fldChar w:fldCharType="end"/>
    </w:r>
    <w:r>
      <w:rPr>
        <w:rStyle w:val="FontStyle147"/>
      </w:rPr>
      <w:t xml:space="preserve"> [fll57]</w:t>
    </w:r>
  </w:p>
  <w:p w:rsidR="00E2665F" w:rsidRDefault="00E2665F">
    <w:pPr>
      <w:pStyle w:val="Style6"/>
      <w:widowControl/>
      <w:spacing w:line="240" w:lineRule="auto"/>
      <w:ind w:left="739"/>
      <w:jc w:val="both"/>
      <w:rPr>
        <w:rStyle w:val="FontStyle147"/>
      </w:rPr>
    </w:pPr>
    <w:r>
      <w:rPr>
        <w:rStyle w:val="FontStyle147"/>
      </w:rPr>
      <w:t>GOVERNMENT</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1" w:y="-18"/>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90</w:t>
    </w:r>
    <w:r>
      <w:rPr>
        <w:rStyle w:val="FontStyle147"/>
      </w:rPr>
      <w:fldChar w:fldCharType="end"/>
    </w:r>
    <w:r>
      <w:rPr>
        <w:rStyle w:val="FontStyle147"/>
      </w:rPr>
      <w:t xml:space="preserve"> [fll57]</w:t>
    </w:r>
  </w:p>
  <w:p w:rsidR="00E2665F" w:rsidRDefault="00E2665F">
    <w:pPr>
      <w:pStyle w:val="Style6"/>
      <w:widowControl/>
      <w:spacing w:line="240" w:lineRule="auto"/>
      <w:ind w:left="739"/>
      <w:jc w:val="both"/>
      <w:rPr>
        <w:rStyle w:val="FontStyle147"/>
      </w:rPr>
    </w:pPr>
    <w:r>
      <w:rPr>
        <w:rStyle w:val="FontStyle147"/>
      </w:rPr>
      <w:t>GOVERNMENT</w: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3529" w:y="-28"/>
      <w:widowControl/>
      <w:spacing w:line="240" w:lineRule="auto"/>
      <w:jc w:val="right"/>
      <w:rPr>
        <w:rStyle w:val="FontStyle147"/>
      </w:rPr>
    </w:pPr>
    <w:r>
      <w:rPr>
        <w:rStyle w:val="FontStyle147"/>
      </w:rPr>
      <w:t xml:space="preserve">[11163] </w:t>
    </w:r>
    <w:r>
      <w:rPr>
        <w:rStyle w:val="FontStyle147"/>
      </w:rPr>
      <w:fldChar w:fldCharType="begin"/>
    </w:r>
    <w:r>
      <w:rPr>
        <w:rStyle w:val="FontStyle147"/>
      </w:rPr>
      <w:instrText>PAGE</w:instrText>
    </w:r>
    <w:r>
      <w:rPr>
        <w:rStyle w:val="FontStyle147"/>
      </w:rPr>
      <w:fldChar w:fldCharType="separate"/>
    </w:r>
    <w:r>
      <w:rPr>
        <w:rStyle w:val="FontStyle147"/>
      </w:rPr>
      <w:t>91</w:t>
    </w:r>
    <w:r>
      <w:rPr>
        <w:rStyle w:val="FontStyle147"/>
      </w:rPr>
      <w:fldChar w:fldCharType="end"/>
    </w:r>
  </w:p>
  <w:p w:rsidR="00E2665F" w:rsidRDefault="00E2665F">
    <w:pPr>
      <w:pStyle w:val="Style6"/>
      <w:widowControl/>
      <w:spacing w:line="240" w:lineRule="auto"/>
      <w:ind w:left="1464"/>
      <w:jc w:val="both"/>
      <w:rPr>
        <w:rStyle w:val="FontStyle147"/>
      </w:rPr>
    </w:pPr>
    <w:r>
      <w:rPr>
        <w:rStyle w:val="FontStyle147"/>
      </w:rPr>
      <w:t>GOVERNMENT</w: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3529" w:y="-28"/>
      <w:widowControl/>
      <w:spacing w:line="240" w:lineRule="auto"/>
      <w:jc w:val="right"/>
      <w:rPr>
        <w:rStyle w:val="FontStyle147"/>
      </w:rPr>
    </w:pPr>
    <w:r>
      <w:rPr>
        <w:rStyle w:val="FontStyle147"/>
      </w:rPr>
      <w:t xml:space="preserve">[11163] </w:t>
    </w:r>
    <w:r>
      <w:rPr>
        <w:rStyle w:val="FontStyle147"/>
      </w:rPr>
      <w:fldChar w:fldCharType="begin"/>
    </w:r>
    <w:r>
      <w:rPr>
        <w:rStyle w:val="FontStyle147"/>
      </w:rPr>
      <w:instrText>PAGE</w:instrText>
    </w:r>
    <w:r>
      <w:rPr>
        <w:rStyle w:val="FontStyle147"/>
      </w:rPr>
      <w:fldChar w:fldCharType="separate"/>
    </w:r>
    <w:r w:rsidR="007B65C3">
      <w:rPr>
        <w:rStyle w:val="FontStyle147"/>
        <w:noProof/>
      </w:rPr>
      <w:t>89</w:t>
    </w:r>
    <w:r>
      <w:rPr>
        <w:rStyle w:val="FontStyle147"/>
      </w:rPr>
      <w:fldChar w:fldCharType="end"/>
    </w:r>
  </w:p>
  <w:p w:rsidR="00E2665F" w:rsidRDefault="00E2665F">
    <w:pPr>
      <w:pStyle w:val="Style6"/>
      <w:widowControl/>
      <w:spacing w:line="240" w:lineRule="auto"/>
      <w:ind w:left="1464"/>
      <w:jc w:val="both"/>
      <w:rPr>
        <w:rStyle w:val="FontStyle147"/>
      </w:rPr>
    </w:pPr>
    <w:r>
      <w:rPr>
        <w:rStyle w:val="FontStyle147"/>
      </w:rPr>
      <w:t>GOVERNMENT</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5"/>
      <w:framePr w:h="163" w:hRule="exact" w:hSpace="38" w:wrap="auto" w:vAnchor="text" w:hAnchor="text" w:x="1" w:y="1"/>
      <w:widowControl/>
      <w:jc w:val="both"/>
      <w:rPr>
        <w:rStyle w:val="FontStyle160"/>
      </w:rPr>
    </w:pPr>
    <w:r>
      <w:rPr>
        <w:rStyle w:val="FontStyle160"/>
      </w:rPr>
      <w:fldChar w:fldCharType="begin"/>
    </w:r>
    <w:r>
      <w:rPr>
        <w:rStyle w:val="FontStyle160"/>
      </w:rPr>
      <w:instrText>PAGE</w:instrText>
    </w:r>
    <w:r>
      <w:rPr>
        <w:rStyle w:val="FontStyle160"/>
      </w:rPr>
      <w:fldChar w:fldCharType="separate"/>
    </w:r>
    <w:r w:rsidR="007B65C3">
      <w:rPr>
        <w:rStyle w:val="FontStyle160"/>
        <w:noProof/>
      </w:rPr>
      <w:t>90</w:t>
    </w:r>
    <w:r>
      <w:rPr>
        <w:rStyle w:val="FontStyle160"/>
      </w:rPr>
      <w:fldChar w:fldCharType="end"/>
    </w:r>
    <w:r>
      <w:rPr>
        <w:rStyle w:val="FontStyle160"/>
      </w:rPr>
      <w:t xml:space="preserve"> [j|164]</w:t>
    </w:r>
  </w:p>
  <w:p w:rsidR="00E2665F" w:rsidRDefault="00E2665F">
    <w:pPr>
      <w:pStyle w:val="Style6"/>
      <w:widowControl/>
      <w:spacing w:line="240" w:lineRule="auto"/>
      <w:ind w:left="739"/>
      <w:jc w:val="both"/>
      <w:rPr>
        <w:rStyle w:val="FontStyle147"/>
      </w:rPr>
    </w:pPr>
    <w:r>
      <w:rPr>
        <w:rStyle w:val="FontStyle147"/>
      </w:rPr>
      <w:t>GOVERNMENT</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5"/>
      <w:framePr w:h="187" w:hRule="exact" w:hSpace="38" w:wrap="auto" w:vAnchor="text" w:hAnchor="text" w:x="-13" w:y="-13"/>
      <w:widowControl/>
      <w:jc w:val="both"/>
      <w:rPr>
        <w:rStyle w:val="FontStyle151"/>
      </w:rPr>
    </w:pPr>
    <w:r>
      <w:rPr>
        <w:rStyle w:val="FontStyle151"/>
      </w:rPr>
      <w:fldChar w:fldCharType="begin"/>
    </w:r>
    <w:r>
      <w:rPr>
        <w:rStyle w:val="FontStyle151"/>
      </w:rPr>
      <w:instrText>PAGE</w:instrText>
    </w:r>
    <w:r>
      <w:rPr>
        <w:rStyle w:val="FontStyle151"/>
      </w:rPr>
      <w:fldChar w:fldCharType="separate"/>
    </w:r>
    <w:r w:rsidR="007B65C3">
      <w:rPr>
        <w:rStyle w:val="FontStyle151"/>
        <w:noProof/>
      </w:rPr>
      <w:t>9</w:t>
    </w:r>
    <w:r>
      <w:rPr>
        <w:rStyle w:val="FontStyle151"/>
      </w:rPr>
      <w:fldChar w:fldCharType="end"/>
    </w:r>
  </w:p>
  <w:p w:rsidR="00E2665F" w:rsidRDefault="00E2665F">
    <w:pPr>
      <w:pStyle w:val="Style15"/>
      <w:widowControl/>
      <w:ind w:left="1493"/>
      <w:jc w:val="both"/>
      <w:rPr>
        <w:rStyle w:val="FontStyle151"/>
      </w:rPr>
    </w:pPr>
    <w:r>
      <w:rPr>
        <w:rStyle w:val="FontStyle151"/>
      </w:rPr>
      <w:t>CONTENTS</w:t>
    </w:r>
  </w:p>
  <w:p w:rsidR="00E2665F" w:rsidRDefault="00E2665F">
    <w:pPr>
      <w:pStyle w:val="Style5"/>
      <w:widowControl/>
      <w:tabs>
        <w:tab w:val="left" w:pos="3173"/>
        <w:tab w:val="left" w:pos="3643"/>
      </w:tabs>
      <w:spacing w:before="206"/>
      <w:rPr>
        <w:rStyle w:val="FontStyle153"/>
      </w:rPr>
    </w:pPr>
    <w:r>
      <w:rPr>
        <w:rStyle w:val="FontStyle148"/>
        <w:spacing w:val="10"/>
      </w:rPr>
      <w:t>Chapter</w:t>
    </w:r>
    <w:r>
      <w:rPr>
        <w:rStyle w:val="FontStyle148"/>
      </w:rPr>
      <w:tab/>
    </w:r>
    <w:r>
      <w:rPr>
        <w:rStyle w:val="FontStyle148"/>
        <w:spacing w:val="10"/>
      </w:rPr>
      <w:t>Page</w:t>
    </w:r>
    <w:r>
      <w:rPr>
        <w:rStyle w:val="FontStyle148"/>
      </w:rPr>
      <w:tab/>
    </w:r>
    <w:r>
      <w:rPr>
        <w:rStyle w:val="FontStyle153"/>
      </w:rPr>
      <w:t>If f</w: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5"/>
      <w:framePr w:h="163" w:hRule="exact" w:hSpace="38" w:wrap="auto" w:vAnchor="text" w:hAnchor="text" w:x="1" w:y="1"/>
      <w:widowControl/>
      <w:jc w:val="both"/>
      <w:rPr>
        <w:rStyle w:val="FontStyle160"/>
      </w:rPr>
    </w:pPr>
    <w:r>
      <w:rPr>
        <w:rStyle w:val="FontStyle160"/>
      </w:rPr>
      <w:fldChar w:fldCharType="begin"/>
    </w:r>
    <w:r>
      <w:rPr>
        <w:rStyle w:val="FontStyle160"/>
      </w:rPr>
      <w:instrText>PAGE</w:instrText>
    </w:r>
    <w:r>
      <w:rPr>
        <w:rStyle w:val="FontStyle160"/>
      </w:rPr>
      <w:fldChar w:fldCharType="separate"/>
    </w:r>
    <w:r>
      <w:rPr>
        <w:rStyle w:val="FontStyle160"/>
      </w:rPr>
      <w:t>92</w:t>
    </w:r>
    <w:r>
      <w:rPr>
        <w:rStyle w:val="FontStyle160"/>
      </w:rPr>
      <w:fldChar w:fldCharType="end"/>
    </w:r>
    <w:r>
      <w:rPr>
        <w:rStyle w:val="FontStyle160"/>
      </w:rPr>
      <w:t xml:space="preserve"> [j|164]</w:t>
    </w:r>
  </w:p>
  <w:p w:rsidR="00E2665F" w:rsidRDefault="00E2665F">
    <w:pPr>
      <w:pStyle w:val="Style6"/>
      <w:widowControl/>
      <w:spacing w:line="240" w:lineRule="auto"/>
      <w:ind w:left="739"/>
      <w:jc w:val="both"/>
      <w:rPr>
        <w:rStyle w:val="FontStyle147"/>
      </w:rPr>
    </w:pPr>
    <w:r>
      <w:rPr>
        <w:rStyle w:val="FontStyle147"/>
      </w:rPr>
      <w:t>GOVERNMENT</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tabs>
        <w:tab w:val="left" w:pos="3566"/>
      </w:tabs>
      <w:spacing w:line="240" w:lineRule="auto"/>
      <w:ind w:left="1469"/>
      <w:jc w:val="both"/>
      <w:rPr>
        <w:rStyle w:val="FontStyle147"/>
      </w:rPr>
    </w:pPr>
    <w:r>
      <w:rPr>
        <w:rStyle w:val="FontStyle147"/>
      </w:rPr>
      <w:t>GOVERNMENT</w:t>
    </w:r>
    <w:r>
      <w:rPr>
        <w:rStyle w:val="FontStyle147"/>
      </w:rPr>
      <w:tab/>
      <w:t xml:space="preserve">[1(171] </w:t>
    </w:r>
    <w:r>
      <w:rPr>
        <w:rStyle w:val="FontStyle147"/>
      </w:rPr>
      <w:fldChar w:fldCharType="begin"/>
    </w:r>
    <w:r>
      <w:rPr>
        <w:rStyle w:val="FontStyle147"/>
      </w:rPr>
      <w:instrText>PAGE</w:instrText>
    </w:r>
    <w:r>
      <w:rPr>
        <w:rStyle w:val="FontStyle147"/>
      </w:rPr>
      <w:fldChar w:fldCharType="separate"/>
    </w:r>
    <w:r>
      <w:rPr>
        <w:rStyle w:val="FontStyle147"/>
      </w:rPr>
      <w:t>93</w:t>
    </w:r>
    <w:r>
      <w:rPr>
        <w:rStyle w:val="FontStyle147"/>
      </w:rPr>
      <w:fldChar w:fldCharType="end"/>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tabs>
        <w:tab w:val="left" w:pos="3566"/>
      </w:tabs>
      <w:spacing w:line="240" w:lineRule="auto"/>
      <w:ind w:left="1469"/>
      <w:jc w:val="both"/>
      <w:rPr>
        <w:rStyle w:val="FontStyle147"/>
      </w:rPr>
    </w:pPr>
    <w:r>
      <w:rPr>
        <w:rStyle w:val="FontStyle147"/>
      </w:rPr>
      <w:t>GOVERNMENT</w:t>
    </w:r>
    <w:r>
      <w:rPr>
        <w:rStyle w:val="FontStyle147"/>
      </w:rPr>
      <w:tab/>
      <w:t xml:space="preserve">[1(171] </w:t>
    </w:r>
    <w:r>
      <w:rPr>
        <w:rStyle w:val="FontStyle147"/>
      </w:rPr>
      <w:fldChar w:fldCharType="begin"/>
    </w:r>
    <w:r>
      <w:rPr>
        <w:rStyle w:val="FontStyle147"/>
      </w:rPr>
      <w:instrText>PAGE</w:instrText>
    </w:r>
    <w:r>
      <w:rPr>
        <w:rStyle w:val="FontStyle147"/>
      </w:rPr>
      <w:fldChar w:fldCharType="separate"/>
    </w:r>
    <w:r w:rsidR="007B65C3">
      <w:rPr>
        <w:rStyle w:val="FontStyle147"/>
        <w:noProof/>
      </w:rPr>
      <w:t>91</w:t>
    </w:r>
    <w:r>
      <w:rPr>
        <w:rStyle w:val="FontStyle147"/>
      </w:rPr>
      <w:fldChar w:fldCharType="end"/>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1" w:y="-23"/>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92</w:t>
    </w:r>
    <w:r>
      <w:rPr>
        <w:rStyle w:val="FontStyle147"/>
      </w:rPr>
      <w:fldChar w:fldCharType="end"/>
    </w:r>
    <w:r>
      <w:rPr>
        <w:rStyle w:val="FontStyle147"/>
      </w:rPr>
      <w:t xml:space="preserve"> [fll72]</w:t>
    </w:r>
  </w:p>
  <w:p w:rsidR="00E2665F" w:rsidRDefault="00E2665F">
    <w:pPr>
      <w:pStyle w:val="Style6"/>
      <w:widowControl/>
      <w:spacing w:line="240" w:lineRule="auto"/>
      <w:ind w:left="739"/>
      <w:jc w:val="both"/>
      <w:rPr>
        <w:rStyle w:val="FontStyle147"/>
      </w:rPr>
    </w:pPr>
    <w:r>
      <w:rPr>
        <w:rStyle w:val="FontStyle147"/>
      </w:rPr>
      <w:t>GOVERNMENT</w: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1" w:y="-23"/>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94</w:t>
    </w:r>
    <w:r>
      <w:rPr>
        <w:rStyle w:val="FontStyle147"/>
      </w:rPr>
      <w:fldChar w:fldCharType="end"/>
    </w:r>
    <w:r>
      <w:rPr>
        <w:rStyle w:val="FontStyle147"/>
      </w:rPr>
      <w:t xml:space="preserve"> [fll72]</w:t>
    </w:r>
  </w:p>
  <w:p w:rsidR="00E2665F" w:rsidRDefault="00E2665F">
    <w:pPr>
      <w:pStyle w:val="Style6"/>
      <w:widowControl/>
      <w:spacing w:line="240" w:lineRule="auto"/>
      <w:ind w:left="739"/>
      <w:jc w:val="both"/>
      <w:rPr>
        <w:rStyle w:val="FontStyle147"/>
      </w:rPr>
    </w:pPr>
    <w:r>
      <w:rPr>
        <w:rStyle w:val="FontStyle147"/>
      </w:rPr>
      <w:t>GOVERNMENT</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3529" w:y="-23"/>
      <w:widowControl/>
      <w:spacing w:line="240" w:lineRule="auto"/>
      <w:jc w:val="right"/>
      <w:rPr>
        <w:rStyle w:val="FontStyle147"/>
      </w:rPr>
    </w:pPr>
    <w:r>
      <w:rPr>
        <w:rStyle w:val="FontStyle147"/>
      </w:rPr>
      <w:t xml:space="preserve">[fll75] </w:t>
    </w:r>
    <w:r>
      <w:rPr>
        <w:rStyle w:val="FontStyle147"/>
      </w:rPr>
      <w:fldChar w:fldCharType="begin"/>
    </w:r>
    <w:r>
      <w:rPr>
        <w:rStyle w:val="FontStyle147"/>
      </w:rPr>
      <w:instrText>PAGE</w:instrText>
    </w:r>
    <w:r>
      <w:rPr>
        <w:rStyle w:val="FontStyle147"/>
      </w:rPr>
      <w:fldChar w:fldCharType="separate"/>
    </w:r>
    <w:r>
      <w:rPr>
        <w:rStyle w:val="FontStyle147"/>
      </w:rPr>
      <w:t>95</w:t>
    </w:r>
    <w:r>
      <w:rPr>
        <w:rStyle w:val="FontStyle147"/>
      </w:rPr>
      <w:fldChar w:fldCharType="end"/>
    </w:r>
  </w:p>
  <w:p w:rsidR="00E2665F" w:rsidRDefault="00E2665F">
    <w:pPr>
      <w:pStyle w:val="Style6"/>
      <w:widowControl/>
      <w:spacing w:line="240" w:lineRule="auto"/>
      <w:ind w:left="1493"/>
      <w:jc w:val="both"/>
      <w:rPr>
        <w:rStyle w:val="FontStyle147"/>
      </w:rPr>
    </w:pPr>
    <w:r>
      <w:rPr>
        <w:rStyle w:val="FontStyle147"/>
      </w:rPr>
      <w:t>GOVERNMENT</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3529" w:y="-23"/>
      <w:widowControl/>
      <w:spacing w:line="240" w:lineRule="auto"/>
      <w:jc w:val="right"/>
      <w:rPr>
        <w:rStyle w:val="FontStyle147"/>
      </w:rPr>
    </w:pPr>
    <w:r>
      <w:rPr>
        <w:rStyle w:val="FontStyle147"/>
      </w:rPr>
      <w:t xml:space="preserve">[fll75] </w:t>
    </w:r>
    <w:r>
      <w:rPr>
        <w:rStyle w:val="FontStyle147"/>
      </w:rPr>
      <w:fldChar w:fldCharType="begin"/>
    </w:r>
    <w:r>
      <w:rPr>
        <w:rStyle w:val="FontStyle147"/>
      </w:rPr>
      <w:instrText>PAGE</w:instrText>
    </w:r>
    <w:r>
      <w:rPr>
        <w:rStyle w:val="FontStyle147"/>
      </w:rPr>
      <w:fldChar w:fldCharType="separate"/>
    </w:r>
    <w:r w:rsidR="007B65C3">
      <w:rPr>
        <w:rStyle w:val="FontStyle147"/>
        <w:noProof/>
      </w:rPr>
      <w:t>93</w:t>
    </w:r>
    <w:r>
      <w:rPr>
        <w:rStyle w:val="FontStyle147"/>
      </w:rPr>
      <w:fldChar w:fldCharType="end"/>
    </w:r>
  </w:p>
  <w:p w:rsidR="00E2665F" w:rsidRDefault="00E2665F">
    <w:pPr>
      <w:pStyle w:val="Style6"/>
      <w:widowControl/>
      <w:spacing w:line="240" w:lineRule="auto"/>
      <w:ind w:left="1493"/>
      <w:jc w:val="both"/>
      <w:rPr>
        <w:rStyle w:val="FontStyle147"/>
      </w:rPr>
    </w:pPr>
    <w:r>
      <w:rPr>
        <w:rStyle w:val="FontStyle147"/>
      </w:rPr>
      <w:t>GOVERNMENT</w: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94</w:t>
    </w:r>
    <w:r>
      <w:rPr>
        <w:rStyle w:val="FontStyle147"/>
      </w:rPr>
      <w:fldChar w:fldCharType="end"/>
    </w:r>
    <w:r>
      <w:rPr>
        <w:rStyle w:val="FontStyle147"/>
      </w:rPr>
      <w:t xml:space="preserve"> [1J176] GOVERNMENT</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96</w:t>
    </w:r>
    <w:r>
      <w:rPr>
        <w:rStyle w:val="FontStyle147"/>
      </w:rPr>
      <w:fldChar w:fldCharType="end"/>
    </w:r>
    <w:r>
      <w:rPr>
        <w:rStyle w:val="FontStyle147"/>
      </w:rPr>
      <w:t xml:space="preserve"> [1J176] GOVERNMENT</w: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tabs>
        <w:tab w:val="left" w:pos="3571"/>
      </w:tabs>
      <w:spacing w:line="240" w:lineRule="auto"/>
      <w:ind w:left="1469"/>
      <w:jc w:val="both"/>
      <w:rPr>
        <w:rStyle w:val="FontStyle147"/>
      </w:rPr>
    </w:pPr>
    <w:r>
      <w:rPr>
        <w:rStyle w:val="FontStyle147"/>
      </w:rPr>
      <w:t>GOVERNMENT</w:t>
    </w:r>
    <w:r>
      <w:rPr>
        <w:rStyle w:val="FontStyle147"/>
      </w:rPr>
      <w:tab/>
      <w:t>[1fl79] 9?</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5"/>
      <w:framePr w:h="187" w:hRule="exact" w:hSpace="38" w:wrap="auto" w:vAnchor="text" w:hAnchor="text" w:x="4071" w:y="-23"/>
      <w:widowControl/>
      <w:jc w:val="right"/>
      <w:rPr>
        <w:rStyle w:val="FontStyle151"/>
      </w:rPr>
    </w:pPr>
    <w:r>
      <w:rPr>
        <w:rStyle w:val="FontStyle151"/>
      </w:rPr>
      <w:fldChar w:fldCharType="begin"/>
    </w:r>
    <w:r>
      <w:rPr>
        <w:rStyle w:val="FontStyle151"/>
      </w:rPr>
      <w:instrText>PAGE</w:instrText>
    </w:r>
    <w:r>
      <w:rPr>
        <w:rStyle w:val="FontStyle151"/>
      </w:rPr>
      <w:fldChar w:fldCharType="separate"/>
    </w:r>
    <w:r w:rsidR="007B65C3">
      <w:rPr>
        <w:rStyle w:val="FontStyle151"/>
        <w:noProof/>
      </w:rPr>
      <w:t>10</w:t>
    </w:r>
    <w:r>
      <w:rPr>
        <w:rStyle w:val="FontStyle151"/>
      </w:rPr>
      <w:fldChar w:fldCharType="end"/>
    </w:r>
  </w:p>
  <w:p w:rsidR="00E2665F" w:rsidRDefault="00E2665F">
    <w:pPr>
      <w:pStyle w:val="Style19"/>
      <w:widowControl/>
      <w:spacing w:before="10"/>
      <w:ind w:left="1627"/>
      <w:jc w:val="both"/>
      <w:rPr>
        <w:rStyle w:val="FontStyle151"/>
      </w:rPr>
    </w:pPr>
    <w:r>
      <w:rPr>
        <w:rStyle w:val="FontStyle151"/>
      </w:rPr>
      <w:t>CONTENTS</w:t>
    </w:r>
  </w:p>
  <w:p w:rsidR="00E2665F" w:rsidRDefault="00E2665F">
    <w:pPr>
      <w:pStyle w:val="Style5"/>
      <w:widowControl/>
      <w:tabs>
        <w:tab w:val="left" w:pos="3158"/>
      </w:tabs>
      <w:spacing w:before="192" w:line="206" w:lineRule="exact"/>
      <w:rPr>
        <w:rStyle w:val="FontStyle189"/>
      </w:rPr>
    </w:pPr>
    <w:r>
      <w:rPr>
        <w:rStyle w:val="FontStyle148"/>
        <w:spacing w:val="10"/>
      </w:rPr>
      <w:t>Chapter</w:t>
    </w:r>
    <w:r>
      <w:rPr>
        <w:rStyle w:val="FontStyle148"/>
      </w:rPr>
      <w:tab/>
    </w:r>
    <w:r>
      <w:rPr>
        <w:rStyle w:val="FontStyle148"/>
        <w:spacing w:val="10"/>
      </w:rPr>
      <w:t>Page</w:t>
    </w:r>
    <w:r>
      <w:rPr>
        <w:rStyle w:val="FontStyle148"/>
      </w:rPr>
      <w:t xml:space="preserve">   </w:t>
    </w:r>
    <w:proofErr w:type="spellStart"/>
    <w:r>
      <w:rPr>
        <w:rStyle w:val="FontStyle189"/>
      </w:rPr>
      <w:t>fl</w:t>
    </w:r>
    <w:proofErr w:type="spellEnd"/>
    <w:r>
      <w:rPr>
        <w:rStyle w:val="FontStyle189"/>
      </w:rPr>
      <w:t xml:space="preserve"> </w:t>
    </w:r>
    <w:proofErr w:type="spellStart"/>
    <w:r>
      <w:rPr>
        <w:rStyle w:val="FontStyle189"/>
      </w:rPr>
      <w:t>fl</w:t>
    </w:r>
    <w:proofErr w:type="spellEnd"/>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tabs>
        <w:tab w:val="left" w:pos="3571"/>
      </w:tabs>
      <w:spacing w:line="240" w:lineRule="auto"/>
      <w:ind w:left="1469"/>
      <w:jc w:val="both"/>
      <w:rPr>
        <w:rStyle w:val="FontStyle147"/>
      </w:rPr>
    </w:pPr>
    <w:r>
      <w:rPr>
        <w:rStyle w:val="FontStyle147"/>
      </w:rPr>
      <w:t>GOVERNMENT</w:t>
    </w:r>
    <w:r>
      <w:rPr>
        <w:rStyle w:val="FontStyle147"/>
      </w:rPr>
      <w:tab/>
      <w:t>[1fl79] 9?</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96</w:t>
    </w:r>
    <w:r>
      <w:rPr>
        <w:rStyle w:val="FontStyle147"/>
      </w:rPr>
      <w:fldChar w:fldCharType="end"/>
    </w:r>
    <w:r>
      <w:rPr>
        <w:rStyle w:val="FontStyle147"/>
      </w:rPr>
      <w:t xml:space="preserve"> [1J180] GOVERNMENT</w: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98</w:t>
    </w:r>
    <w:r>
      <w:rPr>
        <w:rStyle w:val="FontStyle147"/>
      </w:rPr>
      <w:fldChar w:fldCharType="end"/>
    </w:r>
    <w:r>
      <w:rPr>
        <w:rStyle w:val="FontStyle147"/>
      </w:rPr>
      <w:t xml:space="preserve"> [1J180] GOVERNMENT</w: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3515" w:y="-28"/>
      <w:widowControl/>
      <w:spacing w:line="240" w:lineRule="auto"/>
      <w:jc w:val="right"/>
      <w:rPr>
        <w:rStyle w:val="FontStyle147"/>
      </w:rPr>
    </w:pPr>
    <w:r>
      <w:rPr>
        <w:rStyle w:val="FontStyle147"/>
      </w:rPr>
      <w:t xml:space="preserve">tP81] </w:t>
    </w:r>
    <w:r>
      <w:rPr>
        <w:rStyle w:val="FontStyle147"/>
      </w:rPr>
      <w:fldChar w:fldCharType="begin"/>
    </w:r>
    <w:r>
      <w:rPr>
        <w:rStyle w:val="FontStyle147"/>
      </w:rPr>
      <w:instrText>PAGE</w:instrText>
    </w:r>
    <w:r>
      <w:rPr>
        <w:rStyle w:val="FontStyle147"/>
      </w:rPr>
      <w:fldChar w:fldCharType="separate"/>
    </w:r>
    <w:r>
      <w:rPr>
        <w:rStyle w:val="FontStyle147"/>
      </w:rPr>
      <w:t>99</w:t>
    </w:r>
    <w:r>
      <w:rPr>
        <w:rStyle w:val="FontStyle147"/>
      </w:rPr>
      <w:fldChar w:fldCharType="end"/>
    </w:r>
  </w:p>
  <w:p w:rsidR="00E2665F" w:rsidRDefault="00E2665F">
    <w:pPr>
      <w:pStyle w:val="Style6"/>
      <w:widowControl/>
      <w:spacing w:line="240" w:lineRule="auto"/>
      <w:ind w:left="1478"/>
      <w:jc w:val="both"/>
      <w:rPr>
        <w:rStyle w:val="FontStyle147"/>
      </w:rPr>
    </w:pPr>
    <w:r>
      <w:rPr>
        <w:rStyle w:val="FontStyle147"/>
      </w:rPr>
      <w:t>GOVERNMENT</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3515" w:y="-28"/>
      <w:widowControl/>
      <w:spacing w:line="240" w:lineRule="auto"/>
      <w:jc w:val="right"/>
      <w:rPr>
        <w:rStyle w:val="FontStyle147"/>
      </w:rPr>
    </w:pPr>
    <w:r>
      <w:rPr>
        <w:rStyle w:val="FontStyle147"/>
      </w:rPr>
      <w:t xml:space="preserve">tP81] </w:t>
    </w:r>
    <w:r>
      <w:rPr>
        <w:rStyle w:val="FontStyle147"/>
      </w:rPr>
      <w:fldChar w:fldCharType="begin"/>
    </w:r>
    <w:r>
      <w:rPr>
        <w:rStyle w:val="FontStyle147"/>
      </w:rPr>
      <w:instrText>PAGE</w:instrText>
    </w:r>
    <w:r>
      <w:rPr>
        <w:rStyle w:val="FontStyle147"/>
      </w:rPr>
      <w:fldChar w:fldCharType="separate"/>
    </w:r>
    <w:r w:rsidR="007B65C3">
      <w:rPr>
        <w:rStyle w:val="FontStyle147"/>
        <w:noProof/>
      </w:rPr>
      <w:t>97</w:t>
    </w:r>
    <w:r>
      <w:rPr>
        <w:rStyle w:val="FontStyle147"/>
      </w:rPr>
      <w:fldChar w:fldCharType="end"/>
    </w:r>
  </w:p>
  <w:p w:rsidR="00E2665F" w:rsidRDefault="00E2665F">
    <w:pPr>
      <w:pStyle w:val="Style6"/>
      <w:widowControl/>
      <w:spacing w:line="240" w:lineRule="auto"/>
      <w:ind w:left="1478"/>
      <w:jc w:val="both"/>
      <w:rPr>
        <w:rStyle w:val="FontStyle147"/>
      </w:rPr>
    </w:pPr>
    <w:r>
      <w:rPr>
        <w:rStyle w:val="FontStyle147"/>
      </w:rPr>
      <w:t>GOVERNMENT</w: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98</w:t>
    </w:r>
    <w:r>
      <w:rPr>
        <w:rStyle w:val="FontStyle147"/>
      </w:rPr>
      <w:fldChar w:fldCharType="end"/>
    </w:r>
    <w:r>
      <w:rPr>
        <w:rStyle w:val="FontStyle147"/>
      </w:rPr>
      <w:t xml:space="preserve"> [ffl81] GOVERNMENT</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100</w:t>
    </w:r>
    <w:r>
      <w:rPr>
        <w:rStyle w:val="FontStyle147"/>
      </w:rPr>
      <w:fldChar w:fldCharType="end"/>
    </w:r>
    <w:r>
      <w:rPr>
        <w:rStyle w:val="FontStyle147"/>
      </w:rPr>
      <w:t xml:space="preserve"> [ffl81] GOVERNMENT</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tabs>
        <w:tab w:val="left" w:pos="3533"/>
      </w:tabs>
      <w:spacing w:line="240" w:lineRule="auto"/>
      <w:ind w:left="1512"/>
      <w:jc w:val="both"/>
      <w:rPr>
        <w:rStyle w:val="FontStyle147"/>
      </w:rPr>
    </w:pPr>
    <w:r>
      <w:rPr>
        <w:rStyle w:val="FontStyle147"/>
      </w:rPr>
      <w:t>GOVERNMENT</w:t>
    </w:r>
    <w:r>
      <w:rPr>
        <w:rStyle w:val="FontStyle147"/>
      </w:rPr>
      <w:tab/>
      <w:t>[fl</w:t>
    </w:r>
    <w:proofErr w:type="gramStart"/>
    <w:r>
      <w:rPr>
        <w:rStyle w:val="FontStyle147"/>
      </w:rPr>
      <w:t>!81</w:t>
    </w:r>
    <w:proofErr w:type="gramEnd"/>
    <w:r>
      <w:rPr>
        <w:rStyle w:val="FontStyle147"/>
      </w:rPr>
      <w:t xml:space="preserve">] </w:t>
    </w:r>
    <w:r>
      <w:rPr>
        <w:rStyle w:val="FontStyle147"/>
      </w:rPr>
      <w:fldChar w:fldCharType="begin"/>
    </w:r>
    <w:r>
      <w:rPr>
        <w:rStyle w:val="FontStyle147"/>
      </w:rPr>
      <w:instrText>PAGE</w:instrText>
    </w:r>
    <w:r>
      <w:rPr>
        <w:rStyle w:val="FontStyle147"/>
      </w:rPr>
      <w:fldChar w:fldCharType="separate"/>
    </w:r>
    <w:r>
      <w:rPr>
        <w:rStyle w:val="FontStyle147"/>
      </w:rPr>
      <w:t>101</w:t>
    </w:r>
    <w:r>
      <w:rPr>
        <w:rStyle w:val="FontStyle147"/>
      </w:rPr>
      <w:fldChar w:fldCharType="end"/>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tabs>
        <w:tab w:val="left" w:pos="3533"/>
      </w:tabs>
      <w:spacing w:line="240" w:lineRule="auto"/>
      <w:ind w:left="1512"/>
      <w:jc w:val="both"/>
      <w:rPr>
        <w:rStyle w:val="FontStyle147"/>
      </w:rPr>
    </w:pPr>
    <w:r>
      <w:rPr>
        <w:rStyle w:val="FontStyle147"/>
      </w:rPr>
      <w:t>GOVERNMENT</w:t>
    </w:r>
    <w:r>
      <w:rPr>
        <w:rStyle w:val="FontStyle147"/>
      </w:rPr>
      <w:tab/>
      <w:t>[fl</w:t>
    </w:r>
    <w:proofErr w:type="gramStart"/>
    <w:r>
      <w:rPr>
        <w:rStyle w:val="FontStyle147"/>
      </w:rPr>
      <w:t>!81</w:t>
    </w:r>
    <w:proofErr w:type="gramEnd"/>
    <w:r>
      <w:rPr>
        <w:rStyle w:val="FontStyle147"/>
      </w:rPr>
      <w:t xml:space="preserve">] </w:t>
    </w:r>
    <w:r>
      <w:rPr>
        <w:rStyle w:val="FontStyle147"/>
      </w:rPr>
      <w:fldChar w:fldCharType="begin"/>
    </w:r>
    <w:r>
      <w:rPr>
        <w:rStyle w:val="FontStyle147"/>
      </w:rPr>
      <w:instrText>PAGE</w:instrText>
    </w:r>
    <w:r>
      <w:rPr>
        <w:rStyle w:val="FontStyle147"/>
      </w:rPr>
      <w:fldChar w:fldCharType="separate"/>
    </w:r>
    <w:r w:rsidR="007B65C3">
      <w:rPr>
        <w:rStyle w:val="FontStyle147"/>
        <w:noProof/>
      </w:rPr>
      <w:t>99</w:t>
    </w:r>
    <w:r>
      <w:rPr>
        <w:rStyle w:val="FontStyle147"/>
      </w:rPr>
      <w:fldChar w:fldCharType="end"/>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100</w:t>
    </w:r>
    <w:r>
      <w:rPr>
        <w:rStyle w:val="FontStyle147"/>
      </w:rPr>
      <w:fldChar w:fldCharType="end"/>
    </w:r>
    <w:r>
      <w:rPr>
        <w:rStyle w:val="FontStyle147"/>
      </w:rPr>
      <w:t xml:space="preserve"> [fll81] GOVERNMENT</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5"/>
      <w:framePr w:h="187" w:hRule="exact" w:hSpace="38" w:wrap="auto" w:vAnchor="text" w:hAnchor="text" w:x="4071" w:y="-23"/>
      <w:widowControl/>
      <w:jc w:val="right"/>
      <w:rPr>
        <w:rStyle w:val="FontStyle151"/>
      </w:rPr>
    </w:pPr>
    <w:r>
      <w:rPr>
        <w:rStyle w:val="FontStyle151"/>
      </w:rPr>
      <w:fldChar w:fldCharType="begin"/>
    </w:r>
    <w:r>
      <w:rPr>
        <w:rStyle w:val="FontStyle151"/>
      </w:rPr>
      <w:instrText>PAGE</w:instrText>
    </w:r>
    <w:r>
      <w:rPr>
        <w:rStyle w:val="FontStyle151"/>
      </w:rPr>
      <w:fldChar w:fldCharType="separate"/>
    </w:r>
    <w:r>
      <w:rPr>
        <w:rStyle w:val="FontStyle151"/>
      </w:rPr>
      <w:t>11</w:t>
    </w:r>
    <w:r>
      <w:rPr>
        <w:rStyle w:val="FontStyle151"/>
      </w:rPr>
      <w:fldChar w:fldCharType="end"/>
    </w:r>
  </w:p>
  <w:p w:rsidR="00E2665F" w:rsidRDefault="00E2665F">
    <w:pPr>
      <w:pStyle w:val="Style19"/>
      <w:widowControl/>
      <w:spacing w:before="10"/>
      <w:ind w:left="1627"/>
      <w:jc w:val="both"/>
      <w:rPr>
        <w:rStyle w:val="FontStyle151"/>
      </w:rPr>
    </w:pPr>
    <w:r>
      <w:rPr>
        <w:rStyle w:val="FontStyle151"/>
      </w:rPr>
      <w:t>CONTENTS</w:t>
    </w:r>
  </w:p>
  <w:p w:rsidR="00E2665F" w:rsidRDefault="00E2665F">
    <w:pPr>
      <w:pStyle w:val="Style5"/>
      <w:widowControl/>
      <w:tabs>
        <w:tab w:val="left" w:pos="3158"/>
      </w:tabs>
      <w:spacing w:before="192" w:line="206" w:lineRule="exact"/>
      <w:rPr>
        <w:rStyle w:val="FontStyle189"/>
      </w:rPr>
    </w:pPr>
    <w:r>
      <w:rPr>
        <w:rStyle w:val="FontStyle148"/>
        <w:spacing w:val="10"/>
      </w:rPr>
      <w:t>Chapter</w:t>
    </w:r>
    <w:r>
      <w:rPr>
        <w:rStyle w:val="FontStyle148"/>
      </w:rPr>
      <w:tab/>
    </w:r>
    <w:r>
      <w:rPr>
        <w:rStyle w:val="FontStyle148"/>
        <w:spacing w:val="10"/>
      </w:rPr>
      <w:t>Page</w:t>
    </w:r>
    <w:r>
      <w:rPr>
        <w:rStyle w:val="FontStyle148"/>
      </w:rPr>
      <w:t xml:space="preserve">   </w:t>
    </w:r>
    <w:proofErr w:type="spellStart"/>
    <w:r>
      <w:rPr>
        <w:rStyle w:val="FontStyle189"/>
      </w:rPr>
      <w:t>fl</w:t>
    </w:r>
    <w:proofErr w:type="spellEnd"/>
    <w:r>
      <w:rPr>
        <w:rStyle w:val="FontStyle189"/>
      </w:rPr>
      <w:t xml:space="preserve"> </w:t>
    </w:r>
    <w:proofErr w:type="spellStart"/>
    <w:r>
      <w:rPr>
        <w:rStyle w:val="FontStyle189"/>
      </w:rPr>
      <w:t>fl</w:t>
    </w:r>
    <w:proofErr w:type="spellEnd"/>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102</w:t>
    </w:r>
    <w:r>
      <w:rPr>
        <w:rStyle w:val="FontStyle147"/>
      </w:rPr>
      <w:fldChar w:fldCharType="end"/>
    </w:r>
    <w:r>
      <w:rPr>
        <w:rStyle w:val="FontStyle147"/>
      </w:rPr>
      <w:t xml:space="preserve"> [fll81] GOVERNMENT</w: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tabs>
        <w:tab w:val="left" w:pos="3470"/>
      </w:tabs>
      <w:spacing w:line="240" w:lineRule="auto"/>
      <w:ind w:left="1450"/>
      <w:jc w:val="both"/>
      <w:rPr>
        <w:rStyle w:val="FontStyle147"/>
      </w:rPr>
    </w:pPr>
    <w:r>
      <w:rPr>
        <w:rStyle w:val="FontStyle147"/>
      </w:rPr>
      <w:t>GOVERNMENT</w:t>
    </w:r>
    <w:r>
      <w:rPr>
        <w:rStyle w:val="FontStyle147"/>
      </w:rPr>
      <w:tab/>
      <w:t xml:space="preserve">[ffl81] </w:t>
    </w:r>
    <w:r>
      <w:rPr>
        <w:rStyle w:val="FontStyle147"/>
      </w:rPr>
      <w:fldChar w:fldCharType="begin"/>
    </w:r>
    <w:r>
      <w:rPr>
        <w:rStyle w:val="FontStyle147"/>
      </w:rPr>
      <w:instrText>PAGE</w:instrText>
    </w:r>
    <w:r>
      <w:rPr>
        <w:rStyle w:val="FontStyle147"/>
      </w:rPr>
      <w:fldChar w:fldCharType="separate"/>
    </w:r>
    <w:r>
      <w:rPr>
        <w:rStyle w:val="FontStyle147"/>
      </w:rPr>
      <w:t>103</w:t>
    </w:r>
    <w:r>
      <w:rPr>
        <w:rStyle w:val="FontStyle147"/>
      </w:rPr>
      <w:fldChar w:fldCharType="end"/>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tabs>
        <w:tab w:val="left" w:pos="3470"/>
      </w:tabs>
      <w:spacing w:line="240" w:lineRule="auto"/>
      <w:ind w:left="1450"/>
      <w:jc w:val="both"/>
      <w:rPr>
        <w:rStyle w:val="FontStyle147"/>
      </w:rPr>
    </w:pPr>
    <w:r>
      <w:rPr>
        <w:rStyle w:val="FontStyle147"/>
      </w:rPr>
      <w:t>GOVERNMENT</w:t>
    </w:r>
    <w:r>
      <w:rPr>
        <w:rStyle w:val="FontStyle147"/>
      </w:rPr>
      <w:tab/>
      <w:t xml:space="preserve">[ffl81] </w:t>
    </w:r>
    <w:r>
      <w:rPr>
        <w:rStyle w:val="FontStyle147"/>
      </w:rPr>
      <w:fldChar w:fldCharType="begin"/>
    </w:r>
    <w:r>
      <w:rPr>
        <w:rStyle w:val="FontStyle147"/>
      </w:rPr>
      <w:instrText>PAGE</w:instrText>
    </w:r>
    <w:r>
      <w:rPr>
        <w:rStyle w:val="FontStyle147"/>
      </w:rPr>
      <w:fldChar w:fldCharType="separate"/>
    </w:r>
    <w:r w:rsidR="007B65C3">
      <w:rPr>
        <w:rStyle w:val="FontStyle147"/>
        <w:noProof/>
      </w:rPr>
      <w:t>101</w:t>
    </w:r>
    <w:r>
      <w:rPr>
        <w:rStyle w:val="FontStyle147"/>
      </w:rPr>
      <w:fldChar w:fldCharType="end"/>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102</w:t>
    </w:r>
    <w:r>
      <w:rPr>
        <w:rStyle w:val="FontStyle147"/>
      </w:rPr>
      <w:fldChar w:fldCharType="end"/>
    </w:r>
    <w:r>
      <w:rPr>
        <w:rStyle w:val="FontStyle147"/>
      </w:rPr>
      <w:t xml:space="preserve"> [H182] GOVERNMENT</w: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104</w:t>
    </w:r>
    <w:r>
      <w:rPr>
        <w:rStyle w:val="FontStyle147"/>
      </w:rPr>
      <w:fldChar w:fldCharType="end"/>
    </w:r>
    <w:r>
      <w:rPr>
        <w:rStyle w:val="FontStyle147"/>
      </w:rPr>
      <w:t xml:space="preserve"> [H182] GOVERNMENT</w: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tabs>
        <w:tab w:val="left" w:pos="3451"/>
      </w:tabs>
      <w:spacing w:line="240" w:lineRule="auto"/>
      <w:ind w:left="1435"/>
      <w:jc w:val="both"/>
      <w:rPr>
        <w:rStyle w:val="FontStyle147"/>
      </w:rPr>
    </w:pPr>
    <w:r>
      <w:rPr>
        <w:rStyle w:val="FontStyle147"/>
      </w:rPr>
      <w:t>GOVERNMENT</w:t>
    </w:r>
    <w:r>
      <w:rPr>
        <w:rStyle w:val="FontStyle147"/>
      </w:rPr>
      <w:tab/>
      <w:t xml:space="preserve">[fll90] </w:t>
    </w:r>
    <w:r>
      <w:rPr>
        <w:rStyle w:val="FontStyle147"/>
      </w:rPr>
      <w:fldChar w:fldCharType="begin"/>
    </w:r>
    <w:r>
      <w:rPr>
        <w:rStyle w:val="FontStyle147"/>
      </w:rPr>
      <w:instrText>PAGE</w:instrText>
    </w:r>
    <w:r>
      <w:rPr>
        <w:rStyle w:val="FontStyle147"/>
      </w:rPr>
      <w:fldChar w:fldCharType="separate"/>
    </w:r>
    <w:r>
      <w:rPr>
        <w:rStyle w:val="FontStyle147"/>
      </w:rPr>
      <w:t>105</w:t>
    </w:r>
    <w:r>
      <w:rPr>
        <w:rStyle w:val="FontStyle147"/>
      </w:rPr>
      <w:fldChar w:fldCharType="end"/>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tabs>
        <w:tab w:val="left" w:pos="3451"/>
      </w:tabs>
      <w:spacing w:line="240" w:lineRule="auto"/>
      <w:ind w:left="1435"/>
      <w:jc w:val="both"/>
      <w:rPr>
        <w:rStyle w:val="FontStyle147"/>
      </w:rPr>
    </w:pPr>
    <w:r>
      <w:rPr>
        <w:rStyle w:val="FontStyle147"/>
      </w:rPr>
      <w:t>GOVERNMENT</w:t>
    </w:r>
    <w:r>
      <w:rPr>
        <w:rStyle w:val="FontStyle147"/>
      </w:rPr>
      <w:tab/>
      <w:t xml:space="preserve">[fll90] </w:t>
    </w:r>
    <w:r>
      <w:rPr>
        <w:rStyle w:val="FontStyle147"/>
      </w:rPr>
      <w:fldChar w:fldCharType="begin"/>
    </w:r>
    <w:r>
      <w:rPr>
        <w:rStyle w:val="FontStyle147"/>
      </w:rPr>
      <w:instrText>PAGE</w:instrText>
    </w:r>
    <w:r>
      <w:rPr>
        <w:rStyle w:val="FontStyle147"/>
      </w:rPr>
      <w:fldChar w:fldCharType="separate"/>
    </w:r>
    <w:r w:rsidR="007B65C3">
      <w:rPr>
        <w:rStyle w:val="FontStyle147"/>
        <w:noProof/>
      </w:rPr>
      <w:t>103</w:t>
    </w:r>
    <w:r>
      <w:rPr>
        <w:rStyle w:val="FontStyle147"/>
      </w:rPr>
      <w:fldChar w:fldCharType="end"/>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104</w:t>
    </w:r>
    <w:r>
      <w:rPr>
        <w:rStyle w:val="FontStyle147"/>
      </w:rPr>
      <w:fldChar w:fldCharType="end"/>
    </w:r>
    <w:r>
      <w:rPr>
        <w:rStyle w:val="FontStyle147"/>
      </w:rPr>
      <w:t xml:space="preserve"> [1J191] GOVERNMENT</w: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106</w:t>
    </w:r>
    <w:r>
      <w:rPr>
        <w:rStyle w:val="FontStyle147"/>
      </w:rPr>
      <w:fldChar w:fldCharType="end"/>
    </w:r>
    <w:r>
      <w:rPr>
        <w:rStyle w:val="FontStyle147"/>
      </w:rPr>
      <w:t xml:space="preserve"> [1J191] GOVERNMENT</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tabs>
        <w:tab w:val="left" w:pos="3475"/>
      </w:tabs>
      <w:spacing w:line="240" w:lineRule="auto"/>
      <w:ind w:left="1459"/>
      <w:jc w:val="both"/>
      <w:rPr>
        <w:rStyle w:val="FontStyle147"/>
      </w:rPr>
    </w:pPr>
    <w:r>
      <w:rPr>
        <w:rStyle w:val="FontStyle147"/>
      </w:rPr>
      <w:t>GOVERNMENT</w:t>
    </w:r>
    <w:r>
      <w:rPr>
        <w:rStyle w:val="FontStyle147"/>
      </w:rPr>
      <w:tab/>
      <w:t>[fl</w:t>
    </w:r>
    <w:proofErr w:type="gramStart"/>
    <w:r>
      <w:rPr>
        <w:rStyle w:val="FontStyle147"/>
      </w:rPr>
      <w:t>!94</w:t>
    </w:r>
    <w:proofErr w:type="gramEnd"/>
    <w:r>
      <w:rPr>
        <w:rStyle w:val="FontStyle147"/>
      </w:rPr>
      <w:t xml:space="preserve">] </w:t>
    </w:r>
    <w:r>
      <w:rPr>
        <w:rStyle w:val="FontStyle147"/>
      </w:rPr>
      <w:fldChar w:fldCharType="begin"/>
    </w:r>
    <w:r>
      <w:rPr>
        <w:rStyle w:val="FontStyle147"/>
      </w:rPr>
      <w:instrText>PAGE</w:instrText>
    </w:r>
    <w:r>
      <w:rPr>
        <w:rStyle w:val="FontStyle147"/>
      </w:rPr>
      <w:fldChar w:fldCharType="separate"/>
    </w:r>
    <w:r>
      <w:rPr>
        <w:rStyle w:val="FontStyle147"/>
      </w:rPr>
      <w:t>107</w:t>
    </w:r>
    <w:r>
      <w:rPr>
        <w:rStyle w:val="FontStyle147"/>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5"/>
      <w:framePr w:h="163" w:hRule="exact" w:hSpace="38" w:wrap="auto" w:vAnchor="text" w:hAnchor="text" w:x="-13" w:y="-3"/>
      <w:widowControl/>
      <w:jc w:val="both"/>
      <w:rPr>
        <w:rStyle w:val="FontStyle160"/>
      </w:rPr>
    </w:pPr>
    <w:r>
      <w:rPr>
        <w:rStyle w:val="FontStyle160"/>
      </w:rPr>
      <w:fldChar w:fldCharType="begin"/>
    </w:r>
    <w:r>
      <w:rPr>
        <w:rStyle w:val="FontStyle160"/>
      </w:rPr>
      <w:instrText>PAGE</w:instrText>
    </w:r>
    <w:r>
      <w:rPr>
        <w:rStyle w:val="FontStyle160"/>
      </w:rPr>
      <w:fldChar w:fldCharType="separate"/>
    </w:r>
    <w:r>
      <w:rPr>
        <w:rStyle w:val="FontStyle160"/>
      </w:rPr>
      <w:t>12</w:t>
    </w:r>
    <w:r>
      <w:rPr>
        <w:rStyle w:val="FontStyle160"/>
      </w:rPr>
      <w:fldChar w:fldCharType="end"/>
    </w:r>
  </w:p>
  <w:p w:rsidR="00E2665F" w:rsidRDefault="00E2665F">
    <w:pPr>
      <w:pStyle w:val="Style21"/>
      <w:widowControl/>
      <w:spacing w:line="240" w:lineRule="auto"/>
      <w:ind w:left="1483" w:firstLine="0"/>
      <w:jc w:val="both"/>
      <w:rPr>
        <w:rStyle w:val="FontStyle151"/>
      </w:rPr>
    </w:pPr>
    <w:r>
      <w:rPr>
        <w:rStyle w:val="FontStyle151"/>
      </w:rPr>
      <w:t>CONTENTS</w:t>
    </w:r>
  </w:p>
  <w:p w:rsidR="00E2665F" w:rsidRDefault="00E2665F">
    <w:pPr>
      <w:pStyle w:val="Style5"/>
      <w:widowControl/>
      <w:spacing w:before="197" w:line="202" w:lineRule="exact"/>
      <w:rPr>
        <w:rStyle w:val="FontStyle148"/>
        <w:spacing w:val="10"/>
      </w:rPr>
    </w:pPr>
    <w:r>
      <w:rPr>
        <w:rStyle w:val="FontStyle148"/>
        <w:spacing w:val="10"/>
      </w:rPr>
      <w:t>Chapter</w:t>
    </w:r>
    <w:r>
      <w:rPr>
        <w:rStyle w:val="FontStyle148"/>
      </w:rPr>
      <w:t xml:space="preserve"> </w:t>
    </w:r>
    <w:r>
      <w:rPr>
        <w:rStyle w:val="FontStyle148"/>
        <w:spacing w:val="10"/>
      </w:rPr>
      <w:t>Page</w: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tabs>
        <w:tab w:val="left" w:pos="3475"/>
      </w:tabs>
      <w:spacing w:line="240" w:lineRule="auto"/>
      <w:ind w:left="1459"/>
      <w:jc w:val="both"/>
      <w:rPr>
        <w:rStyle w:val="FontStyle147"/>
      </w:rPr>
    </w:pPr>
    <w:r>
      <w:rPr>
        <w:rStyle w:val="FontStyle147"/>
      </w:rPr>
      <w:t>GOVERNMENT</w:t>
    </w:r>
    <w:r>
      <w:rPr>
        <w:rStyle w:val="FontStyle147"/>
      </w:rPr>
      <w:tab/>
      <w:t>[fl</w:t>
    </w:r>
    <w:proofErr w:type="gramStart"/>
    <w:r>
      <w:rPr>
        <w:rStyle w:val="FontStyle147"/>
      </w:rPr>
      <w:t>!94</w:t>
    </w:r>
    <w:proofErr w:type="gramEnd"/>
    <w:r>
      <w:rPr>
        <w:rStyle w:val="FontStyle147"/>
      </w:rPr>
      <w:t xml:space="preserve">] </w:t>
    </w:r>
    <w:r>
      <w:rPr>
        <w:rStyle w:val="FontStyle147"/>
      </w:rPr>
      <w:fldChar w:fldCharType="begin"/>
    </w:r>
    <w:r>
      <w:rPr>
        <w:rStyle w:val="FontStyle147"/>
      </w:rPr>
      <w:instrText>PAGE</w:instrText>
    </w:r>
    <w:r>
      <w:rPr>
        <w:rStyle w:val="FontStyle147"/>
      </w:rPr>
      <w:fldChar w:fldCharType="separate"/>
    </w:r>
    <w:r w:rsidR="007B65C3">
      <w:rPr>
        <w:rStyle w:val="FontStyle147"/>
        <w:noProof/>
      </w:rPr>
      <w:t>105</w:t>
    </w:r>
    <w:r>
      <w:rPr>
        <w:rStyle w:val="FontStyle147"/>
      </w:rPr>
      <w:fldChar w:fldCharType="end"/>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106</w:t>
    </w:r>
    <w:r>
      <w:rPr>
        <w:rStyle w:val="FontStyle147"/>
      </w:rPr>
      <w:fldChar w:fldCharType="end"/>
    </w:r>
    <w:r>
      <w:rPr>
        <w:rStyle w:val="FontStyle147"/>
      </w:rPr>
      <w:t xml:space="preserve"> [H195] GOVERNMENT</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108</w:t>
    </w:r>
    <w:r>
      <w:rPr>
        <w:rStyle w:val="FontStyle147"/>
      </w:rPr>
      <w:fldChar w:fldCharType="end"/>
    </w:r>
    <w:r>
      <w:rPr>
        <w:rStyle w:val="FontStyle147"/>
      </w:rPr>
      <w:t xml:space="preserve"> [H195] GOVERNMENT</w: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tabs>
        <w:tab w:val="left" w:pos="3485"/>
      </w:tabs>
      <w:spacing w:line="240" w:lineRule="auto"/>
      <w:ind w:left="1469"/>
      <w:jc w:val="both"/>
      <w:rPr>
        <w:rStyle w:val="FontStyle147"/>
      </w:rPr>
    </w:pPr>
    <w:r>
      <w:rPr>
        <w:rStyle w:val="FontStyle147"/>
      </w:rPr>
      <w:t>GOVERNMENT</w:t>
    </w:r>
    <w:r>
      <w:rPr>
        <w:rStyle w:val="FontStyle147"/>
      </w:rPr>
      <w:tab/>
      <w:t xml:space="preserve">[fi204] </w:t>
    </w:r>
    <w:r>
      <w:rPr>
        <w:rStyle w:val="FontStyle147"/>
      </w:rPr>
      <w:fldChar w:fldCharType="begin"/>
    </w:r>
    <w:r>
      <w:rPr>
        <w:rStyle w:val="FontStyle147"/>
      </w:rPr>
      <w:instrText>PAGE</w:instrText>
    </w:r>
    <w:r>
      <w:rPr>
        <w:rStyle w:val="FontStyle147"/>
      </w:rPr>
      <w:fldChar w:fldCharType="separate"/>
    </w:r>
    <w:r>
      <w:rPr>
        <w:rStyle w:val="FontStyle147"/>
      </w:rPr>
      <w:t>109</w:t>
    </w:r>
    <w:r>
      <w:rPr>
        <w:rStyle w:val="FontStyle147"/>
      </w:rPr>
      <w:fldChar w:fldCharType="end"/>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tabs>
        <w:tab w:val="left" w:pos="3485"/>
      </w:tabs>
      <w:spacing w:line="240" w:lineRule="auto"/>
      <w:ind w:left="1469"/>
      <w:jc w:val="both"/>
      <w:rPr>
        <w:rStyle w:val="FontStyle147"/>
      </w:rPr>
    </w:pPr>
    <w:r>
      <w:rPr>
        <w:rStyle w:val="FontStyle147"/>
      </w:rPr>
      <w:t>GOVERNMENT</w:t>
    </w:r>
    <w:r>
      <w:rPr>
        <w:rStyle w:val="FontStyle147"/>
      </w:rPr>
      <w:tab/>
      <w:t xml:space="preserve">[fi204] </w:t>
    </w:r>
    <w:r>
      <w:rPr>
        <w:rStyle w:val="FontStyle147"/>
      </w:rPr>
      <w:fldChar w:fldCharType="begin"/>
    </w:r>
    <w:r>
      <w:rPr>
        <w:rStyle w:val="FontStyle147"/>
      </w:rPr>
      <w:instrText>PAGE</w:instrText>
    </w:r>
    <w:r>
      <w:rPr>
        <w:rStyle w:val="FontStyle147"/>
      </w:rPr>
      <w:fldChar w:fldCharType="separate"/>
    </w:r>
    <w:r w:rsidR="007B65C3">
      <w:rPr>
        <w:rStyle w:val="FontStyle147"/>
        <w:noProof/>
      </w:rPr>
      <w:t>107</w:t>
    </w:r>
    <w:r>
      <w:rPr>
        <w:rStyle w:val="FontStyle147"/>
      </w:rPr>
      <w:fldChar w:fldCharType="end"/>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108</w:t>
    </w:r>
    <w:r>
      <w:rPr>
        <w:rStyle w:val="FontStyle147"/>
      </w:rPr>
      <w:fldChar w:fldCharType="end"/>
    </w:r>
    <w:r>
      <w:rPr>
        <w:rStyle w:val="FontStyle147"/>
      </w:rPr>
      <w:t xml:space="preserve"> [fl205] GOVERNMENT</w: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110</w:t>
    </w:r>
    <w:r>
      <w:rPr>
        <w:rStyle w:val="FontStyle147"/>
      </w:rPr>
      <w:fldChar w:fldCharType="end"/>
    </w:r>
    <w:r>
      <w:rPr>
        <w:rStyle w:val="FontStyle147"/>
      </w:rPr>
      <w:t xml:space="preserve"> [fl205] GOVERNMENT</w: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tabs>
        <w:tab w:val="left" w:pos="3418"/>
      </w:tabs>
      <w:spacing w:line="240" w:lineRule="auto"/>
      <w:ind w:left="1402"/>
      <w:jc w:val="both"/>
      <w:rPr>
        <w:rStyle w:val="FontStyle147"/>
      </w:rPr>
    </w:pPr>
    <w:r>
      <w:rPr>
        <w:rStyle w:val="FontStyle147"/>
      </w:rPr>
      <w:t>GOVERNMENT</w:t>
    </w:r>
    <w:r>
      <w:rPr>
        <w:rStyle w:val="FontStyle147"/>
      </w:rPr>
      <w:tab/>
      <w:t xml:space="preserve">[fl213] </w:t>
    </w:r>
    <w:r>
      <w:rPr>
        <w:rStyle w:val="FontStyle147"/>
      </w:rPr>
      <w:fldChar w:fldCharType="begin"/>
    </w:r>
    <w:r>
      <w:rPr>
        <w:rStyle w:val="FontStyle147"/>
      </w:rPr>
      <w:instrText>PAGE</w:instrText>
    </w:r>
    <w:r>
      <w:rPr>
        <w:rStyle w:val="FontStyle147"/>
      </w:rPr>
      <w:fldChar w:fldCharType="separate"/>
    </w:r>
    <w:r>
      <w:rPr>
        <w:rStyle w:val="FontStyle147"/>
      </w:rPr>
      <w:t>111</w:t>
    </w:r>
    <w:r>
      <w:rPr>
        <w:rStyle w:val="FontStyle147"/>
      </w:rPr>
      <w:fldChar w:fldCharType="end"/>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tabs>
        <w:tab w:val="left" w:pos="3418"/>
      </w:tabs>
      <w:spacing w:line="240" w:lineRule="auto"/>
      <w:ind w:left="1402"/>
      <w:jc w:val="both"/>
      <w:rPr>
        <w:rStyle w:val="FontStyle147"/>
      </w:rPr>
    </w:pPr>
    <w:r>
      <w:rPr>
        <w:rStyle w:val="FontStyle147"/>
      </w:rPr>
      <w:t>GOVERNMENT</w:t>
    </w:r>
    <w:r>
      <w:rPr>
        <w:rStyle w:val="FontStyle147"/>
      </w:rPr>
      <w:tab/>
      <w:t xml:space="preserve">[fl213] </w:t>
    </w:r>
    <w:r>
      <w:rPr>
        <w:rStyle w:val="FontStyle147"/>
      </w:rPr>
      <w:fldChar w:fldCharType="begin"/>
    </w:r>
    <w:r>
      <w:rPr>
        <w:rStyle w:val="FontStyle147"/>
      </w:rPr>
      <w:instrText>PAGE</w:instrText>
    </w:r>
    <w:r>
      <w:rPr>
        <w:rStyle w:val="FontStyle147"/>
      </w:rPr>
      <w:fldChar w:fldCharType="separate"/>
    </w:r>
    <w:r w:rsidR="007B65C3">
      <w:rPr>
        <w:rStyle w:val="FontStyle147"/>
        <w:noProof/>
      </w:rPr>
      <w:t>109</w:t>
    </w:r>
    <w:r>
      <w:rPr>
        <w:rStyle w:val="FontStyle147"/>
      </w:rPr>
      <w:fldChar w:fldCharType="end"/>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1" w:y="-28"/>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110</w:t>
    </w:r>
    <w:r>
      <w:rPr>
        <w:rStyle w:val="FontStyle147"/>
      </w:rPr>
      <w:fldChar w:fldCharType="end"/>
    </w:r>
    <w:r>
      <w:rPr>
        <w:rStyle w:val="FontStyle147"/>
      </w:rPr>
      <w:t xml:space="preserve"> [H214]</w:t>
    </w:r>
  </w:p>
  <w:p w:rsidR="00E2665F" w:rsidRDefault="00E2665F">
    <w:pPr>
      <w:pStyle w:val="Style6"/>
      <w:widowControl/>
      <w:spacing w:line="240" w:lineRule="auto"/>
      <w:ind w:left="653"/>
      <w:jc w:val="both"/>
      <w:rPr>
        <w:rStyle w:val="FontStyle147"/>
      </w:rPr>
    </w:pPr>
    <w:r>
      <w:rPr>
        <w:rStyle w:val="FontStyle147"/>
      </w:rPr>
      <w:t>GOVERNMENT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5"/>
      <w:framePr w:h="163" w:hRule="exact" w:hSpace="38" w:wrap="auto" w:vAnchor="text" w:hAnchor="text" w:x="-13" w:y="-3"/>
      <w:widowControl/>
      <w:jc w:val="both"/>
      <w:rPr>
        <w:rStyle w:val="FontStyle160"/>
      </w:rPr>
    </w:pPr>
    <w:r>
      <w:rPr>
        <w:rStyle w:val="FontStyle160"/>
      </w:rPr>
      <w:fldChar w:fldCharType="begin"/>
    </w:r>
    <w:r>
      <w:rPr>
        <w:rStyle w:val="FontStyle160"/>
      </w:rPr>
      <w:instrText>PAGE</w:instrText>
    </w:r>
    <w:r>
      <w:rPr>
        <w:rStyle w:val="FontStyle160"/>
      </w:rPr>
      <w:fldChar w:fldCharType="separate"/>
    </w:r>
    <w:r w:rsidR="007B65C3">
      <w:rPr>
        <w:rStyle w:val="FontStyle160"/>
        <w:noProof/>
      </w:rPr>
      <w:t>11</w:t>
    </w:r>
    <w:r>
      <w:rPr>
        <w:rStyle w:val="FontStyle160"/>
      </w:rPr>
      <w:fldChar w:fldCharType="end"/>
    </w:r>
  </w:p>
  <w:p w:rsidR="00E2665F" w:rsidRDefault="00E2665F">
    <w:pPr>
      <w:pStyle w:val="Style21"/>
      <w:widowControl/>
      <w:spacing w:line="240" w:lineRule="auto"/>
      <w:ind w:left="1483" w:firstLine="0"/>
      <w:jc w:val="both"/>
      <w:rPr>
        <w:rStyle w:val="FontStyle151"/>
      </w:rPr>
    </w:pPr>
    <w:r>
      <w:rPr>
        <w:rStyle w:val="FontStyle151"/>
      </w:rPr>
      <w:t>CONTENTS</w:t>
    </w:r>
  </w:p>
  <w:p w:rsidR="00E2665F" w:rsidRDefault="00E2665F">
    <w:pPr>
      <w:pStyle w:val="Style5"/>
      <w:widowControl/>
      <w:spacing w:before="197" w:line="202" w:lineRule="exact"/>
      <w:rPr>
        <w:rStyle w:val="FontStyle148"/>
        <w:spacing w:val="10"/>
      </w:rPr>
    </w:pPr>
    <w:r>
      <w:rPr>
        <w:rStyle w:val="FontStyle148"/>
        <w:spacing w:val="10"/>
      </w:rPr>
      <w:t>Chapter</w:t>
    </w:r>
    <w:r>
      <w:rPr>
        <w:rStyle w:val="FontStyle148"/>
      </w:rPr>
      <w:t xml:space="preserve"> </w:t>
    </w:r>
    <w:r>
      <w:rPr>
        <w:rStyle w:val="FontStyle148"/>
        <w:spacing w:val="10"/>
      </w:rPr>
      <w:t>Page</w: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1" w:y="-28"/>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112</w:t>
    </w:r>
    <w:r>
      <w:rPr>
        <w:rStyle w:val="FontStyle147"/>
      </w:rPr>
      <w:fldChar w:fldCharType="end"/>
    </w:r>
    <w:r>
      <w:rPr>
        <w:rStyle w:val="FontStyle147"/>
      </w:rPr>
      <w:t xml:space="preserve"> [H214]</w:t>
    </w:r>
  </w:p>
  <w:p w:rsidR="00E2665F" w:rsidRDefault="00E2665F">
    <w:pPr>
      <w:pStyle w:val="Style6"/>
      <w:widowControl/>
      <w:spacing w:line="240" w:lineRule="auto"/>
      <w:ind w:left="653"/>
      <w:jc w:val="both"/>
      <w:rPr>
        <w:rStyle w:val="FontStyle147"/>
      </w:rPr>
    </w:pPr>
    <w:r>
      <w:rPr>
        <w:rStyle w:val="FontStyle147"/>
      </w:rPr>
      <w:t>GOVERNMENT</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tabs>
        <w:tab w:val="left" w:pos="3470"/>
      </w:tabs>
      <w:spacing w:line="240" w:lineRule="auto"/>
      <w:ind w:left="1450"/>
      <w:jc w:val="both"/>
      <w:rPr>
        <w:rStyle w:val="FontStyle147"/>
      </w:rPr>
    </w:pPr>
    <w:r>
      <w:rPr>
        <w:rStyle w:val="FontStyle147"/>
      </w:rPr>
      <w:t>GOVERNMENT</w:t>
    </w:r>
    <w:r>
      <w:rPr>
        <w:rStyle w:val="FontStyle147"/>
      </w:rPr>
      <w:tab/>
      <w:t xml:space="preserve">[fl218] </w:t>
    </w:r>
    <w:r>
      <w:rPr>
        <w:rStyle w:val="FontStyle147"/>
      </w:rPr>
      <w:fldChar w:fldCharType="begin"/>
    </w:r>
    <w:r>
      <w:rPr>
        <w:rStyle w:val="FontStyle147"/>
      </w:rPr>
      <w:instrText>PAGE</w:instrText>
    </w:r>
    <w:r>
      <w:rPr>
        <w:rStyle w:val="FontStyle147"/>
      </w:rPr>
      <w:fldChar w:fldCharType="separate"/>
    </w:r>
    <w:r>
      <w:rPr>
        <w:rStyle w:val="FontStyle147"/>
      </w:rPr>
      <w:t>113</w:t>
    </w:r>
    <w:r>
      <w:rPr>
        <w:rStyle w:val="FontStyle147"/>
      </w:rPr>
      <w:fldChar w:fldCharType="end"/>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tabs>
        <w:tab w:val="left" w:pos="3470"/>
      </w:tabs>
      <w:spacing w:line="240" w:lineRule="auto"/>
      <w:ind w:left="1450"/>
      <w:jc w:val="both"/>
      <w:rPr>
        <w:rStyle w:val="FontStyle147"/>
      </w:rPr>
    </w:pPr>
    <w:r>
      <w:rPr>
        <w:rStyle w:val="FontStyle147"/>
      </w:rPr>
      <w:t>GOVERNMENT</w:t>
    </w:r>
    <w:r>
      <w:rPr>
        <w:rStyle w:val="FontStyle147"/>
      </w:rPr>
      <w:tab/>
      <w:t xml:space="preserve">[fl218] </w:t>
    </w:r>
    <w:r>
      <w:rPr>
        <w:rStyle w:val="FontStyle147"/>
      </w:rPr>
      <w:fldChar w:fldCharType="begin"/>
    </w:r>
    <w:r>
      <w:rPr>
        <w:rStyle w:val="FontStyle147"/>
      </w:rPr>
      <w:instrText>PAGE</w:instrText>
    </w:r>
    <w:r>
      <w:rPr>
        <w:rStyle w:val="FontStyle147"/>
      </w:rPr>
      <w:fldChar w:fldCharType="separate"/>
    </w:r>
    <w:r w:rsidR="007B65C3">
      <w:rPr>
        <w:rStyle w:val="FontStyle147"/>
        <w:noProof/>
      </w:rPr>
      <w:t>111</w:t>
    </w:r>
    <w:r>
      <w:rPr>
        <w:rStyle w:val="FontStyle147"/>
      </w:rPr>
      <w:fldChar w:fldCharType="end"/>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112</w:t>
    </w:r>
    <w:r>
      <w:rPr>
        <w:rStyle w:val="FontStyle147"/>
      </w:rPr>
      <w:fldChar w:fldCharType="end"/>
    </w:r>
    <w:r>
      <w:rPr>
        <w:rStyle w:val="FontStyle147"/>
      </w:rPr>
      <w:t xml:space="preserve"> [fl219] GOVERNMENT</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114</w:t>
    </w:r>
    <w:r>
      <w:rPr>
        <w:rStyle w:val="FontStyle147"/>
      </w:rPr>
      <w:fldChar w:fldCharType="end"/>
    </w:r>
    <w:r>
      <w:rPr>
        <w:rStyle w:val="FontStyle147"/>
      </w:rPr>
      <w:t xml:space="preserve"> [fl219] GOVERNMENT</w: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3"/>
      <w:framePr w:h="163" w:hRule="exact" w:hSpace="38" w:wrap="auto" w:vAnchor="text" w:hAnchor="text" w:x="3423" w:y="-18"/>
      <w:widowControl/>
      <w:jc w:val="right"/>
      <w:rPr>
        <w:rStyle w:val="FontStyle163"/>
      </w:rPr>
    </w:pPr>
    <w:r>
      <w:rPr>
        <w:rStyle w:val="FontStyle163"/>
      </w:rPr>
      <w:t xml:space="preserve">[11224] </w:t>
    </w:r>
    <w:r>
      <w:rPr>
        <w:rStyle w:val="FontStyle163"/>
      </w:rPr>
      <w:fldChar w:fldCharType="begin"/>
    </w:r>
    <w:r>
      <w:rPr>
        <w:rStyle w:val="FontStyle163"/>
      </w:rPr>
      <w:instrText>PAGE</w:instrText>
    </w:r>
    <w:r>
      <w:rPr>
        <w:rStyle w:val="FontStyle163"/>
      </w:rPr>
      <w:fldChar w:fldCharType="separate"/>
    </w:r>
    <w:r>
      <w:rPr>
        <w:rStyle w:val="FontStyle163"/>
      </w:rPr>
      <w:t>115</w:t>
    </w:r>
    <w:r>
      <w:rPr>
        <w:rStyle w:val="FontStyle163"/>
      </w:rPr>
      <w:fldChar w:fldCharType="end"/>
    </w:r>
  </w:p>
  <w:p w:rsidR="00E2665F" w:rsidRDefault="00E2665F">
    <w:pPr>
      <w:pStyle w:val="Style6"/>
      <w:widowControl/>
      <w:spacing w:line="240" w:lineRule="auto"/>
      <w:ind w:left="1464"/>
      <w:jc w:val="both"/>
      <w:rPr>
        <w:rStyle w:val="FontStyle147"/>
      </w:rPr>
    </w:pPr>
    <w:r>
      <w:rPr>
        <w:rStyle w:val="FontStyle147"/>
      </w:rPr>
      <w:t>GOVERNMENT</w: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3"/>
      <w:framePr w:h="163" w:hRule="exact" w:hSpace="38" w:wrap="auto" w:vAnchor="text" w:hAnchor="text" w:x="3423" w:y="-18"/>
      <w:widowControl/>
      <w:jc w:val="right"/>
      <w:rPr>
        <w:rStyle w:val="FontStyle163"/>
      </w:rPr>
    </w:pPr>
    <w:r>
      <w:rPr>
        <w:rStyle w:val="FontStyle163"/>
      </w:rPr>
      <w:t xml:space="preserve">[11224] </w:t>
    </w:r>
    <w:r>
      <w:rPr>
        <w:rStyle w:val="FontStyle163"/>
      </w:rPr>
      <w:fldChar w:fldCharType="begin"/>
    </w:r>
    <w:r>
      <w:rPr>
        <w:rStyle w:val="FontStyle163"/>
      </w:rPr>
      <w:instrText>PAGE</w:instrText>
    </w:r>
    <w:r>
      <w:rPr>
        <w:rStyle w:val="FontStyle163"/>
      </w:rPr>
      <w:fldChar w:fldCharType="separate"/>
    </w:r>
    <w:r w:rsidR="007B65C3">
      <w:rPr>
        <w:rStyle w:val="FontStyle163"/>
        <w:noProof/>
      </w:rPr>
      <w:t>113</w:t>
    </w:r>
    <w:r>
      <w:rPr>
        <w:rStyle w:val="FontStyle163"/>
      </w:rPr>
      <w:fldChar w:fldCharType="end"/>
    </w:r>
  </w:p>
  <w:p w:rsidR="00E2665F" w:rsidRDefault="00E2665F">
    <w:pPr>
      <w:pStyle w:val="Style6"/>
      <w:widowControl/>
      <w:spacing w:line="240" w:lineRule="auto"/>
      <w:ind w:left="1464"/>
      <w:jc w:val="both"/>
      <w:rPr>
        <w:rStyle w:val="FontStyle147"/>
      </w:rPr>
    </w:pPr>
    <w:r>
      <w:rPr>
        <w:rStyle w:val="FontStyle147"/>
      </w:rPr>
      <w:t>GOVERNMENT</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114</w:t>
    </w:r>
    <w:r>
      <w:rPr>
        <w:rStyle w:val="FontStyle147"/>
      </w:rPr>
      <w:fldChar w:fldCharType="end"/>
    </w:r>
    <w:r>
      <w:rPr>
        <w:rStyle w:val="FontStyle147"/>
      </w:rPr>
      <w:t xml:space="preserve"> [1J225] GOVERNMENT</w: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116</w:t>
    </w:r>
    <w:r>
      <w:rPr>
        <w:rStyle w:val="FontStyle147"/>
      </w:rPr>
      <w:fldChar w:fldCharType="end"/>
    </w:r>
    <w:r>
      <w:rPr>
        <w:rStyle w:val="FontStyle147"/>
      </w:rPr>
      <w:t xml:space="preserve"> [1J225] GOVERNMENT</w: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tabs>
        <w:tab w:val="left" w:pos="3523"/>
      </w:tabs>
      <w:spacing w:line="240" w:lineRule="auto"/>
      <w:ind w:left="1502"/>
      <w:jc w:val="both"/>
      <w:rPr>
        <w:rStyle w:val="FontStyle147"/>
      </w:rPr>
    </w:pPr>
    <w:r>
      <w:rPr>
        <w:rStyle w:val="FontStyle147"/>
      </w:rPr>
      <w:t>GOVERNMENT</w:t>
    </w:r>
    <w:r>
      <w:rPr>
        <w:rStyle w:val="FontStyle147"/>
      </w:rPr>
      <w:tab/>
      <w:t xml:space="preserve">[11226] </w:t>
    </w:r>
    <w:r>
      <w:rPr>
        <w:rStyle w:val="FontStyle147"/>
      </w:rPr>
      <w:fldChar w:fldCharType="begin"/>
    </w:r>
    <w:r>
      <w:rPr>
        <w:rStyle w:val="FontStyle147"/>
      </w:rPr>
      <w:instrText>PAGE</w:instrText>
    </w:r>
    <w:r>
      <w:rPr>
        <w:rStyle w:val="FontStyle147"/>
      </w:rPr>
      <w:fldChar w:fldCharType="separate"/>
    </w:r>
    <w:r>
      <w:rPr>
        <w:rStyle w:val="FontStyle147"/>
      </w:rPr>
      <w:t>117</w:t>
    </w:r>
    <w:r>
      <w:rPr>
        <w:rStyle w:val="FontStyle147"/>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tabs>
        <w:tab w:val="left" w:pos="3523"/>
      </w:tabs>
      <w:spacing w:line="240" w:lineRule="auto"/>
      <w:ind w:left="1502"/>
      <w:jc w:val="both"/>
      <w:rPr>
        <w:rStyle w:val="FontStyle147"/>
      </w:rPr>
    </w:pPr>
    <w:r>
      <w:rPr>
        <w:rStyle w:val="FontStyle147"/>
      </w:rPr>
      <w:t>GOVERNMENT</w:t>
    </w:r>
    <w:r>
      <w:rPr>
        <w:rStyle w:val="FontStyle147"/>
      </w:rPr>
      <w:tab/>
      <w:t xml:space="preserve">[11226] </w:t>
    </w:r>
    <w:r>
      <w:rPr>
        <w:rStyle w:val="FontStyle147"/>
      </w:rPr>
      <w:fldChar w:fldCharType="begin"/>
    </w:r>
    <w:r>
      <w:rPr>
        <w:rStyle w:val="FontStyle147"/>
      </w:rPr>
      <w:instrText>PAGE</w:instrText>
    </w:r>
    <w:r>
      <w:rPr>
        <w:rStyle w:val="FontStyle147"/>
      </w:rPr>
      <w:fldChar w:fldCharType="separate"/>
    </w:r>
    <w:r w:rsidR="007B65C3">
      <w:rPr>
        <w:rStyle w:val="FontStyle147"/>
        <w:noProof/>
      </w:rPr>
      <w:t>115</w:t>
    </w:r>
    <w:r>
      <w:rPr>
        <w:rStyle w:val="FontStyle147"/>
      </w:rPr>
      <w:fldChar w:fldCharType="end"/>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116</w:t>
    </w:r>
    <w:r>
      <w:rPr>
        <w:rStyle w:val="FontStyle147"/>
      </w:rPr>
      <w:fldChar w:fldCharType="end"/>
    </w:r>
    <w:r>
      <w:rPr>
        <w:rStyle w:val="FontStyle147"/>
      </w:rPr>
      <w:t xml:space="preserve"> [H227] GOVERNMENT</w: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118</w:t>
    </w:r>
    <w:r>
      <w:rPr>
        <w:rStyle w:val="FontStyle147"/>
      </w:rPr>
      <w:fldChar w:fldCharType="end"/>
    </w:r>
    <w:r>
      <w:rPr>
        <w:rStyle w:val="FontStyle147"/>
      </w:rPr>
      <w:t xml:space="preserve"> [H227] GOVERNMENT</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tabs>
        <w:tab w:val="left" w:pos="3480"/>
      </w:tabs>
      <w:spacing w:line="240" w:lineRule="auto"/>
      <w:ind w:left="1459"/>
      <w:jc w:val="both"/>
      <w:rPr>
        <w:rStyle w:val="FontStyle147"/>
      </w:rPr>
    </w:pPr>
    <w:r>
      <w:rPr>
        <w:rStyle w:val="FontStyle147"/>
      </w:rPr>
      <w:t>GOVERNMENT</w:t>
    </w:r>
    <w:r>
      <w:rPr>
        <w:rStyle w:val="FontStyle147"/>
      </w:rPr>
      <w:tab/>
      <w:t xml:space="preserve">[11232] </w:t>
    </w:r>
    <w:r>
      <w:rPr>
        <w:rStyle w:val="FontStyle147"/>
      </w:rPr>
      <w:fldChar w:fldCharType="begin"/>
    </w:r>
    <w:r>
      <w:rPr>
        <w:rStyle w:val="FontStyle147"/>
      </w:rPr>
      <w:instrText>PAGE</w:instrText>
    </w:r>
    <w:r>
      <w:rPr>
        <w:rStyle w:val="FontStyle147"/>
      </w:rPr>
      <w:fldChar w:fldCharType="separate"/>
    </w:r>
    <w:r>
      <w:rPr>
        <w:rStyle w:val="FontStyle147"/>
      </w:rPr>
      <w:t>119</w:t>
    </w:r>
    <w:r>
      <w:rPr>
        <w:rStyle w:val="FontStyle147"/>
      </w:rPr>
      <w:fldChar w:fldCharType="end"/>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tabs>
        <w:tab w:val="left" w:pos="3480"/>
      </w:tabs>
      <w:spacing w:line="240" w:lineRule="auto"/>
      <w:ind w:left="1459"/>
      <w:jc w:val="both"/>
      <w:rPr>
        <w:rStyle w:val="FontStyle147"/>
      </w:rPr>
    </w:pPr>
    <w:r>
      <w:rPr>
        <w:rStyle w:val="FontStyle147"/>
      </w:rPr>
      <w:t>GOVERNMENT</w:t>
    </w:r>
    <w:r>
      <w:rPr>
        <w:rStyle w:val="FontStyle147"/>
      </w:rPr>
      <w:tab/>
      <w:t xml:space="preserve">[11232] </w:t>
    </w:r>
    <w:r>
      <w:rPr>
        <w:rStyle w:val="FontStyle147"/>
      </w:rPr>
      <w:fldChar w:fldCharType="begin"/>
    </w:r>
    <w:r>
      <w:rPr>
        <w:rStyle w:val="FontStyle147"/>
      </w:rPr>
      <w:instrText>PAGE</w:instrText>
    </w:r>
    <w:r>
      <w:rPr>
        <w:rStyle w:val="FontStyle147"/>
      </w:rPr>
      <w:fldChar w:fldCharType="separate"/>
    </w:r>
    <w:r w:rsidR="007B65C3">
      <w:rPr>
        <w:rStyle w:val="FontStyle147"/>
        <w:noProof/>
      </w:rPr>
      <w:t>117</w:t>
    </w:r>
    <w:r>
      <w:rPr>
        <w:rStyle w:val="FontStyle147"/>
      </w:rPr>
      <w:fldChar w:fldCharType="end"/>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118</w:t>
    </w:r>
    <w:r>
      <w:rPr>
        <w:rStyle w:val="FontStyle147"/>
      </w:rPr>
      <w:fldChar w:fldCharType="end"/>
    </w:r>
    <w:r>
      <w:rPr>
        <w:rStyle w:val="FontStyle147"/>
      </w:rPr>
      <w:t xml:space="preserve"> [fl233] GOVERNMENT</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120</w:t>
    </w:r>
    <w:r>
      <w:rPr>
        <w:rStyle w:val="FontStyle147"/>
      </w:rPr>
      <w:fldChar w:fldCharType="end"/>
    </w:r>
    <w:r>
      <w:rPr>
        <w:rStyle w:val="FontStyle147"/>
      </w:rPr>
      <w:t xml:space="preserve"> [fl233] GOVERNMENT</w: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3447" w:y="-23"/>
      <w:widowControl/>
      <w:spacing w:line="240" w:lineRule="auto"/>
      <w:jc w:val="right"/>
      <w:rPr>
        <w:rStyle w:val="FontStyle147"/>
      </w:rPr>
    </w:pPr>
    <w:r>
      <w:rPr>
        <w:rStyle w:val="FontStyle147"/>
      </w:rPr>
      <w:t xml:space="preserve">[H241] </w:t>
    </w:r>
    <w:r>
      <w:rPr>
        <w:rStyle w:val="FontStyle147"/>
      </w:rPr>
      <w:fldChar w:fldCharType="begin"/>
    </w:r>
    <w:r>
      <w:rPr>
        <w:rStyle w:val="FontStyle147"/>
      </w:rPr>
      <w:instrText>PAGE</w:instrText>
    </w:r>
    <w:r>
      <w:rPr>
        <w:rStyle w:val="FontStyle147"/>
      </w:rPr>
      <w:fldChar w:fldCharType="separate"/>
    </w:r>
    <w:r>
      <w:rPr>
        <w:rStyle w:val="FontStyle147"/>
      </w:rPr>
      <w:t>121</w:t>
    </w:r>
    <w:r>
      <w:rPr>
        <w:rStyle w:val="FontStyle147"/>
      </w:rPr>
      <w:fldChar w:fldCharType="end"/>
    </w:r>
  </w:p>
  <w:p w:rsidR="00E2665F" w:rsidRDefault="00E2665F">
    <w:pPr>
      <w:pStyle w:val="Style6"/>
      <w:widowControl/>
      <w:spacing w:line="240" w:lineRule="auto"/>
      <w:ind w:left="1488"/>
      <w:jc w:val="both"/>
      <w:rPr>
        <w:rStyle w:val="FontStyle147"/>
      </w:rPr>
    </w:pPr>
    <w:r>
      <w:rPr>
        <w:rStyle w:val="FontStyle147"/>
      </w:rPr>
      <w:t>GOVERNMENT</w: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3447" w:y="-23"/>
      <w:widowControl/>
      <w:spacing w:line="240" w:lineRule="auto"/>
      <w:jc w:val="right"/>
      <w:rPr>
        <w:rStyle w:val="FontStyle147"/>
      </w:rPr>
    </w:pPr>
    <w:r>
      <w:rPr>
        <w:rStyle w:val="FontStyle147"/>
      </w:rPr>
      <w:t xml:space="preserve">[H241] </w:t>
    </w:r>
    <w:r>
      <w:rPr>
        <w:rStyle w:val="FontStyle147"/>
      </w:rPr>
      <w:fldChar w:fldCharType="begin"/>
    </w:r>
    <w:r>
      <w:rPr>
        <w:rStyle w:val="FontStyle147"/>
      </w:rPr>
      <w:instrText>PAGE</w:instrText>
    </w:r>
    <w:r>
      <w:rPr>
        <w:rStyle w:val="FontStyle147"/>
      </w:rPr>
      <w:fldChar w:fldCharType="separate"/>
    </w:r>
    <w:r w:rsidR="007B65C3">
      <w:rPr>
        <w:rStyle w:val="FontStyle147"/>
        <w:noProof/>
      </w:rPr>
      <w:t>119</w:t>
    </w:r>
    <w:r>
      <w:rPr>
        <w:rStyle w:val="FontStyle147"/>
      </w:rPr>
      <w:fldChar w:fldCharType="end"/>
    </w:r>
  </w:p>
  <w:p w:rsidR="00E2665F" w:rsidRDefault="00E2665F">
    <w:pPr>
      <w:pStyle w:val="Style6"/>
      <w:widowControl/>
      <w:spacing w:line="240" w:lineRule="auto"/>
      <w:ind w:left="1488"/>
      <w:jc w:val="both"/>
      <w:rPr>
        <w:rStyle w:val="FontStyle147"/>
      </w:rPr>
    </w:pPr>
    <w:r>
      <w:rPr>
        <w:rStyle w:val="FontStyle147"/>
      </w:rPr>
      <w:t>GOVERNMENT</w: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120</w:t>
    </w:r>
    <w:r>
      <w:rPr>
        <w:rStyle w:val="FontStyle147"/>
      </w:rPr>
      <w:fldChar w:fldCharType="end"/>
    </w:r>
    <w:r>
      <w:rPr>
        <w:rStyle w:val="FontStyle147"/>
      </w:rPr>
      <w:t xml:space="preserve"> [1J242] GOVERNMENT</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122</w:t>
    </w:r>
    <w:r>
      <w:rPr>
        <w:rStyle w:val="FontStyle147"/>
      </w:rPr>
      <w:fldChar w:fldCharType="end"/>
    </w:r>
    <w:r>
      <w:rPr>
        <w:rStyle w:val="FontStyle147"/>
      </w:rPr>
      <w:t xml:space="preserve"> [1J242] GOVERNMENT</w: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tabs>
        <w:tab w:val="left" w:pos="3514"/>
      </w:tabs>
      <w:spacing w:line="240" w:lineRule="auto"/>
      <w:ind w:left="1493"/>
      <w:jc w:val="both"/>
      <w:rPr>
        <w:rStyle w:val="FontStyle147"/>
      </w:rPr>
    </w:pPr>
    <w:r>
      <w:rPr>
        <w:rStyle w:val="FontStyle147"/>
      </w:rPr>
      <w:t>GOVERNMENT</w:t>
    </w:r>
    <w:r>
      <w:rPr>
        <w:rStyle w:val="FontStyle147"/>
      </w:rPr>
      <w:tab/>
      <w:t xml:space="preserve">[H247] </w:t>
    </w:r>
    <w:r>
      <w:rPr>
        <w:rStyle w:val="FontStyle147"/>
      </w:rPr>
      <w:fldChar w:fldCharType="begin"/>
    </w:r>
    <w:r>
      <w:rPr>
        <w:rStyle w:val="FontStyle147"/>
      </w:rPr>
      <w:instrText>PAGE</w:instrText>
    </w:r>
    <w:r>
      <w:rPr>
        <w:rStyle w:val="FontStyle147"/>
      </w:rPr>
      <w:fldChar w:fldCharType="separate"/>
    </w:r>
    <w:r>
      <w:rPr>
        <w:rStyle w:val="FontStyle147"/>
      </w:rPr>
      <w:t>123</w:t>
    </w:r>
    <w:r>
      <w:rPr>
        <w:rStyle w:val="FontStyle147"/>
      </w:rPr>
      <w:fldChar w:fldCharType="end"/>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tabs>
        <w:tab w:val="left" w:pos="3514"/>
      </w:tabs>
      <w:spacing w:line="240" w:lineRule="auto"/>
      <w:ind w:left="1493"/>
      <w:jc w:val="both"/>
      <w:rPr>
        <w:rStyle w:val="FontStyle147"/>
      </w:rPr>
    </w:pPr>
    <w:r>
      <w:rPr>
        <w:rStyle w:val="FontStyle147"/>
      </w:rPr>
      <w:t>GOVERNMENT</w:t>
    </w:r>
    <w:r>
      <w:rPr>
        <w:rStyle w:val="FontStyle147"/>
      </w:rPr>
      <w:tab/>
      <w:t xml:space="preserve">[H247] </w:t>
    </w:r>
    <w:r>
      <w:rPr>
        <w:rStyle w:val="FontStyle147"/>
      </w:rPr>
      <w:fldChar w:fldCharType="begin"/>
    </w:r>
    <w:r>
      <w:rPr>
        <w:rStyle w:val="FontStyle147"/>
      </w:rPr>
      <w:instrText>PAGE</w:instrText>
    </w:r>
    <w:r>
      <w:rPr>
        <w:rStyle w:val="FontStyle147"/>
      </w:rPr>
      <w:fldChar w:fldCharType="separate"/>
    </w:r>
    <w:r w:rsidR="007B65C3">
      <w:rPr>
        <w:rStyle w:val="FontStyle147"/>
        <w:noProof/>
      </w:rPr>
      <w:t>121</w:t>
    </w:r>
    <w:r>
      <w:rPr>
        <w:rStyle w:val="FontStyle147"/>
      </w:rPr>
      <w:fldChar w:fldCharType="end"/>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122</w:t>
    </w:r>
    <w:r>
      <w:rPr>
        <w:rStyle w:val="FontStyle147"/>
      </w:rPr>
      <w:fldChar w:fldCharType="end"/>
    </w:r>
    <w:r>
      <w:rPr>
        <w:rStyle w:val="FontStyle147"/>
      </w:rPr>
      <w:t xml:space="preserve"> [1f248] GOVERNMENT</w: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124</w:t>
    </w:r>
    <w:r>
      <w:rPr>
        <w:rStyle w:val="FontStyle147"/>
      </w:rPr>
      <w:fldChar w:fldCharType="end"/>
    </w:r>
    <w:r>
      <w:rPr>
        <w:rStyle w:val="FontStyle147"/>
      </w:rPr>
      <w:t xml:space="preserve"> [1f248] GOVERNMENT</w: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tabs>
        <w:tab w:val="left" w:pos="3485"/>
      </w:tabs>
      <w:spacing w:line="240" w:lineRule="auto"/>
      <w:ind w:left="1464"/>
      <w:jc w:val="both"/>
      <w:rPr>
        <w:rStyle w:val="FontStyle147"/>
      </w:rPr>
    </w:pPr>
    <w:r>
      <w:rPr>
        <w:rStyle w:val="FontStyle147"/>
      </w:rPr>
      <w:t>GOVERNMENT</w:t>
    </w:r>
    <w:r>
      <w:rPr>
        <w:rStyle w:val="FontStyle147"/>
      </w:rPr>
      <w:tab/>
      <w:t xml:space="preserve">[ff254] </w:t>
    </w:r>
    <w:r>
      <w:rPr>
        <w:rStyle w:val="FontStyle147"/>
      </w:rPr>
      <w:fldChar w:fldCharType="begin"/>
    </w:r>
    <w:r>
      <w:rPr>
        <w:rStyle w:val="FontStyle147"/>
      </w:rPr>
      <w:instrText>PAGE</w:instrText>
    </w:r>
    <w:r>
      <w:rPr>
        <w:rStyle w:val="FontStyle147"/>
      </w:rPr>
      <w:fldChar w:fldCharType="separate"/>
    </w:r>
    <w:r>
      <w:rPr>
        <w:rStyle w:val="FontStyle147"/>
      </w:rPr>
      <w:t>125</w:t>
    </w:r>
    <w:r>
      <w:rPr>
        <w:rStyle w:val="FontStyle147"/>
      </w:rPr>
      <w:fldChar w:fldCharType="end"/>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tabs>
        <w:tab w:val="left" w:pos="3485"/>
      </w:tabs>
      <w:spacing w:line="240" w:lineRule="auto"/>
      <w:ind w:left="1464"/>
      <w:jc w:val="both"/>
      <w:rPr>
        <w:rStyle w:val="FontStyle147"/>
      </w:rPr>
    </w:pPr>
    <w:r>
      <w:rPr>
        <w:rStyle w:val="FontStyle147"/>
      </w:rPr>
      <w:t>GOVERNMENT</w:t>
    </w:r>
    <w:r>
      <w:rPr>
        <w:rStyle w:val="FontStyle147"/>
      </w:rPr>
      <w:tab/>
      <w:t xml:space="preserve">[ff254] </w:t>
    </w:r>
    <w:r>
      <w:rPr>
        <w:rStyle w:val="FontStyle147"/>
      </w:rPr>
      <w:fldChar w:fldCharType="begin"/>
    </w:r>
    <w:r>
      <w:rPr>
        <w:rStyle w:val="FontStyle147"/>
      </w:rPr>
      <w:instrText>PAGE</w:instrText>
    </w:r>
    <w:r>
      <w:rPr>
        <w:rStyle w:val="FontStyle147"/>
      </w:rPr>
      <w:fldChar w:fldCharType="separate"/>
    </w:r>
    <w:r w:rsidR="007B65C3">
      <w:rPr>
        <w:rStyle w:val="FontStyle147"/>
        <w:noProof/>
      </w:rPr>
      <w:t>123</w:t>
    </w:r>
    <w:r>
      <w:rPr>
        <w:rStyle w:val="FontStyle147"/>
      </w:rPr>
      <w:fldChar w:fldCharType="end"/>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1" w:y="-28"/>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124</w:t>
    </w:r>
    <w:r>
      <w:rPr>
        <w:rStyle w:val="FontStyle147"/>
      </w:rPr>
      <w:fldChar w:fldCharType="end"/>
    </w:r>
    <w:r>
      <w:rPr>
        <w:rStyle w:val="FontStyle147"/>
      </w:rPr>
      <w:t xml:space="preserve"> [fl255]</w:t>
    </w:r>
  </w:p>
  <w:p w:rsidR="00E2665F" w:rsidRDefault="00E2665F">
    <w:pPr>
      <w:pStyle w:val="Style46"/>
      <w:widowControl/>
      <w:ind w:left="643"/>
      <w:jc w:val="both"/>
      <w:rPr>
        <w:rStyle w:val="FontStyle147"/>
      </w:rPr>
    </w:pPr>
    <w:r>
      <w:rPr>
        <w:rStyle w:val="FontStyle147"/>
      </w:rPr>
      <w:t>GOVERNMENT</w: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1" w:y="-28"/>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126</w:t>
    </w:r>
    <w:r>
      <w:rPr>
        <w:rStyle w:val="FontStyle147"/>
      </w:rPr>
      <w:fldChar w:fldCharType="end"/>
    </w:r>
    <w:r>
      <w:rPr>
        <w:rStyle w:val="FontStyle147"/>
      </w:rPr>
      <w:t xml:space="preserve"> [fl255]</w:t>
    </w:r>
  </w:p>
  <w:p w:rsidR="00E2665F" w:rsidRDefault="00E2665F">
    <w:pPr>
      <w:pStyle w:val="Style46"/>
      <w:widowControl/>
      <w:ind w:left="643"/>
      <w:jc w:val="both"/>
      <w:rPr>
        <w:rStyle w:val="FontStyle147"/>
      </w:rPr>
    </w:pPr>
    <w:r>
      <w:rPr>
        <w:rStyle w:val="FontStyle147"/>
      </w:rPr>
      <w:t>GOVERNMENT</w: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tabs>
        <w:tab w:val="left" w:pos="3475"/>
      </w:tabs>
      <w:spacing w:line="240" w:lineRule="auto"/>
      <w:ind w:left="1459"/>
      <w:jc w:val="both"/>
      <w:rPr>
        <w:rStyle w:val="FontStyle147"/>
      </w:rPr>
    </w:pPr>
    <w:r>
      <w:rPr>
        <w:rStyle w:val="FontStyle147"/>
      </w:rPr>
      <w:t>GOVERNMENT</w:t>
    </w:r>
    <w:r>
      <w:rPr>
        <w:rStyle w:val="FontStyle147"/>
      </w:rPr>
      <w:tab/>
      <w:t xml:space="preserve">[fl256] </w:t>
    </w:r>
    <w:r>
      <w:rPr>
        <w:rStyle w:val="FontStyle147"/>
      </w:rPr>
      <w:fldChar w:fldCharType="begin"/>
    </w:r>
    <w:r>
      <w:rPr>
        <w:rStyle w:val="FontStyle147"/>
      </w:rPr>
      <w:instrText>PAGE</w:instrText>
    </w:r>
    <w:r>
      <w:rPr>
        <w:rStyle w:val="FontStyle147"/>
      </w:rPr>
      <w:fldChar w:fldCharType="separate"/>
    </w:r>
    <w:r>
      <w:rPr>
        <w:rStyle w:val="FontStyle147"/>
      </w:rPr>
      <w:t>127</w:t>
    </w:r>
    <w:r>
      <w:rPr>
        <w:rStyle w:val="FontStyle147"/>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tabs>
        <w:tab w:val="left" w:pos="3475"/>
      </w:tabs>
      <w:spacing w:line="240" w:lineRule="auto"/>
      <w:ind w:left="1459"/>
      <w:jc w:val="both"/>
      <w:rPr>
        <w:rStyle w:val="FontStyle147"/>
      </w:rPr>
    </w:pPr>
    <w:r>
      <w:rPr>
        <w:rStyle w:val="FontStyle147"/>
      </w:rPr>
      <w:t>GOVERNMENT</w:t>
    </w:r>
    <w:r>
      <w:rPr>
        <w:rStyle w:val="FontStyle147"/>
      </w:rPr>
      <w:tab/>
      <w:t xml:space="preserve">[fl256] </w:t>
    </w:r>
    <w:r>
      <w:rPr>
        <w:rStyle w:val="FontStyle147"/>
      </w:rPr>
      <w:fldChar w:fldCharType="begin"/>
    </w:r>
    <w:r>
      <w:rPr>
        <w:rStyle w:val="FontStyle147"/>
      </w:rPr>
      <w:instrText>PAGE</w:instrText>
    </w:r>
    <w:r>
      <w:rPr>
        <w:rStyle w:val="FontStyle147"/>
      </w:rPr>
      <w:fldChar w:fldCharType="separate"/>
    </w:r>
    <w:r w:rsidR="007B65C3">
      <w:rPr>
        <w:rStyle w:val="FontStyle147"/>
        <w:noProof/>
      </w:rPr>
      <w:t>125</w:t>
    </w:r>
    <w:r>
      <w:rPr>
        <w:rStyle w:val="FontStyle147"/>
      </w:rPr>
      <w:fldChar w:fldCharType="end"/>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1" w:y="-13"/>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126</w:t>
    </w:r>
    <w:r>
      <w:rPr>
        <w:rStyle w:val="FontStyle147"/>
      </w:rPr>
      <w:fldChar w:fldCharType="end"/>
    </w:r>
    <w:r>
      <w:rPr>
        <w:rStyle w:val="FontStyle147"/>
      </w:rPr>
      <w:t xml:space="preserve"> [1(257]</w:t>
    </w:r>
  </w:p>
  <w:p w:rsidR="00E2665F" w:rsidRDefault="00E2665F">
    <w:pPr>
      <w:pStyle w:val="Style6"/>
      <w:widowControl/>
      <w:spacing w:line="240" w:lineRule="auto"/>
      <w:ind w:left="653"/>
      <w:jc w:val="both"/>
      <w:rPr>
        <w:rStyle w:val="FontStyle147"/>
      </w:rPr>
    </w:pPr>
    <w:r>
      <w:rPr>
        <w:rStyle w:val="FontStyle147"/>
      </w:rPr>
      <w:t>GOVERNMENT</w: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1" w:y="-13"/>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128</w:t>
    </w:r>
    <w:r>
      <w:rPr>
        <w:rStyle w:val="FontStyle147"/>
      </w:rPr>
      <w:fldChar w:fldCharType="end"/>
    </w:r>
    <w:r>
      <w:rPr>
        <w:rStyle w:val="FontStyle147"/>
      </w:rPr>
      <w:t xml:space="preserve"> [1(257]</w:t>
    </w:r>
  </w:p>
  <w:p w:rsidR="00E2665F" w:rsidRDefault="00E2665F">
    <w:pPr>
      <w:pStyle w:val="Style6"/>
      <w:widowControl/>
      <w:spacing w:line="240" w:lineRule="auto"/>
      <w:ind w:left="653"/>
      <w:jc w:val="both"/>
      <w:rPr>
        <w:rStyle w:val="FontStyle147"/>
      </w:rPr>
    </w:pPr>
    <w:r>
      <w:rPr>
        <w:rStyle w:val="FontStyle147"/>
      </w:rPr>
      <w:t>GOVERNMENT</w: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framePr w:h="187" w:hRule="exact" w:hSpace="38" w:wrap="auto" w:vAnchor="text" w:hAnchor="text" w:x="3481" w:y="-23"/>
      <w:widowControl/>
      <w:jc w:val="right"/>
      <w:rPr>
        <w:rStyle w:val="FontStyle147"/>
      </w:rPr>
    </w:pPr>
    <w:r>
      <w:rPr>
        <w:rStyle w:val="FontStyle147"/>
      </w:rPr>
      <w:t xml:space="preserve">[11258] </w:t>
    </w:r>
    <w:r>
      <w:rPr>
        <w:rStyle w:val="FontStyle147"/>
      </w:rPr>
      <w:fldChar w:fldCharType="begin"/>
    </w:r>
    <w:r>
      <w:rPr>
        <w:rStyle w:val="FontStyle147"/>
      </w:rPr>
      <w:instrText>PAGE</w:instrText>
    </w:r>
    <w:r>
      <w:rPr>
        <w:rStyle w:val="FontStyle147"/>
      </w:rPr>
      <w:fldChar w:fldCharType="separate"/>
    </w:r>
    <w:r>
      <w:rPr>
        <w:rStyle w:val="FontStyle147"/>
      </w:rPr>
      <w:t>129</w:t>
    </w:r>
    <w:r>
      <w:rPr>
        <w:rStyle w:val="FontStyle147"/>
      </w:rPr>
      <w:fldChar w:fldCharType="end"/>
    </w:r>
  </w:p>
  <w:p w:rsidR="00E2665F" w:rsidRDefault="00E2665F">
    <w:pPr>
      <w:pStyle w:val="Style37"/>
      <w:widowControl/>
      <w:ind w:left="1454"/>
      <w:jc w:val="both"/>
      <w:rPr>
        <w:rStyle w:val="FontStyle151"/>
      </w:rPr>
    </w:pPr>
    <w:r>
      <w:rPr>
        <w:rStyle w:val="FontStyle151"/>
      </w:rPr>
      <w:t>GOVERNMENT</w: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framePr w:h="187" w:hRule="exact" w:hSpace="38" w:wrap="auto" w:vAnchor="text" w:hAnchor="text" w:x="3481" w:y="-23"/>
      <w:widowControl/>
      <w:jc w:val="right"/>
      <w:rPr>
        <w:rStyle w:val="FontStyle147"/>
      </w:rPr>
    </w:pPr>
    <w:r>
      <w:rPr>
        <w:rStyle w:val="FontStyle147"/>
      </w:rPr>
      <w:t xml:space="preserve">[11258] </w:t>
    </w:r>
    <w:r>
      <w:rPr>
        <w:rStyle w:val="FontStyle147"/>
      </w:rPr>
      <w:fldChar w:fldCharType="begin"/>
    </w:r>
    <w:r>
      <w:rPr>
        <w:rStyle w:val="FontStyle147"/>
      </w:rPr>
      <w:instrText>PAGE</w:instrText>
    </w:r>
    <w:r>
      <w:rPr>
        <w:rStyle w:val="FontStyle147"/>
      </w:rPr>
      <w:fldChar w:fldCharType="separate"/>
    </w:r>
    <w:r w:rsidR="007B65C3">
      <w:rPr>
        <w:rStyle w:val="FontStyle147"/>
        <w:noProof/>
      </w:rPr>
      <w:t>127</w:t>
    </w:r>
    <w:r>
      <w:rPr>
        <w:rStyle w:val="FontStyle147"/>
      </w:rPr>
      <w:fldChar w:fldCharType="end"/>
    </w:r>
  </w:p>
  <w:p w:rsidR="00E2665F" w:rsidRDefault="00E2665F">
    <w:pPr>
      <w:pStyle w:val="Style37"/>
      <w:widowControl/>
      <w:ind w:left="1454"/>
      <w:jc w:val="both"/>
      <w:rPr>
        <w:rStyle w:val="FontStyle151"/>
      </w:rPr>
    </w:pPr>
    <w:r>
      <w:rPr>
        <w:rStyle w:val="FontStyle151"/>
      </w:rPr>
      <w:t>GOVERNMENT</w: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5"/>
      <w:widowControl/>
      <w:jc w:val="both"/>
      <w:rPr>
        <w:rStyle w:val="FontStyle160"/>
      </w:rPr>
    </w:pPr>
    <w:r>
      <w:rPr>
        <w:rStyle w:val="FontStyle160"/>
      </w:rPr>
      <w:fldChar w:fldCharType="begin"/>
    </w:r>
    <w:r>
      <w:rPr>
        <w:rStyle w:val="FontStyle160"/>
      </w:rPr>
      <w:instrText>PAGE</w:instrText>
    </w:r>
    <w:r>
      <w:rPr>
        <w:rStyle w:val="FontStyle160"/>
      </w:rPr>
      <w:fldChar w:fldCharType="separate"/>
    </w:r>
    <w:r w:rsidR="007B65C3">
      <w:rPr>
        <w:rStyle w:val="FontStyle160"/>
        <w:noProof/>
      </w:rPr>
      <w:t>128</w:t>
    </w:r>
    <w:r>
      <w:rPr>
        <w:rStyle w:val="FontStyle160"/>
      </w:rPr>
      <w:fldChar w:fldCharType="end"/>
    </w:r>
    <w:r>
      <w:rPr>
        <w:rStyle w:val="FontStyle160"/>
      </w:rPr>
      <w:t xml:space="preserve"> H259] GOVERNMENT</w:t>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5"/>
      <w:widowControl/>
      <w:jc w:val="both"/>
      <w:rPr>
        <w:rStyle w:val="FontStyle160"/>
      </w:rPr>
    </w:pPr>
    <w:r>
      <w:rPr>
        <w:rStyle w:val="FontStyle160"/>
      </w:rPr>
      <w:fldChar w:fldCharType="begin"/>
    </w:r>
    <w:r>
      <w:rPr>
        <w:rStyle w:val="FontStyle160"/>
      </w:rPr>
      <w:instrText>PAGE</w:instrText>
    </w:r>
    <w:r>
      <w:rPr>
        <w:rStyle w:val="FontStyle160"/>
      </w:rPr>
      <w:fldChar w:fldCharType="separate"/>
    </w:r>
    <w:r>
      <w:rPr>
        <w:rStyle w:val="FontStyle160"/>
      </w:rPr>
      <w:t>130</w:t>
    </w:r>
    <w:r>
      <w:rPr>
        <w:rStyle w:val="FontStyle160"/>
      </w:rPr>
      <w:fldChar w:fldCharType="end"/>
    </w:r>
    <w:r>
      <w:rPr>
        <w:rStyle w:val="FontStyle160"/>
      </w:rPr>
      <w:t xml:space="preserve"> H259] GOVERNMENT</w: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499"/>
      </w:tabs>
      <w:ind w:left="1478"/>
      <w:jc w:val="both"/>
      <w:rPr>
        <w:rStyle w:val="FontStyle147"/>
      </w:rPr>
    </w:pPr>
    <w:r>
      <w:rPr>
        <w:rStyle w:val="FontStyle147"/>
      </w:rPr>
      <w:t>GOVERNMENT</w:t>
    </w:r>
    <w:r>
      <w:rPr>
        <w:rStyle w:val="FontStyle147"/>
      </w:rPr>
      <w:tab/>
      <w:t xml:space="preserve">[fl264] </w:t>
    </w:r>
    <w:r>
      <w:rPr>
        <w:rStyle w:val="FontStyle147"/>
      </w:rPr>
      <w:fldChar w:fldCharType="begin"/>
    </w:r>
    <w:r>
      <w:rPr>
        <w:rStyle w:val="FontStyle147"/>
      </w:rPr>
      <w:instrText>PAGE</w:instrText>
    </w:r>
    <w:r>
      <w:rPr>
        <w:rStyle w:val="FontStyle147"/>
      </w:rPr>
      <w:fldChar w:fldCharType="separate"/>
    </w:r>
    <w:r>
      <w:rPr>
        <w:rStyle w:val="FontStyle147"/>
      </w:rPr>
      <w:t>131</w:t>
    </w:r>
    <w:r>
      <w:rPr>
        <w:rStyle w:val="FontStyle147"/>
      </w:rPr>
      <w:fldChar w:fldCharType="end"/>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499"/>
      </w:tabs>
      <w:ind w:left="1478"/>
      <w:jc w:val="both"/>
      <w:rPr>
        <w:rStyle w:val="FontStyle147"/>
      </w:rPr>
    </w:pPr>
    <w:r>
      <w:rPr>
        <w:rStyle w:val="FontStyle147"/>
      </w:rPr>
      <w:t>GOVERNMENT</w:t>
    </w:r>
    <w:r>
      <w:rPr>
        <w:rStyle w:val="FontStyle147"/>
      </w:rPr>
      <w:tab/>
      <w:t xml:space="preserve">[fl264] </w:t>
    </w:r>
    <w:r>
      <w:rPr>
        <w:rStyle w:val="FontStyle147"/>
      </w:rPr>
      <w:fldChar w:fldCharType="begin"/>
    </w:r>
    <w:r>
      <w:rPr>
        <w:rStyle w:val="FontStyle147"/>
      </w:rPr>
      <w:instrText>PAGE</w:instrText>
    </w:r>
    <w:r>
      <w:rPr>
        <w:rStyle w:val="FontStyle147"/>
      </w:rPr>
      <w:fldChar w:fldCharType="separate"/>
    </w:r>
    <w:r w:rsidR="007B65C3">
      <w:rPr>
        <w:rStyle w:val="FontStyle147"/>
        <w:noProof/>
      </w:rPr>
      <w:t>129</w:t>
    </w:r>
    <w:r>
      <w:rPr>
        <w:rStyle w:val="FontStyle147"/>
      </w:rPr>
      <w:fldChar w:fldCharType="end"/>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37"/>
      <w:framePr w:h="187" w:hRule="exact" w:hSpace="38" w:wrap="auto" w:vAnchor="text" w:hAnchor="text" w:x="1" w:y="-23"/>
      <w:widowControl/>
      <w:jc w:val="both"/>
      <w:rPr>
        <w:rStyle w:val="FontStyle151"/>
      </w:rPr>
    </w:pPr>
    <w:r>
      <w:rPr>
        <w:rStyle w:val="FontStyle151"/>
      </w:rPr>
      <w:fldChar w:fldCharType="begin"/>
    </w:r>
    <w:r>
      <w:rPr>
        <w:rStyle w:val="FontStyle151"/>
      </w:rPr>
      <w:instrText>PAGE</w:instrText>
    </w:r>
    <w:r>
      <w:rPr>
        <w:rStyle w:val="FontStyle151"/>
      </w:rPr>
      <w:fldChar w:fldCharType="separate"/>
    </w:r>
    <w:r w:rsidR="007B65C3">
      <w:rPr>
        <w:rStyle w:val="FontStyle151"/>
        <w:noProof/>
      </w:rPr>
      <w:t>130</w:t>
    </w:r>
    <w:r>
      <w:rPr>
        <w:rStyle w:val="FontStyle151"/>
      </w:rPr>
      <w:fldChar w:fldCharType="end"/>
    </w:r>
    <w:r>
      <w:rPr>
        <w:rStyle w:val="FontStyle151"/>
      </w:rPr>
      <w:t xml:space="preserve"> [H265]</w:t>
    </w:r>
  </w:p>
  <w:p w:rsidR="00E2665F" w:rsidRDefault="00E2665F">
    <w:pPr>
      <w:pStyle w:val="Style46"/>
      <w:widowControl/>
      <w:ind w:left="653"/>
      <w:jc w:val="both"/>
      <w:rPr>
        <w:rStyle w:val="FontStyle147"/>
      </w:rPr>
    </w:pPr>
    <w:r>
      <w:rPr>
        <w:rStyle w:val="FontStyle147"/>
      </w:rPr>
      <w:t>GOVERNMENT</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37"/>
      <w:framePr w:h="187" w:hRule="exact" w:hSpace="38" w:wrap="auto" w:vAnchor="text" w:hAnchor="text" w:x="1" w:y="-23"/>
      <w:widowControl/>
      <w:jc w:val="both"/>
      <w:rPr>
        <w:rStyle w:val="FontStyle151"/>
      </w:rPr>
    </w:pPr>
    <w:r>
      <w:rPr>
        <w:rStyle w:val="FontStyle151"/>
      </w:rPr>
      <w:fldChar w:fldCharType="begin"/>
    </w:r>
    <w:r>
      <w:rPr>
        <w:rStyle w:val="FontStyle151"/>
      </w:rPr>
      <w:instrText>PAGE</w:instrText>
    </w:r>
    <w:r>
      <w:rPr>
        <w:rStyle w:val="FontStyle151"/>
      </w:rPr>
      <w:fldChar w:fldCharType="separate"/>
    </w:r>
    <w:r>
      <w:rPr>
        <w:rStyle w:val="FontStyle151"/>
      </w:rPr>
      <w:t>132</w:t>
    </w:r>
    <w:r>
      <w:rPr>
        <w:rStyle w:val="FontStyle151"/>
      </w:rPr>
      <w:fldChar w:fldCharType="end"/>
    </w:r>
    <w:r>
      <w:rPr>
        <w:rStyle w:val="FontStyle151"/>
      </w:rPr>
      <w:t xml:space="preserve"> [H265]</w:t>
    </w:r>
  </w:p>
  <w:p w:rsidR="00E2665F" w:rsidRDefault="00E2665F">
    <w:pPr>
      <w:pStyle w:val="Style46"/>
      <w:widowControl/>
      <w:ind w:left="653"/>
      <w:jc w:val="both"/>
      <w:rPr>
        <w:rStyle w:val="FontStyle147"/>
      </w:rPr>
    </w:pPr>
    <w:r>
      <w:rPr>
        <w:rStyle w:val="FontStyle147"/>
      </w:rPr>
      <w:t>GOVERNMENT</w: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538"/>
      </w:tabs>
      <w:ind w:left="1517"/>
      <w:jc w:val="both"/>
      <w:rPr>
        <w:rStyle w:val="FontStyle147"/>
      </w:rPr>
    </w:pPr>
    <w:r>
      <w:rPr>
        <w:rStyle w:val="FontStyle147"/>
      </w:rPr>
      <w:t>GOVERNMENT</w:t>
    </w:r>
    <w:r>
      <w:rPr>
        <w:rStyle w:val="FontStyle147"/>
      </w:rPr>
      <w:tab/>
      <w:t xml:space="preserve">[1(270] </w:t>
    </w:r>
    <w:r>
      <w:rPr>
        <w:rStyle w:val="FontStyle147"/>
      </w:rPr>
      <w:fldChar w:fldCharType="begin"/>
    </w:r>
    <w:r>
      <w:rPr>
        <w:rStyle w:val="FontStyle147"/>
      </w:rPr>
      <w:instrText>PAGE</w:instrText>
    </w:r>
    <w:r>
      <w:rPr>
        <w:rStyle w:val="FontStyle147"/>
      </w:rPr>
      <w:fldChar w:fldCharType="separate"/>
    </w:r>
    <w:r>
      <w:rPr>
        <w:rStyle w:val="FontStyle147"/>
      </w:rPr>
      <w:t>133</w:t>
    </w:r>
    <w:r>
      <w:rPr>
        <w:rStyle w:val="FontStyle147"/>
      </w:rPr>
      <w:fldChar w:fldCharType="end"/>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538"/>
      </w:tabs>
      <w:ind w:left="1517"/>
      <w:jc w:val="both"/>
      <w:rPr>
        <w:rStyle w:val="FontStyle147"/>
      </w:rPr>
    </w:pPr>
    <w:r>
      <w:rPr>
        <w:rStyle w:val="FontStyle147"/>
      </w:rPr>
      <w:t>GOVERNMENT</w:t>
    </w:r>
    <w:r>
      <w:rPr>
        <w:rStyle w:val="FontStyle147"/>
      </w:rPr>
      <w:tab/>
      <w:t xml:space="preserve">[1(270] </w:t>
    </w:r>
    <w:r>
      <w:rPr>
        <w:rStyle w:val="FontStyle147"/>
      </w:rPr>
      <w:fldChar w:fldCharType="begin"/>
    </w:r>
    <w:r>
      <w:rPr>
        <w:rStyle w:val="FontStyle147"/>
      </w:rPr>
      <w:instrText>PAGE</w:instrText>
    </w:r>
    <w:r>
      <w:rPr>
        <w:rStyle w:val="FontStyle147"/>
      </w:rPr>
      <w:fldChar w:fldCharType="separate"/>
    </w:r>
    <w:r w:rsidR="007B65C3">
      <w:rPr>
        <w:rStyle w:val="FontStyle147"/>
        <w:noProof/>
      </w:rPr>
      <w:t>131</w:t>
    </w:r>
    <w:r>
      <w:rPr>
        <w:rStyle w:val="FontStyle147"/>
      </w:rPr>
      <w:fldChar w:fldCharType="end"/>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132</w:t>
    </w:r>
    <w:r>
      <w:rPr>
        <w:rStyle w:val="FontStyle147"/>
      </w:rPr>
      <w:fldChar w:fldCharType="end"/>
    </w:r>
    <w:r>
      <w:rPr>
        <w:rStyle w:val="FontStyle147"/>
      </w:rPr>
      <w:t xml:space="preserve"> [fl271] GOVERNMENT</w: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134</w:t>
    </w:r>
    <w:r>
      <w:rPr>
        <w:rStyle w:val="FontStyle147"/>
      </w:rPr>
      <w:fldChar w:fldCharType="end"/>
    </w:r>
    <w:r>
      <w:rPr>
        <w:rStyle w:val="FontStyle147"/>
      </w:rPr>
      <w:t xml:space="preserve"> [fl271] GOVERNMENT</w: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499"/>
      </w:tabs>
      <w:ind w:left="1478"/>
      <w:jc w:val="both"/>
      <w:rPr>
        <w:rStyle w:val="FontStyle147"/>
      </w:rPr>
    </w:pPr>
    <w:r>
      <w:rPr>
        <w:rStyle w:val="FontStyle147"/>
      </w:rPr>
      <w:t>GOVERNMENT</w:t>
    </w:r>
    <w:r>
      <w:rPr>
        <w:rStyle w:val="FontStyle147"/>
      </w:rPr>
      <w:tab/>
      <w:t xml:space="preserve">[1(278] </w:t>
    </w:r>
    <w:r>
      <w:rPr>
        <w:rStyle w:val="FontStyle147"/>
      </w:rPr>
      <w:fldChar w:fldCharType="begin"/>
    </w:r>
    <w:r>
      <w:rPr>
        <w:rStyle w:val="FontStyle147"/>
      </w:rPr>
      <w:instrText>PAGE</w:instrText>
    </w:r>
    <w:r>
      <w:rPr>
        <w:rStyle w:val="FontStyle147"/>
      </w:rPr>
      <w:fldChar w:fldCharType="separate"/>
    </w:r>
    <w:r>
      <w:rPr>
        <w:rStyle w:val="FontStyle147"/>
      </w:rPr>
      <w:t>135</w:t>
    </w:r>
    <w:r>
      <w:rPr>
        <w:rStyle w:val="FontStyle147"/>
      </w:rPr>
      <w:fldChar w:fldCharType="end"/>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499"/>
      </w:tabs>
      <w:ind w:left="1478"/>
      <w:jc w:val="both"/>
      <w:rPr>
        <w:rStyle w:val="FontStyle147"/>
      </w:rPr>
    </w:pPr>
    <w:r>
      <w:rPr>
        <w:rStyle w:val="FontStyle147"/>
      </w:rPr>
      <w:t>GOVERNMENT</w:t>
    </w:r>
    <w:r>
      <w:rPr>
        <w:rStyle w:val="FontStyle147"/>
      </w:rPr>
      <w:tab/>
      <w:t xml:space="preserve">[1(278] </w:t>
    </w:r>
    <w:r>
      <w:rPr>
        <w:rStyle w:val="FontStyle147"/>
      </w:rPr>
      <w:fldChar w:fldCharType="begin"/>
    </w:r>
    <w:r>
      <w:rPr>
        <w:rStyle w:val="FontStyle147"/>
      </w:rPr>
      <w:instrText>PAGE</w:instrText>
    </w:r>
    <w:r>
      <w:rPr>
        <w:rStyle w:val="FontStyle147"/>
      </w:rPr>
      <w:fldChar w:fldCharType="separate"/>
    </w:r>
    <w:r w:rsidR="007B65C3">
      <w:rPr>
        <w:rStyle w:val="FontStyle147"/>
        <w:noProof/>
      </w:rPr>
      <w:t>133</w:t>
    </w:r>
    <w:r>
      <w:rPr>
        <w:rStyle w:val="FontStyle147"/>
      </w:rPr>
      <w:fldChar w:fldCharType="end"/>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134</w:t>
    </w:r>
    <w:r>
      <w:rPr>
        <w:rStyle w:val="FontStyle147"/>
      </w:rPr>
      <w:fldChar w:fldCharType="end"/>
    </w:r>
    <w:r>
      <w:rPr>
        <w:rStyle w:val="FontStyle147"/>
      </w:rPr>
      <w:t xml:space="preserve"> [1J279] GOVERNMENT</w: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136</w:t>
    </w:r>
    <w:r>
      <w:rPr>
        <w:rStyle w:val="FontStyle147"/>
      </w:rPr>
      <w:fldChar w:fldCharType="end"/>
    </w:r>
    <w:r>
      <w:rPr>
        <w:rStyle w:val="FontStyle147"/>
      </w:rPr>
      <w:t xml:space="preserve"> [1J279] GOVERNMENT</w: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framePr w:h="187" w:hRule="exact" w:hSpace="38" w:wrap="auto" w:vAnchor="text" w:hAnchor="text" w:x="3457" w:y="-28"/>
      <w:widowControl/>
      <w:jc w:val="right"/>
      <w:rPr>
        <w:rStyle w:val="FontStyle147"/>
      </w:rPr>
    </w:pPr>
    <w:r>
      <w:rPr>
        <w:rStyle w:val="FontStyle147"/>
      </w:rPr>
      <w:t xml:space="preserve">[([285] </w:t>
    </w:r>
    <w:r>
      <w:rPr>
        <w:rStyle w:val="FontStyle147"/>
      </w:rPr>
      <w:fldChar w:fldCharType="begin"/>
    </w:r>
    <w:r>
      <w:rPr>
        <w:rStyle w:val="FontStyle147"/>
      </w:rPr>
      <w:instrText>PAGE</w:instrText>
    </w:r>
    <w:r>
      <w:rPr>
        <w:rStyle w:val="FontStyle147"/>
      </w:rPr>
      <w:fldChar w:fldCharType="separate"/>
    </w:r>
    <w:r>
      <w:rPr>
        <w:rStyle w:val="FontStyle147"/>
      </w:rPr>
      <w:t>137</w:t>
    </w:r>
    <w:r>
      <w:rPr>
        <w:rStyle w:val="FontStyle147"/>
      </w:rPr>
      <w:fldChar w:fldCharType="end"/>
    </w:r>
  </w:p>
  <w:p w:rsidR="00E2665F" w:rsidRDefault="00E2665F">
    <w:pPr>
      <w:pStyle w:val="Style46"/>
      <w:widowControl/>
      <w:ind w:left="1512"/>
      <w:jc w:val="both"/>
      <w:rPr>
        <w:rStyle w:val="FontStyle147"/>
      </w:rPr>
    </w:pPr>
    <w:r>
      <w:rPr>
        <w:rStyle w:val="FontStyle147"/>
      </w:rPr>
      <w:t>GOVERNMENT</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5"/>
      <w:framePr w:h="187" w:hRule="exact" w:hSpace="38" w:wrap="auto" w:vAnchor="text" w:hAnchor="text" w:x="1" w:y="-23"/>
      <w:widowControl/>
      <w:jc w:val="both"/>
      <w:rPr>
        <w:rStyle w:val="FontStyle151"/>
      </w:rPr>
    </w:pPr>
    <w:r>
      <w:rPr>
        <w:rStyle w:val="FontStyle151"/>
      </w:rPr>
      <w:fldChar w:fldCharType="begin"/>
    </w:r>
    <w:r>
      <w:rPr>
        <w:rStyle w:val="FontStyle151"/>
      </w:rPr>
      <w:instrText>PAGE</w:instrText>
    </w:r>
    <w:r>
      <w:rPr>
        <w:rStyle w:val="FontStyle151"/>
      </w:rPr>
      <w:fldChar w:fldCharType="separate"/>
    </w:r>
    <w:r w:rsidR="007B65C3">
      <w:rPr>
        <w:rStyle w:val="FontStyle151"/>
        <w:noProof/>
      </w:rPr>
      <w:t>20</w:t>
    </w:r>
    <w:r>
      <w:rPr>
        <w:rStyle w:val="FontStyle151"/>
      </w:rPr>
      <w:fldChar w:fldCharType="end"/>
    </w:r>
  </w:p>
  <w:p w:rsidR="00E2665F" w:rsidRDefault="00E2665F">
    <w:pPr>
      <w:pStyle w:val="Style15"/>
      <w:widowControl/>
      <w:ind w:left="1565"/>
      <w:jc w:val="both"/>
      <w:rPr>
        <w:rStyle w:val="FontStyle151"/>
      </w:rPr>
    </w:pPr>
    <w:r>
      <w:rPr>
        <w:rStyle w:val="FontStyle151"/>
      </w:rPr>
      <w:t>HISTORY</w:t>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framePr w:h="187" w:hRule="exact" w:hSpace="38" w:wrap="auto" w:vAnchor="text" w:hAnchor="text" w:x="3457" w:y="-28"/>
      <w:widowControl/>
      <w:jc w:val="right"/>
      <w:rPr>
        <w:rStyle w:val="FontStyle147"/>
      </w:rPr>
    </w:pPr>
    <w:r>
      <w:rPr>
        <w:rStyle w:val="FontStyle147"/>
      </w:rPr>
      <w:t xml:space="preserve">[([285] </w:t>
    </w:r>
    <w:r>
      <w:rPr>
        <w:rStyle w:val="FontStyle147"/>
      </w:rPr>
      <w:fldChar w:fldCharType="begin"/>
    </w:r>
    <w:r>
      <w:rPr>
        <w:rStyle w:val="FontStyle147"/>
      </w:rPr>
      <w:instrText>PAGE</w:instrText>
    </w:r>
    <w:r>
      <w:rPr>
        <w:rStyle w:val="FontStyle147"/>
      </w:rPr>
      <w:fldChar w:fldCharType="separate"/>
    </w:r>
    <w:r w:rsidR="007B65C3">
      <w:rPr>
        <w:rStyle w:val="FontStyle147"/>
        <w:noProof/>
      </w:rPr>
      <w:t>135</w:t>
    </w:r>
    <w:r>
      <w:rPr>
        <w:rStyle w:val="FontStyle147"/>
      </w:rPr>
      <w:fldChar w:fldCharType="end"/>
    </w:r>
  </w:p>
  <w:p w:rsidR="00E2665F" w:rsidRDefault="00E2665F">
    <w:pPr>
      <w:pStyle w:val="Style46"/>
      <w:widowControl/>
      <w:ind w:left="1512"/>
      <w:jc w:val="both"/>
      <w:rPr>
        <w:rStyle w:val="FontStyle147"/>
      </w:rPr>
    </w:pPr>
    <w:r>
      <w:rPr>
        <w:rStyle w:val="FontStyle147"/>
      </w:rPr>
      <w:t>GOVERNMENT</w:t>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136</w:t>
    </w:r>
    <w:r>
      <w:rPr>
        <w:rStyle w:val="FontStyle147"/>
      </w:rPr>
      <w:fldChar w:fldCharType="end"/>
    </w:r>
    <w:r>
      <w:rPr>
        <w:rStyle w:val="FontStyle147"/>
      </w:rPr>
      <w:t xml:space="preserve"> [fl286] GOVERNMENT</w: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138</w:t>
    </w:r>
    <w:r>
      <w:rPr>
        <w:rStyle w:val="FontStyle147"/>
      </w:rPr>
      <w:fldChar w:fldCharType="end"/>
    </w:r>
    <w:r>
      <w:rPr>
        <w:rStyle w:val="FontStyle147"/>
      </w:rPr>
      <w:t xml:space="preserve"> [fl286] GOVERNMENT</w: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490"/>
      </w:tabs>
      <w:ind w:left="1464"/>
      <w:jc w:val="both"/>
      <w:rPr>
        <w:rStyle w:val="FontStyle147"/>
      </w:rPr>
    </w:pPr>
    <w:r>
      <w:rPr>
        <w:rStyle w:val="FontStyle147"/>
      </w:rPr>
      <w:t>GOVERNMENT</w:t>
    </w:r>
    <w:r>
      <w:rPr>
        <w:rStyle w:val="FontStyle147"/>
      </w:rPr>
      <w:tab/>
      <w:t xml:space="preserve">[1(294] </w:t>
    </w:r>
    <w:r>
      <w:rPr>
        <w:rStyle w:val="FontStyle147"/>
      </w:rPr>
      <w:fldChar w:fldCharType="begin"/>
    </w:r>
    <w:r>
      <w:rPr>
        <w:rStyle w:val="FontStyle147"/>
      </w:rPr>
      <w:instrText>PAGE</w:instrText>
    </w:r>
    <w:r>
      <w:rPr>
        <w:rStyle w:val="FontStyle147"/>
      </w:rPr>
      <w:fldChar w:fldCharType="separate"/>
    </w:r>
    <w:r>
      <w:rPr>
        <w:rStyle w:val="FontStyle147"/>
      </w:rPr>
      <w:t>139</w:t>
    </w:r>
    <w:r>
      <w:rPr>
        <w:rStyle w:val="FontStyle147"/>
      </w:rPr>
      <w:fldChar w:fldCharType="end"/>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490"/>
      </w:tabs>
      <w:ind w:left="1464"/>
      <w:jc w:val="both"/>
      <w:rPr>
        <w:rStyle w:val="FontStyle147"/>
      </w:rPr>
    </w:pPr>
    <w:r>
      <w:rPr>
        <w:rStyle w:val="FontStyle147"/>
      </w:rPr>
      <w:t>GOVERNMENT</w:t>
    </w:r>
    <w:r>
      <w:rPr>
        <w:rStyle w:val="FontStyle147"/>
      </w:rPr>
      <w:tab/>
      <w:t xml:space="preserve">[1(294] </w:t>
    </w:r>
    <w:r>
      <w:rPr>
        <w:rStyle w:val="FontStyle147"/>
      </w:rPr>
      <w:fldChar w:fldCharType="begin"/>
    </w:r>
    <w:r>
      <w:rPr>
        <w:rStyle w:val="FontStyle147"/>
      </w:rPr>
      <w:instrText>PAGE</w:instrText>
    </w:r>
    <w:r>
      <w:rPr>
        <w:rStyle w:val="FontStyle147"/>
      </w:rPr>
      <w:fldChar w:fldCharType="separate"/>
    </w:r>
    <w:r w:rsidR="007B65C3">
      <w:rPr>
        <w:rStyle w:val="FontStyle147"/>
        <w:noProof/>
      </w:rPr>
      <w:t>137</w:t>
    </w:r>
    <w:r>
      <w:rPr>
        <w:rStyle w:val="FontStyle147"/>
      </w:rPr>
      <w:fldChar w:fldCharType="end"/>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37"/>
      <w:framePr w:h="187" w:hRule="exact" w:hSpace="38" w:wrap="auto" w:vAnchor="text" w:hAnchor="text" w:x="1" w:y="-18"/>
      <w:widowControl/>
      <w:jc w:val="both"/>
      <w:rPr>
        <w:rStyle w:val="FontStyle151"/>
      </w:rPr>
    </w:pPr>
    <w:r>
      <w:rPr>
        <w:rStyle w:val="FontStyle151"/>
      </w:rPr>
      <w:fldChar w:fldCharType="begin"/>
    </w:r>
    <w:r>
      <w:rPr>
        <w:rStyle w:val="FontStyle151"/>
      </w:rPr>
      <w:instrText>PAGE</w:instrText>
    </w:r>
    <w:r>
      <w:rPr>
        <w:rStyle w:val="FontStyle151"/>
      </w:rPr>
      <w:fldChar w:fldCharType="separate"/>
    </w:r>
    <w:r w:rsidR="007B65C3">
      <w:rPr>
        <w:rStyle w:val="FontStyle151"/>
        <w:noProof/>
      </w:rPr>
      <w:t>138</w:t>
    </w:r>
    <w:r>
      <w:rPr>
        <w:rStyle w:val="FontStyle151"/>
      </w:rPr>
      <w:fldChar w:fldCharType="end"/>
    </w:r>
    <w:r>
      <w:rPr>
        <w:rStyle w:val="FontStyle151"/>
      </w:rPr>
      <w:t xml:space="preserve"> [H295]</w:t>
    </w:r>
  </w:p>
  <w:p w:rsidR="00E2665F" w:rsidRDefault="00E2665F">
    <w:pPr>
      <w:pStyle w:val="Style46"/>
      <w:widowControl/>
      <w:ind w:left="648"/>
      <w:jc w:val="both"/>
      <w:rPr>
        <w:rStyle w:val="FontStyle147"/>
      </w:rPr>
    </w:pPr>
    <w:r>
      <w:rPr>
        <w:rStyle w:val="FontStyle147"/>
      </w:rPr>
      <w:t>GOVERNMENT</w:t>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37"/>
      <w:framePr w:h="187" w:hRule="exact" w:hSpace="38" w:wrap="auto" w:vAnchor="text" w:hAnchor="text" w:x="1" w:y="-18"/>
      <w:widowControl/>
      <w:jc w:val="both"/>
      <w:rPr>
        <w:rStyle w:val="FontStyle151"/>
      </w:rPr>
    </w:pPr>
    <w:r>
      <w:rPr>
        <w:rStyle w:val="FontStyle151"/>
      </w:rPr>
      <w:fldChar w:fldCharType="begin"/>
    </w:r>
    <w:r>
      <w:rPr>
        <w:rStyle w:val="FontStyle151"/>
      </w:rPr>
      <w:instrText>PAGE</w:instrText>
    </w:r>
    <w:r>
      <w:rPr>
        <w:rStyle w:val="FontStyle151"/>
      </w:rPr>
      <w:fldChar w:fldCharType="separate"/>
    </w:r>
    <w:r>
      <w:rPr>
        <w:rStyle w:val="FontStyle151"/>
      </w:rPr>
      <w:t>140</w:t>
    </w:r>
    <w:r>
      <w:rPr>
        <w:rStyle w:val="FontStyle151"/>
      </w:rPr>
      <w:fldChar w:fldCharType="end"/>
    </w:r>
    <w:r>
      <w:rPr>
        <w:rStyle w:val="FontStyle151"/>
      </w:rPr>
      <w:t xml:space="preserve"> [H295]</w:t>
    </w:r>
  </w:p>
  <w:p w:rsidR="00E2665F" w:rsidRDefault="00E2665F">
    <w:pPr>
      <w:pStyle w:val="Style46"/>
      <w:widowControl/>
      <w:ind w:left="648"/>
      <w:jc w:val="both"/>
      <w:rPr>
        <w:rStyle w:val="FontStyle147"/>
      </w:rPr>
    </w:pPr>
    <w:r>
      <w:rPr>
        <w:rStyle w:val="FontStyle147"/>
      </w:rPr>
      <w:t>GOVERNMENT</w: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514"/>
      </w:tabs>
      <w:ind w:left="1498"/>
      <w:jc w:val="both"/>
      <w:rPr>
        <w:rStyle w:val="FontStyle147"/>
      </w:rPr>
    </w:pPr>
    <w:r>
      <w:rPr>
        <w:rStyle w:val="FontStyle147"/>
      </w:rPr>
      <w:t>GOVERNMENT</w:t>
    </w:r>
    <w:r>
      <w:rPr>
        <w:rStyle w:val="FontStyle147"/>
      </w:rPr>
      <w:tab/>
      <w:t xml:space="preserve">[fl299] </w:t>
    </w:r>
    <w:r>
      <w:rPr>
        <w:rStyle w:val="FontStyle147"/>
      </w:rPr>
      <w:fldChar w:fldCharType="begin"/>
    </w:r>
    <w:r>
      <w:rPr>
        <w:rStyle w:val="FontStyle147"/>
      </w:rPr>
      <w:instrText>PAGE</w:instrText>
    </w:r>
    <w:r>
      <w:rPr>
        <w:rStyle w:val="FontStyle147"/>
      </w:rPr>
      <w:fldChar w:fldCharType="separate"/>
    </w:r>
    <w:r>
      <w:rPr>
        <w:rStyle w:val="FontStyle147"/>
      </w:rPr>
      <w:t>141</w:t>
    </w:r>
    <w:r>
      <w:rPr>
        <w:rStyle w:val="FontStyle147"/>
      </w:rPr>
      <w:fldChar w:fldCharType="end"/>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514"/>
      </w:tabs>
      <w:ind w:left="1498"/>
      <w:jc w:val="both"/>
      <w:rPr>
        <w:rStyle w:val="FontStyle147"/>
      </w:rPr>
    </w:pPr>
    <w:r>
      <w:rPr>
        <w:rStyle w:val="FontStyle147"/>
      </w:rPr>
      <w:t>GOVERNMENT</w:t>
    </w:r>
    <w:r>
      <w:rPr>
        <w:rStyle w:val="FontStyle147"/>
      </w:rPr>
      <w:tab/>
      <w:t xml:space="preserve">[fl299] </w:t>
    </w:r>
    <w:r>
      <w:rPr>
        <w:rStyle w:val="FontStyle147"/>
      </w:rPr>
      <w:fldChar w:fldCharType="begin"/>
    </w:r>
    <w:r>
      <w:rPr>
        <w:rStyle w:val="FontStyle147"/>
      </w:rPr>
      <w:instrText>PAGE</w:instrText>
    </w:r>
    <w:r>
      <w:rPr>
        <w:rStyle w:val="FontStyle147"/>
      </w:rPr>
      <w:fldChar w:fldCharType="separate"/>
    </w:r>
    <w:r w:rsidR="007B65C3">
      <w:rPr>
        <w:rStyle w:val="FontStyle147"/>
        <w:noProof/>
      </w:rPr>
      <w:t>139</w:t>
    </w:r>
    <w:r>
      <w:rPr>
        <w:rStyle w:val="FontStyle147"/>
      </w:rPr>
      <w:fldChar w:fldCharType="end"/>
    </w: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37"/>
      <w:widowControl/>
      <w:jc w:val="both"/>
      <w:rPr>
        <w:rStyle w:val="FontStyle151"/>
      </w:rPr>
    </w:pPr>
    <w:r>
      <w:rPr>
        <w:rStyle w:val="FontStyle151"/>
      </w:rPr>
      <w:fldChar w:fldCharType="begin"/>
    </w:r>
    <w:r>
      <w:rPr>
        <w:rStyle w:val="FontStyle151"/>
      </w:rPr>
      <w:instrText>PAGE</w:instrText>
    </w:r>
    <w:r>
      <w:rPr>
        <w:rStyle w:val="FontStyle151"/>
      </w:rPr>
      <w:fldChar w:fldCharType="separate"/>
    </w:r>
    <w:r w:rsidR="007B65C3">
      <w:rPr>
        <w:rStyle w:val="FontStyle151"/>
        <w:noProof/>
      </w:rPr>
      <w:t>140</w:t>
    </w:r>
    <w:r>
      <w:rPr>
        <w:rStyle w:val="FontStyle151"/>
      </w:rPr>
      <w:fldChar w:fldCharType="end"/>
    </w:r>
    <w:r>
      <w:rPr>
        <w:rStyle w:val="FontStyle151"/>
      </w:rPr>
      <w:t xml:space="preserve"> [POO] GOVERNMENT</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5"/>
      <w:framePr w:h="187" w:hRule="exact" w:hSpace="38" w:wrap="auto" w:vAnchor="text" w:hAnchor="text" w:x="4072" w:y="-28"/>
      <w:widowControl/>
      <w:jc w:val="right"/>
      <w:rPr>
        <w:rStyle w:val="FontStyle151"/>
      </w:rPr>
    </w:pPr>
    <w:r>
      <w:rPr>
        <w:rStyle w:val="FontStyle151"/>
      </w:rPr>
      <w:fldChar w:fldCharType="begin"/>
    </w:r>
    <w:r>
      <w:rPr>
        <w:rStyle w:val="FontStyle151"/>
      </w:rPr>
      <w:instrText>PAGE</w:instrText>
    </w:r>
    <w:r>
      <w:rPr>
        <w:rStyle w:val="FontStyle151"/>
      </w:rPr>
      <w:fldChar w:fldCharType="separate"/>
    </w:r>
    <w:r w:rsidR="007B65C3">
      <w:rPr>
        <w:rStyle w:val="FontStyle151"/>
        <w:noProof/>
      </w:rPr>
      <w:t>21</w:t>
    </w:r>
    <w:r>
      <w:rPr>
        <w:rStyle w:val="FontStyle151"/>
      </w:rPr>
      <w:fldChar w:fldCharType="end"/>
    </w:r>
  </w:p>
  <w:p w:rsidR="00E2665F" w:rsidRDefault="00E2665F">
    <w:pPr>
      <w:pStyle w:val="Style15"/>
      <w:widowControl/>
      <w:spacing w:before="10"/>
      <w:ind w:left="1710" w:right="-4"/>
      <w:jc w:val="both"/>
      <w:rPr>
        <w:rStyle w:val="FontStyle151"/>
      </w:rPr>
    </w:pPr>
    <w:r>
      <w:rPr>
        <w:rStyle w:val="FontStyle151"/>
      </w:rPr>
      <w:t>HISTORY</w:t>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37"/>
      <w:widowControl/>
      <w:jc w:val="both"/>
      <w:rPr>
        <w:rStyle w:val="FontStyle151"/>
      </w:rPr>
    </w:pPr>
    <w:r>
      <w:rPr>
        <w:rStyle w:val="FontStyle151"/>
      </w:rPr>
      <w:fldChar w:fldCharType="begin"/>
    </w:r>
    <w:r>
      <w:rPr>
        <w:rStyle w:val="FontStyle151"/>
      </w:rPr>
      <w:instrText>PAGE</w:instrText>
    </w:r>
    <w:r>
      <w:rPr>
        <w:rStyle w:val="FontStyle151"/>
      </w:rPr>
      <w:fldChar w:fldCharType="separate"/>
    </w:r>
    <w:r>
      <w:rPr>
        <w:rStyle w:val="FontStyle151"/>
      </w:rPr>
      <w:t>142</w:t>
    </w:r>
    <w:r>
      <w:rPr>
        <w:rStyle w:val="FontStyle151"/>
      </w:rPr>
      <w:fldChar w:fldCharType="end"/>
    </w:r>
    <w:r>
      <w:rPr>
        <w:rStyle w:val="FontStyle151"/>
      </w:rPr>
      <w:t xml:space="preserve"> [POO] GOVERNMENT</w: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framePr w:h="187" w:hRule="exact" w:hSpace="38" w:wrap="auto" w:vAnchor="text" w:hAnchor="text" w:x="3467" w:y="-23"/>
      <w:widowControl/>
      <w:jc w:val="right"/>
      <w:rPr>
        <w:rStyle w:val="FontStyle147"/>
      </w:rPr>
    </w:pPr>
    <w:r>
      <w:rPr>
        <w:rStyle w:val="FontStyle147"/>
      </w:rPr>
      <w:t xml:space="preserve">[1J303] </w:t>
    </w:r>
    <w:r>
      <w:rPr>
        <w:rStyle w:val="FontStyle147"/>
      </w:rPr>
      <w:fldChar w:fldCharType="begin"/>
    </w:r>
    <w:r>
      <w:rPr>
        <w:rStyle w:val="FontStyle147"/>
      </w:rPr>
      <w:instrText>PAGE</w:instrText>
    </w:r>
    <w:r>
      <w:rPr>
        <w:rStyle w:val="FontStyle147"/>
      </w:rPr>
      <w:fldChar w:fldCharType="separate"/>
    </w:r>
    <w:r>
      <w:rPr>
        <w:rStyle w:val="FontStyle147"/>
      </w:rPr>
      <w:t>143</w:t>
    </w:r>
    <w:r>
      <w:rPr>
        <w:rStyle w:val="FontStyle147"/>
      </w:rPr>
      <w:fldChar w:fldCharType="end"/>
    </w:r>
  </w:p>
  <w:p w:rsidR="00E2665F" w:rsidRDefault="00E2665F">
    <w:pPr>
      <w:pStyle w:val="Style46"/>
      <w:widowControl/>
      <w:ind w:left="1512"/>
      <w:jc w:val="both"/>
      <w:rPr>
        <w:rStyle w:val="FontStyle147"/>
      </w:rPr>
    </w:pPr>
    <w:r>
      <w:rPr>
        <w:rStyle w:val="FontStyle147"/>
      </w:rPr>
      <w:t>GOVERNMENT</w:t>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framePr w:h="187" w:hRule="exact" w:hSpace="38" w:wrap="auto" w:vAnchor="text" w:hAnchor="text" w:x="3467" w:y="-23"/>
      <w:widowControl/>
      <w:jc w:val="right"/>
      <w:rPr>
        <w:rStyle w:val="FontStyle147"/>
      </w:rPr>
    </w:pPr>
    <w:r>
      <w:rPr>
        <w:rStyle w:val="FontStyle147"/>
      </w:rPr>
      <w:t xml:space="preserve">[1J303] </w:t>
    </w:r>
    <w:r>
      <w:rPr>
        <w:rStyle w:val="FontStyle147"/>
      </w:rPr>
      <w:fldChar w:fldCharType="begin"/>
    </w:r>
    <w:r>
      <w:rPr>
        <w:rStyle w:val="FontStyle147"/>
      </w:rPr>
      <w:instrText>PAGE</w:instrText>
    </w:r>
    <w:r>
      <w:rPr>
        <w:rStyle w:val="FontStyle147"/>
      </w:rPr>
      <w:fldChar w:fldCharType="separate"/>
    </w:r>
    <w:r w:rsidR="007B65C3">
      <w:rPr>
        <w:rStyle w:val="FontStyle147"/>
        <w:noProof/>
      </w:rPr>
      <w:t>141</w:t>
    </w:r>
    <w:r>
      <w:rPr>
        <w:rStyle w:val="FontStyle147"/>
      </w:rPr>
      <w:fldChar w:fldCharType="end"/>
    </w:r>
  </w:p>
  <w:p w:rsidR="00E2665F" w:rsidRDefault="00E2665F">
    <w:pPr>
      <w:pStyle w:val="Style46"/>
      <w:widowControl/>
      <w:ind w:left="1512"/>
      <w:jc w:val="both"/>
      <w:rPr>
        <w:rStyle w:val="FontStyle147"/>
      </w:rPr>
    </w:pPr>
    <w:r>
      <w:rPr>
        <w:rStyle w:val="FontStyle147"/>
      </w:rPr>
      <w:t>GOVERNMENT</w:t>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142</w:t>
    </w:r>
    <w:r>
      <w:rPr>
        <w:rStyle w:val="FontStyle147"/>
      </w:rPr>
      <w:fldChar w:fldCharType="end"/>
    </w:r>
    <w:r>
      <w:rPr>
        <w:rStyle w:val="FontStyle147"/>
      </w:rPr>
      <w:t xml:space="preserve"> [P04] GOVERNMENT</w:t>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144</w:t>
    </w:r>
    <w:r>
      <w:rPr>
        <w:rStyle w:val="FontStyle147"/>
      </w:rPr>
      <w:fldChar w:fldCharType="end"/>
    </w:r>
    <w:r>
      <w:rPr>
        <w:rStyle w:val="FontStyle147"/>
      </w:rPr>
      <w:t xml:space="preserve"> [P04] GOVERNMENT</w: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490"/>
      </w:tabs>
      <w:ind w:left="1469"/>
      <w:jc w:val="both"/>
      <w:rPr>
        <w:rStyle w:val="FontStyle147"/>
      </w:rPr>
    </w:pPr>
    <w:r>
      <w:rPr>
        <w:rStyle w:val="FontStyle147"/>
      </w:rPr>
      <w:t>GOVERNMENT</w:t>
    </w:r>
    <w:r>
      <w:rPr>
        <w:rStyle w:val="FontStyle147"/>
      </w:rPr>
      <w:tab/>
    </w:r>
    <w:r>
      <w:rPr>
        <w:rStyle w:val="FontStyle163"/>
      </w:rPr>
      <w:t xml:space="preserve">[11312] </w:t>
    </w:r>
    <w:r>
      <w:rPr>
        <w:rStyle w:val="FontStyle147"/>
      </w:rPr>
      <w:fldChar w:fldCharType="begin"/>
    </w:r>
    <w:r>
      <w:rPr>
        <w:rStyle w:val="FontStyle147"/>
      </w:rPr>
      <w:instrText>PAGE</w:instrText>
    </w:r>
    <w:r>
      <w:rPr>
        <w:rStyle w:val="FontStyle147"/>
      </w:rPr>
      <w:fldChar w:fldCharType="separate"/>
    </w:r>
    <w:r>
      <w:rPr>
        <w:rStyle w:val="FontStyle147"/>
      </w:rPr>
      <w:t>145</w:t>
    </w:r>
    <w:r>
      <w:rPr>
        <w:rStyle w:val="FontStyle147"/>
      </w:rPr>
      <w:fldChar w:fldCharType="end"/>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490"/>
      </w:tabs>
      <w:ind w:left="1469"/>
      <w:jc w:val="both"/>
      <w:rPr>
        <w:rStyle w:val="FontStyle147"/>
      </w:rPr>
    </w:pPr>
    <w:r>
      <w:rPr>
        <w:rStyle w:val="FontStyle147"/>
      </w:rPr>
      <w:t>GOVERNMENT</w:t>
    </w:r>
    <w:r>
      <w:rPr>
        <w:rStyle w:val="FontStyle147"/>
      </w:rPr>
      <w:tab/>
    </w:r>
    <w:r>
      <w:rPr>
        <w:rStyle w:val="FontStyle163"/>
      </w:rPr>
      <w:t xml:space="preserve">[11312] </w:t>
    </w:r>
    <w:r>
      <w:rPr>
        <w:rStyle w:val="FontStyle147"/>
      </w:rPr>
      <w:fldChar w:fldCharType="begin"/>
    </w:r>
    <w:r>
      <w:rPr>
        <w:rStyle w:val="FontStyle147"/>
      </w:rPr>
      <w:instrText>PAGE</w:instrText>
    </w:r>
    <w:r>
      <w:rPr>
        <w:rStyle w:val="FontStyle147"/>
      </w:rPr>
      <w:fldChar w:fldCharType="separate"/>
    </w:r>
    <w:r w:rsidR="007B65C3">
      <w:rPr>
        <w:rStyle w:val="FontStyle147"/>
        <w:noProof/>
      </w:rPr>
      <w:t>143</w:t>
    </w:r>
    <w:r>
      <w:rPr>
        <w:rStyle w:val="FontStyle147"/>
      </w:rPr>
      <w:fldChar w:fldCharType="end"/>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144</w:t>
    </w:r>
    <w:r>
      <w:rPr>
        <w:rStyle w:val="FontStyle147"/>
      </w:rPr>
      <w:fldChar w:fldCharType="end"/>
    </w:r>
    <w:r>
      <w:rPr>
        <w:rStyle w:val="FontStyle147"/>
      </w:rPr>
      <w:t xml:space="preserve"> [P13] GOVERNMENT</w:t>
    </w: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146</w:t>
    </w:r>
    <w:r>
      <w:rPr>
        <w:rStyle w:val="FontStyle147"/>
      </w:rPr>
      <w:fldChar w:fldCharType="end"/>
    </w:r>
    <w:r>
      <w:rPr>
        <w:rStyle w:val="FontStyle147"/>
      </w:rPr>
      <w:t xml:space="preserve"> [P13] GOVERNMENT</w:t>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480"/>
      </w:tabs>
      <w:ind w:left="1464"/>
      <w:jc w:val="both"/>
      <w:rPr>
        <w:rStyle w:val="FontStyle147"/>
      </w:rPr>
    </w:pPr>
    <w:r>
      <w:rPr>
        <w:rStyle w:val="FontStyle147"/>
      </w:rPr>
      <w:t>GOVERNMENT</w:t>
    </w:r>
    <w:r>
      <w:rPr>
        <w:rStyle w:val="FontStyle147"/>
      </w:rPr>
      <w:tab/>
      <w:t xml:space="preserve">[pi8] </w:t>
    </w:r>
    <w:r>
      <w:rPr>
        <w:rStyle w:val="FontStyle147"/>
      </w:rPr>
      <w:fldChar w:fldCharType="begin"/>
    </w:r>
    <w:r>
      <w:rPr>
        <w:rStyle w:val="FontStyle147"/>
      </w:rPr>
      <w:instrText>PAGE</w:instrText>
    </w:r>
    <w:r>
      <w:rPr>
        <w:rStyle w:val="FontStyle147"/>
      </w:rPr>
      <w:fldChar w:fldCharType="separate"/>
    </w:r>
    <w:r>
      <w:rPr>
        <w:rStyle w:val="FontStyle147"/>
      </w:rPr>
      <w:t>147</w:t>
    </w:r>
    <w:r>
      <w:rPr>
        <w:rStyle w:val="FontStyle147"/>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480"/>
      </w:tabs>
      <w:ind w:left="1464"/>
      <w:jc w:val="both"/>
      <w:rPr>
        <w:rStyle w:val="FontStyle147"/>
      </w:rPr>
    </w:pPr>
    <w:r>
      <w:rPr>
        <w:rStyle w:val="FontStyle147"/>
      </w:rPr>
      <w:t>GOVERNMENT</w:t>
    </w:r>
    <w:r>
      <w:rPr>
        <w:rStyle w:val="FontStyle147"/>
      </w:rPr>
      <w:tab/>
      <w:t xml:space="preserve">[pi8] </w:t>
    </w:r>
    <w:r>
      <w:rPr>
        <w:rStyle w:val="FontStyle147"/>
      </w:rPr>
      <w:fldChar w:fldCharType="begin"/>
    </w:r>
    <w:r>
      <w:rPr>
        <w:rStyle w:val="FontStyle147"/>
      </w:rPr>
      <w:instrText>PAGE</w:instrText>
    </w:r>
    <w:r>
      <w:rPr>
        <w:rStyle w:val="FontStyle147"/>
      </w:rPr>
      <w:fldChar w:fldCharType="separate"/>
    </w:r>
    <w:r w:rsidR="007B65C3">
      <w:rPr>
        <w:rStyle w:val="FontStyle147"/>
        <w:noProof/>
      </w:rPr>
      <w:t>145</w:t>
    </w:r>
    <w:r>
      <w:rPr>
        <w:rStyle w:val="FontStyle147"/>
      </w:rPr>
      <w:fldChar w:fldCharType="end"/>
    </w: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37"/>
      <w:framePr w:h="187" w:hRule="exact" w:hSpace="38" w:wrap="auto" w:vAnchor="text" w:hAnchor="text" w:x="1" w:y="-18"/>
      <w:widowControl/>
      <w:jc w:val="both"/>
      <w:rPr>
        <w:rStyle w:val="FontStyle151"/>
      </w:rPr>
    </w:pPr>
    <w:r>
      <w:rPr>
        <w:rStyle w:val="FontStyle151"/>
      </w:rPr>
      <w:fldChar w:fldCharType="begin"/>
    </w:r>
    <w:r>
      <w:rPr>
        <w:rStyle w:val="FontStyle151"/>
      </w:rPr>
      <w:instrText>PAGE</w:instrText>
    </w:r>
    <w:r>
      <w:rPr>
        <w:rStyle w:val="FontStyle151"/>
      </w:rPr>
      <w:fldChar w:fldCharType="separate"/>
    </w:r>
    <w:r w:rsidR="007B65C3">
      <w:rPr>
        <w:rStyle w:val="FontStyle151"/>
        <w:noProof/>
      </w:rPr>
      <w:t>146</w:t>
    </w:r>
    <w:r>
      <w:rPr>
        <w:rStyle w:val="FontStyle151"/>
      </w:rPr>
      <w:fldChar w:fldCharType="end"/>
    </w:r>
    <w:r>
      <w:rPr>
        <w:rStyle w:val="FontStyle151"/>
      </w:rPr>
      <w:t xml:space="preserve"> [P19]</w:t>
    </w:r>
  </w:p>
  <w:p w:rsidR="00E2665F" w:rsidRDefault="00E2665F">
    <w:pPr>
      <w:pStyle w:val="Style46"/>
      <w:widowControl/>
      <w:ind w:left="648"/>
      <w:jc w:val="both"/>
      <w:rPr>
        <w:rStyle w:val="FontStyle147"/>
      </w:rPr>
    </w:pPr>
    <w:r>
      <w:rPr>
        <w:rStyle w:val="FontStyle147"/>
      </w:rPr>
      <w:t>GOVERNMENT</w:t>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37"/>
      <w:framePr w:h="187" w:hRule="exact" w:hSpace="38" w:wrap="auto" w:vAnchor="text" w:hAnchor="text" w:x="1" w:y="-18"/>
      <w:widowControl/>
      <w:jc w:val="both"/>
      <w:rPr>
        <w:rStyle w:val="FontStyle151"/>
      </w:rPr>
    </w:pPr>
    <w:r>
      <w:rPr>
        <w:rStyle w:val="FontStyle151"/>
      </w:rPr>
      <w:fldChar w:fldCharType="begin"/>
    </w:r>
    <w:r>
      <w:rPr>
        <w:rStyle w:val="FontStyle151"/>
      </w:rPr>
      <w:instrText>PAGE</w:instrText>
    </w:r>
    <w:r>
      <w:rPr>
        <w:rStyle w:val="FontStyle151"/>
      </w:rPr>
      <w:fldChar w:fldCharType="separate"/>
    </w:r>
    <w:r>
      <w:rPr>
        <w:rStyle w:val="FontStyle151"/>
      </w:rPr>
      <w:t>148</w:t>
    </w:r>
    <w:r>
      <w:rPr>
        <w:rStyle w:val="FontStyle151"/>
      </w:rPr>
      <w:fldChar w:fldCharType="end"/>
    </w:r>
    <w:r>
      <w:rPr>
        <w:rStyle w:val="FontStyle151"/>
      </w:rPr>
      <w:t xml:space="preserve"> [P19]</w:t>
    </w:r>
  </w:p>
  <w:p w:rsidR="00E2665F" w:rsidRDefault="00E2665F">
    <w:pPr>
      <w:pStyle w:val="Style46"/>
      <w:widowControl/>
      <w:ind w:left="648"/>
      <w:jc w:val="both"/>
      <w:rPr>
        <w:rStyle w:val="FontStyle147"/>
      </w:rPr>
    </w:pPr>
    <w:r>
      <w:rPr>
        <w:rStyle w:val="FontStyle147"/>
      </w:rPr>
      <w:t>GOVERNMENT</w: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499"/>
      </w:tabs>
      <w:ind w:left="1478"/>
      <w:jc w:val="both"/>
      <w:rPr>
        <w:rStyle w:val="FontStyle147"/>
      </w:rPr>
    </w:pPr>
    <w:r>
      <w:rPr>
        <w:rStyle w:val="FontStyle147"/>
      </w:rPr>
      <w:t>GOVERNMENT</w:t>
    </w:r>
    <w:r>
      <w:rPr>
        <w:rStyle w:val="FontStyle147"/>
      </w:rPr>
      <w:tab/>
      <w:t xml:space="preserve">[fl324] </w:t>
    </w:r>
    <w:r>
      <w:rPr>
        <w:rStyle w:val="FontStyle147"/>
      </w:rPr>
      <w:fldChar w:fldCharType="begin"/>
    </w:r>
    <w:r>
      <w:rPr>
        <w:rStyle w:val="FontStyle147"/>
      </w:rPr>
      <w:instrText>PAGE</w:instrText>
    </w:r>
    <w:r>
      <w:rPr>
        <w:rStyle w:val="FontStyle147"/>
      </w:rPr>
      <w:fldChar w:fldCharType="separate"/>
    </w:r>
    <w:r>
      <w:rPr>
        <w:rStyle w:val="FontStyle147"/>
      </w:rPr>
      <w:t>149</w:t>
    </w:r>
    <w:r>
      <w:rPr>
        <w:rStyle w:val="FontStyle147"/>
      </w:rPr>
      <w:fldChar w:fldCharType="end"/>
    </w: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499"/>
      </w:tabs>
      <w:ind w:left="1478"/>
      <w:jc w:val="both"/>
      <w:rPr>
        <w:rStyle w:val="FontStyle147"/>
      </w:rPr>
    </w:pPr>
    <w:r>
      <w:rPr>
        <w:rStyle w:val="FontStyle147"/>
      </w:rPr>
      <w:t>GOVERNMENT</w:t>
    </w:r>
    <w:r>
      <w:rPr>
        <w:rStyle w:val="FontStyle147"/>
      </w:rPr>
      <w:tab/>
      <w:t xml:space="preserve">[fl324] </w:t>
    </w:r>
    <w:r>
      <w:rPr>
        <w:rStyle w:val="FontStyle147"/>
      </w:rPr>
      <w:fldChar w:fldCharType="begin"/>
    </w:r>
    <w:r>
      <w:rPr>
        <w:rStyle w:val="FontStyle147"/>
      </w:rPr>
      <w:instrText>PAGE</w:instrText>
    </w:r>
    <w:r>
      <w:rPr>
        <w:rStyle w:val="FontStyle147"/>
      </w:rPr>
      <w:fldChar w:fldCharType="separate"/>
    </w:r>
    <w:r w:rsidR="007B65C3">
      <w:rPr>
        <w:rStyle w:val="FontStyle147"/>
        <w:noProof/>
      </w:rPr>
      <w:t>147</w:t>
    </w:r>
    <w:r>
      <w:rPr>
        <w:rStyle w:val="FontStyle147"/>
      </w:rPr>
      <w:fldChar w:fldCharType="end"/>
    </w: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148</w:t>
    </w:r>
    <w:r>
      <w:rPr>
        <w:rStyle w:val="FontStyle147"/>
      </w:rPr>
      <w:fldChar w:fldCharType="end"/>
    </w:r>
    <w:r>
      <w:rPr>
        <w:rStyle w:val="FontStyle147"/>
      </w:rPr>
      <w:t xml:space="preserve"> [fl325] GOVERNMENT</w:t>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150</w:t>
    </w:r>
    <w:r>
      <w:rPr>
        <w:rStyle w:val="FontStyle147"/>
      </w:rPr>
      <w:fldChar w:fldCharType="end"/>
    </w:r>
    <w:r>
      <w:rPr>
        <w:rStyle w:val="FontStyle147"/>
      </w:rPr>
      <w:t xml:space="preserve"> [fl325] GOVERNMENT</w:t>
    </w: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499"/>
      </w:tabs>
      <w:ind w:left="1478"/>
      <w:jc w:val="both"/>
      <w:rPr>
        <w:rStyle w:val="FontStyle147"/>
      </w:rPr>
    </w:pPr>
    <w:r>
      <w:rPr>
        <w:rStyle w:val="FontStyle147"/>
      </w:rPr>
      <w:t>GOVERNMENT</w:t>
    </w:r>
    <w:r>
      <w:rPr>
        <w:rStyle w:val="FontStyle147"/>
      </w:rPr>
      <w:tab/>
      <w:t xml:space="preserve">[fl331] </w:t>
    </w:r>
    <w:r>
      <w:rPr>
        <w:rStyle w:val="FontStyle147"/>
      </w:rPr>
      <w:fldChar w:fldCharType="begin"/>
    </w:r>
    <w:r>
      <w:rPr>
        <w:rStyle w:val="FontStyle147"/>
      </w:rPr>
      <w:instrText>PAGE</w:instrText>
    </w:r>
    <w:r>
      <w:rPr>
        <w:rStyle w:val="FontStyle147"/>
      </w:rPr>
      <w:fldChar w:fldCharType="separate"/>
    </w:r>
    <w:r>
      <w:rPr>
        <w:rStyle w:val="FontStyle147"/>
      </w:rPr>
      <w:t>151</w:t>
    </w:r>
    <w:r>
      <w:rPr>
        <w:rStyle w:val="FontStyle147"/>
      </w:rPr>
      <w:fldChar w:fldCharType="end"/>
    </w: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499"/>
      </w:tabs>
      <w:ind w:left="1478"/>
      <w:jc w:val="both"/>
      <w:rPr>
        <w:rStyle w:val="FontStyle147"/>
      </w:rPr>
    </w:pPr>
    <w:r>
      <w:rPr>
        <w:rStyle w:val="FontStyle147"/>
      </w:rPr>
      <w:t>GOVERNMENT</w:t>
    </w:r>
    <w:r>
      <w:rPr>
        <w:rStyle w:val="FontStyle147"/>
      </w:rPr>
      <w:tab/>
      <w:t xml:space="preserve">[fl331] </w:t>
    </w:r>
    <w:r>
      <w:rPr>
        <w:rStyle w:val="FontStyle147"/>
      </w:rPr>
      <w:fldChar w:fldCharType="begin"/>
    </w:r>
    <w:r>
      <w:rPr>
        <w:rStyle w:val="FontStyle147"/>
      </w:rPr>
      <w:instrText>PAGE</w:instrText>
    </w:r>
    <w:r>
      <w:rPr>
        <w:rStyle w:val="FontStyle147"/>
      </w:rPr>
      <w:fldChar w:fldCharType="separate"/>
    </w:r>
    <w:r w:rsidR="007B65C3">
      <w:rPr>
        <w:rStyle w:val="FontStyle147"/>
        <w:noProof/>
      </w:rPr>
      <w:t>149</w:t>
    </w:r>
    <w:r>
      <w:rPr>
        <w:rStyle w:val="FontStyle147"/>
      </w:rPr>
      <w:fldChar w:fldCharType="end"/>
    </w: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150</w:t>
    </w:r>
    <w:r>
      <w:rPr>
        <w:rStyle w:val="FontStyle147"/>
      </w:rPr>
      <w:fldChar w:fldCharType="end"/>
    </w:r>
    <w:r>
      <w:rPr>
        <w:rStyle w:val="FontStyle147"/>
      </w:rPr>
      <w:t xml:space="preserve"> [fl332] GOVERNMENT</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152</w:t>
    </w:r>
    <w:r>
      <w:rPr>
        <w:rStyle w:val="FontStyle147"/>
      </w:rPr>
      <w:fldChar w:fldCharType="end"/>
    </w:r>
    <w:r>
      <w:rPr>
        <w:rStyle w:val="FontStyle147"/>
      </w:rPr>
      <w:t xml:space="preserve"> [fl332] GOVERNMENT</w:t>
    </w: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480"/>
      </w:tabs>
      <w:ind w:left="1459"/>
      <w:jc w:val="both"/>
      <w:rPr>
        <w:rStyle w:val="FontStyle147"/>
      </w:rPr>
    </w:pPr>
    <w:r>
      <w:rPr>
        <w:rStyle w:val="FontStyle147"/>
      </w:rPr>
      <w:t>GOVERNMENT</w:t>
    </w:r>
    <w:r>
      <w:rPr>
        <w:rStyle w:val="FontStyle147"/>
      </w:rPr>
      <w:tab/>
      <w:t xml:space="preserve">[ff335] </w:t>
    </w:r>
    <w:r>
      <w:rPr>
        <w:rStyle w:val="FontStyle147"/>
      </w:rPr>
      <w:fldChar w:fldCharType="begin"/>
    </w:r>
    <w:r>
      <w:rPr>
        <w:rStyle w:val="FontStyle147"/>
      </w:rPr>
      <w:instrText>PAGE</w:instrText>
    </w:r>
    <w:r>
      <w:rPr>
        <w:rStyle w:val="FontStyle147"/>
      </w:rPr>
      <w:fldChar w:fldCharType="separate"/>
    </w:r>
    <w:r>
      <w:rPr>
        <w:rStyle w:val="FontStyle147"/>
      </w:rPr>
      <w:t>153</w:t>
    </w:r>
    <w:r>
      <w:rPr>
        <w:rStyle w:val="FontStyle147"/>
      </w:rPr>
      <w:fldChar w:fldCharType="end"/>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480"/>
      </w:tabs>
      <w:ind w:left="1459"/>
      <w:jc w:val="both"/>
      <w:rPr>
        <w:rStyle w:val="FontStyle147"/>
      </w:rPr>
    </w:pPr>
    <w:r>
      <w:rPr>
        <w:rStyle w:val="FontStyle147"/>
      </w:rPr>
      <w:t>GOVERNMENT</w:t>
    </w:r>
    <w:r>
      <w:rPr>
        <w:rStyle w:val="FontStyle147"/>
      </w:rPr>
      <w:tab/>
      <w:t xml:space="preserve">[ff335] </w:t>
    </w:r>
    <w:r>
      <w:rPr>
        <w:rStyle w:val="FontStyle147"/>
      </w:rPr>
      <w:fldChar w:fldCharType="begin"/>
    </w:r>
    <w:r>
      <w:rPr>
        <w:rStyle w:val="FontStyle147"/>
      </w:rPr>
      <w:instrText>PAGE</w:instrText>
    </w:r>
    <w:r>
      <w:rPr>
        <w:rStyle w:val="FontStyle147"/>
      </w:rPr>
      <w:fldChar w:fldCharType="separate"/>
    </w:r>
    <w:r w:rsidR="007B65C3">
      <w:rPr>
        <w:rStyle w:val="FontStyle147"/>
        <w:noProof/>
      </w:rPr>
      <w:t>151</w:t>
    </w:r>
    <w:r>
      <w:rPr>
        <w:rStyle w:val="FontStyle147"/>
      </w:rPr>
      <w:fldChar w:fldCharType="end"/>
    </w: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152</w:t>
    </w:r>
    <w:r>
      <w:rPr>
        <w:rStyle w:val="FontStyle147"/>
      </w:rPr>
      <w:fldChar w:fldCharType="end"/>
    </w:r>
    <w:r>
      <w:rPr>
        <w:rStyle w:val="FontStyle147"/>
      </w:rPr>
      <w:t xml:space="preserve"> [ff335] GOVERNMENT</w:t>
    </w: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154</w:t>
    </w:r>
    <w:r>
      <w:rPr>
        <w:rStyle w:val="FontStyle147"/>
      </w:rPr>
      <w:fldChar w:fldCharType="end"/>
    </w:r>
    <w:r>
      <w:rPr>
        <w:rStyle w:val="FontStyle147"/>
      </w:rPr>
      <w:t xml:space="preserve"> [ff335] GOVERNMENT</w:t>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485"/>
      </w:tabs>
      <w:ind w:left="1464"/>
      <w:jc w:val="both"/>
      <w:rPr>
        <w:rStyle w:val="FontStyle147"/>
      </w:rPr>
    </w:pPr>
    <w:r>
      <w:rPr>
        <w:rStyle w:val="FontStyle147"/>
      </w:rPr>
      <w:t>GOVERNMENT</w:t>
    </w:r>
    <w:r>
      <w:rPr>
        <w:rStyle w:val="FontStyle147"/>
      </w:rPr>
      <w:tab/>
      <w:t xml:space="preserve">[fl335] </w:t>
    </w:r>
    <w:r>
      <w:rPr>
        <w:rStyle w:val="FontStyle147"/>
      </w:rPr>
      <w:fldChar w:fldCharType="begin"/>
    </w:r>
    <w:r>
      <w:rPr>
        <w:rStyle w:val="FontStyle147"/>
      </w:rPr>
      <w:instrText>PAGE</w:instrText>
    </w:r>
    <w:r>
      <w:rPr>
        <w:rStyle w:val="FontStyle147"/>
      </w:rPr>
      <w:fldChar w:fldCharType="separate"/>
    </w:r>
    <w:r>
      <w:rPr>
        <w:rStyle w:val="FontStyle147"/>
      </w:rPr>
      <w:t>155</w:t>
    </w:r>
    <w:r>
      <w:rPr>
        <w:rStyle w:val="FontStyle147"/>
      </w:rPr>
      <w:fldChar w:fldCharType="end"/>
    </w: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485"/>
      </w:tabs>
      <w:ind w:left="1464"/>
      <w:jc w:val="both"/>
      <w:rPr>
        <w:rStyle w:val="FontStyle147"/>
      </w:rPr>
    </w:pPr>
    <w:r>
      <w:rPr>
        <w:rStyle w:val="FontStyle147"/>
      </w:rPr>
      <w:t>GOVERNMENT</w:t>
    </w:r>
    <w:r>
      <w:rPr>
        <w:rStyle w:val="FontStyle147"/>
      </w:rPr>
      <w:tab/>
      <w:t xml:space="preserve">[fl335] </w:t>
    </w:r>
    <w:r>
      <w:rPr>
        <w:rStyle w:val="FontStyle147"/>
      </w:rPr>
      <w:fldChar w:fldCharType="begin"/>
    </w:r>
    <w:r>
      <w:rPr>
        <w:rStyle w:val="FontStyle147"/>
      </w:rPr>
      <w:instrText>PAGE</w:instrText>
    </w:r>
    <w:r>
      <w:rPr>
        <w:rStyle w:val="FontStyle147"/>
      </w:rPr>
      <w:fldChar w:fldCharType="separate"/>
    </w:r>
    <w:r w:rsidR="007B65C3">
      <w:rPr>
        <w:rStyle w:val="FontStyle147"/>
        <w:noProof/>
      </w:rPr>
      <w:t>153</w:t>
    </w:r>
    <w:r>
      <w:rPr>
        <w:rStyle w:val="FontStyle147"/>
      </w:rPr>
      <w:fldChar w:fldCharType="end"/>
    </w: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154</w:t>
    </w:r>
    <w:r>
      <w:rPr>
        <w:rStyle w:val="FontStyle147"/>
      </w:rPr>
      <w:fldChar w:fldCharType="end"/>
    </w:r>
    <w:r>
      <w:rPr>
        <w:rStyle w:val="FontStyle147"/>
      </w:rPr>
      <w:t xml:space="preserve"> [P36] GOVERNMENT</w: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156</w:t>
    </w:r>
    <w:r>
      <w:rPr>
        <w:rStyle w:val="FontStyle147"/>
      </w:rPr>
      <w:fldChar w:fldCharType="end"/>
    </w:r>
    <w:r>
      <w:rPr>
        <w:rStyle w:val="FontStyle147"/>
      </w:rPr>
      <w:t xml:space="preserve"> [P36] GOVERNMENT</w:t>
    </w: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490"/>
      </w:tabs>
      <w:ind w:left="1478"/>
      <w:jc w:val="both"/>
      <w:rPr>
        <w:rStyle w:val="FontStyle147"/>
      </w:rPr>
    </w:pPr>
    <w:r>
      <w:rPr>
        <w:rStyle w:val="FontStyle147"/>
      </w:rPr>
      <w:t>GOVERNMENT</w:t>
    </w:r>
    <w:r>
      <w:rPr>
        <w:rStyle w:val="FontStyle147"/>
      </w:rPr>
      <w:tab/>
      <w:t xml:space="preserve">[fl343] </w:t>
    </w:r>
    <w:r>
      <w:rPr>
        <w:rStyle w:val="FontStyle147"/>
      </w:rPr>
      <w:fldChar w:fldCharType="begin"/>
    </w:r>
    <w:r>
      <w:rPr>
        <w:rStyle w:val="FontStyle147"/>
      </w:rPr>
      <w:instrText>PAGE</w:instrText>
    </w:r>
    <w:r>
      <w:rPr>
        <w:rStyle w:val="FontStyle147"/>
      </w:rPr>
      <w:fldChar w:fldCharType="separate"/>
    </w:r>
    <w:r>
      <w:rPr>
        <w:rStyle w:val="FontStyle147"/>
      </w:rPr>
      <w:t>157</w:t>
    </w:r>
    <w:r>
      <w:rPr>
        <w:rStyle w:val="FontStyle147"/>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490"/>
      </w:tabs>
      <w:ind w:left="1478"/>
      <w:jc w:val="both"/>
      <w:rPr>
        <w:rStyle w:val="FontStyle147"/>
      </w:rPr>
    </w:pPr>
    <w:r>
      <w:rPr>
        <w:rStyle w:val="FontStyle147"/>
      </w:rPr>
      <w:t>GOVERNMENT</w:t>
    </w:r>
    <w:r>
      <w:rPr>
        <w:rStyle w:val="FontStyle147"/>
      </w:rPr>
      <w:tab/>
      <w:t xml:space="preserve">[fl343] </w:t>
    </w:r>
    <w:r>
      <w:rPr>
        <w:rStyle w:val="FontStyle147"/>
      </w:rPr>
      <w:fldChar w:fldCharType="begin"/>
    </w:r>
    <w:r>
      <w:rPr>
        <w:rStyle w:val="FontStyle147"/>
      </w:rPr>
      <w:instrText>PAGE</w:instrText>
    </w:r>
    <w:r>
      <w:rPr>
        <w:rStyle w:val="FontStyle147"/>
      </w:rPr>
      <w:fldChar w:fldCharType="separate"/>
    </w:r>
    <w:r w:rsidR="007B65C3">
      <w:rPr>
        <w:rStyle w:val="FontStyle147"/>
        <w:noProof/>
      </w:rPr>
      <w:t>155</w:t>
    </w:r>
    <w:r>
      <w:rPr>
        <w:rStyle w:val="FontStyle147"/>
      </w:rPr>
      <w:fldChar w:fldCharType="end"/>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156</w:t>
    </w:r>
    <w:r>
      <w:rPr>
        <w:rStyle w:val="FontStyle147"/>
      </w:rPr>
      <w:fldChar w:fldCharType="end"/>
    </w:r>
    <w:r>
      <w:rPr>
        <w:rStyle w:val="FontStyle147"/>
      </w:rPr>
      <w:t xml:space="preserve"> [1(344] GOVERNMENT</w:t>
    </w: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158</w:t>
    </w:r>
    <w:r>
      <w:rPr>
        <w:rStyle w:val="FontStyle147"/>
      </w:rPr>
      <w:fldChar w:fldCharType="end"/>
    </w:r>
    <w:r>
      <w:rPr>
        <w:rStyle w:val="FontStyle147"/>
      </w:rPr>
      <w:t xml:space="preserve"> [1(344] GOVERNMENT</w:t>
    </w: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480"/>
      </w:tabs>
      <w:ind w:left="1459"/>
      <w:jc w:val="both"/>
      <w:rPr>
        <w:rStyle w:val="FontStyle147"/>
      </w:rPr>
    </w:pPr>
    <w:r>
      <w:rPr>
        <w:rStyle w:val="FontStyle147"/>
      </w:rPr>
      <w:t>GOVERNMENT</w:t>
    </w:r>
    <w:r>
      <w:rPr>
        <w:rStyle w:val="FontStyle147"/>
      </w:rPr>
      <w:tab/>
      <w:t xml:space="preserve">[fl354] </w:t>
    </w:r>
    <w:r>
      <w:rPr>
        <w:rStyle w:val="FontStyle147"/>
      </w:rPr>
      <w:fldChar w:fldCharType="begin"/>
    </w:r>
    <w:r>
      <w:rPr>
        <w:rStyle w:val="FontStyle147"/>
      </w:rPr>
      <w:instrText>PAGE</w:instrText>
    </w:r>
    <w:r>
      <w:rPr>
        <w:rStyle w:val="FontStyle147"/>
      </w:rPr>
      <w:fldChar w:fldCharType="separate"/>
    </w:r>
    <w:r>
      <w:rPr>
        <w:rStyle w:val="FontStyle147"/>
      </w:rPr>
      <w:t>159</w:t>
    </w:r>
    <w:r>
      <w:rPr>
        <w:rStyle w:val="FontStyle147"/>
      </w:rPr>
      <w:fldChar w:fldCharType="end"/>
    </w: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480"/>
      </w:tabs>
      <w:ind w:left="1459"/>
      <w:jc w:val="both"/>
      <w:rPr>
        <w:rStyle w:val="FontStyle147"/>
      </w:rPr>
    </w:pPr>
    <w:r>
      <w:rPr>
        <w:rStyle w:val="FontStyle147"/>
      </w:rPr>
      <w:t>GOVERNMENT</w:t>
    </w:r>
    <w:r>
      <w:rPr>
        <w:rStyle w:val="FontStyle147"/>
      </w:rPr>
      <w:tab/>
      <w:t xml:space="preserve">[fl354] </w:t>
    </w:r>
    <w:r>
      <w:rPr>
        <w:rStyle w:val="FontStyle147"/>
      </w:rPr>
      <w:fldChar w:fldCharType="begin"/>
    </w:r>
    <w:r>
      <w:rPr>
        <w:rStyle w:val="FontStyle147"/>
      </w:rPr>
      <w:instrText>PAGE</w:instrText>
    </w:r>
    <w:r>
      <w:rPr>
        <w:rStyle w:val="FontStyle147"/>
      </w:rPr>
      <w:fldChar w:fldCharType="separate"/>
    </w:r>
    <w:r w:rsidR="007B65C3">
      <w:rPr>
        <w:rStyle w:val="FontStyle147"/>
        <w:noProof/>
      </w:rPr>
      <w:t>157</w:t>
    </w:r>
    <w:r>
      <w:rPr>
        <w:rStyle w:val="FontStyle147"/>
      </w:rPr>
      <w:fldChar w:fldCharType="end"/>
    </w: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158</w:t>
    </w:r>
    <w:r>
      <w:rPr>
        <w:rStyle w:val="FontStyle147"/>
      </w:rPr>
      <w:fldChar w:fldCharType="end"/>
    </w:r>
    <w:r>
      <w:rPr>
        <w:rStyle w:val="FontStyle147"/>
      </w:rPr>
      <w:t xml:space="preserve"> [fl355] GOVERNMENT</w:t>
    </w: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160</w:t>
    </w:r>
    <w:r>
      <w:rPr>
        <w:rStyle w:val="FontStyle147"/>
      </w:rPr>
      <w:fldChar w:fldCharType="end"/>
    </w:r>
    <w:r>
      <w:rPr>
        <w:rStyle w:val="FontStyle147"/>
      </w:rPr>
      <w:t xml:space="preserve"> [fl355] GOVERNMENT</w:t>
    </w: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494"/>
      </w:tabs>
      <w:ind w:left="1478"/>
      <w:jc w:val="both"/>
      <w:rPr>
        <w:rStyle w:val="FontStyle147"/>
      </w:rPr>
    </w:pPr>
    <w:r>
      <w:rPr>
        <w:rStyle w:val="FontStyle147"/>
      </w:rPr>
      <w:t>GOVERNMENT</w:t>
    </w:r>
    <w:r>
      <w:rPr>
        <w:rStyle w:val="FontStyle147"/>
      </w:rPr>
      <w:tab/>
      <w:t xml:space="preserve">[fl356] </w:t>
    </w:r>
    <w:r>
      <w:rPr>
        <w:rStyle w:val="FontStyle147"/>
      </w:rPr>
      <w:fldChar w:fldCharType="begin"/>
    </w:r>
    <w:r>
      <w:rPr>
        <w:rStyle w:val="FontStyle147"/>
      </w:rPr>
      <w:instrText>PAGE</w:instrText>
    </w:r>
    <w:r>
      <w:rPr>
        <w:rStyle w:val="FontStyle147"/>
      </w:rPr>
      <w:fldChar w:fldCharType="separate"/>
    </w:r>
    <w:r>
      <w:rPr>
        <w:rStyle w:val="FontStyle147"/>
      </w:rPr>
      <w:t>161</w:t>
    </w:r>
    <w:r>
      <w:rPr>
        <w:rStyle w:val="FontStyle147"/>
      </w:rPr>
      <w:fldChar w:fldCharType="end"/>
    </w: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494"/>
      </w:tabs>
      <w:ind w:left="1478"/>
      <w:jc w:val="both"/>
      <w:rPr>
        <w:rStyle w:val="FontStyle147"/>
      </w:rPr>
    </w:pPr>
    <w:r>
      <w:rPr>
        <w:rStyle w:val="FontStyle147"/>
      </w:rPr>
      <w:t>GOVERNMENT</w:t>
    </w:r>
    <w:r>
      <w:rPr>
        <w:rStyle w:val="FontStyle147"/>
      </w:rPr>
      <w:tab/>
      <w:t xml:space="preserve">[fl356] </w:t>
    </w:r>
    <w:r>
      <w:rPr>
        <w:rStyle w:val="FontStyle147"/>
      </w:rPr>
      <w:fldChar w:fldCharType="begin"/>
    </w:r>
    <w:r>
      <w:rPr>
        <w:rStyle w:val="FontStyle147"/>
      </w:rPr>
      <w:instrText>PAGE</w:instrText>
    </w:r>
    <w:r>
      <w:rPr>
        <w:rStyle w:val="FontStyle147"/>
      </w:rPr>
      <w:fldChar w:fldCharType="separate"/>
    </w:r>
    <w:r w:rsidR="007B65C3">
      <w:rPr>
        <w:rStyle w:val="FontStyle147"/>
        <w:noProof/>
      </w:rPr>
      <w:t>159</w:t>
    </w:r>
    <w:r>
      <w:rPr>
        <w:rStyle w:val="FontStyle147"/>
      </w:rPr>
      <w:fldChar w:fldCharType="end"/>
    </w: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160</w:t>
    </w:r>
    <w:r>
      <w:rPr>
        <w:rStyle w:val="FontStyle147"/>
      </w:rPr>
      <w:fldChar w:fldCharType="end"/>
    </w:r>
    <w:r>
      <w:rPr>
        <w:rStyle w:val="FontStyle147"/>
      </w:rPr>
      <w:t xml:space="preserve"> [fl356] GOVERNMENT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162</w:t>
    </w:r>
    <w:r>
      <w:rPr>
        <w:rStyle w:val="FontStyle147"/>
      </w:rPr>
      <w:fldChar w:fldCharType="end"/>
    </w:r>
    <w:r>
      <w:rPr>
        <w:rStyle w:val="FontStyle147"/>
      </w:rPr>
      <w:t xml:space="preserve"> [fl356] GOVERNMENT</w:t>
    </w: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523"/>
      </w:tabs>
      <w:ind w:left="1502"/>
      <w:jc w:val="both"/>
      <w:rPr>
        <w:rStyle w:val="FontStyle147"/>
      </w:rPr>
    </w:pPr>
    <w:r>
      <w:rPr>
        <w:rStyle w:val="FontStyle147"/>
      </w:rPr>
      <w:t>GOVERNMENT</w:t>
    </w:r>
    <w:r>
      <w:rPr>
        <w:rStyle w:val="FontStyle147"/>
      </w:rPr>
      <w:tab/>
      <w:t xml:space="preserve">[fl365] </w:t>
    </w:r>
    <w:r>
      <w:rPr>
        <w:rStyle w:val="FontStyle147"/>
      </w:rPr>
      <w:fldChar w:fldCharType="begin"/>
    </w:r>
    <w:r>
      <w:rPr>
        <w:rStyle w:val="FontStyle147"/>
      </w:rPr>
      <w:instrText>PAGE</w:instrText>
    </w:r>
    <w:r>
      <w:rPr>
        <w:rStyle w:val="FontStyle147"/>
      </w:rPr>
      <w:fldChar w:fldCharType="separate"/>
    </w:r>
    <w:r>
      <w:rPr>
        <w:rStyle w:val="FontStyle147"/>
      </w:rPr>
      <w:t>163</w:t>
    </w:r>
    <w:r>
      <w:rPr>
        <w:rStyle w:val="FontStyle147"/>
      </w:rPr>
      <w:fldChar w:fldCharType="end"/>
    </w: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523"/>
      </w:tabs>
      <w:ind w:left="1502"/>
      <w:jc w:val="both"/>
      <w:rPr>
        <w:rStyle w:val="FontStyle147"/>
      </w:rPr>
    </w:pPr>
    <w:r>
      <w:rPr>
        <w:rStyle w:val="FontStyle147"/>
      </w:rPr>
      <w:t>GOVERNMENT</w:t>
    </w:r>
    <w:r>
      <w:rPr>
        <w:rStyle w:val="FontStyle147"/>
      </w:rPr>
      <w:tab/>
      <w:t xml:space="preserve">[fl365] </w:t>
    </w:r>
    <w:r>
      <w:rPr>
        <w:rStyle w:val="FontStyle147"/>
      </w:rPr>
      <w:fldChar w:fldCharType="begin"/>
    </w:r>
    <w:r>
      <w:rPr>
        <w:rStyle w:val="FontStyle147"/>
      </w:rPr>
      <w:instrText>PAGE</w:instrText>
    </w:r>
    <w:r>
      <w:rPr>
        <w:rStyle w:val="FontStyle147"/>
      </w:rPr>
      <w:fldChar w:fldCharType="separate"/>
    </w:r>
    <w:r w:rsidR="007B65C3">
      <w:rPr>
        <w:rStyle w:val="FontStyle147"/>
        <w:noProof/>
      </w:rPr>
      <w:t>161</w:t>
    </w:r>
    <w:r>
      <w:rPr>
        <w:rStyle w:val="FontStyle147"/>
      </w:rPr>
      <w:fldChar w:fldCharType="end"/>
    </w: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162</w:t>
    </w:r>
    <w:r>
      <w:rPr>
        <w:rStyle w:val="FontStyle147"/>
      </w:rPr>
      <w:fldChar w:fldCharType="end"/>
    </w:r>
    <w:r>
      <w:rPr>
        <w:rStyle w:val="FontStyle147"/>
      </w:rPr>
      <w:t xml:space="preserve"> [P66] GOVERNMENT</w:t>
    </w: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164</w:t>
    </w:r>
    <w:r>
      <w:rPr>
        <w:rStyle w:val="FontStyle147"/>
      </w:rPr>
      <w:fldChar w:fldCharType="end"/>
    </w:r>
    <w:r>
      <w:rPr>
        <w:rStyle w:val="FontStyle147"/>
      </w:rPr>
      <w:t xml:space="preserve"> [P66] GOVERNMENT</w:t>
    </w: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523"/>
      </w:tabs>
      <w:ind w:left="1502"/>
      <w:jc w:val="both"/>
      <w:rPr>
        <w:rStyle w:val="FontStyle147"/>
      </w:rPr>
    </w:pPr>
    <w:r>
      <w:rPr>
        <w:rStyle w:val="FontStyle147"/>
      </w:rPr>
      <w:t>GOVERNMENT</w:t>
    </w:r>
    <w:r>
      <w:rPr>
        <w:rStyle w:val="FontStyle147"/>
      </w:rPr>
      <w:tab/>
      <w:t xml:space="preserve">[fl374] </w:t>
    </w:r>
    <w:r>
      <w:rPr>
        <w:rStyle w:val="FontStyle147"/>
      </w:rPr>
      <w:fldChar w:fldCharType="begin"/>
    </w:r>
    <w:r>
      <w:rPr>
        <w:rStyle w:val="FontStyle147"/>
      </w:rPr>
      <w:instrText>PAGE</w:instrText>
    </w:r>
    <w:r>
      <w:rPr>
        <w:rStyle w:val="FontStyle147"/>
      </w:rPr>
      <w:fldChar w:fldCharType="separate"/>
    </w:r>
    <w:r>
      <w:rPr>
        <w:rStyle w:val="FontStyle147"/>
      </w:rPr>
      <w:t>165</w:t>
    </w:r>
    <w:r>
      <w:rPr>
        <w:rStyle w:val="FontStyle147"/>
      </w:rPr>
      <w:fldChar w:fldCharType="end"/>
    </w: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523"/>
      </w:tabs>
      <w:ind w:left="1502"/>
      <w:jc w:val="both"/>
      <w:rPr>
        <w:rStyle w:val="FontStyle147"/>
      </w:rPr>
    </w:pPr>
    <w:r>
      <w:rPr>
        <w:rStyle w:val="FontStyle147"/>
      </w:rPr>
      <w:t>GOVERNMENT</w:t>
    </w:r>
    <w:r>
      <w:rPr>
        <w:rStyle w:val="FontStyle147"/>
      </w:rPr>
      <w:tab/>
      <w:t xml:space="preserve">[fl374] </w:t>
    </w:r>
    <w:r>
      <w:rPr>
        <w:rStyle w:val="FontStyle147"/>
      </w:rPr>
      <w:fldChar w:fldCharType="begin"/>
    </w:r>
    <w:r>
      <w:rPr>
        <w:rStyle w:val="FontStyle147"/>
      </w:rPr>
      <w:instrText>PAGE</w:instrText>
    </w:r>
    <w:r>
      <w:rPr>
        <w:rStyle w:val="FontStyle147"/>
      </w:rPr>
      <w:fldChar w:fldCharType="separate"/>
    </w:r>
    <w:r w:rsidR="007B65C3">
      <w:rPr>
        <w:rStyle w:val="FontStyle147"/>
        <w:noProof/>
      </w:rPr>
      <w:t>163</w:t>
    </w:r>
    <w:r>
      <w:rPr>
        <w:rStyle w:val="FontStyle147"/>
      </w:rPr>
      <w:fldChar w:fldCharType="end"/>
    </w: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164</w:t>
    </w:r>
    <w:r>
      <w:rPr>
        <w:rStyle w:val="FontStyle147"/>
      </w:rPr>
      <w:fldChar w:fldCharType="end"/>
    </w:r>
    <w:r>
      <w:rPr>
        <w:rStyle w:val="FontStyle147"/>
      </w:rPr>
      <w:t xml:space="preserve"> [fl375] GOVERNMENT</w:t>
    </w: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166</w:t>
    </w:r>
    <w:r>
      <w:rPr>
        <w:rStyle w:val="FontStyle147"/>
      </w:rPr>
      <w:fldChar w:fldCharType="end"/>
    </w:r>
    <w:r>
      <w:rPr>
        <w:rStyle w:val="FontStyle147"/>
      </w:rPr>
      <w:t xml:space="preserve"> [fl375] GOVERNMENT</w:t>
    </w: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528"/>
      </w:tabs>
      <w:ind w:left="1507"/>
      <w:jc w:val="both"/>
      <w:rPr>
        <w:rStyle w:val="FontStyle147"/>
      </w:rPr>
    </w:pPr>
    <w:r>
      <w:rPr>
        <w:rStyle w:val="FontStyle147"/>
      </w:rPr>
      <w:t>GOVERNMENT</w:t>
    </w:r>
    <w:r>
      <w:rPr>
        <w:rStyle w:val="FontStyle147"/>
      </w:rPr>
      <w:tab/>
      <w:t xml:space="preserve">[fl379] </w:t>
    </w:r>
    <w:r>
      <w:rPr>
        <w:rStyle w:val="FontStyle147"/>
      </w:rPr>
      <w:fldChar w:fldCharType="begin"/>
    </w:r>
    <w:r>
      <w:rPr>
        <w:rStyle w:val="FontStyle147"/>
      </w:rPr>
      <w:instrText>PAGE</w:instrText>
    </w:r>
    <w:r>
      <w:rPr>
        <w:rStyle w:val="FontStyle147"/>
      </w:rPr>
      <w:fldChar w:fldCharType="separate"/>
    </w:r>
    <w:r>
      <w:rPr>
        <w:rStyle w:val="FontStyle147"/>
      </w:rPr>
      <w:t>167</w:t>
    </w:r>
    <w:r>
      <w:rPr>
        <w:rStyle w:val="FontStyle147"/>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tabs>
        <w:tab w:val="left" w:pos="1056"/>
      </w:tabs>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28</w:t>
    </w:r>
    <w:r>
      <w:rPr>
        <w:rStyle w:val="FontStyle147"/>
      </w:rPr>
      <w:fldChar w:fldCharType="end"/>
    </w:r>
    <w:r>
      <w:rPr>
        <w:rStyle w:val="FontStyle147"/>
      </w:rPr>
      <w:t xml:space="preserve"> [fl2]</w:t>
    </w:r>
    <w:r>
      <w:rPr>
        <w:rStyle w:val="FontStyle147"/>
      </w:rPr>
      <w:tab/>
      <w:t>CHURCH CONSTITUTION</w:t>
    </w: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528"/>
      </w:tabs>
      <w:ind w:left="1507"/>
      <w:jc w:val="both"/>
      <w:rPr>
        <w:rStyle w:val="FontStyle147"/>
      </w:rPr>
    </w:pPr>
    <w:r>
      <w:rPr>
        <w:rStyle w:val="FontStyle147"/>
      </w:rPr>
      <w:t>GOVERNMENT</w:t>
    </w:r>
    <w:r>
      <w:rPr>
        <w:rStyle w:val="FontStyle147"/>
      </w:rPr>
      <w:tab/>
      <w:t xml:space="preserve">[fl379] </w:t>
    </w:r>
    <w:r>
      <w:rPr>
        <w:rStyle w:val="FontStyle147"/>
      </w:rPr>
      <w:fldChar w:fldCharType="begin"/>
    </w:r>
    <w:r>
      <w:rPr>
        <w:rStyle w:val="FontStyle147"/>
      </w:rPr>
      <w:instrText>PAGE</w:instrText>
    </w:r>
    <w:r>
      <w:rPr>
        <w:rStyle w:val="FontStyle147"/>
      </w:rPr>
      <w:fldChar w:fldCharType="separate"/>
    </w:r>
    <w:r w:rsidR="007B65C3">
      <w:rPr>
        <w:rStyle w:val="FontStyle147"/>
        <w:noProof/>
      </w:rPr>
      <w:t>165</w:t>
    </w:r>
    <w:r>
      <w:rPr>
        <w:rStyle w:val="FontStyle147"/>
      </w:rPr>
      <w:fldChar w:fldCharType="end"/>
    </w: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166</w:t>
    </w:r>
    <w:r>
      <w:rPr>
        <w:rStyle w:val="FontStyle147"/>
      </w:rPr>
      <w:fldChar w:fldCharType="end"/>
    </w:r>
    <w:r>
      <w:rPr>
        <w:rStyle w:val="FontStyle147"/>
      </w:rPr>
      <w:t xml:space="preserve"> [fl379] GOVERNMENT</w:t>
    </w: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168</w:t>
    </w:r>
    <w:r>
      <w:rPr>
        <w:rStyle w:val="FontStyle147"/>
      </w:rPr>
      <w:fldChar w:fldCharType="end"/>
    </w:r>
    <w:r>
      <w:rPr>
        <w:rStyle w:val="FontStyle147"/>
      </w:rPr>
      <w:t xml:space="preserve"> [fl379] GOVERNMENT</w:t>
    </w: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framePr w:h="188" w:hRule="exact" w:hSpace="38" w:wrap="auto" w:vAnchor="text" w:hAnchor="text" w:x="3481" w:y="-37"/>
      <w:widowControl/>
      <w:jc w:val="right"/>
      <w:rPr>
        <w:rStyle w:val="FontStyle147"/>
      </w:rPr>
    </w:pPr>
    <w:r>
      <w:rPr>
        <w:rStyle w:val="FontStyle147"/>
      </w:rPr>
      <w:t xml:space="preserve">[P82] </w:t>
    </w:r>
    <w:r>
      <w:rPr>
        <w:rStyle w:val="FontStyle147"/>
      </w:rPr>
      <w:fldChar w:fldCharType="begin"/>
    </w:r>
    <w:r>
      <w:rPr>
        <w:rStyle w:val="FontStyle147"/>
      </w:rPr>
      <w:instrText>PAGE</w:instrText>
    </w:r>
    <w:r>
      <w:rPr>
        <w:rStyle w:val="FontStyle147"/>
      </w:rPr>
      <w:fldChar w:fldCharType="separate"/>
    </w:r>
    <w:r>
      <w:rPr>
        <w:rStyle w:val="FontStyle147"/>
      </w:rPr>
      <w:t>169</w:t>
    </w:r>
    <w:r>
      <w:rPr>
        <w:rStyle w:val="FontStyle147"/>
      </w:rPr>
      <w:fldChar w:fldCharType="end"/>
    </w:r>
  </w:p>
  <w:p w:rsidR="00E2665F" w:rsidRDefault="00E2665F">
    <w:pPr>
      <w:pStyle w:val="Style46"/>
      <w:widowControl/>
      <w:ind w:left="1507"/>
      <w:jc w:val="both"/>
      <w:rPr>
        <w:rStyle w:val="FontStyle147"/>
      </w:rPr>
    </w:pPr>
    <w:r>
      <w:rPr>
        <w:rStyle w:val="FontStyle147"/>
      </w:rPr>
      <w:t>GOVERNMENT</w:t>
    </w: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framePr w:h="188" w:hRule="exact" w:hSpace="38" w:wrap="auto" w:vAnchor="text" w:hAnchor="text" w:x="3481" w:y="-37"/>
      <w:widowControl/>
      <w:jc w:val="right"/>
      <w:rPr>
        <w:rStyle w:val="FontStyle147"/>
      </w:rPr>
    </w:pPr>
    <w:r>
      <w:rPr>
        <w:rStyle w:val="FontStyle147"/>
      </w:rPr>
      <w:t xml:space="preserve">[P82] </w:t>
    </w:r>
    <w:r>
      <w:rPr>
        <w:rStyle w:val="FontStyle147"/>
      </w:rPr>
      <w:fldChar w:fldCharType="begin"/>
    </w:r>
    <w:r>
      <w:rPr>
        <w:rStyle w:val="FontStyle147"/>
      </w:rPr>
      <w:instrText>PAGE</w:instrText>
    </w:r>
    <w:r>
      <w:rPr>
        <w:rStyle w:val="FontStyle147"/>
      </w:rPr>
      <w:fldChar w:fldCharType="separate"/>
    </w:r>
    <w:r w:rsidR="007B65C3">
      <w:rPr>
        <w:rStyle w:val="FontStyle147"/>
        <w:noProof/>
      </w:rPr>
      <w:t>167</w:t>
    </w:r>
    <w:r>
      <w:rPr>
        <w:rStyle w:val="FontStyle147"/>
      </w:rPr>
      <w:fldChar w:fldCharType="end"/>
    </w:r>
  </w:p>
  <w:p w:rsidR="00E2665F" w:rsidRDefault="00E2665F">
    <w:pPr>
      <w:pStyle w:val="Style46"/>
      <w:widowControl/>
      <w:ind w:left="1507"/>
      <w:jc w:val="both"/>
      <w:rPr>
        <w:rStyle w:val="FontStyle147"/>
      </w:rPr>
    </w:pPr>
    <w:r>
      <w:rPr>
        <w:rStyle w:val="FontStyle147"/>
      </w:rPr>
      <w:t>GOVERNMENT</w:t>
    </w: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168</w:t>
    </w:r>
    <w:r>
      <w:rPr>
        <w:rStyle w:val="FontStyle147"/>
      </w:rPr>
      <w:fldChar w:fldCharType="end"/>
    </w:r>
    <w:r>
      <w:rPr>
        <w:rStyle w:val="FontStyle147"/>
      </w:rPr>
      <w:t xml:space="preserve"> [fl383] GOVERNMENT</w:t>
    </w: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170</w:t>
    </w:r>
    <w:r>
      <w:rPr>
        <w:rStyle w:val="FontStyle147"/>
      </w:rPr>
      <w:fldChar w:fldCharType="end"/>
    </w:r>
    <w:r>
      <w:rPr>
        <w:rStyle w:val="FontStyle147"/>
      </w:rPr>
      <w:t xml:space="preserve"> [fl383] GOVERNMENT</w:t>
    </w: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509"/>
      </w:tabs>
      <w:ind w:left="1493"/>
      <w:jc w:val="both"/>
      <w:rPr>
        <w:rStyle w:val="FontStyle147"/>
      </w:rPr>
    </w:pPr>
    <w:r>
      <w:rPr>
        <w:rStyle w:val="FontStyle147"/>
      </w:rPr>
      <w:t>GOVERNMENT</w:t>
    </w:r>
    <w:r>
      <w:rPr>
        <w:rStyle w:val="FontStyle147"/>
      </w:rPr>
      <w:tab/>
      <w:t xml:space="preserve">[[[384] </w:t>
    </w:r>
    <w:r>
      <w:rPr>
        <w:rStyle w:val="FontStyle147"/>
      </w:rPr>
      <w:fldChar w:fldCharType="begin"/>
    </w:r>
    <w:r>
      <w:rPr>
        <w:rStyle w:val="FontStyle147"/>
      </w:rPr>
      <w:instrText>PAGE</w:instrText>
    </w:r>
    <w:r>
      <w:rPr>
        <w:rStyle w:val="FontStyle147"/>
      </w:rPr>
      <w:fldChar w:fldCharType="separate"/>
    </w:r>
    <w:r>
      <w:rPr>
        <w:rStyle w:val="FontStyle147"/>
      </w:rPr>
      <w:t>171</w:t>
    </w:r>
    <w:r>
      <w:rPr>
        <w:rStyle w:val="FontStyle147"/>
      </w:rPr>
      <w:fldChar w:fldCharType="end"/>
    </w: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509"/>
      </w:tabs>
      <w:ind w:left="1493"/>
      <w:jc w:val="both"/>
      <w:rPr>
        <w:rStyle w:val="FontStyle147"/>
      </w:rPr>
    </w:pPr>
    <w:r>
      <w:rPr>
        <w:rStyle w:val="FontStyle147"/>
      </w:rPr>
      <w:t>GOVERNMENT</w:t>
    </w:r>
    <w:r>
      <w:rPr>
        <w:rStyle w:val="FontStyle147"/>
      </w:rPr>
      <w:tab/>
      <w:t xml:space="preserve">[[[384] </w:t>
    </w:r>
    <w:r>
      <w:rPr>
        <w:rStyle w:val="FontStyle147"/>
      </w:rPr>
      <w:fldChar w:fldCharType="begin"/>
    </w:r>
    <w:r>
      <w:rPr>
        <w:rStyle w:val="FontStyle147"/>
      </w:rPr>
      <w:instrText>PAGE</w:instrText>
    </w:r>
    <w:r>
      <w:rPr>
        <w:rStyle w:val="FontStyle147"/>
      </w:rPr>
      <w:fldChar w:fldCharType="separate"/>
    </w:r>
    <w:r w:rsidR="007B65C3">
      <w:rPr>
        <w:rStyle w:val="FontStyle147"/>
        <w:noProof/>
      </w:rPr>
      <w:t>169</w:t>
    </w:r>
    <w:r>
      <w:rPr>
        <w:rStyle w:val="FontStyle147"/>
      </w:rPr>
      <w:fldChar w:fldCharType="end"/>
    </w: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170</w:t>
    </w:r>
    <w:r>
      <w:rPr>
        <w:rStyle w:val="FontStyle147"/>
      </w:rPr>
      <w:fldChar w:fldCharType="end"/>
    </w:r>
    <w:r>
      <w:rPr>
        <w:rStyle w:val="FontStyle147"/>
      </w:rPr>
      <w:t xml:space="preserve"> [fl385] GOVERNMENT</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tabs>
        <w:tab w:val="left" w:pos="1056"/>
      </w:tabs>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25</w:t>
    </w:r>
    <w:r>
      <w:rPr>
        <w:rStyle w:val="FontStyle147"/>
      </w:rPr>
      <w:fldChar w:fldCharType="end"/>
    </w:r>
    <w:r>
      <w:rPr>
        <w:rStyle w:val="FontStyle147"/>
      </w:rPr>
      <w:t xml:space="preserve"> [fl2]</w:t>
    </w:r>
    <w:r>
      <w:rPr>
        <w:rStyle w:val="FontStyle147"/>
      </w:rPr>
      <w:tab/>
      <w:t>CHURCH CONSTITUTION</w:t>
    </w: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172</w:t>
    </w:r>
    <w:r>
      <w:rPr>
        <w:rStyle w:val="FontStyle147"/>
      </w:rPr>
      <w:fldChar w:fldCharType="end"/>
    </w:r>
    <w:r>
      <w:rPr>
        <w:rStyle w:val="FontStyle147"/>
      </w:rPr>
      <w:t xml:space="preserve"> [fl385] GOVERNMENT</w:t>
    </w: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533"/>
      </w:tabs>
      <w:ind w:left="1517"/>
      <w:jc w:val="both"/>
      <w:rPr>
        <w:rStyle w:val="FontStyle147"/>
      </w:rPr>
    </w:pPr>
    <w:r>
      <w:rPr>
        <w:rStyle w:val="FontStyle147"/>
      </w:rPr>
      <w:t>GOVERNMENT</w:t>
    </w:r>
    <w:r>
      <w:rPr>
        <w:rStyle w:val="FontStyle147"/>
      </w:rPr>
      <w:tab/>
      <w:t xml:space="preserve">[fl390] </w:t>
    </w:r>
    <w:r>
      <w:rPr>
        <w:rStyle w:val="FontStyle147"/>
      </w:rPr>
      <w:fldChar w:fldCharType="begin"/>
    </w:r>
    <w:r>
      <w:rPr>
        <w:rStyle w:val="FontStyle147"/>
      </w:rPr>
      <w:instrText>PAGE</w:instrText>
    </w:r>
    <w:r>
      <w:rPr>
        <w:rStyle w:val="FontStyle147"/>
      </w:rPr>
      <w:fldChar w:fldCharType="separate"/>
    </w:r>
    <w:r>
      <w:rPr>
        <w:rStyle w:val="FontStyle147"/>
      </w:rPr>
      <w:t>173</w:t>
    </w:r>
    <w:r>
      <w:rPr>
        <w:rStyle w:val="FontStyle147"/>
      </w:rPr>
      <w:fldChar w:fldCharType="end"/>
    </w: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533"/>
      </w:tabs>
      <w:ind w:left="1517"/>
      <w:jc w:val="both"/>
      <w:rPr>
        <w:rStyle w:val="FontStyle147"/>
      </w:rPr>
    </w:pPr>
    <w:r>
      <w:rPr>
        <w:rStyle w:val="FontStyle147"/>
      </w:rPr>
      <w:t>GOVERNMENT</w:t>
    </w:r>
    <w:r>
      <w:rPr>
        <w:rStyle w:val="FontStyle147"/>
      </w:rPr>
      <w:tab/>
      <w:t xml:space="preserve">[fl390] </w:t>
    </w:r>
    <w:r>
      <w:rPr>
        <w:rStyle w:val="FontStyle147"/>
      </w:rPr>
      <w:fldChar w:fldCharType="begin"/>
    </w:r>
    <w:r>
      <w:rPr>
        <w:rStyle w:val="FontStyle147"/>
      </w:rPr>
      <w:instrText>PAGE</w:instrText>
    </w:r>
    <w:r>
      <w:rPr>
        <w:rStyle w:val="FontStyle147"/>
      </w:rPr>
      <w:fldChar w:fldCharType="separate"/>
    </w:r>
    <w:r w:rsidR="007B65C3">
      <w:rPr>
        <w:rStyle w:val="FontStyle147"/>
        <w:noProof/>
      </w:rPr>
      <w:t>171</w:t>
    </w:r>
    <w:r>
      <w:rPr>
        <w:rStyle w:val="FontStyle147"/>
      </w:rPr>
      <w:fldChar w:fldCharType="end"/>
    </w:r>
  </w:p>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172</w:t>
    </w:r>
    <w:r>
      <w:rPr>
        <w:rStyle w:val="FontStyle147"/>
      </w:rPr>
      <w:fldChar w:fldCharType="end"/>
    </w:r>
    <w:r>
      <w:rPr>
        <w:rStyle w:val="FontStyle147"/>
      </w:rPr>
      <w:t xml:space="preserve"> [f391] GOVERNMENT</w:t>
    </w: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174</w:t>
    </w:r>
    <w:r>
      <w:rPr>
        <w:rStyle w:val="FontStyle147"/>
      </w:rPr>
      <w:fldChar w:fldCharType="end"/>
    </w:r>
    <w:r>
      <w:rPr>
        <w:rStyle w:val="FontStyle147"/>
      </w:rPr>
      <w:t xml:space="preserve"> [f391] GOVERNMENT</w:t>
    </w: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514"/>
      </w:tabs>
      <w:ind w:left="1493"/>
      <w:jc w:val="both"/>
      <w:rPr>
        <w:rStyle w:val="FontStyle147"/>
      </w:rPr>
    </w:pPr>
    <w:r>
      <w:rPr>
        <w:rStyle w:val="FontStyle147"/>
      </w:rPr>
      <w:t>GOVERNMENT</w:t>
    </w:r>
    <w:r>
      <w:rPr>
        <w:rStyle w:val="FontStyle147"/>
      </w:rPr>
      <w:tab/>
      <w:t xml:space="preserve">[11397] </w:t>
    </w:r>
    <w:r>
      <w:rPr>
        <w:rStyle w:val="FontStyle147"/>
      </w:rPr>
      <w:fldChar w:fldCharType="begin"/>
    </w:r>
    <w:r>
      <w:rPr>
        <w:rStyle w:val="FontStyle147"/>
      </w:rPr>
      <w:instrText>PAGE</w:instrText>
    </w:r>
    <w:r>
      <w:rPr>
        <w:rStyle w:val="FontStyle147"/>
      </w:rPr>
      <w:fldChar w:fldCharType="separate"/>
    </w:r>
    <w:r>
      <w:rPr>
        <w:rStyle w:val="FontStyle147"/>
      </w:rPr>
      <w:t>175</w:t>
    </w:r>
    <w:r>
      <w:rPr>
        <w:rStyle w:val="FontStyle147"/>
      </w:rPr>
      <w:fldChar w:fldCharType="end"/>
    </w:r>
  </w:p>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514"/>
      </w:tabs>
      <w:ind w:left="1493"/>
      <w:jc w:val="both"/>
      <w:rPr>
        <w:rStyle w:val="FontStyle147"/>
      </w:rPr>
    </w:pPr>
    <w:r>
      <w:rPr>
        <w:rStyle w:val="FontStyle147"/>
      </w:rPr>
      <w:t>GOVERNMENT</w:t>
    </w:r>
    <w:r>
      <w:rPr>
        <w:rStyle w:val="FontStyle147"/>
      </w:rPr>
      <w:tab/>
      <w:t xml:space="preserve">[11397] </w:t>
    </w:r>
    <w:r>
      <w:rPr>
        <w:rStyle w:val="FontStyle147"/>
      </w:rPr>
      <w:fldChar w:fldCharType="begin"/>
    </w:r>
    <w:r>
      <w:rPr>
        <w:rStyle w:val="FontStyle147"/>
      </w:rPr>
      <w:instrText>PAGE</w:instrText>
    </w:r>
    <w:r>
      <w:rPr>
        <w:rStyle w:val="FontStyle147"/>
      </w:rPr>
      <w:fldChar w:fldCharType="separate"/>
    </w:r>
    <w:r w:rsidR="007B65C3">
      <w:rPr>
        <w:rStyle w:val="FontStyle147"/>
        <w:noProof/>
      </w:rPr>
      <w:t>173</w:t>
    </w:r>
    <w:r>
      <w:rPr>
        <w:rStyle w:val="FontStyle147"/>
      </w:rPr>
      <w:fldChar w:fldCharType="end"/>
    </w: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174</w:t>
    </w:r>
    <w:r>
      <w:rPr>
        <w:rStyle w:val="FontStyle147"/>
      </w:rPr>
      <w:fldChar w:fldCharType="end"/>
    </w:r>
    <w:r>
      <w:rPr>
        <w:rStyle w:val="FontStyle147"/>
      </w:rPr>
      <w:t xml:space="preserve"> [P98] GOVERNMENT</w:t>
    </w:r>
  </w:p>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176</w:t>
    </w:r>
    <w:r>
      <w:rPr>
        <w:rStyle w:val="FontStyle147"/>
      </w:rPr>
      <w:fldChar w:fldCharType="end"/>
    </w:r>
    <w:r>
      <w:rPr>
        <w:rStyle w:val="FontStyle147"/>
      </w:rPr>
      <w:t xml:space="preserve"> [P98] GOVERNMENT</w:t>
    </w:r>
  </w:p>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499"/>
      </w:tabs>
      <w:ind w:left="1478"/>
      <w:jc w:val="both"/>
      <w:rPr>
        <w:rStyle w:val="FontStyle147"/>
      </w:rPr>
    </w:pPr>
    <w:r>
      <w:rPr>
        <w:rStyle w:val="FontStyle147"/>
      </w:rPr>
      <w:t>GOVERNMENT</w:t>
    </w:r>
    <w:r>
      <w:rPr>
        <w:rStyle w:val="FontStyle147"/>
      </w:rPr>
      <w:tab/>
      <w:t xml:space="preserve">[P99] </w:t>
    </w:r>
    <w:r>
      <w:rPr>
        <w:rStyle w:val="FontStyle147"/>
      </w:rPr>
      <w:fldChar w:fldCharType="begin"/>
    </w:r>
    <w:r>
      <w:rPr>
        <w:rStyle w:val="FontStyle147"/>
      </w:rPr>
      <w:instrText>PAGE</w:instrText>
    </w:r>
    <w:r>
      <w:rPr>
        <w:rStyle w:val="FontStyle147"/>
      </w:rPr>
      <w:fldChar w:fldCharType="separate"/>
    </w:r>
    <w:r>
      <w:rPr>
        <w:rStyle w:val="FontStyle147"/>
      </w:rPr>
      <w:t>177</w:t>
    </w:r>
    <w:r>
      <w:rPr>
        <w:rStyle w:val="FontStyle147"/>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tabs>
        <w:tab w:val="left" w:pos="3754"/>
      </w:tabs>
      <w:spacing w:line="240" w:lineRule="auto"/>
      <w:ind w:left="1042"/>
      <w:jc w:val="both"/>
      <w:rPr>
        <w:rStyle w:val="FontStyle147"/>
      </w:rPr>
    </w:pPr>
    <w:r>
      <w:rPr>
        <w:rStyle w:val="FontStyle147"/>
      </w:rPr>
      <w:t>CHURCH CONSTITUTION</w:t>
    </w:r>
    <w:r>
      <w:rPr>
        <w:rStyle w:val="FontStyle147"/>
      </w:rPr>
      <w:tab/>
      <w:t xml:space="preserve">[fl6] </w:t>
    </w:r>
    <w:r>
      <w:rPr>
        <w:rStyle w:val="FontStyle147"/>
      </w:rPr>
      <w:fldChar w:fldCharType="begin"/>
    </w:r>
    <w:r>
      <w:rPr>
        <w:rStyle w:val="FontStyle147"/>
      </w:rPr>
      <w:instrText>PAGE</w:instrText>
    </w:r>
    <w:r>
      <w:rPr>
        <w:rStyle w:val="FontStyle147"/>
      </w:rPr>
      <w:fldChar w:fldCharType="separate"/>
    </w:r>
    <w:r w:rsidR="007B65C3">
      <w:rPr>
        <w:rStyle w:val="FontStyle147"/>
        <w:noProof/>
      </w:rPr>
      <w:t>26</w:t>
    </w:r>
    <w:r>
      <w:rPr>
        <w:rStyle w:val="FontStyle147"/>
      </w:rPr>
      <w:fldChar w:fldCharType="end"/>
    </w:r>
  </w:p>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499"/>
      </w:tabs>
      <w:ind w:left="1478"/>
      <w:jc w:val="both"/>
      <w:rPr>
        <w:rStyle w:val="FontStyle147"/>
      </w:rPr>
    </w:pPr>
    <w:r>
      <w:rPr>
        <w:rStyle w:val="FontStyle147"/>
      </w:rPr>
      <w:t>GOVERNMENT</w:t>
    </w:r>
    <w:r>
      <w:rPr>
        <w:rStyle w:val="FontStyle147"/>
      </w:rPr>
      <w:tab/>
      <w:t xml:space="preserve">[P99] </w:t>
    </w:r>
    <w:r>
      <w:rPr>
        <w:rStyle w:val="FontStyle147"/>
      </w:rPr>
      <w:fldChar w:fldCharType="begin"/>
    </w:r>
    <w:r>
      <w:rPr>
        <w:rStyle w:val="FontStyle147"/>
      </w:rPr>
      <w:instrText>PAGE</w:instrText>
    </w:r>
    <w:r>
      <w:rPr>
        <w:rStyle w:val="FontStyle147"/>
      </w:rPr>
      <w:fldChar w:fldCharType="separate"/>
    </w:r>
    <w:r w:rsidR="007B65C3">
      <w:rPr>
        <w:rStyle w:val="FontStyle147"/>
        <w:noProof/>
      </w:rPr>
      <w:t>175</w:t>
    </w:r>
    <w:r>
      <w:rPr>
        <w:rStyle w:val="FontStyle147"/>
      </w:rPr>
      <w:fldChar w:fldCharType="end"/>
    </w:r>
  </w:p>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176</w:t>
    </w:r>
    <w:r>
      <w:rPr>
        <w:rStyle w:val="FontStyle147"/>
      </w:rPr>
      <w:fldChar w:fldCharType="end"/>
    </w:r>
    <w:r>
      <w:rPr>
        <w:rStyle w:val="FontStyle147"/>
      </w:rPr>
      <w:t xml:space="preserve"> [fl400] GOVERNMENT</w:t>
    </w:r>
  </w:p>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178</w:t>
    </w:r>
    <w:r>
      <w:rPr>
        <w:rStyle w:val="FontStyle147"/>
      </w:rPr>
      <w:fldChar w:fldCharType="end"/>
    </w:r>
    <w:r>
      <w:rPr>
        <w:rStyle w:val="FontStyle147"/>
      </w:rPr>
      <w:t xml:space="preserve"> [fl400] GOVERNMENT</w:t>
    </w:r>
  </w:p>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499"/>
      </w:tabs>
      <w:ind w:left="1483"/>
      <w:jc w:val="both"/>
      <w:rPr>
        <w:rStyle w:val="FontStyle147"/>
      </w:rPr>
    </w:pPr>
    <w:r>
      <w:rPr>
        <w:rStyle w:val="FontStyle147"/>
      </w:rPr>
      <w:t>GOVERNMENT</w:t>
    </w:r>
    <w:r>
      <w:rPr>
        <w:rStyle w:val="FontStyle147"/>
      </w:rPr>
      <w:tab/>
      <w:t xml:space="preserve">[fl401] </w:t>
    </w:r>
    <w:r>
      <w:rPr>
        <w:rStyle w:val="FontStyle147"/>
      </w:rPr>
      <w:fldChar w:fldCharType="begin"/>
    </w:r>
    <w:r>
      <w:rPr>
        <w:rStyle w:val="FontStyle147"/>
      </w:rPr>
      <w:instrText>PAGE</w:instrText>
    </w:r>
    <w:r>
      <w:rPr>
        <w:rStyle w:val="FontStyle147"/>
      </w:rPr>
      <w:fldChar w:fldCharType="separate"/>
    </w:r>
    <w:r>
      <w:rPr>
        <w:rStyle w:val="FontStyle147"/>
      </w:rPr>
      <w:t>179</w:t>
    </w:r>
    <w:r>
      <w:rPr>
        <w:rStyle w:val="FontStyle147"/>
      </w:rPr>
      <w:fldChar w:fldCharType="end"/>
    </w:r>
  </w:p>
</w:hdr>
</file>

<file path=word/header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499"/>
      </w:tabs>
      <w:ind w:left="1483"/>
      <w:jc w:val="both"/>
      <w:rPr>
        <w:rStyle w:val="FontStyle147"/>
      </w:rPr>
    </w:pPr>
    <w:r>
      <w:rPr>
        <w:rStyle w:val="FontStyle147"/>
      </w:rPr>
      <w:t>GOVERNMENT</w:t>
    </w:r>
    <w:r>
      <w:rPr>
        <w:rStyle w:val="FontStyle147"/>
      </w:rPr>
      <w:tab/>
      <w:t xml:space="preserve">[fl401] </w:t>
    </w:r>
    <w:r>
      <w:rPr>
        <w:rStyle w:val="FontStyle147"/>
      </w:rPr>
      <w:fldChar w:fldCharType="begin"/>
    </w:r>
    <w:r>
      <w:rPr>
        <w:rStyle w:val="FontStyle147"/>
      </w:rPr>
      <w:instrText>PAGE</w:instrText>
    </w:r>
    <w:r>
      <w:rPr>
        <w:rStyle w:val="FontStyle147"/>
      </w:rPr>
      <w:fldChar w:fldCharType="separate"/>
    </w:r>
    <w:r w:rsidR="007B65C3">
      <w:rPr>
        <w:rStyle w:val="FontStyle147"/>
        <w:noProof/>
      </w:rPr>
      <w:t>177</w:t>
    </w:r>
    <w:r>
      <w:rPr>
        <w:rStyle w:val="FontStyle147"/>
      </w:rPr>
      <w:fldChar w:fldCharType="end"/>
    </w:r>
  </w:p>
</w:hdr>
</file>

<file path=word/header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178</w:t>
    </w:r>
    <w:r>
      <w:rPr>
        <w:rStyle w:val="FontStyle147"/>
      </w:rPr>
      <w:fldChar w:fldCharType="end"/>
    </w:r>
    <w:r>
      <w:rPr>
        <w:rStyle w:val="FontStyle147"/>
      </w:rPr>
      <w:t xml:space="preserve"> [H402] GOVERNMENT</w:t>
    </w:r>
  </w:p>
</w:hdr>
</file>

<file path=word/header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180</w:t>
    </w:r>
    <w:r>
      <w:rPr>
        <w:rStyle w:val="FontStyle147"/>
      </w:rPr>
      <w:fldChar w:fldCharType="end"/>
    </w:r>
    <w:r>
      <w:rPr>
        <w:rStyle w:val="FontStyle147"/>
      </w:rPr>
      <w:t xml:space="preserve"> [H402] GOVERNMENT</w:t>
    </w:r>
  </w:p>
</w:hdr>
</file>

<file path=word/header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528"/>
      </w:tabs>
      <w:ind w:left="1512"/>
      <w:jc w:val="both"/>
      <w:rPr>
        <w:rStyle w:val="FontStyle147"/>
      </w:rPr>
    </w:pPr>
    <w:r>
      <w:rPr>
        <w:rStyle w:val="FontStyle147"/>
      </w:rPr>
      <w:t>GOVERNMENT</w:t>
    </w:r>
    <w:r>
      <w:rPr>
        <w:rStyle w:val="FontStyle147"/>
      </w:rPr>
      <w:tab/>
      <w:t xml:space="preserve">[fl409] </w:t>
    </w:r>
    <w:r>
      <w:rPr>
        <w:rStyle w:val="FontStyle147"/>
      </w:rPr>
      <w:fldChar w:fldCharType="begin"/>
    </w:r>
    <w:r>
      <w:rPr>
        <w:rStyle w:val="FontStyle147"/>
      </w:rPr>
      <w:instrText>PAGE</w:instrText>
    </w:r>
    <w:r>
      <w:rPr>
        <w:rStyle w:val="FontStyle147"/>
      </w:rPr>
      <w:fldChar w:fldCharType="separate"/>
    </w:r>
    <w:r>
      <w:rPr>
        <w:rStyle w:val="FontStyle147"/>
      </w:rPr>
      <w:t>181</w:t>
    </w:r>
    <w:r>
      <w:rPr>
        <w:rStyle w:val="FontStyle147"/>
      </w:rPr>
      <w:fldChar w:fldCharType="end"/>
    </w:r>
  </w:p>
</w:hdr>
</file>

<file path=word/header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528"/>
      </w:tabs>
      <w:ind w:left="1512"/>
      <w:jc w:val="both"/>
      <w:rPr>
        <w:rStyle w:val="FontStyle147"/>
      </w:rPr>
    </w:pPr>
    <w:r>
      <w:rPr>
        <w:rStyle w:val="FontStyle147"/>
      </w:rPr>
      <w:t>GOVERNMENT</w:t>
    </w:r>
    <w:r>
      <w:rPr>
        <w:rStyle w:val="FontStyle147"/>
      </w:rPr>
      <w:tab/>
      <w:t xml:space="preserve">[fl409] </w:t>
    </w:r>
    <w:r>
      <w:rPr>
        <w:rStyle w:val="FontStyle147"/>
      </w:rPr>
      <w:fldChar w:fldCharType="begin"/>
    </w:r>
    <w:r>
      <w:rPr>
        <w:rStyle w:val="FontStyle147"/>
      </w:rPr>
      <w:instrText>PAGE</w:instrText>
    </w:r>
    <w:r>
      <w:rPr>
        <w:rStyle w:val="FontStyle147"/>
      </w:rPr>
      <w:fldChar w:fldCharType="separate"/>
    </w:r>
    <w:r w:rsidR="007B65C3">
      <w:rPr>
        <w:rStyle w:val="FontStyle147"/>
        <w:noProof/>
      </w:rPr>
      <w:t>179</w:t>
    </w:r>
    <w:r>
      <w:rPr>
        <w:rStyle w:val="FontStyle147"/>
      </w:rPr>
      <w:fldChar w:fldCharType="end"/>
    </w:r>
  </w:p>
</w:hdr>
</file>

<file path=word/header3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180</w:t>
    </w:r>
    <w:r>
      <w:rPr>
        <w:rStyle w:val="FontStyle147"/>
      </w:rPr>
      <w:fldChar w:fldCharType="end"/>
    </w:r>
    <w:r>
      <w:rPr>
        <w:rStyle w:val="FontStyle147"/>
      </w:rPr>
      <w:t xml:space="preserve"> [fl410] GOVERNMENT</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tabs>
        <w:tab w:val="left" w:pos="3754"/>
      </w:tabs>
      <w:spacing w:line="240" w:lineRule="auto"/>
      <w:ind w:left="1042"/>
      <w:jc w:val="both"/>
      <w:rPr>
        <w:rStyle w:val="FontStyle147"/>
      </w:rPr>
    </w:pPr>
    <w:r>
      <w:rPr>
        <w:rStyle w:val="FontStyle147"/>
      </w:rPr>
      <w:t>CHURCH CONSTITUTION</w:t>
    </w:r>
    <w:r>
      <w:rPr>
        <w:rStyle w:val="FontStyle147"/>
      </w:rPr>
      <w:tab/>
      <w:t xml:space="preserve">[fl6] </w:t>
    </w:r>
    <w:r>
      <w:rPr>
        <w:rStyle w:val="FontStyle147"/>
      </w:rPr>
      <w:fldChar w:fldCharType="begin"/>
    </w:r>
    <w:r>
      <w:rPr>
        <w:rStyle w:val="FontStyle147"/>
      </w:rPr>
      <w:instrText>PAGE</w:instrText>
    </w:r>
    <w:r>
      <w:rPr>
        <w:rStyle w:val="FontStyle147"/>
      </w:rPr>
      <w:fldChar w:fldCharType="separate"/>
    </w:r>
    <w:r>
      <w:rPr>
        <w:rStyle w:val="FontStyle147"/>
      </w:rPr>
      <w:t>29</w:t>
    </w:r>
    <w:r>
      <w:rPr>
        <w:rStyle w:val="FontStyle147"/>
      </w:rPr>
      <w:fldChar w:fldCharType="end"/>
    </w:r>
  </w:p>
</w:hdr>
</file>

<file path=word/header3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182</w:t>
    </w:r>
    <w:r>
      <w:rPr>
        <w:rStyle w:val="FontStyle147"/>
      </w:rPr>
      <w:fldChar w:fldCharType="end"/>
    </w:r>
    <w:r>
      <w:rPr>
        <w:rStyle w:val="FontStyle147"/>
      </w:rPr>
      <w:t xml:space="preserve"> [fl410] GOVERNMENT</w:t>
    </w:r>
  </w:p>
</w:hdr>
</file>

<file path=word/header3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490"/>
      </w:tabs>
      <w:ind w:left="1469"/>
      <w:jc w:val="both"/>
      <w:rPr>
        <w:rStyle w:val="FontStyle147"/>
      </w:rPr>
    </w:pPr>
    <w:r>
      <w:rPr>
        <w:rStyle w:val="FontStyle147"/>
      </w:rPr>
      <w:t>GOVERNMENT</w:t>
    </w:r>
    <w:r>
      <w:rPr>
        <w:rStyle w:val="FontStyle147"/>
      </w:rPr>
      <w:tab/>
      <w:t xml:space="preserve">[fl414] </w:t>
    </w:r>
    <w:r>
      <w:rPr>
        <w:rStyle w:val="FontStyle147"/>
      </w:rPr>
      <w:fldChar w:fldCharType="begin"/>
    </w:r>
    <w:r>
      <w:rPr>
        <w:rStyle w:val="FontStyle147"/>
      </w:rPr>
      <w:instrText>PAGE</w:instrText>
    </w:r>
    <w:r>
      <w:rPr>
        <w:rStyle w:val="FontStyle147"/>
      </w:rPr>
      <w:fldChar w:fldCharType="separate"/>
    </w:r>
    <w:r>
      <w:rPr>
        <w:rStyle w:val="FontStyle147"/>
      </w:rPr>
      <w:t>183</w:t>
    </w:r>
    <w:r>
      <w:rPr>
        <w:rStyle w:val="FontStyle147"/>
      </w:rPr>
      <w:fldChar w:fldCharType="end"/>
    </w:r>
  </w:p>
</w:hdr>
</file>

<file path=word/header3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490"/>
      </w:tabs>
      <w:ind w:left="1469"/>
      <w:jc w:val="both"/>
      <w:rPr>
        <w:rStyle w:val="FontStyle147"/>
      </w:rPr>
    </w:pPr>
    <w:r>
      <w:rPr>
        <w:rStyle w:val="FontStyle147"/>
      </w:rPr>
      <w:t>GOVERNMENT</w:t>
    </w:r>
    <w:r>
      <w:rPr>
        <w:rStyle w:val="FontStyle147"/>
      </w:rPr>
      <w:tab/>
      <w:t xml:space="preserve">[fl414] </w:t>
    </w:r>
    <w:r>
      <w:rPr>
        <w:rStyle w:val="FontStyle147"/>
      </w:rPr>
      <w:fldChar w:fldCharType="begin"/>
    </w:r>
    <w:r>
      <w:rPr>
        <w:rStyle w:val="FontStyle147"/>
      </w:rPr>
      <w:instrText>PAGE</w:instrText>
    </w:r>
    <w:r>
      <w:rPr>
        <w:rStyle w:val="FontStyle147"/>
      </w:rPr>
      <w:fldChar w:fldCharType="separate"/>
    </w:r>
    <w:r w:rsidR="007B65C3">
      <w:rPr>
        <w:rStyle w:val="FontStyle147"/>
        <w:noProof/>
      </w:rPr>
      <w:t>181</w:t>
    </w:r>
    <w:r>
      <w:rPr>
        <w:rStyle w:val="FontStyle147"/>
      </w:rPr>
      <w:fldChar w:fldCharType="end"/>
    </w:r>
  </w:p>
</w:hdr>
</file>

<file path=word/header3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182</w:t>
    </w:r>
    <w:r>
      <w:rPr>
        <w:rStyle w:val="FontStyle147"/>
      </w:rPr>
      <w:fldChar w:fldCharType="end"/>
    </w:r>
    <w:r>
      <w:rPr>
        <w:rStyle w:val="FontStyle147"/>
      </w:rPr>
      <w:t xml:space="preserve"> [fl415] GOVERNMENT</w:t>
    </w:r>
  </w:p>
</w:hdr>
</file>

<file path=word/header3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184</w:t>
    </w:r>
    <w:r>
      <w:rPr>
        <w:rStyle w:val="FontStyle147"/>
      </w:rPr>
      <w:fldChar w:fldCharType="end"/>
    </w:r>
    <w:r>
      <w:rPr>
        <w:rStyle w:val="FontStyle147"/>
      </w:rPr>
      <w:t xml:space="preserve"> [fl415] GOVERNMENT</w:t>
    </w:r>
  </w:p>
</w:hdr>
</file>

<file path=word/header3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485"/>
      </w:tabs>
      <w:ind w:left="1469"/>
      <w:jc w:val="both"/>
      <w:rPr>
        <w:rStyle w:val="FontStyle147"/>
      </w:rPr>
    </w:pPr>
    <w:r>
      <w:rPr>
        <w:rStyle w:val="FontStyle147"/>
      </w:rPr>
      <w:t>GOVERNMENT</w:t>
    </w:r>
    <w:r>
      <w:rPr>
        <w:rStyle w:val="FontStyle147"/>
      </w:rPr>
      <w:tab/>
      <w:t xml:space="preserve">[ff419] </w:t>
    </w:r>
    <w:r>
      <w:rPr>
        <w:rStyle w:val="FontStyle147"/>
      </w:rPr>
      <w:fldChar w:fldCharType="begin"/>
    </w:r>
    <w:r>
      <w:rPr>
        <w:rStyle w:val="FontStyle147"/>
      </w:rPr>
      <w:instrText>PAGE</w:instrText>
    </w:r>
    <w:r>
      <w:rPr>
        <w:rStyle w:val="FontStyle147"/>
      </w:rPr>
      <w:fldChar w:fldCharType="separate"/>
    </w:r>
    <w:r>
      <w:rPr>
        <w:rStyle w:val="FontStyle147"/>
      </w:rPr>
      <w:t>185</w:t>
    </w:r>
    <w:r>
      <w:rPr>
        <w:rStyle w:val="FontStyle147"/>
      </w:rPr>
      <w:fldChar w:fldCharType="end"/>
    </w:r>
  </w:p>
</w:hdr>
</file>

<file path=word/header3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485"/>
      </w:tabs>
      <w:ind w:left="1469"/>
      <w:jc w:val="both"/>
      <w:rPr>
        <w:rStyle w:val="FontStyle147"/>
      </w:rPr>
    </w:pPr>
    <w:r>
      <w:rPr>
        <w:rStyle w:val="FontStyle147"/>
      </w:rPr>
      <w:t>GOVERNMENT</w:t>
    </w:r>
    <w:r>
      <w:rPr>
        <w:rStyle w:val="FontStyle147"/>
      </w:rPr>
      <w:tab/>
      <w:t xml:space="preserve">[ff419] </w:t>
    </w:r>
    <w:r>
      <w:rPr>
        <w:rStyle w:val="FontStyle147"/>
      </w:rPr>
      <w:fldChar w:fldCharType="begin"/>
    </w:r>
    <w:r>
      <w:rPr>
        <w:rStyle w:val="FontStyle147"/>
      </w:rPr>
      <w:instrText>PAGE</w:instrText>
    </w:r>
    <w:r>
      <w:rPr>
        <w:rStyle w:val="FontStyle147"/>
      </w:rPr>
      <w:fldChar w:fldCharType="separate"/>
    </w:r>
    <w:r w:rsidR="007B65C3">
      <w:rPr>
        <w:rStyle w:val="FontStyle147"/>
        <w:noProof/>
      </w:rPr>
      <w:t>183</w:t>
    </w:r>
    <w:r>
      <w:rPr>
        <w:rStyle w:val="FontStyle147"/>
      </w:rPr>
      <w:fldChar w:fldCharType="end"/>
    </w:r>
  </w:p>
</w:hdr>
</file>

<file path=word/header3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184</w:t>
    </w:r>
    <w:r>
      <w:rPr>
        <w:rStyle w:val="FontStyle147"/>
      </w:rPr>
      <w:fldChar w:fldCharType="end"/>
    </w:r>
    <w:r>
      <w:rPr>
        <w:rStyle w:val="FontStyle147"/>
      </w:rPr>
      <w:t xml:space="preserve"> [f420] GOVERNMENT</w:t>
    </w:r>
  </w:p>
</w:hdr>
</file>

<file path=word/header3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186</w:t>
    </w:r>
    <w:r>
      <w:rPr>
        <w:rStyle w:val="FontStyle147"/>
      </w:rPr>
      <w:fldChar w:fldCharType="end"/>
    </w:r>
    <w:r>
      <w:rPr>
        <w:rStyle w:val="FontStyle147"/>
      </w:rPr>
      <w:t xml:space="preserve"> [f420] GOVERNMENT</w:t>
    </w:r>
  </w:p>
</w:hdr>
</file>

<file path=word/header3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499"/>
      </w:tabs>
      <w:ind w:left="1478"/>
      <w:jc w:val="both"/>
      <w:rPr>
        <w:rStyle w:val="FontStyle147"/>
      </w:rPr>
    </w:pPr>
    <w:r>
      <w:rPr>
        <w:rStyle w:val="FontStyle147"/>
      </w:rPr>
      <w:t>GOVERNMENT</w:t>
    </w:r>
    <w:r>
      <w:rPr>
        <w:rStyle w:val="FontStyle147"/>
      </w:rPr>
      <w:tab/>
      <w:t xml:space="preserve">[ff422] </w:t>
    </w:r>
    <w:r>
      <w:rPr>
        <w:rStyle w:val="FontStyle147"/>
      </w:rPr>
      <w:fldChar w:fldCharType="begin"/>
    </w:r>
    <w:r>
      <w:rPr>
        <w:rStyle w:val="FontStyle147"/>
      </w:rPr>
      <w:instrText>PAGE</w:instrText>
    </w:r>
    <w:r>
      <w:rPr>
        <w:rStyle w:val="FontStyle147"/>
      </w:rPr>
      <w:fldChar w:fldCharType="separate"/>
    </w:r>
    <w:r>
      <w:rPr>
        <w:rStyle w:val="FontStyle147"/>
      </w:rPr>
      <w:t>187</w:t>
    </w:r>
    <w:r>
      <w:rPr>
        <w:rStyle w:val="FontStyle147"/>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5"/>
      <w:widowControl/>
      <w:tabs>
        <w:tab w:val="left" w:pos="1061"/>
      </w:tabs>
      <w:jc w:val="both"/>
      <w:rPr>
        <w:rStyle w:val="FontStyle151"/>
      </w:rPr>
    </w:pPr>
    <w:r>
      <w:rPr>
        <w:rStyle w:val="FontStyle151"/>
      </w:rPr>
      <w:fldChar w:fldCharType="begin"/>
    </w:r>
    <w:r>
      <w:rPr>
        <w:rStyle w:val="FontStyle151"/>
      </w:rPr>
      <w:instrText>PAGE</w:instrText>
    </w:r>
    <w:r>
      <w:rPr>
        <w:rStyle w:val="FontStyle151"/>
      </w:rPr>
      <w:fldChar w:fldCharType="separate"/>
    </w:r>
    <w:r>
      <w:rPr>
        <w:rStyle w:val="FontStyle151"/>
      </w:rPr>
      <w:t>30</w:t>
    </w:r>
    <w:r>
      <w:rPr>
        <w:rStyle w:val="FontStyle151"/>
      </w:rPr>
      <w:fldChar w:fldCharType="end"/>
    </w:r>
    <w:r>
      <w:rPr>
        <w:rStyle w:val="FontStyle151"/>
      </w:rPr>
      <w:t xml:space="preserve"> [U7]</w:t>
    </w:r>
    <w:r>
      <w:rPr>
        <w:rStyle w:val="FontStyle151"/>
      </w:rPr>
      <w:tab/>
      <w:t>CHURCH CONSTITUTION</w:t>
    </w:r>
  </w:p>
</w:hdr>
</file>

<file path=word/header3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499"/>
      </w:tabs>
      <w:ind w:left="1478"/>
      <w:jc w:val="both"/>
      <w:rPr>
        <w:rStyle w:val="FontStyle147"/>
      </w:rPr>
    </w:pPr>
    <w:r>
      <w:rPr>
        <w:rStyle w:val="FontStyle147"/>
      </w:rPr>
      <w:t>GOVERNMENT</w:t>
    </w:r>
    <w:r>
      <w:rPr>
        <w:rStyle w:val="FontStyle147"/>
      </w:rPr>
      <w:tab/>
      <w:t xml:space="preserve">[ff422] </w:t>
    </w:r>
    <w:r>
      <w:rPr>
        <w:rStyle w:val="FontStyle147"/>
      </w:rPr>
      <w:fldChar w:fldCharType="begin"/>
    </w:r>
    <w:r>
      <w:rPr>
        <w:rStyle w:val="FontStyle147"/>
      </w:rPr>
      <w:instrText>PAGE</w:instrText>
    </w:r>
    <w:r>
      <w:rPr>
        <w:rStyle w:val="FontStyle147"/>
      </w:rPr>
      <w:fldChar w:fldCharType="separate"/>
    </w:r>
    <w:r w:rsidR="007B65C3">
      <w:rPr>
        <w:rStyle w:val="FontStyle147"/>
        <w:noProof/>
      </w:rPr>
      <w:t>185</w:t>
    </w:r>
    <w:r>
      <w:rPr>
        <w:rStyle w:val="FontStyle147"/>
      </w:rPr>
      <w:fldChar w:fldCharType="end"/>
    </w:r>
  </w:p>
</w:hdr>
</file>

<file path=word/header3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186</w:t>
    </w:r>
    <w:r>
      <w:rPr>
        <w:rStyle w:val="FontStyle147"/>
      </w:rPr>
      <w:fldChar w:fldCharType="end"/>
    </w:r>
    <w:r>
      <w:rPr>
        <w:rStyle w:val="FontStyle147"/>
      </w:rPr>
      <w:t xml:space="preserve"> [H423] GOVERNMENT</w:t>
    </w:r>
  </w:p>
</w:hdr>
</file>

<file path=word/header3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188</w:t>
    </w:r>
    <w:r>
      <w:rPr>
        <w:rStyle w:val="FontStyle147"/>
      </w:rPr>
      <w:fldChar w:fldCharType="end"/>
    </w:r>
    <w:r>
      <w:rPr>
        <w:rStyle w:val="FontStyle147"/>
      </w:rPr>
      <w:t xml:space="preserve"> [H423] GOVERNMENT</w:t>
    </w:r>
  </w:p>
</w:hdr>
</file>

<file path=word/header3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490"/>
      </w:tabs>
      <w:ind w:left="1474"/>
      <w:jc w:val="both"/>
      <w:rPr>
        <w:rStyle w:val="FontStyle147"/>
      </w:rPr>
    </w:pPr>
    <w:r>
      <w:rPr>
        <w:rStyle w:val="FontStyle147"/>
      </w:rPr>
      <w:t>GOVERNMENT</w:t>
    </w:r>
    <w:r>
      <w:rPr>
        <w:rStyle w:val="FontStyle147"/>
      </w:rPr>
      <w:tab/>
      <w:t xml:space="preserve">[fl426] </w:t>
    </w:r>
    <w:r>
      <w:rPr>
        <w:rStyle w:val="FontStyle147"/>
      </w:rPr>
      <w:fldChar w:fldCharType="begin"/>
    </w:r>
    <w:r>
      <w:rPr>
        <w:rStyle w:val="FontStyle147"/>
      </w:rPr>
      <w:instrText>PAGE</w:instrText>
    </w:r>
    <w:r>
      <w:rPr>
        <w:rStyle w:val="FontStyle147"/>
      </w:rPr>
      <w:fldChar w:fldCharType="separate"/>
    </w:r>
    <w:r>
      <w:rPr>
        <w:rStyle w:val="FontStyle147"/>
      </w:rPr>
      <w:t>189</w:t>
    </w:r>
    <w:r>
      <w:rPr>
        <w:rStyle w:val="FontStyle147"/>
      </w:rPr>
      <w:fldChar w:fldCharType="end"/>
    </w:r>
  </w:p>
</w:hdr>
</file>

<file path=word/header3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490"/>
      </w:tabs>
      <w:ind w:left="1474"/>
      <w:jc w:val="both"/>
      <w:rPr>
        <w:rStyle w:val="FontStyle147"/>
      </w:rPr>
    </w:pPr>
    <w:r>
      <w:rPr>
        <w:rStyle w:val="FontStyle147"/>
      </w:rPr>
      <w:t>GOVERNMENT</w:t>
    </w:r>
    <w:r>
      <w:rPr>
        <w:rStyle w:val="FontStyle147"/>
      </w:rPr>
      <w:tab/>
      <w:t xml:space="preserve">[fl426] </w:t>
    </w:r>
    <w:r>
      <w:rPr>
        <w:rStyle w:val="FontStyle147"/>
      </w:rPr>
      <w:fldChar w:fldCharType="begin"/>
    </w:r>
    <w:r>
      <w:rPr>
        <w:rStyle w:val="FontStyle147"/>
      </w:rPr>
      <w:instrText>PAGE</w:instrText>
    </w:r>
    <w:r>
      <w:rPr>
        <w:rStyle w:val="FontStyle147"/>
      </w:rPr>
      <w:fldChar w:fldCharType="separate"/>
    </w:r>
    <w:r w:rsidR="007B65C3">
      <w:rPr>
        <w:rStyle w:val="FontStyle147"/>
        <w:noProof/>
      </w:rPr>
      <w:t>187</w:t>
    </w:r>
    <w:r>
      <w:rPr>
        <w:rStyle w:val="FontStyle147"/>
      </w:rPr>
      <w:fldChar w:fldCharType="end"/>
    </w:r>
  </w:p>
</w:hdr>
</file>

<file path=word/header3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51"/>
      </w:rPr>
    </w:pPr>
    <w:r>
      <w:rPr>
        <w:rStyle w:val="FontStyle151"/>
      </w:rPr>
      <w:fldChar w:fldCharType="begin"/>
    </w:r>
    <w:r>
      <w:rPr>
        <w:rStyle w:val="FontStyle151"/>
      </w:rPr>
      <w:instrText>PAGE</w:instrText>
    </w:r>
    <w:r>
      <w:rPr>
        <w:rStyle w:val="FontStyle151"/>
      </w:rPr>
      <w:fldChar w:fldCharType="separate"/>
    </w:r>
    <w:r w:rsidR="007B65C3">
      <w:rPr>
        <w:rStyle w:val="FontStyle151"/>
        <w:noProof/>
      </w:rPr>
      <w:t>188</w:t>
    </w:r>
    <w:r>
      <w:rPr>
        <w:rStyle w:val="FontStyle151"/>
      </w:rPr>
      <w:fldChar w:fldCharType="end"/>
    </w:r>
    <w:r>
      <w:rPr>
        <w:rStyle w:val="FontStyle151"/>
      </w:rPr>
      <w:t xml:space="preserve"> [1|427] GOVERNMENT</w:t>
    </w:r>
  </w:p>
</w:hdr>
</file>

<file path=word/header3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51"/>
      </w:rPr>
    </w:pPr>
    <w:r>
      <w:rPr>
        <w:rStyle w:val="FontStyle151"/>
      </w:rPr>
      <w:fldChar w:fldCharType="begin"/>
    </w:r>
    <w:r>
      <w:rPr>
        <w:rStyle w:val="FontStyle151"/>
      </w:rPr>
      <w:instrText>PAGE</w:instrText>
    </w:r>
    <w:r>
      <w:rPr>
        <w:rStyle w:val="FontStyle151"/>
      </w:rPr>
      <w:fldChar w:fldCharType="separate"/>
    </w:r>
    <w:r>
      <w:rPr>
        <w:rStyle w:val="FontStyle151"/>
      </w:rPr>
      <w:t>190</w:t>
    </w:r>
    <w:r>
      <w:rPr>
        <w:rStyle w:val="FontStyle151"/>
      </w:rPr>
      <w:fldChar w:fldCharType="end"/>
    </w:r>
    <w:r>
      <w:rPr>
        <w:rStyle w:val="FontStyle151"/>
      </w:rPr>
      <w:t xml:space="preserve"> [1|427] GOVERNMENT</w:t>
    </w:r>
  </w:p>
</w:hdr>
</file>

<file path=word/header3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538"/>
      </w:tabs>
      <w:ind w:left="1517"/>
      <w:jc w:val="both"/>
      <w:rPr>
        <w:rStyle w:val="FontStyle147"/>
      </w:rPr>
    </w:pPr>
    <w:r>
      <w:rPr>
        <w:rStyle w:val="FontStyle147"/>
      </w:rPr>
      <w:t>GOVERNMENT</w:t>
    </w:r>
    <w:r>
      <w:rPr>
        <w:rStyle w:val="FontStyle147"/>
      </w:rPr>
      <w:tab/>
      <w:t xml:space="preserve">[fl429] </w:t>
    </w:r>
    <w:r>
      <w:rPr>
        <w:rStyle w:val="FontStyle147"/>
      </w:rPr>
      <w:fldChar w:fldCharType="begin"/>
    </w:r>
    <w:r>
      <w:rPr>
        <w:rStyle w:val="FontStyle147"/>
      </w:rPr>
      <w:instrText>PAGE</w:instrText>
    </w:r>
    <w:r>
      <w:rPr>
        <w:rStyle w:val="FontStyle147"/>
      </w:rPr>
      <w:fldChar w:fldCharType="separate"/>
    </w:r>
    <w:r>
      <w:rPr>
        <w:rStyle w:val="FontStyle147"/>
      </w:rPr>
      <w:t>191</w:t>
    </w:r>
    <w:r>
      <w:rPr>
        <w:rStyle w:val="FontStyle147"/>
      </w:rPr>
      <w:fldChar w:fldCharType="end"/>
    </w:r>
  </w:p>
</w:hdr>
</file>

<file path=word/header3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538"/>
      </w:tabs>
      <w:ind w:left="1517"/>
      <w:jc w:val="both"/>
      <w:rPr>
        <w:rStyle w:val="FontStyle147"/>
      </w:rPr>
    </w:pPr>
    <w:r>
      <w:rPr>
        <w:rStyle w:val="FontStyle147"/>
      </w:rPr>
      <w:t>GOVERNMENT</w:t>
    </w:r>
    <w:r>
      <w:rPr>
        <w:rStyle w:val="FontStyle147"/>
      </w:rPr>
      <w:tab/>
      <w:t xml:space="preserve">[fl429] </w:t>
    </w:r>
    <w:r>
      <w:rPr>
        <w:rStyle w:val="FontStyle147"/>
      </w:rPr>
      <w:fldChar w:fldCharType="begin"/>
    </w:r>
    <w:r>
      <w:rPr>
        <w:rStyle w:val="FontStyle147"/>
      </w:rPr>
      <w:instrText>PAGE</w:instrText>
    </w:r>
    <w:r>
      <w:rPr>
        <w:rStyle w:val="FontStyle147"/>
      </w:rPr>
      <w:fldChar w:fldCharType="separate"/>
    </w:r>
    <w:r w:rsidR="007B65C3">
      <w:rPr>
        <w:rStyle w:val="FontStyle147"/>
        <w:noProof/>
      </w:rPr>
      <w:t>189</w:t>
    </w:r>
    <w:r>
      <w:rPr>
        <w:rStyle w:val="FontStyle147"/>
      </w:rPr>
      <w:fldChar w:fldCharType="end"/>
    </w:r>
  </w:p>
</w:hdr>
</file>

<file path=word/header3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190</w:t>
    </w:r>
    <w:r>
      <w:rPr>
        <w:rStyle w:val="FontStyle147"/>
      </w:rPr>
      <w:fldChar w:fldCharType="end"/>
    </w:r>
    <w:r>
      <w:rPr>
        <w:rStyle w:val="FontStyle147"/>
      </w:rPr>
      <w:t xml:space="preserve"> [tf429] GOVERNMENT</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5"/>
      <w:widowControl/>
      <w:tabs>
        <w:tab w:val="left" w:pos="1061"/>
      </w:tabs>
      <w:jc w:val="both"/>
      <w:rPr>
        <w:rStyle w:val="FontStyle151"/>
      </w:rPr>
    </w:pPr>
    <w:r>
      <w:rPr>
        <w:rStyle w:val="FontStyle151"/>
      </w:rPr>
      <w:fldChar w:fldCharType="begin"/>
    </w:r>
    <w:r>
      <w:rPr>
        <w:rStyle w:val="FontStyle151"/>
      </w:rPr>
      <w:instrText>PAGE</w:instrText>
    </w:r>
    <w:r>
      <w:rPr>
        <w:rStyle w:val="FontStyle151"/>
      </w:rPr>
      <w:fldChar w:fldCharType="separate"/>
    </w:r>
    <w:r w:rsidR="007B65C3">
      <w:rPr>
        <w:rStyle w:val="FontStyle151"/>
        <w:noProof/>
      </w:rPr>
      <w:t>27</w:t>
    </w:r>
    <w:r>
      <w:rPr>
        <w:rStyle w:val="FontStyle151"/>
      </w:rPr>
      <w:fldChar w:fldCharType="end"/>
    </w:r>
    <w:r>
      <w:rPr>
        <w:rStyle w:val="FontStyle151"/>
      </w:rPr>
      <w:t xml:space="preserve"> [U7]</w:t>
    </w:r>
    <w:r>
      <w:rPr>
        <w:rStyle w:val="FontStyle151"/>
      </w:rPr>
      <w:tab/>
      <w:t>CHURCH CONSTITUTION</w:t>
    </w:r>
  </w:p>
</w:hdr>
</file>

<file path=word/header3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192</w:t>
    </w:r>
    <w:r>
      <w:rPr>
        <w:rStyle w:val="FontStyle147"/>
      </w:rPr>
      <w:fldChar w:fldCharType="end"/>
    </w:r>
    <w:r>
      <w:rPr>
        <w:rStyle w:val="FontStyle147"/>
      </w:rPr>
      <w:t xml:space="preserve"> [tf429] GOVERNMENT</w:t>
    </w:r>
  </w:p>
</w:hdr>
</file>

<file path=word/header3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504"/>
      </w:tabs>
      <w:ind w:left="1483"/>
      <w:jc w:val="both"/>
      <w:rPr>
        <w:rStyle w:val="FontStyle147"/>
      </w:rPr>
    </w:pPr>
    <w:r>
      <w:rPr>
        <w:rStyle w:val="FontStyle147"/>
      </w:rPr>
      <w:t>GOVERNMENT</w:t>
    </w:r>
    <w:r>
      <w:rPr>
        <w:rStyle w:val="FontStyle147"/>
      </w:rPr>
      <w:tab/>
      <w:t xml:space="preserve">[fl432] </w:t>
    </w:r>
    <w:r>
      <w:rPr>
        <w:rStyle w:val="FontStyle147"/>
      </w:rPr>
      <w:fldChar w:fldCharType="begin"/>
    </w:r>
    <w:r>
      <w:rPr>
        <w:rStyle w:val="FontStyle147"/>
      </w:rPr>
      <w:instrText>PAGE</w:instrText>
    </w:r>
    <w:r>
      <w:rPr>
        <w:rStyle w:val="FontStyle147"/>
      </w:rPr>
      <w:fldChar w:fldCharType="separate"/>
    </w:r>
    <w:r>
      <w:rPr>
        <w:rStyle w:val="FontStyle147"/>
      </w:rPr>
      <w:t>193</w:t>
    </w:r>
    <w:r>
      <w:rPr>
        <w:rStyle w:val="FontStyle147"/>
      </w:rPr>
      <w:fldChar w:fldCharType="end"/>
    </w:r>
  </w:p>
</w:hdr>
</file>

<file path=word/header3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504"/>
      </w:tabs>
      <w:ind w:left="1483"/>
      <w:jc w:val="both"/>
      <w:rPr>
        <w:rStyle w:val="FontStyle147"/>
      </w:rPr>
    </w:pPr>
    <w:r>
      <w:rPr>
        <w:rStyle w:val="FontStyle147"/>
      </w:rPr>
      <w:t>GOVERNMENT</w:t>
    </w:r>
    <w:r>
      <w:rPr>
        <w:rStyle w:val="FontStyle147"/>
      </w:rPr>
      <w:tab/>
      <w:t xml:space="preserve">[fl432] </w:t>
    </w:r>
    <w:r>
      <w:rPr>
        <w:rStyle w:val="FontStyle147"/>
      </w:rPr>
      <w:fldChar w:fldCharType="begin"/>
    </w:r>
    <w:r>
      <w:rPr>
        <w:rStyle w:val="FontStyle147"/>
      </w:rPr>
      <w:instrText>PAGE</w:instrText>
    </w:r>
    <w:r>
      <w:rPr>
        <w:rStyle w:val="FontStyle147"/>
      </w:rPr>
      <w:fldChar w:fldCharType="separate"/>
    </w:r>
    <w:r w:rsidR="007B65C3">
      <w:rPr>
        <w:rStyle w:val="FontStyle147"/>
        <w:noProof/>
      </w:rPr>
      <w:t>191</w:t>
    </w:r>
    <w:r>
      <w:rPr>
        <w:rStyle w:val="FontStyle147"/>
      </w:rPr>
      <w:fldChar w:fldCharType="end"/>
    </w:r>
  </w:p>
</w:hdr>
</file>

<file path=word/header3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192</w:t>
    </w:r>
    <w:r>
      <w:rPr>
        <w:rStyle w:val="FontStyle147"/>
      </w:rPr>
      <w:fldChar w:fldCharType="end"/>
    </w:r>
    <w:r>
      <w:rPr>
        <w:rStyle w:val="FontStyle147"/>
      </w:rPr>
      <w:t xml:space="preserve"> [</w:t>
    </w:r>
    <w:proofErr w:type="gramStart"/>
    <w:r>
      <w:rPr>
        <w:rStyle w:val="FontStyle147"/>
      </w:rPr>
      <w:t>]f433</w:t>
    </w:r>
    <w:proofErr w:type="gramEnd"/>
    <w:r>
      <w:rPr>
        <w:rStyle w:val="FontStyle147"/>
      </w:rPr>
      <w:t>] GOVERNMENT</w:t>
    </w:r>
  </w:p>
</w:hdr>
</file>

<file path=word/header3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194</w:t>
    </w:r>
    <w:r>
      <w:rPr>
        <w:rStyle w:val="FontStyle147"/>
      </w:rPr>
      <w:fldChar w:fldCharType="end"/>
    </w:r>
    <w:r>
      <w:rPr>
        <w:rStyle w:val="FontStyle147"/>
      </w:rPr>
      <w:t xml:space="preserve"> [</w:t>
    </w:r>
    <w:proofErr w:type="gramStart"/>
    <w:r>
      <w:rPr>
        <w:rStyle w:val="FontStyle147"/>
      </w:rPr>
      <w:t>]f433</w:t>
    </w:r>
    <w:proofErr w:type="gramEnd"/>
    <w:r>
      <w:rPr>
        <w:rStyle w:val="FontStyle147"/>
      </w:rPr>
      <w:t>] GOVERNMENT</w:t>
    </w:r>
  </w:p>
</w:hdr>
</file>

<file path=word/header3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514"/>
      </w:tabs>
      <w:ind w:left="1502"/>
      <w:jc w:val="both"/>
      <w:rPr>
        <w:rStyle w:val="FontStyle147"/>
      </w:rPr>
    </w:pPr>
    <w:r>
      <w:rPr>
        <w:rStyle w:val="FontStyle147"/>
      </w:rPr>
      <w:t>GOVERNMENT</w:t>
    </w:r>
    <w:r>
      <w:rPr>
        <w:rStyle w:val="FontStyle147"/>
      </w:rPr>
      <w:tab/>
      <w:t xml:space="preserve">[11437] </w:t>
    </w:r>
    <w:r>
      <w:rPr>
        <w:rStyle w:val="FontStyle147"/>
      </w:rPr>
      <w:fldChar w:fldCharType="begin"/>
    </w:r>
    <w:r>
      <w:rPr>
        <w:rStyle w:val="FontStyle147"/>
      </w:rPr>
      <w:instrText>PAGE</w:instrText>
    </w:r>
    <w:r>
      <w:rPr>
        <w:rStyle w:val="FontStyle147"/>
      </w:rPr>
      <w:fldChar w:fldCharType="separate"/>
    </w:r>
    <w:r>
      <w:rPr>
        <w:rStyle w:val="FontStyle147"/>
      </w:rPr>
      <w:t>195</w:t>
    </w:r>
    <w:r>
      <w:rPr>
        <w:rStyle w:val="FontStyle147"/>
      </w:rPr>
      <w:fldChar w:fldCharType="end"/>
    </w:r>
  </w:p>
</w:hdr>
</file>

<file path=word/header3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514"/>
      </w:tabs>
      <w:ind w:left="1502"/>
      <w:jc w:val="both"/>
      <w:rPr>
        <w:rStyle w:val="FontStyle147"/>
      </w:rPr>
    </w:pPr>
    <w:r>
      <w:rPr>
        <w:rStyle w:val="FontStyle147"/>
      </w:rPr>
      <w:t>GOVERNMENT</w:t>
    </w:r>
    <w:r>
      <w:rPr>
        <w:rStyle w:val="FontStyle147"/>
      </w:rPr>
      <w:tab/>
      <w:t xml:space="preserve">[11437] </w:t>
    </w:r>
    <w:r>
      <w:rPr>
        <w:rStyle w:val="FontStyle147"/>
      </w:rPr>
      <w:fldChar w:fldCharType="begin"/>
    </w:r>
    <w:r>
      <w:rPr>
        <w:rStyle w:val="FontStyle147"/>
      </w:rPr>
      <w:instrText>PAGE</w:instrText>
    </w:r>
    <w:r>
      <w:rPr>
        <w:rStyle w:val="FontStyle147"/>
      </w:rPr>
      <w:fldChar w:fldCharType="separate"/>
    </w:r>
    <w:r w:rsidR="007B65C3">
      <w:rPr>
        <w:rStyle w:val="FontStyle147"/>
        <w:noProof/>
      </w:rPr>
      <w:t>193</w:t>
    </w:r>
    <w:r>
      <w:rPr>
        <w:rStyle w:val="FontStyle147"/>
      </w:rPr>
      <w:fldChar w:fldCharType="end"/>
    </w:r>
  </w:p>
</w:hdr>
</file>

<file path=word/header3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194</w:t>
    </w:r>
    <w:r>
      <w:rPr>
        <w:rStyle w:val="FontStyle147"/>
      </w:rPr>
      <w:fldChar w:fldCharType="end"/>
    </w:r>
    <w:r>
      <w:rPr>
        <w:rStyle w:val="FontStyle147"/>
      </w:rPr>
      <w:t xml:space="preserve"> [H437] GOVERNMENT</w:t>
    </w:r>
  </w:p>
</w:hdr>
</file>

<file path=word/header3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196</w:t>
    </w:r>
    <w:r>
      <w:rPr>
        <w:rStyle w:val="FontStyle147"/>
      </w:rPr>
      <w:fldChar w:fldCharType="end"/>
    </w:r>
    <w:r>
      <w:rPr>
        <w:rStyle w:val="FontStyle147"/>
      </w:rPr>
      <w:t xml:space="preserve"> [H437] GOVERNMENT</w:t>
    </w:r>
  </w:p>
</w:hdr>
</file>

<file path=word/header3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528"/>
      </w:tabs>
      <w:ind w:left="1512"/>
      <w:jc w:val="both"/>
      <w:rPr>
        <w:rStyle w:val="FontStyle147"/>
      </w:rPr>
    </w:pPr>
    <w:r>
      <w:rPr>
        <w:rStyle w:val="FontStyle147"/>
      </w:rPr>
      <w:t>GOVERNMENT</w:t>
    </w:r>
    <w:r>
      <w:rPr>
        <w:rStyle w:val="FontStyle147"/>
      </w:rPr>
      <w:tab/>
      <w:t xml:space="preserve">[fl437] </w:t>
    </w:r>
    <w:r>
      <w:rPr>
        <w:rStyle w:val="FontStyle147"/>
      </w:rPr>
      <w:fldChar w:fldCharType="begin"/>
    </w:r>
    <w:r>
      <w:rPr>
        <w:rStyle w:val="FontStyle147"/>
      </w:rPr>
      <w:instrText>PAGE</w:instrText>
    </w:r>
    <w:r>
      <w:rPr>
        <w:rStyle w:val="FontStyle147"/>
      </w:rPr>
      <w:fldChar w:fldCharType="separate"/>
    </w:r>
    <w:r>
      <w:rPr>
        <w:rStyle w:val="FontStyle147"/>
      </w:rPr>
      <w:t>197</w:t>
    </w:r>
    <w:r>
      <w:rPr>
        <w:rStyle w:val="FontStyle147"/>
      </w:rP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ind w:left="1046"/>
      <w:jc w:val="both"/>
      <w:rPr>
        <w:rStyle w:val="FontStyle147"/>
      </w:rPr>
    </w:pPr>
    <w:r>
      <w:rPr>
        <w:rStyle w:val="FontStyle147"/>
      </w:rPr>
      <w:t>CHURCH CONSTITUTION        [fl</w:t>
    </w:r>
    <w:proofErr w:type="gramStart"/>
    <w:r>
      <w:rPr>
        <w:rStyle w:val="FontStyle147"/>
      </w:rPr>
      <w:t>!3</w:t>
    </w:r>
    <w:proofErr w:type="gramEnd"/>
    <w:r>
      <w:rPr>
        <w:rStyle w:val="FontStyle147"/>
      </w:rPr>
      <w:t xml:space="preserve">] </w:t>
    </w:r>
    <w:r>
      <w:rPr>
        <w:rStyle w:val="FontStyle147"/>
      </w:rPr>
      <w:fldChar w:fldCharType="begin"/>
    </w:r>
    <w:r>
      <w:rPr>
        <w:rStyle w:val="FontStyle147"/>
      </w:rPr>
      <w:instrText>PAGE</w:instrText>
    </w:r>
    <w:r>
      <w:rPr>
        <w:rStyle w:val="FontStyle147"/>
      </w:rPr>
      <w:fldChar w:fldCharType="separate"/>
    </w:r>
    <w:r w:rsidR="007B65C3">
      <w:rPr>
        <w:rStyle w:val="FontStyle147"/>
        <w:noProof/>
      </w:rPr>
      <w:t>28</w:t>
    </w:r>
    <w:r>
      <w:rPr>
        <w:rStyle w:val="FontStyle147"/>
      </w:rPr>
      <w:fldChar w:fldCharType="end"/>
    </w:r>
  </w:p>
</w:hdr>
</file>

<file path=word/header3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528"/>
      </w:tabs>
      <w:ind w:left="1512"/>
      <w:jc w:val="both"/>
      <w:rPr>
        <w:rStyle w:val="FontStyle147"/>
      </w:rPr>
    </w:pPr>
    <w:r>
      <w:rPr>
        <w:rStyle w:val="FontStyle147"/>
      </w:rPr>
      <w:t>GOVERNMENT</w:t>
    </w:r>
    <w:r>
      <w:rPr>
        <w:rStyle w:val="FontStyle147"/>
      </w:rPr>
      <w:tab/>
      <w:t xml:space="preserve">[fl437] </w:t>
    </w:r>
    <w:r>
      <w:rPr>
        <w:rStyle w:val="FontStyle147"/>
      </w:rPr>
      <w:fldChar w:fldCharType="begin"/>
    </w:r>
    <w:r>
      <w:rPr>
        <w:rStyle w:val="FontStyle147"/>
      </w:rPr>
      <w:instrText>PAGE</w:instrText>
    </w:r>
    <w:r>
      <w:rPr>
        <w:rStyle w:val="FontStyle147"/>
      </w:rPr>
      <w:fldChar w:fldCharType="separate"/>
    </w:r>
    <w:r w:rsidR="007B65C3">
      <w:rPr>
        <w:rStyle w:val="FontStyle147"/>
        <w:noProof/>
      </w:rPr>
      <w:t>195</w:t>
    </w:r>
    <w:r>
      <w:rPr>
        <w:rStyle w:val="FontStyle147"/>
      </w:rPr>
      <w:fldChar w:fldCharType="end"/>
    </w:r>
  </w:p>
</w:hdr>
</file>

<file path=word/header3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196</w:t>
    </w:r>
    <w:r>
      <w:rPr>
        <w:rStyle w:val="FontStyle147"/>
      </w:rPr>
      <w:fldChar w:fldCharType="end"/>
    </w:r>
    <w:r>
      <w:rPr>
        <w:rStyle w:val="FontStyle147"/>
      </w:rPr>
      <w:t xml:space="preserve"> [1J438] GOVERNMENT</w:t>
    </w:r>
  </w:p>
</w:hdr>
</file>

<file path=word/header3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198</w:t>
    </w:r>
    <w:r>
      <w:rPr>
        <w:rStyle w:val="FontStyle147"/>
      </w:rPr>
      <w:fldChar w:fldCharType="end"/>
    </w:r>
    <w:r>
      <w:rPr>
        <w:rStyle w:val="FontStyle147"/>
      </w:rPr>
      <w:t xml:space="preserve"> [1J438] GOVERNMENT</w:t>
    </w:r>
  </w:p>
</w:hdr>
</file>

<file path=word/header3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5"/>
      <w:widowControl/>
      <w:tabs>
        <w:tab w:val="left" w:pos="3533"/>
      </w:tabs>
      <w:ind w:left="1512"/>
      <w:jc w:val="both"/>
      <w:rPr>
        <w:rStyle w:val="FontStyle160"/>
      </w:rPr>
    </w:pPr>
    <w:r>
      <w:rPr>
        <w:rStyle w:val="FontStyle160"/>
      </w:rPr>
      <w:t>GOVERNMENT</w:t>
    </w:r>
    <w:r>
      <w:rPr>
        <w:rStyle w:val="FontStyle160"/>
      </w:rPr>
      <w:tab/>
      <w:t xml:space="preserve">[fl442] </w:t>
    </w:r>
    <w:r>
      <w:rPr>
        <w:rStyle w:val="FontStyle160"/>
      </w:rPr>
      <w:fldChar w:fldCharType="begin"/>
    </w:r>
    <w:r>
      <w:rPr>
        <w:rStyle w:val="FontStyle160"/>
      </w:rPr>
      <w:instrText>PAGE</w:instrText>
    </w:r>
    <w:r>
      <w:rPr>
        <w:rStyle w:val="FontStyle160"/>
      </w:rPr>
      <w:fldChar w:fldCharType="separate"/>
    </w:r>
    <w:r>
      <w:rPr>
        <w:rStyle w:val="FontStyle160"/>
      </w:rPr>
      <w:t>199</w:t>
    </w:r>
    <w:r>
      <w:rPr>
        <w:rStyle w:val="FontStyle160"/>
      </w:rPr>
      <w:fldChar w:fldCharType="end"/>
    </w:r>
  </w:p>
</w:hdr>
</file>

<file path=word/header3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5"/>
      <w:widowControl/>
      <w:tabs>
        <w:tab w:val="left" w:pos="3533"/>
      </w:tabs>
      <w:ind w:left="1512"/>
      <w:jc w:val="both"/>
      <w:rPr>
        <w:rStyle w:val="FontStyle160"/>
      </w:rPr>
    </w:pPr>
    <w:r>
      <w:rPr>
        <w:rStyle w:val="FontStyle160"/>
      </w:rPr>
      <w:t>GOVERNMENT</w:t>
    </w:r>
    <w:r>
      <w:rPr>
        <w:rStyle w:val="FontStyle160"/>
      </w:rPr>
      <w:tab/>
      <w:t xml:space="preserve">[fl442] </w:t>
    </w:r>
    <w:r>
      <w:rPr>
        <w:rStyle w:val="FontStyle160"/>
      </w:rPr>
      <w:fldChar w:fldCharType="begin"/>
    </w:r>
    <w:r>
      <w:rPr>
        <w:rStyle w:val="FontStyle160"/>
      </w:rPr>
      <w:instrText>PAGE</w:instrText>
    </w:r>
    <w:r>
      <w:rPr>
        <w:rStyle w:val="FontStyle160"/>
      </w:rPr>
      <w:fldChar w:fldCharType="separate"/>
    </w:r>
    <w:r w:rsidR="007B65C3">
      <w:rPr>
        <w:rStyle w:val="FontStyle160"/>
        <w:noProof/>
      </w:rPr>
      <w:t>197</w:t>
    </w:r>
    <w:r>
      <w:rPr>
        <w:rStyle w:val="FontStyle160"/>
      </w:rPr>
      <w:fldChar w:fldCharType="end"/>
    </w:r>
  </w:p>
</w:hdr>
</file>

<file path=word/header3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198</w:t>
    </w:r>
    <w:r>
      <w:rPr>
        <w:rStyle w:val="FontStyle147"/>
      </w:rPr>
      <w:fldChar w:fldCharType="end"/>
    </w:r>
    <w:r>
      <w:rPr>
        <w:rStyle w:val="FontStyle147"/>
      </w:rPr>
      <w:t xml:space="preserve"> [fl443] GOVERNMENT</w:t>
    </w:r>
  </w:p>
</w:hdr>
</file>

<file path=word/header3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200</w:t>
    </w:r>
    <w:r>
      <w:rPr>
        <w:rStyle w:val="FontStyle147"/>
      </w:rPr>
      <w:fldChar w:fldCharType="end"/>
    </w:r>
    <w:r>
      <w:rPr>
        <w:rStyle w:val="FontStyle147"/>
      </w:rPr>
      <w:t xml:space="preserve"> [fl443] GOVERNMENT</w:t>
    </w:r>
  </w:p>
</w:hdr>
</file>

<file path=word/header3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514"/>
      </w:tabs>
      <w:ind w:left="1493"/>
      <w:jc w:val="both"/>
      <w:rPr>
        <w:rStyle w:val="FontStyle147"/>
      </w:rPr>
    </w:pPr>
    <w:r>
      <w:rPr>
        <w:rStyle w:val="FontStyle147"/>
      </w:rPr>
      <w:t>GOVERNMENT</w:t>
    </w:r>
    <w:r>
      <w:rPr>
        <w:rStyle w:val="FontStyle147"/>
      </w:rPr>
      <w:tab/>
      <w:t xml:space="preserve">[11445] </w:t>
    </w:r>
    <w:r>
      <w:rPr>
        <w:rStyle w:val="FontStyle147"/>
      </w:rPr>
      <w:fldChar w:fldCharType="begin"/>
    </w:r>
    <w:r>
      <w:rPr>
        <w:rStyle w:val="FontStyle147"/>
      </w:rPr>
      <w:instrText>PAGE</w:instrText>
    </w:r>
    <w:r>
      <w:rPr>
        <w:rStyle w:val="FontStyle147"/>
      </w:rPr>
      <w:fldChar w:fldCharType="separate"/>
    </w:r>
    <w:r>
      <w:rPr>
        <w:rStyle w:val="FontStyle147"/>
      </w:rPr>
      <w:t>201</w:t>
    </w:r>
    <w:r>
      <w:rPr>
        <w:rStyle w:val="FontStyle147"/>
      </w:rPr>
      <w:fldChar w:fldCharType="end"/>
    </w:r>
  </w:p>
</w:hdr>
</file>

<file path=word/header3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514"/>
      </w:tabs>
      <w:ind w:left="1493"/>
      <w:jc w:val="both"/>
      <w:rPr>
        <w:rStyle w:val="FontStyle147"/>
      </w:rPr>
    </w:pPr>
    <w:r>
      <w:rPr>
        <w:rStyle w:val="FontStyle147"/>
      </w:rPr>
      <w:t>GOVERNMENT</w:t>
    </w:r>
    <w:r>
      <w:rPr>
        <w:rStyle w:val="FontStyle147"/>
      </w:rPr>
      <w:tab/>
      <w:t xml:space="preserve">[11445] </w:t>
    </w:r>
    <w:r>
      <w:rPr>
        <w:rStyle w:val="FontStyle147"/>
      </w:rPr>
      <w:fldChar w:fldCharType="begin"/>
    </w:r>
    <w:r>
      <w:rPr>
        <w:rStyle w:val="FontStyle147"/>
      </w:rPr>
      <w:instrText>PAGE</w:instrText>
    </w:r>
    <w:r>
      <w:rPr>
        <w:rStyle w:val="FontStyle147"/>
      </w:rPr>
      <w:fldChar w:fldCharType="separate"/>
    </w:r>
    <w:r w:rsidR="007B65C3">
      <w:rPr>
        <w:rStyle w:val="FontStyle147"/>
        <w:noProof/>
      </w:rPr>
      <w:t>199</w:t>
    </w:r>
    <w:r>
      <w:rPr>
        <w:rStyle w:val="FontStyle147"/>
      </w:rPr>
      <w:fldChar w:fldCharType="end"/>
    </w:r>
  </w:p>
</w:hdr>
</file>

<file path=word/header3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ind w:left="1046"/>
      <w:jc w:val="both"/>
      <w:rPr>
        <w:rStyle w:val="FontStyle147"/>
      </w:rPr>
    </w:pPr>
    <w:r>
      <w:rPr>
        <w:rStyle w:val="FontStyle147"/>
      </w:rPr>
      <w:t>CHURCH CONSTITUTION        [fl</w:t>
    </w:r>
    <w:proofErr w:type="gramStart"/>
    <w:r>
      <w:rPr>
        <w:rStyle w:val="FontStyle147"/>
      </w:rPr>
      <w:t>!3</w:t>
    </w:r>
    <w:proofErr w:type="gramEnd"/>
    <w:r>
      <w:rPr>
        <w:rStyle w:val="FontStyle147"/>
      </w:rPr>
      <w:t xml:space="preserve">] </w:t>
    </w:r>
    <w:r>
      <w:rPr>
        <w:rStyle w:val="FontStyle147"/>
      </w:rPr>
      <w:fldChar w:fldCharType="begin"/>
    </w:r>
    <w:r>
      <w:rPr>
        <w:rStyle w:val="FontStyle147"/>
      </w:rPr>
      <w:instrText>PAGE</w:instrText>
    </w:r>
    <w:r>
      <w:rPr>
        <w:rStyle w:val="FontStyle147"/>
      </w:rPr>
      <w:fldChar w:fldCharType="separate"/>
    </w:r>
    <w:r>
      <w:rPr>
        <w:rStyle w:val="FontStyle147"/>
      </w:rPr>
      <w:t>31</w:t>
    </w:r>
    <w:r>
      <w:rPr>
        <w:rStyle w:val="FontStyle147"/>
      </w:rPr>
      <w:fldChar w:fldCharType="end"/>
    </w:r>
  </w:p>
</w:hdr>
</file>

<file path=word/header3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3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523"/>
      </w:tabs>
      <w:ind w:left="1507"/>
      <w:jc w:val="both"/>
      <w:rPr>
        <w:rStyle w:val="FontStyle147"/>
      </w:rPr>
    </w:pPr>
    <w:r>
      <w:rPr>
        <w:rStyle w:val="FontStyle147"/>
      </w:rPr>
      <w:t>GOVERNMENT</w:t>
    </w:r>
    <w:r>
      <w:rPr>
        <w:rStyle w:val="FontStyle147"/>
      </w:rPr>
      <w:tab/>
      <w:t xml:space="preserve">[1f446] </w:t>
    </w:r>
    <w:r>
      <w:rPr>
        <w:rStyle w:val="FontStyle147"/>
      </w:rPr>
      <w:fldChar w:fldCharType="begin"/>
    </w:r>
    <w:r>
      <w:rPr>
        <w:rStyle w:val="FontStyle147"/>
      </w:rPr>
      <w:instrText>PAGE</w:instrText>
    </w:r>
    <w:r>
      <w:rPr>
        <w:rStyle w:val="FontStyle147"/>
      </w:rPr>
      <w:fldChar w:fldCharType="separate"/>
    </w:r>
    <w:r>
      <w:rPr>
        <w:rStyle w:val="FontStyle147"/>
      </w:rPr>
      <w:t>203</w:t>
    </w:r>
    <w:r>
      <w:rPr>
        <w:rStyle w:val="FontStyle147"/>
      </w:rPr>
      <w:fldChar w:fldCharType="end"/>
    </w:r>
  </w:p>
</w:hdr>
</file>

<file path=word/header3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523"/>
      </w:tabs>
      <w:ind w:left="1507"/>
      <w:jc w:val="both"/>
      <w:rPr>
        <w:rStyle w:val="FontStyle147"/>
      </w:rPr>
    </w:pPr>
    <w:r>
      <w:rPr>
        <w:rStyle w:val="FontStyle147"/>
      </w:rPr>
      <w:t>GOVERNMENT</w:t>
    </w:r>
    <w:r>
      <w:rPr>
        <w:rStyle w:val="FontStyle147"/>
      </w:rPr>
      <w:tab/>
      <w:t xml:space="preserve">[1f446] </w:t>
    </w:r>
    <w:r>
      <w:rPr>
        <w:rStyle w:val="FontStyle147"/>
      </w:rPr>
      <w:fldChar w:fldCharType="begin"/>
    </w:r>
    <w:r>
      <w:rPr>
        <w:rStyle w:val="FontStyle147"/>
      </w:rPr>
      <w:instrText>PAGE</w:instrText>
    </w:r>
    <w:r>
      <w:rPr>
        <w:rStyle w:val="FontStyle147"/>
      </w:rPr>
      <w:fldChar w:fldCharType="separate"/>
    </w:r>
    <w:r w:rsidR="007B65C3">
      <w:rPr>
        <w:rStyle w:val="FontStyle147"/>
        <w:noProof/>
      </w:rPr>
      <w:t>201</w:t>
    </w:r>
    <w:r>
      <w:rPr>
        <w:rStyle w:val="FontStyle147"/>
      </w:rPr>
      <w:fldChar w:fldCharType="end"/>
    </w:r>
  </w:p>
</w:hdr>
</file>

<file path=word/header3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202</w:t>
    </w:r>
    <w:r>
      <w:rPr>
        <w:rStyle w:val="FontStyle147"/>
      </w:rPr>
      <w:fldChar w:fldCharType="end"/>
    </w:r>
    <w:r>
      <w:rPr>
        <w:rStyle w:val="FontStyle147"/>
      </w:rPr>
      <w:t xml:space="preserve"> [fl447] GOVERNMENT</w:t>
    </w:r>
  </w:p>
</w:hdr>
</file>

<file path=word/header3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204</w:t>
    </w:r>
    <w:r>
      <w:rPr>
        <w:rStyle w:val="FontStyle147"/>
      </w:rPr>
      <w:fldChar w:fldCharType="end"/>
    </w:r>
    <w:r>
      <w:rPr>
        <w:rStyle w:val="FontStyle147"/>
      </w:rPr>
      <w:t xml:space="preserve"> [fl447] GOVERNMENT</w:t>
    </w:r>
  </w:p>
</w:hdr>
</file>

<file path=word/header3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514"/>
      </w:tabs>
      <w:ind w:left="1498"/>
      <w:jc w:val="both"/>
      <w:rPr>
        <w:rStyle w:val="FontStyle147"/>
      </w:rPr>
    </w:pPr>
    <w:r>
      <w:rPr>
        <w:rStyle w:val="FontStyle147"/>
      </w:rPr>
      <w:t>GOVERNMENT</w:t>
    </w:r>
    <w:r>
      <w:rPr>
        <w:rStyle w:val="FontStyle147"/>
      </w:rPr>
      <w:tab/>
      <w:t>[</w:t>
    </w:r>
    <w:proofErr w:type="gramStart"/>
    <w:r>
      <w:rPr>
        <w:rStyle w:val="FontStyle147"/>
      </w:rPr>
      <w:t>j[</w:t>
    </w:r>
    <w:proofErr w:type="gramEnd"/>
    <w:r>
      <w:rPr>
        <w:rStyle w:val="FontStyle147"/>
      </w:rPr>
      <w:t xml:space="preserve">452] </w:t>
    </w:r>
    <w:r>
      <w:rPr>
        <w:rStyle w:val="FontStyle147"/>
      </w:rPr>
      <w:fldChar w:fldCharType="begin"/>
    </w:r>
    <w:r>
      <w:rPr>
        <w:rStyle w:val="FontStyle147"/>
      </w:rPr>
      <w:instrText>PAGE</w:instrText>
    </w:r>
    <w:r>
      <w:rPr>
        <w:rStyle w:val="FontStyle147"/>
      </w:rPr>
      <w:fldChar w:fldCharType="separate"/>
    </w:r>
    <w:r>
      <w:rPr>
        <w:rStyle w:val="FontStyle147"/>
      </w:rPr>
      <w:t>205</w:t>
    </w:r>
    <w:r>
      <w:rPr>
        <w:rStyle w:val="FontStyle147"/>
      </w:rPr>
      <w:fldChar w:fldCharType="end"/>
    </w:r>
  </w:p>
</w:hdr>
</file>

<file path=word/header3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514"/>
      </w:tabs>
      <w:ind w:left="1498"/>
      <w:jc w:val="both"/>
      <w:rPr>
        <w:rStyle w:val="FontStyle147"/>
      </w:rPr>
    </w:pPr>
    <w:r>
      <w:rPr>
        <w:rStyle w:val="FontStyle147"/>
      </w:rPr>
      <w:t>GOVERNMENT</w:t>
    </w:r>
    <w:r>
      <w:rPr>
        <w:rStyle w:val="FontStyle147"/>
      </w:rPr>
      <w:tab/>
      <w:t>[</w:t>
    </w:r>
    <w:proofErr w:type="gramStart"/>
    <w:r>
      <w:rPr>
        <w:rStyle w:val="FontStyle147"/>
      </w:rPr>
      <w:t>j[</w:t>
    </w:r>
    <w:proofErr w:type="gramEnd"/>
    <w:r>
      <w:rPr>
        <w:rStyle w:val="FontStyle147"/>
      </w:rPr>
      <w:t xml:space="preserve">452] </w:t>
    </w:r>
    <w:r>
      <w:rPr>
        <w:rStyle w:val="FontStyle147"/>
      </w:rPr>
      <w:fldChar w:fldCharType="begin"/>
    </w:r>
    <w:r>
      <w:rPr>
        <w:rStyle w:val="FontStyle147"/>
      </w:rPr>
      <w:instrText>PAGE</w:instrText>
    </w:r>
    <w:r>
      <w:rPr>
        <w:rStyle w:val="FontStyle147"/>
      </w:rPr>
      <w:fldChar w:fldCharType="separate"/>
    </w:r>
    <w:r w:rsidR="007B65C3">
      <w:rPr>
        <w:rStyle w:val="FontStyle147"/>
        <w:noProof/>
      </w:rPr>
      <w:t>203</w:t>
    </w:r>
    <w:r>
      <w:rPr>
        <w:rStyle w:val="FontStyle147"/>
      </w:rPr>
      <w:fldChar w:fldCharType="end"/>
    </w:r>
  </w:p>
</w:hdr>
</file>

<file path=word/header3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9"/>
      <w:widowControl/>
      <w:spacing w:line="240" w:lineRule="auto"/>
      <w:ind w:firstLine="0"/>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204</w:t>
    </w:r>
    <w:r>
      <w:rPr>
        <w:rStyle w:val="FontStyle147"/>
      </w:rPr>
      <w:fldChar w:fldCharType="end"/>
    </w:r>
    <w:r>
      <w:rPr>
        <w:rStyle w:val="FontStyle147"/>
      </w:rPr>
      <w:t xml:space="preserve"> [1J453] GOVERNMENT</w:t>
    </w:r>
  </w:p>
</w:hdr>
</file>

<file path=word/header3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9"/>
      <w:widowControl/>
      <w:spacing w:line="240" w:lineRule="auto"/>
      <w:ind w:firstLine="0"/>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206</w:t>
    </w:r>
    <w:r>
      <w:rPr>
        <w:rStyle w:val="FontStyle147"/>
      </w:rPr>
      <w:fldChar w:fldCharType="end"/>
    </w:r>
    <w:r>
      <w:rPr>
        <w:rStyle w:val="FontStyle147"/>
      </w:rPr>
      <w:t xml:space="preserve"> [1J453] GOVERNMENT</w:t>
    </w:r>
  </w:p>
</w:hdr>
</file>

<file path=word/header3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518"/>
      </w:tabs>
      <w:ind w:left="1502"/>
      <w:jc w:val="both"/>
      <w:rPr>
        <w:rStyle w:val="FontStyle147"/>
      </w:rPr>
    </w:pPr>
    <w:r>
      <w:rPr>
        <w:rStyle w:val="FontStyle147"/>
      </w:rPr>
      <w:t>GOVERNMENT</w:t>
    </w:r>
    <w:r>
      <w:rPr>
        <w:rStyle w:val="FontStyle147"/>
      </w:rPr>
      <w:tab/>
      <w:t xml:space="preserve">[1(457] </w:t>
    </w:r>
    <w:r>
      <w:rPr>
        <w:rStyle w:val="FontStyle147"/>
      </w:rPr>
      <w:fldChar w:fldCharType="begin"/>
    </w:r>
    <w:r>
      <w:rPr>
        <w:rStyle w:val="FontStyle147"/>
      </w:rPr>
      <w:instrText>PAGE</w:instrText>
    </w:r>
    <w:r>
      <w:rPr>
        <w:rStyle w:val="FontStyle147"/>
      </w:rPr>
      <w:fldChar w:fldCharType="separate"/>
    </w:r>
    <w:r>
      <w:rPr>
        <w:rStyle w:val="FontStyle147"/>
      </w:rPr>
      <w:t>207</w:t>
    </w:r>
    <w:r>
      <w:rPr>
        <w:rStyle w:val="FontStyle147"/>
      </w:rPr>
      <w:fldChar w:fldCharType="end"/>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32</w:t>
    </w:r>
    <w:r>
      <w:rPr>
        <w:rStyle w:val="FontStyle147"/>
      </w:rPr>
      <w:fldChar w:fldCharType="end"/>
    </w:r>
    <w:r>
      <w:rPr>
        <w:rStyle w:val="FontStyle147"/>
      </w:rPr>
      <w:t xml:space="preserve"> [fll4]        CHURCH CONSTITUTION</w:t>
    </w:r>
  </w:p>
</w:hdr>
</file>

<file path=word/header3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518"/>
      </w:tabs>
      <w:ind w:left="1502"/>
      <w:jc w:val="both"/>
      <w:rPr>
        <w:rStyle w:val="FontStyle147"/>
      </w:rPr>
    </w:pPr>
    <w:r>
      <w:rPr>
        <w:rStyle w:val="FontStyle147"/>
      </w:rPr>
      <w:t>GOVERNMENT</w:t>
    </w:r>
    <w:r>
      <w:rPr>
        <w:rStyle w:val="FontStyle147"/>
      </w:rPr>
      <w:tab/>
      <w:t xml:space="preserve">[1(457] </w:t>
    </w:r>
    <w:r>
      <w:rPr>
        <w:rStyle w:val="FontStyle147"/>
      </w:rPr>
      <w:fldChar w:fldCharType="begin"/>
    </w:r>
    <w:r>
      <w:rPr>
        <w:rStyle w:val="FontStyle147"/>
      </w:rPr>
      <w:instrText>PAGE</w:instrText>
    </w:r>
    <w:r>
      <w:rPr>
        <w:rStyle w:val="FontStyle147"/>
      </w:rPr>
      <w:fldChar w:fldCharType="separate"/>
    </w:r>
    <w:r w:rsidR="007B65C3">
      <w:rPr>
        <w:rStyle w:val="FontStyle147"/>
        <w:noProof/>
      </w:rPr>
      <w:t>205</w:t>
    </w:r>
    <w:r>
      <w:rPr>
        <w:rStyle w:val="FontStyle147"/>
      </w:rPr>
      <w:fldChar w:fldCharType="end"/>
    </w:r>
  </w:p>
</w:hdr>
</file>

<file path=word/header3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206</w:t>
    </w:r>
    <w:r>
      <w:rPr>
        <w:rStyle w:val="FontStyle147"/>
      </w:rPr>
      <w:fldChar w:fldCharType="end"/>
    </w:r>
    <w:r>
      <w:rPr>
        <w:rStyle w:val="FontStyle147"/>
      </w:rPr>
      <w:t xml:space="preserve"> [H458] GOVERNMENT</w:t>
    </w:r>
  </w:p>
</w:hdr>
</file>

<file path=word/header3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208</w:t>
    </w:r>
    <w:r>
      <w:rPr>
        <w:rStyle w:val="FontStyle147"/>
      </w:rPr>
      <w:fldChar w:fldCharType="end"/>
    </w:r>
    <w:r>
      <w:rPr>
        <w:rStyle w:val="FontStyle147"/>
      </w:rPr>
      <w:t xml:space="preserve"> [H458] GOVERNMENT</w:t>
    </w:r>
  </w:p>
</w:hdr>
</file>

<file path=word/header3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509"/>
      </w:tabs>
      <w:ind w:left="1493"/>
      <w:jc w:val="both"/>
      <w:rPr>
        <w:rStyle w:val="FontStyle147"/>
      </w:rPr>
    </w:pPr>
    <w:r>
      <w:rPr>
        <w:rStyle w:val="FontStyle147"/>
      </w:rPr>
      <w:t>GOVERNMENT</w:t>
    </w:r>
    <w:r>
      <w:rPr>
        <w:rStyle w:val="FontStyle147"/>
      </w:rPr>
      <w:tab/>
      <w:t xml:space="preserve">[fl461] </w:t>
    </w:r>
    <w:r>
      <w:rPr>
        <w:rStyle w:val="FontStyle147"/>
      </w:rPr>
      <w:fldChar w:fldCharType="begin"/>
    </w:r>
    <w:r>
      <w:rPr>
        <w:rStyle w:val="FontStyle147"/>
      </w:rPr>
      <w:instrText>PAGE</w:instrText>
    </w:r>
    <w:r>
      <w:rPr>
        <w:rStyle w:val="FontStyle147"/>
      </w:rPr>
      <w:fldChar w:fldCharType="separate"/>
    </w:r>
    <w:r>
      <w:rPr>
        <w:rStyle w:val="FontStyle147"/>
      </w:rPr>
      <w:t>209</w:t>
    </w:r>
    <w:r>
      <w:rPr>
        <w:rStyle w:val="FontStyle147"/>
      </w:rPr>
      <w:fldChar w:fldCharType="end"/>
    </w:r>
  </w:p>
</w:hdr>
</file>

<file path=word/header3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509"/>
      </w:tabs>
      <w:ind w:left="1493"/>
      <w:jc w:val="both"/>
      <w:rPr>
        <w:rStyle w:val="FontStyle147"/>
      </w:rPr>
    </w:pPr>
    <w:r>
      <w:rPr>
        <w:rStyle w:val="FontStyle147"/>
      </w:rPr>
      <w:t>GOVERNMENT</w:t>
    </w:r>
    <w:r>
      <w:rPr>
        <w:rStyle w:val="FontStyle147"/>
      </w:rPr>
      <w:tab/>
      <w:t xml:space="preserve">[fl461] </w:t>
    </w:r>
    <w:r>
      <w:rPr>
        <w:rStyle w:val="FontStyle147"/>
      </w:rPr>
      <w:fldChar w:fldCharType="begin"/>
    </w:r>
    <w:r>
      <w:rPr>
        <w:rStyle w:val="FontStyle147"/>
      </w:rPr>
      <w:instrText>PAGE</w:instrText>
    </w:r>
    <w:r>
      <w:rPr>
        <w:rStyle w:val="FontStyle147"/>
      </w:rPr>
      <w:fldChar w:fldCharType="separate"/>
    </w:r>
    <w:r w:rsidR="007B65C3">
      <w:rPr>
        <w:rStyle w:val="FontStyle147"/>
        <w:noProof/>
      </w:rPr>
      <w:t>207</w:t>
    </w:r>
    <w:r>
      <w:rPr>
        <w:rStyle w:val="FontStyle147"/>
      </w:rPr>
      <w:fldChar w:fldCharType="end"/>
    </w:r>
  </w:p>
</w:hdr>
</file>

<file path=word/header3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208</w:t>
    </w:r>
    <w:r>
      <w:rPr>
        <w:rStyle w:val="FontStyle147"/>
      </w:rPr>
      <w:fldChar w:fldCharType="end"/>
    </w:r>
    <w:r>
      <w:rPr>
        <w:rStyle w:val="FontStyle147"/>
      </w:rPr>
      <w:t xml:space="preserve"> [fl462] GOVERNMENT</w:t>
    </w:r>
  </w:p>
</w:hdr>
</file>

<file path=word/header3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210</w:t>
    </w:r>
    <w:r>
      <w:rPr>
        <w:rStyle w:val="FontStyle147"/>
      </w:rPr>
      <w:fldChar w:fldCharType="end"/>
    </w:r>
    <w:r>
      <w:rPr>
        <w:rStyle w:val="FontStyle147"/>
      </w:rPr>
      <w:t xml:space="preserve"> [fl462] GOVERNMENT</w:t>
    </w:r>
  </w:p>
</w:hdr>
</file>

<file path=word/header3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3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3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ind w:left="1099"/>
      <w:jc w:val="both"/>
      <w:rPr>
        <w:rStyle w:val="FontStyle147"/>
      </w:rPr>
    </w:pPr>
    <w:r>
      <w:rPr>
        <w:rStyle w:val="FontStyle147"/>
      </w:rPr>
      <w:t>I. CHURCH DISCIPLINE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29</w:t>
    </w:r>
    <w:r>
      <w:rPr>
        <w:rStyle w:val="FontStyle147"/>
      </w:rPr>
      <w:fldChar w:fldCharType="end"/>
    </w:r>
    <w:r>
      <w:rPr>
        <w:rStyle w:val="FontStyle147"/>
      </w:rPr>
      <w:t xml:space="preserve"> [fll4]        CHURCH CONSTITUTION</w:t>
    </w:r>
  </w:p>
</w:hdr>
</file>

<file path=word/header4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ind w:left="1099"/>
      <w:jc w:val="both"/>
      <w:rPr>
        <w:rStyle w:val="FontStyle147"/>
      </w:rPr>
    </w:pPr>
    <w:r>
      <w:rPr>
        <w:rStyle w:val="FontStyle147"/>
      </w:rPr>
      <w:t>I. CHURCH DISCIPLINE</w:t>
    </w:r>
  </w:p>
</w:hdr>
</file>

<file path=word/header4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212</w:t>
    </w:r>
    <w:r>
      <w:rPr>
        <w:rStyle w:val="FontStyle147"/>
      </w:rPr>
      <w:fldChar w:fldCharType="end"/>
    </w:r>
    <w:r>
      <w:rPr>
        <w:rStyle w:val="FontStyle147"/>
      </w:rPr>
      <w:t xml:space="preserve"> [1(465]   JUDICIAL ADMINISTRATION</w:t>
    </w:r>
  </w:p>
</w:hdr>
</file>

<file path=word/header4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214</w:t>
    </w:r>
    <w:r>
      <w:rPr>
        <w:rStyle w:val="FontStyle147"/>
      </w:rPr>
      <w:fldChar w:fldCharType="end"/>
    </w:r>
    <w:r>
      <w:rPr>
        <w:rStyle w:val="FontStyle147"/>
      </w:rPr>
      <w:t xml:space="preserve"> [1(465]   JUDICIAL ADMINISTRATION</w:t>
    </w:r>
  </w:p>
</w:hdr>
</file>

<file path=word/header4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ind w:left="869"/>
      <w:jc w:val="both"/>
      <w:rPr>
        <w:rStyle w:val="FontStyle147"/>
      </w:rPr>
    </w:pPr>
    <w:r>
      <w:rPr>
        <w:rStyle w:val="FontStyle147"/>
      </w:rPr>
      <w:t xml:space="preserve">JUDICIAL ADMINISTRATION   [ff465] </w:t>
    </w:r>
    <w:r>
      <w:rPr>
        <w:rStyle w:val="FontStyle147"/>
      </w:rPr>
      <w:fldChar w:fldCharType="begin"/>
    </w:r>
    <w:r>
      <w:rPr>
        <w:rStyle w:val="FontStyle147"/>
      </w:rPr>
      <w:instrText>PAGE</w:instrText>
    </w:r>
    <w:r>
      <w:rPr>
        <w:rStyle w:val="FontStyle147"/>
      </w:rPr>
      <w:fldChar w:fldCharType="separate"/>
    </w:r>
    <w:r>
      <w:rPr>
        <w:rStyle w:val="FontStyle147"/>
      </w:rPr>
      <w:t>215</w:t>
    </w:r>
    <w:r>
      <w:rPr>
        <w:rStyle w:val="FontStyle147"/>
      </w:rPr>
      <w:fldChar w:fldCharType="end"/>
    </w:r>
  </w:p>
</w:hdr>
</file>

<file path=word/header4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ind w:left="869"/>
      <w:jc w:val="both"/>
      <w:rPr>
        <w:rStyle w:val="FontStyle147"/>
      </w:rPr>
    </w:pPr>
    <w:r>
      <w:rPr>
        <w:rStyle w:val="FontStyle147"/>
      </w:rPr>
      <w:t xml:space="preserve">JUDICIAL ADMINISTRATION   [ff465] </w:t>
    </w:r>
    <w:r>
      <w:rPr>
        <w:rStyle w:val="FontStyle147"/>
      </w:rPr>
      <w:fldChar w:fldCharType="begin"/>
    </w:r>
    <w:r>
      <w:rPr>
        <w:rStyle w:val="FontStyle147"/>
      </w:rPr>
      <w:instrText>PAGE</w:instrText>
    </w:r>
    <w:r>
      <w:rPr>
        <w:rStyle w:val="FontStyle147"/>
      </w:rPr>
      <w:fldChar w:fldCharType="separate"/>
    </w:r>
    <w:r w:rsidR="007B65C3">
      <w:rPr>
        <w:rStyle w:val="FontStyle147"/>
        <w:noProof/>
      </w:rPr>
      <w:t>213</w:t>
    </w:r>
    <w:r>
      <w:rPr>
        <w:rStyle w:val="FontStyle147"/>
      </w:rPr>
      <w:fldChar w:fldCharType="end"/>
    </w:r>
  </w:p>
</w:hdr>
</file>

<file path=word/header4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214</w:t>
    </w:r>
    <w:r>
      <w:rPr>
        <w:rStyle w:val="FontStyle147"/>
      </w:rPr>
      <w:fldChar w:fldCharType="end"/>
    </w:r>
    <w:r>
      <w:rPr>
        <w:rStyle w:val="FontStyle147"/>
      </w:rPr>
      <w:t xml:space="preserve"> [fl465]   JUDICIAL ADMINISTRATION</w:t>
    </w:r>
  </w:p>
</w:hdr>
</file>

<file path=word/header4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216</w:t>
    </w:r>
    <w:r>
      <w:rPr>
        <w:rStyle w:val="FontStyle147"/>
      </w:rPr>
      <w:fldChar w:fldCharType="end"/>
    </w:r>
    <w:r>
      <w:rPr>
        <w:rStyle w:val="FontStyle147"/>
      </w:rPr>
      <w:t xml:space="preserve"> [fl465]   JUDICIAL ADMINISTRATION</w:t>
    </w:r>
  </w:p>
</w:hdr>
</file>

<file path=word/header4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ind w:left="869"/>
      <w:jc w:val="both"/>
      <w:rPr>
        <w:rStyle w:val="FontStyle147"/>
      </w:rPr>
    </w:pPr>
    <w:r>
      <w:rPr>
        <w:rStyle w:val="FontStyle147"/>
      </w:rPr>
      <w:t xml:space="preserve">JUDICIAL </w:t>
    </w:r>
    <w:proofErr w:type="gramStart"/>
    <w:r>
      <w:rPr>
        <w:rStyle w:val="FontStyle147"/>
      </w:rPr>
      <w:t>ADMINISTRATION  [</w:t>
    </w:r>
    <w:proofErr w:type="gramEnd"/>
    <w:r>
      <w:rPr>
        <w:rStyle w:val="FontStyle147"/>
      </w:rPr>
      <w:t xml:space="preserve">fl467] </w:t>
    </w:r>
    <w:r>
      <w:rPr>
        <w:rStyle w:val="FontStyle147"/>
      </w:rPr>
      <w:fldChar w:fldCharType="begin"/>
    </w:r>
    <w:r>
      <w:rPr>
        <w:rStyle w:val="FontStyle147"/>
      </w:rPr>
      <w:instrText>PAGE</w:instrText>
    </w:r>
    <w:r>
      <w:rPr>
        <w:rStyle w:val="FontStyle147"/>
      </w:rPr>
      <w:fldChar w:fldCharType="separate"/>
    </w:r>
    <w:r>
      <w:rPr>
        <w:rStyle w:val="FontStyle147"/>
      </w:rPr>
      <w:t>217</w:t>
    </w:r>
    <w:r>
      <w:rPr>
        <w:rStyle w:val="FontStyle147"/>
      </w:rPr>
      <w:fldChar w:fldCharType="end"/>
    </w:r>
  </w:p>
</w:hdr>
</file>

<file path=word/header4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ind w:left="869"/>
      <w:jc w:val="both"/>
      <w:rPr>
        <w:rStyle w:val="FontStyle147"/>
      </w:rPr>
    </w:pPr>
    <w:r>
      <w:rPr>
        <w:rStyle w:val="FontStyle147"/>
      </w:rPr>
      <w:t xml:space="preserve">JUDICIAL </w:t>
    </w:r>
    <w:proofErr w:type="gramStart"/>
    <w:r>
      <w:rPr>
        <w:rStyle w:val="FontStyle147"/>
      </w:rPr>
      <w:t>ADMINISTRATION  [</w:t>
    </w:r>
    <w:proofErr w:type="gramEnd"/>
    <w:r>
      <w:rPr>
        <w:rStyle w:val="FontStyle147"/>
      </w:rPr>
      <w:t xml:space="preserve">fl467] </w:t>
    </w:r>
    <w:r>
      <w:rPr>
        <w:rStyle w:val="FontStyle147"/>
      </w:rPr>
      <w:fldChar w:fldCharType="begin"/>
    </w:r>
    <w:r>
      <w:rPr>
        <w:rStyle w:val="FontStyle147"/>
      </w:rPr>
      <w:instrText>PAGE</w:instrText>
    </w:r>
    <w:r>
      <w:rPr>
        <w:rStyle w:val="FontStyle147"/>
      </w:rPr>
      <w:fldChar w:fldCharType="separate"/>
    </w:r>
    <w:r w:rsidR="007B65C3">
      <w:rPr>
        <w:rStyle w:val="FontStyle147"/>
        <w:noProof/>
      </w:rPr>
      <w:t>215</w:t>
    </w:r>
    <w:r>
      <w:rPr>
        <w:rStyle w:val="FontStyle147"/>
      </w:rPr>
      <w:fldChar w:fldCharType="end"/>
    </w:r>
  </w:p>
</w:hdr>
</file>

<file path=word/header4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left"/>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216</w:t>
    </w:r>
    <w:r>
      <w:rPr>
        <w:rStyle w:val="FontStyle147"/>
      </w:rPr>
      <w:fldChar w:fldCharType="end"/>
    </w:r>
    <w:r>
      <w:rPr>
        <w:rStyle w:val="FontStyle147"/>
      </w:rPr>
      <w:t xml:space="preserve"> [fl468]   JUDICIAL ADMINISTRATION</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ind w:left="1066"/>
      <w:jc w:val="both"/>
      <w:rPr>
        <w:rStyle w:val="FontStyle147"/>
      </w:rPr>
    </w:pPr>
    <w:r>
      <w:rPr>
        <w:rStyle w:val="FontStyle147"/>
      </w:rPr>
      <w:t xml:space="preserve">CHURCH CONSTITUTION        [119] </w:t>
    </w:r>
    <w:r>
      <w:rPr>
        <w:rStyle w:val="FontStyle147"/>
      </w:rPr>
      <w:fldChar w:fldCharType="begin"/>
    </w:r>
    <w:r>
      <w:rPr>
        <w:rStyle w:val="FontStyle147"/>
      </w:rPr>
      <w:instrText>PAGE</w:instrText>
    </w:r>
    <w:r>
      <w:rPr>
        <w:rStyle w:val="FontStyle147"/>
      </w:rPr>
      <w:fldChar w:fldCharType="separate"/>
    </w:r>
    <w:r w:rsidR="007B65C3">
      <w:rPr>
        <w:rStyle w:val="FontStyle147"/>
        <w:noProof/>
      </w:rPr>
      <w:t>30</w:t>
    </w:r>
    <w:r>
      <w:rPr>
        <w:rStyle w:val="FontStyle147"/>
      </w:rPr>
      <w:fldChar w:fldCharType="end"/>
    </w:r>
  </w:p>
</w:hdr>
</file>

<file path=word/header4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left"/>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218</w:t>
    </w:r>
    <w:r>
      <w:rPr>
        <w:rStyle w:val="FontStyle147"/>
      </w:rPr>
      <w:fldChar w:fldCharType="end"/>
    </w:r>
    <w:r>
      <w:rPr>
        <w:rStyle w:val="FontStyle147"/>
      </w:rPr>
      <w:t xml:space="preserve"> [fl468]   JUDICIAL ADMINISTRATION</w:t>
    </w:r>
  </w:p>
</w:hdr>
</file>

<file path=word/header4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ind w:left="869"/>
      <w:jc w:val="both"/>
      <w:rPr>
        <w:rStyle w:val="FontStyle147"/>
      </w:rPr>
    </w:pPr>
    <w:r>
      <w:rPr>
        <w:rStyle w:val="FontStyle147"/>
      </w:rPr>
      <w:t xml:space="preserve">JUDICIAL ADMINISTRATION   [ff471] </w:t>
    </w:r>
    <w:r>
      <w:rPr>
        <w:rStyle w:val="FontStyle147"/>
      </w:rPr>
      <w:fldChar w:fldCharType="begin"/>
    </w:r>
    <w:r>
      <w:rPr>
        <w:rStyle w:val="FontStyle147"/>
      </w:rPr>
      <w:instrText>PAGE</w:instrText>
    </w:r>
    <w:r>
      <w:rPr>
        <w:rStyle w:val="FontStyle147"/>
      </w:rPr>
      <w:fldChar w:fldCharType="separate"/>
    </w:r>
    <w:r>
      <w:rPr>
        <w:rStyle w:val="FontStyle147"/>
      </w:rPr>
      <w:t>219</w:t>
    </w:r>
    <w:r>
      <w:rPr>
        <w:rStyle w:val="FontStyle147"/>
      </w:rPr>
      <w:fldChar w:fldCharType="end"/>
    </w:r>
  </w:p>
</w:hdr>
</file>

<file path=word/header4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ind w:left="869"/>
      <w:jc w:val="both"/>
      <w:rPr>
        <w:rStyle w:val="FontStyle147"/>
      </w:rPr>
    </w:pPr>
    <w:r>
      <w:rPr>
        <w:rStyle w:val="FontStyle147"/>
      </w:rPr>
      <w:t xml:space="preserve">JUDICIAL ADMINISTRATION   [ff471] </w:t>
    </w:r>
    <w:r>
      <w:rPr>
        <w:rStyle w:val="FontStyle147"/>
      </w:rPr>
      <w:fldChar w:fldCharType="begin"/>
    </w:r>
    <w:r>
      <w:rPr>
        <w:rStyle w:val="FontStyle147"/>
      </w:rPr>
      <w:instrText>PAGE</w:instrText>
    </w:r>
    <w:r>
      <w:rPr>
        <w:rStyle w:val="FontStyle147"/>
      </w:rPr>
      <w:fldChar w:fldCharType="separate"/>
    </w:r>
    <w:r w:rsidR="007B65C3">
      <w:rPr>
        <w:rStyle w:val="FontStyle147"/>
        <w:noProof/>
      </w:rPr>
      <w:t>217</w:t>
    </w:r>
    <w:r>
      <w:rPr>
        <w:rStyle w:val="FontStyle147"/>
      </w:rPr>
      <w:fldChar w:fldCharType="end"/>
    </w:r>
  </w:p>
</w:hdr>
</file>

<file path=word/header4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218</w:t>
    </w:r>
    <w:r>
      <w:rPr>
        <w:rStyle w:val="FontStyle147"/>
      </w:rPr>
      <w:fldChar w:fldCharType="end"/>
    </w:r>
    <w:r>
      <w:rPr>
        <w:rStyle w:val="FontStyle147"/>
      </w:rPr>
      <w:t xml:space="preserve"> [1J472]   JUDICIAL ADMINISTRATION</w:t>
    </w:r>
  </w:p>
</w:hdr>
</file>

<file path=word/header4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220</w:t>
    </w:r>
    <w:r>
      <w:rPr>
        <w:rStyle w:val="FontStyle147"/>
      </w:rPr>
      <w:fldChar w:fldCharType="end"/>
    </w:r>
    <w:r>
      <w:rPr>
        <w:rStyle w:val="FontStyle147"/>
      </w:rPr>
      <w:t xml:space="preserve"> [1J472]   JUDICIAL ADMINISTRATION</w:t>
    </w:r>
  </w:p>
</w:hdr>
</file>

<file path=word/header4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ind w:right="10"/>
      <w:jc w:val="right"/>
      <w:rPr>
        <w:rStyle w:val="FontStyle147"/>
      </w:rPr>
    </w:pPr>
    <w:r>
      <w:rPr>
        <w:rStyle w:val="FontStyle147"/>
      </w:rPr>
      <w:t xml:space="preserve">JUDICIAL ADMINISTRATION   [fl481] </w:t>
    </w:r>
    <w:r>
      <w:rPr>
        <w:rStyle w:val="FontStyle147"/>
      </w:rPr>
      <w:fldChar w:fldCharType="begin"/>
    </w:r>
    <w:r>
      <w:rPr>
        <w:rStyle w:val="FontStyle147"/>
      </w:rPr>
      <w:instrText>PAGE</w:instrText>
    </w:r>
    <w:r>
      <w:rPr>
        <w:rStyle w:val="FontStyle147"/>
      </w:rPr>
      <w:fldChar w:fldCharType="separate"/>
    </w:r>
    <w:r>
      <w:rPr>
        <w:rStyle w:val="FontStyle147"/>
      </w:rPr>
      <w:t>221</w:t>
    </w:r>
    <w:r>
      <w:rPr>
        <w:rStyle w:val="FontStyle147"/>
      </w:rPr>
      <w:fldChar w:fldCharType="end"/>
    </w:r>
  </w:p>
</w:hdr>
</file>

<file path=word/header4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ind w:right="10"/>
      <w:jc w:val="right"/>
      <w:rPr>
        <w:rStyle w:val="FontStyle147"/>
      </w:rPr>
    </w:pPr>
    <w:r>
      <w:rPr>
        <w:rStyle w:val="FontStyle147"/>
      </w:rPr>
      <w:t xml:space="preserve">JUDICIAL ADMINISTRATION   [fl481] </w:t>
    </w:r>
    <w:r>
      <w:rPr>
        <w:rStyle w:val="FontStyle147"/>
      </w:rPr>
      <w:fldChar w:fldCharType="begin"/>
    </w:r>
    <w:r>
      <w:rPr>
        <w:rStyle w:val="FontStyle147"/>
      </w:rPr>
      <w:instrText>PAGE</w:instrText>
    </w:r>
    <w:r>
      <w:rPr>
        <w:rStyle w:val="FontStyle147"/>
      </w:rPr>
      <w:fldChar w:fldCharType="separate"/>
    </w:r>
    <w:r w:rsidR="007B65C3">
      <w:rPr>
        <w:rStyle w:val="FontStyle147"/>
        <w:noProof/>
      </w:rPr>
      <w:t>219</w:t>
    </w:r>
    <w:r>
      <w:rPr>
        <w:rStyle w:val="FontStyle147"/>
      </w:rPr>
      <w:fldChar w:fldCharType="end"/>
    </w:r>
  </w:p>
</w:hdr>
</file>

<file path=word/header4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left"/>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220</w:t>
    </w:r>
    <w:r>
      <w:rPr>
        <w:rStyle w:val="FontStyle147"/>
      </w:rPr>
      <w:fldChar w:fldCharType="end"/>
    </w:r>
    <w:r>
      <w:rPr>
        <w:rStyle w:val="FontStyle147"/>
      </w:rPr>
      <w:t xml:space="preserve"> [1(481]   JUDICIAL ADMINISTRATION</w:t>
    </w:r>
  </w:p>
</w:hdr>
</file>

<file path=word/header4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left"/>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222</w:t>
    </w:r>
    <w:r>
      <w:rPr>
        <w:rStyle w:val="FontStyle147"/>
      </w:rPr>
      <w:fldChar w:fldCharType="end"/>
    </w:r>
    <w:r>
      <w:rPr>
        <w:rStyle w:val="FontStyle147"/>
      </w:rPr>
      <w:t xml:space="preserve"> [1(481]   JUDICIAL ADMINISTRATION</w:t>
    </w:r>
  </w:p>
</w:hdr>
</file>

<file path=word/header4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ind w:left="1066"/>
      <w:jc w:val="both"/>
      <w:rPr>
        <w:rStyle w:val="FontStyle147"/>
      </w:rPr>
    </w:pPr>
    <w:r>
      <w:rPr>
        <w:rStyle w:val="FontStyle147"/>
      </w:rPr>
      <w:t xml:space="preserve">CHURCH CONSTITUTION        [119] </w:t>
    </w:r>
    <w:r>
      <w:rPr>
        <w:rStyle w:val="FontStyle147"/>
      </w:rPr>
      <w:fldChar w:fldCharType="begin"/>
    </w:r>
    <w:r>
      <w:rPr>
        <w:rStyle w:val="FontStyle147"/>
      </w:rPr>
      <w:instrText>PAGE</w:instrText>
    </w:r>
    <w:r>
      <w:rPr>
        <w:rStyle w:val="FontStyle147"/>
      </w:rPr>
      <w:fldChar w:fldCharType="separate"/>
    </w:r>
    <w:r>
      <w:rPr>
        <w:rStyle w:val="FontStyle147"/>
      </w:rPr>
      <w:t>33</w:t>
    </w:r>
    <w:r>
      <w:rPr>
        <w:rStyle w:val="FontStyle147"/>
      </w:rPr>
      <w:fldChar w:fldCharType="end"/>
    </w:r>
  </w:p>
</w:hdr>
</file>

<file path=word/header4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4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4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4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224</w:t>
    </w:r>
    <w:r>
      <w:rPr>
        <w:rStyle w:val="FontStyle147"/>
      </w:rPr>
      <w:fldChar w:fldCharType="end"/>
    </w:r>
    <w:r>
      <w:rPr>
        <w:rStyle w:val="FontStyle147"/>
      </w:rPr>
      <w:t xml:space="preserve"> [H490] BOUNDARIES</w:t>
    </w:r>
  </w:p>
</w:hdr>
</file>

<file path=word/header4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226</w:t>
    </w:r>
    <w:r>
      <w:rPr>
        <w:rStyle w:val="FontStyle147"/>
      </w:rPr>
      <w:fldChar w:fldCharType="end"/>
    </w:r>
    <w:r>
      <w:rPr>
        <w:rStyle w:val="FontStyle147"/>
      </w:rPr>
      <w:t xml:space="preserve"> [H490] BOUNDARIES</w:t>
    </w:r>
  </w:p>
</w:hdr>
</file>

<file path=word/header4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494"/>
      </w:tabs>
      <w:ind w:left="1507"/>
      <w:jc w:val="both"/>
      <w:rPr>
        <w:rStyle w:val="FontStyle147"/>
      </w:rPr>
    </w:pPr>
    <w:r>
      <w:rPr>
        <w:rStyle w:val="FontStyle147"/>
      </w:rPr>
      <w:t>BOUNDARIES</w:t>
    </w:r>
    <w:r>
      <w:rPr>
        <w:rStyle w:val="FontStyle147"/>
      </w:rPr>
      <w:tab/>
      <w:t xml:space="preserve">[1(500] </w:t>
    </w:r>
    <w:r>
      <w:rPr>
        <w:rStyle w:val="FontStyle147"/>
      </w:rPr>
      <w:fldChar w:fldCharType="begin"/>
    </w:r>
    <w:r>
      <w:rPr>
        <w:rStyle w:val="FontStyle147"/>
      </w:rPr>
      <w:instrText>PAGE</w:instrText>
    </w:r>
    <w:r>
      <w:rPr>
        <w:rStyle w:val="FontStyle147"/>
      </w:rPr>
      <w:fldChar w:fldCharType="separate"/>
    </w:r>
    <w:r>
      <w:rPr>
        <w:rStyle w:val="FontStyle147"/>
      </w:rPr>
      <w:t>227</w:t>
    </w:r>
    <w:r>
      <w:rPr>
        <w:rStyle w:val="FontStyle147"/>
      </w:rPr>
      <w:fldChar w:fldCharType="end"/>
    </w:r>
  </w:p>
</w:hdr>
</file>

<file path=word/header4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494"/>
      </w:tabs>
      <w:ind w:left="1507"/>
      <w:jc w:val="both"/>
      <w:rPr>
        <w:rStyle w:val="FontStyle147"/>
      </w:rPr>
    </w:pPr>
    <w:r>
      <w:rPr>
        <w:rStyle w:val="FontStyle147"/>
      </w:rPr>
      <w:t>BOUNDARIES</w:t>
    </w:r>
    <w:r>
      <w:rPr>
        <w:rStyle w:val="FontStyle147"/>
      </w:rPr>
      <w:tab/>
      <w:t xml:space="preserve">[1(500] </w:t>
    </w:r>
    <w:r>
      <w:rPr>
        <w:rStyle w:val="FontStyle147"/>
      </w:rPr>
      <w:fldChar w:fldCharType="begin"/>
    </w:r>
    <w:r>
      <w:rPr>
        <w:rStyle w:val="FontStyle147"/>
      </w:rPr>
      <w:instrText>PAGE</w:instrText>
    </w:r>
    <w:r>
      <w:rPr>
        <w:rStyle w:val="FontStyle147"/>
      </w:rPr>
      <w:fldChar w:fldCharType="separate"/>
    </w:r>
    <w:r w:rsidR="007B65C3">
      <w:rPr>
        <w:rStyle w:val="FontStyle147"/>
        <w:noProof/>
      </w:rPr>
      <w:t>225</w:t>
    </w:r>
    <w:r>
      <w:rPr>
        <w:rStyle w:val="FontStyle147"/>
      </w:rPr>
      <w:fldChar w:fldCharType="end"/>
    </w:r>
  </w:p>
</w:hdr>
</file>

<file path=word/header4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226</w:t>
    </w:r>
    <w:r>
      <w:rPr>
        <w:rStyle w:val="FontStyle147"/>
      </w:rPr>
      <w:fldChar w:fldCharType="end"/>
    </w:r>
    <w:r>
      <w:rPr>
        <w:rStyle w:val="FontStyle147"/>
      </w:rPr>
      <w:t xml:space="preserve"> [1J501] BOUNDARIES</w:t>
    </w:r>
  </w:p>
</w:hdr>
</file>

<file path=word/header4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228</w:t>
    </w:r>
    <w:r>
      <w:rPr>
        <w:rStyle w:val="FontStyle147"/>
      </w:rPr>
      <w:fldChar w:fldCharType="end"/>
    </w:r>
    <w:r>
      <w:rPr>
        <w:rStyle w:val="FontStyle147"/>
      </w:rPr>
      <w:t xml:space="preserve"> [1J501] BOUNDARIES</w:t>
    </w:r>
  </w:p>
</w:hdr>
</file>

<file path=word/header4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542"/>
      </w:tabs>
      <w:ind w:left="1555"/>
      <w:jc w:val="both"/>
      <w:rPr>
        <w:rStyle w:val="FontStyle147"/>
      </w:rPr>
    </w:pPr>
    <w:r>
      <w:rPr>
        <w:rStyle w:val="FontStyle147"/>
      </w:rPr>
      <w:t>BOUNDARIES</w:t>
    </w:r>
    <w:r>
      <w:rPr>
        <w:rStyle w:val="FontStyle147"/>
      </w:rPr>
      <w:tab/>
      <w:t xml:space="preserve">[P12] </w:t>
    </w:r>
    <w:r>
      <w:rPr>
        <w:rStyle w:val="FontStyle147"/>
      </w:rPr>
      <w:fldChar w:fldCharType="begin"/>
    </w:r>
    <w:r>
      <w:rPr>
        <w:rStyle w:val="FontStyle147"/>
      </w:rPr>
      <w:instrText>PAGE</w:instrText>
    </w:r>
    <w:r>
      <w:rPr>
        <w:rStyle w:val="FontStyle147"/>
      </w:rPr>
      <w:fldChar w:fldCharType="separate"/>
    </w:r>
    <w:r>
      <w:rPr>
        <w:rStyle w:val="FontStyle147"/>
      </w:rPr>
      <w:t>229</w:t>
    </w:r>
    <w:r>
      <w:rPr>
        <w:rStyle w:val="FontStyle147"/>
      </w:rPr>
      <w:fldChar w:fldCharType="end"/>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34</w:t>
    </w:r>
    <w:r>
      <w:rPr>
        <w:rStyle w:val="FontStyle147"/>
      </w:rPr>
      <w:fldChar w:fldCharType="end"/>
    </w:r>
    <w:r>
      <w:rPr>
        <w:rStyle w:val="FontStyle147"/>
      </w:rPr>
      <w:t xml:space="preserve"> [1J20]        CHURCH CONSTITUTION</w:t>
    </w:r>
  </w:p>
</w:hdr>
</file>

<file path=word/header4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542"/>
      </w:tabs>
      <w:ind w:left="1555"/>
      <w:jc w:val="both"/>
      <w:rPr>
        <w:rStyle w:val="FontStyle147"/>
      </w:rPr>
    </w:pPr>
    <w:r>
      <w:rPr>
        <w:rStyle w:val="FontStyle147"/>
      </w:rPr>
      <w:t>BOUNDARIES</w:t>
    </w:r>
    <w:r>
      <w:rPr>
        <w:rStyle w:val="FontStyle147"/>
      </w:rPr>
      <w:tab/>
      <w:t xml:space="preserve">[P12] </w:t>
    </w:r>
    <w:r>
      <w:rPr>
        <w:rStyle w:val="FontStyle147"/>
      </w:rPr>
      <w:fldChar w:fldCharType="begin"/>
    </w:r>
    <w:r>
      <w:rPr>
        <w:rStyle w:val="FontStyle147"/>
      </w:rPr>
      <w:instrText>PAGE</w:instrText>
    </w:r>
    <w:r>
      <w:rPr>
        <w:rStyle w:val="FontStyle147"/>
      </w:rPr>
      <w:fldChar w:fldCharType="separate"/>
    </w:r>
    <w:r w:rsidR="007B65C3">
      <w:rPr>
        <w:rStyle w:val="FontStyle147"/>
        <w:noProof/>
      </w:rPr>
      <w:t>227</w:t>
    </w:r>
    <w:r>
      <w:rPr>
        <w:rStyle w:val="FontStyle147"/>
      </w:rPr>
      <w:fldChar w:fldCharType="end"/>
    </w:r>
  </w:p>
</w:hdr>
</file>

<file path=word/header4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228</w:t>
    </w:r>
    <w:r>
      <w:rPr>
        <w:rStyle w:val="FontStyle147"/>
      </w:rPr>
      <w:fldChar w:fldCharType="end"/>
    </w:r>
    <w:r>
      <w:rPr>
        <w:rStyle w:val="FontStyle147"/>
      </w:rPr>
      <w:t xml:space="preserve"> [H513] BOUNDARIES</w:t>
    </w:r>
  </w:p>
</w:hdr>
</file>

<file path=word/header4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230</w:t>
    </w:r>
    <w:r>
      <w:rPr>
        <w:rStyle w:val="FontStyle147"/>
      </w:rPr>
      <w:fldChar w:fldCharType="end"/>
    </w:r>
    <w:r>
      <w:rPr>
        <w:rStyle w:val="FontStyle147"/>
      </w:rPr>
      <w:t xml:space="preserve"> [H513] BOUNDARIES</w:t>
    </w:r>
  </w:p>
</w:hdr>
</file>

<file path=word/header4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552"/>
      </w:tabs>
      <w:ind w:left="1565"/>
      <w:jc w:val="both"/>
      <w:rPr>
        <w:rStyle w:val="FontStyle147"/>
      </w:rPr>
    </w:pPr>
    <w:r>
      <w:rPr>
        <w:rStyle w:val="FontStyle147"/>
      </w:rPr>
      <w:t>BOUNDARIES</w:t>
    </w:r>
    <w:r>
      <w:rPr>
        <w:rStyle w:val="FontStyle147"/>
      </w:rPr>
      <w:tab/>
      <w:t xml:space="preserve">[1(522] </w:t>
    </w:r>
    <w:r>
      <w:rPr>
        <w:rStyle w:val="FontStyle147"/>
      </w:rPr>
      <w:fldChar w:fldCharType="begin"/>
    </w:r>
    <w:r>
      <w:rPr>
        <w:rStyle w:val="FontStyle147"/>
      </w:rPr>
      <w:instrText>PAGE</w:instrText>
    </w:r>
    <w:r>
      <w:rPr>
        <w:rStyle w:val="FontStyle147"/>
      </w:rPr>
      <w:fldChar w:fldCharType="separate"/>
    </w:r>
    <w:r>
      <w:rPr>
        <w:rStyle w:val="FontStyle147"/>
      </w:rPr>
      <w:t>231</w:t>
    </w:r>
    <w:r>
      <w:rPr>
        <w:rStyle w:val="FontStyle147"/>
      </w:rPr>
      <w:fldChar w:fldCharType="end"/>
    </w:r>
  </w:p>
</w:hdr>
</file>

<file path=word/header4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552"/>
      </w:tabs>
      <w:ind w:left="1565"/>
      <w:jc w:val="both"/>
      <w:rPr>
        <w:rStyle w:val="FontStyle147"/>
      </w:rPr>
    </w:pPr>
    <w:r>
      <w:rPr>
        <w:rStyle w:val="FontStyle147"/>
      </w:rPr>
      <w:t>BOUNDARIES</w:t>
    </w:r>
    <w:r>
      <w:rPr>
        <w:rStyle w:val="FontStyle147"/>
      </w:rPr>
      <w:tab/>
      <w:t xml:space="preserve">[1(522] </w:t>
    </w:r>
    <w:r>
      <w:rPr>
        <w:rStyle w:val="FontStyle147"/>
      </w:rPr>
      <w:fldChar w:fldCharType="begin"/>
    </w:r>
    <w:r>
      <w:rPr>
        <w:rStyle w:val="FontStyle147"/>
      </w:rPr>
      <w:instrText>PAGE</w:instrText>
    </w:r>
    <w:r>
      <w:rPr>
        <w:rStyle w:val="FontStyle147"/>
      </w:rPr>
      <w:fldChar w:fldCharType="separate"/>
    </w:r>
    <w:r w:rsidR="007B65C3">
      <w:rPr>
        <w:rStyle w:val="FontStyle147"/>
        <w:noProof/>
      </w:rPr>
      <w:t>229</w:t>
    </w:r>
    <w:r>
      <w:rPr>
        <w:rStyle w:val="FontStyle147"/>
      </w:rPr>
      <w:fldChar w:fldCharType="end"/>
    </w:r>
  </w:p>
</w:hdr>
</file>

<file path=word/header4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230</w:t>
    </w:r>
    <w:r>
      <w:rPr>
        <w:rStyle w:val="FontStyle147"/>
      </w:rPr>
      <w:fldChar w:fldCharType="end"/>
    </w:r>
    <w:r>
      <w:rPr>
        <w:rStyle w:val="FontStyle147"/>
      </w:rPr>
      <w:t xml:space="preserve"> [p23] BOUNDARIES</w:t>
    </w:r>
  </w:p>
</w:hdr>
</file>

<file path=word/header4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232</w:t>
    </w:r>
    <w:r>
      <w:rPr>
        <w:rStyle w:val="FontStyle147"/>
      </w:rPr>
      <w:fldChar w:fldCharType="end"/>
    </w:r>
    <w:r>
      <w:rPr>
        <w:rStyle w:val="FontStyle147"/>
      </w:rPr>
      <w:t xml:space="preserve"> [p23] BOUNDARIES</w:t>
    </w:r>
  </w:p>
</w:hdr>
</file>

<file path=word/header4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3"/>
      <w:widowControl/>
      <w:tabs>
        <w:tab w:val="left" w:pos="3509"/>
      </w:tabs>
      <w:ind w:left="1526"/>
      <w:jc w:val="both"/>
      <w:rPr>
        <w:rStyle w:val="FontStyle163"/>
      </w:rPr>
    </w:pPr>
    <w:r>
      <w:rPr>
        <w:rStyle w:val="FontStyle163"/>
      </w:rPr>
      <w:t>BOUNDARIES</w:t>
    </w:r>
    <w:r>
      <w:rPr>
        <w:rStyle w:val="FontStyle163"/>
      </w:rPr>
      <w:tab/>
      <w:t xml:space="preserve">[p30] </w:t>
    </w:r>
    <w:r>
      <w:rPr>
        <w:rStyle w:val="FontStyle163"/>
      </w:rPr>
      <w:fldChar w:fldCharType="begin"/>
    </w:r>
    <w:r>
      <w:rPr>
        <w:rStyle w:val="FontStyle163"/>
      </w:rPr>
      <w:instrText>PAGE</w:instrText>
    </w:r>
    <w:r>
      <w:rPr>
        <w:rStyle w:val="FontStyle163"/>
      </w:rPr>
      <w:fldChar w:fldCharType="separate"/>
    </w:r>
    <w:r>
      <w:rPr>
        <w:rStyle w:val="FontStyle163"/>
      </w:rPr>
      <w:t>233</w:t>
    </w:r>
    <w:r>
      <w:rPr>
        <w:rStyle w:val="FontStyle163"/>
      </w:rPr>
      <w:fldChar w:fldCharType="end"/>
    </w:r>
  </w:p>
</w:hdr>
</file>

<file path=word/header4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3"/>
      <w:widowControl/>
      <w:tabs>
        <w:tab w:val="left" w:pos="3509"/>
      </w:tabs>
      <w:ind w:left="1526"/>
      <w:jc w:val="both"/>
      <w:rPr>
        <w:rStyle w:val="FontStyle163"/>
      </w:rPr>
    </w:pPr>
    <w:r>
      <w:rPr>
        <w:rStyle w:val="FontStyle163"/>
      </w:rPr>
      <w:t>BOUNDARIES</w:t>
    </w:r>
    <w:r>
      <w:rPr>
        <w:rStyle w:val="FontStyle163"/>
      </w:rPr>
      <w:tab/>
      <w:t xml:space="preserve">[p30] </w:t>
    </w:r>
    <w:r>
      <w:rPr>
        <w:rStyle w:val="FontStyle163"/>
      </w:rPr>
      <w:fldChar w:fldCharType="begin"/>
    </w:r>
    <w:r>
      <w:rPr>
        <w:rStyle w:val="FontStyle163"/>
      </w:rPr>
      <w:instrText>PAGE</w:instrText>
    </w:r>
    <w:r>
      <w:rPr>
        <w:rStyle w:val="FontStyle163"/>
      </w:rPr>
      <w:fldChar w:fldCharType="separate"/>
    </w:r>
    <w:r w:rsidR="007B65C3">
      <w:rPr>
        <w:rStyle w:val="FontStyle163"/>
        <w:noProof/>
      </w:rPr>
      <w:t>231</w:t>
    </w:r>
    <w:r>
      <w:rPr>
        <w:rStyle w:val="FontStyle163"/>
      </w:rPr>
      <w:fldChar w:fldCharType="end"/>
    </w:r>
  </w:p>
</w:hdr>
</file>

<file path=word/header4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232</w:t>
    </w:r>
    <w:r>
      <w:rPr>
        <w:rStyle w:val="FontStyle147"/>
      </w:rPr>
      <w:fldChar w:fldCharType="end"/>
    </w:r>
    <w:r>
      <w:rPr>
        <w:rStyle w:val="FontStyle147"/>
      </w:rPr>
      <w:t xml:space="preserve"> [1(531] BOUNDARIES</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31</w:t>
    </w:r>
    <w:r>
      <w:rPr>
        <w:rStyle w:val="FontStyle147"/>
      </w:rPr>
      <w:fldChar w:fldCharType="end"/>
    </w:r>
    <w:r>
      <w:rPr>
        <w:rStyle w:val="FontStyle147"/>
      </w:rPr>
      <w:t xml:space="preserve"> [1J20]        CHURCH CONSTITUTION</w:t>
    </w:r>
  </w:p>
</w:hdr>
</file>

<file path=word/header4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234</w:t>
    </w:r>
    <w:r>
      <w:rPr>
        <w:rStyle w:val="FontStyle147"/>
      </w:rPr>
      <w:fldChar w:fldCharType="end"/>
    </w:r>
    <w:r>
      <w:rPr>
        <w:rStyle w:val="FontStyle147"/>
      </w:rPr>
      <w:t xml:space="preserve"> [1(531] BOUNDARIES</w:t>
    </w:r>
  </w:p>
</w:hdr>
</file>

<file path=word/header4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518"/>
      </w:tabs>
      <w:ind w:left="1536"/>
      <w:jc w:val="both"/>
      <w:rPr>
        <w:rStyle w:val="FontStyle147"/>
      </w:rPr>
    </w:pPr>
    <w:r>
      <w:rPr>
        <w:rStyle w:val="FontStyle147"/>
      </w:rPr>
      <w:t>BOUNDARIES</w:t>
    </w:r>
    <w:r>
      <w:rPr>
        <w:rStyle w:val="FontStyle147"/>
      </w:rPr>
      <w:tab/>
      <w:t xml:space="preserve">[fl538] </w:t>
    </w:r>
    <w:r>
      <w:rPr>
        <w:rStyle w:val="FontStyle147"/>
      </w:rPr>
      <w:fldChar w:fldCharType="begin"/>
    </w:r>
    <w:r>
      <w:rPr>
        <w:rStyle w:val="FontStyle147"/>
      </w:rPr>
      <w:instrText>PAGE</w:instrText>
    </w:r>
    <w:r>
      <w:rPr>
        <w:rStyle w:val="FontStyle147"/>
      </w:rPr>
      <w:fldChar w:fldCharType="separate"/>
    </w:r>
    <w:r>
      <w:rPr>
        <w:rStyle w:val="FontStyle147"/>
      </w:rPr>
      <w:t>235</w:t>
    </w:r>
    <w:r>
      <w:rPr>
        <w:rStyle w:val="FontStyle147"/>
      </w:rPr>
      <w:fldChar w:fldCharType="end"/>
    </w:r>
  </w:p>
</w:hdr>
</file>

<file path=word/header4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518"/>
      </w:tabs>
      <w:ind w:left="1536"/>
      <w:jc w:val="both"/>
      <w:rPr>
        <w:rStyle w:val="FontStyle147"/>
      </w:rPr>
    </w:pPr>
    <w:r>
      <w:rPr>
        <w:rStyle w:val="FontStyle147"/>
      </w:rPr>
      <w:t>BOUNDARIES</w:t>
    </w:r>
    <w:r>
      <w:rPr>
        <w:rStyle w:val="FontStyle147"/>
      </w:rPr>
      <w:tab/>
      <w:t xml:space="preserve">[fl538] </w:t>
    </w:r>
    <w:r>
      <w:rPr>
        <w:rStyle w:val="FontStyle147"/>
      </w:rPr>
      <w:fldChar w:fldCharType="begin"/>
    </w:r>
    <w:r>
      <w:rPr>
        <w:rStyle w:val="FontStyle147"/>
      </w:rPr>
      <w:instrText>PAGE</w:instrText>
    </w:r>
    <w:r>
      <w:rPr>
        <w:rStyle w:val="FontStyle147"/>
      </w:rPr>
      <w:fldChar w:fldCharType="separate"/>
    </w:r>
    <w:r w:rsidR="007B65C3">
      <w:rPr>
        <w:rStyle w:val="FontStyle147"/>
        <w:noProof/>
      </w:rPr>
      <w:t>233</w:t>
    </w:r>
    <w:r>
      <w:rPr>
        <w:rStyle w:val="FontStyle147"/>
      </w:rPr>
      <w:fldChar w:fldCharType="end"/>
    </w:r>
  </w:p>
</w:hdr>
</file>

<file path=word/header4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234</w:t>
    </w:r>
    <w:r>
      <w:rPr>
        <w:rStyle w:val="FontStyle147"/>
      </w:rPr>
      <w:fldChar w:fldCharType="end"/>
    </w:r>
    <w:r>
      <w:rPr>
        <w:rStyle w:val="FontStyle147"/>
      </w:rPr>
      <w:t xml:space="preserve"> [1f539] BOUNDARIES</w:t>
    </w:r>
  </w:p>
</w:hdr>
</file>

<file path=word/header4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236</w:t>
    </w:r>
    <w:r>
      <w:rPr>
        <w:rStyle w:val="FontStyle147"/>
      </w:rPr>
      <w:fldChar w:fldCharType="end"/>
    </w:r>
    <w:r>
      <w:rPr>
        <w:rStyle w:val="FontStyle147"/>
      </w:rPr>
      <w:t xml:space="preserve"> [1f539] BOUNDARIES</w:t>
    </w:r>
  </w:p>
</w:hdr>
</file>

<file path=word/header4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framePr w:h="188" w:hRule="exact" w:hSpace="38" w:wrap="auto" w:vAnchor="text" w:hAnchor="text" w:x="3491" w:y="-18"/>
      <w:widowControl/>
      <w:jc w:val="right"/>
      <w:rPr>
        <w:rStyle w:val="FontStyle147"/>
      </w:rPr>
    </w:pPr>
    <w:r>
      <w:rPr>
        <w:rStyle w:val="FontStyle147"/>
      </w:rPr>
      <w:t xml:space="preserve">[fl546] </w:t>
    </w:r>
    <w:r>
      <w:rPr>
        <w:rStyle w:val="FontStyle147"/>
      </w:rPr>
      <w:fldChar w:fldCharType="begin"/>
    </w:r>
    <w:r>
      <w:rPr>
        <w:rStyle w:val="FontStyle147"/>
      </w:rPr>
      <w:instrText>PAGE</w:instrText>
    </w:r>
    <w:r>
      <w:rPr>
        <w:rStyle w:val="FontStyle147"/>
      </w:rPr>
      <w:fldChar w:fldCharType="separate"/>
    </w:r>
    <w:r>
      <w:rPr>
        <w:rStyle w:val="FontStyle147"/>
      </w:rPr>
      <w:t>237</w:t>
    </w:r>
    <w:r>
      <w:rPr>
        <w:rStyle w:val="FontStyle147"/>
      </w:rPr>
      <w:fldChar w:fldCharType="end"/>
    </w:r>
  </w:p>
  <w:p w:rsidR="00E2665F" w:rsidRDefault="00E2665F">
    <w:pPr>
      <w:pStyle w:val="Style46"/>
      <w:widowControl/>
      <w:ind w:left="1574"/>
      <w:jc w:val="both"/>
      <w:rPr>
        <w:rStyle w:val="FontStyle147"/>
      </w:rPr>
    </w:pPr>
    <w:r>
      <w:rPr>
        <w:rStyle w:val="FontStyle147"/>
      </w:rPr>
      <w:t>BOUNDARIES</w:t>
    </w:r>
  </w:p>
</w:hdr>
</file>

<file path=word/header4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framePr w:h="188" w:hRule="exact" w:hSpace="38" w:wrap="auto" w:vAnchor="text" w:hAnchor="text" w:x="3491" w:y="-18"/>
      <w:widowControl/>
      <w:jc w:val="right"/>
      <w:rPr>
        <w:rStyle w:val="FontStyle147"/>
      </w:rPr>
    </w:pPr>
    <w:r>
      <w:rPr>
        <w:rStyle w:val="FontStyle147"/>
      </w:rPr>
      <w:t xml:space="preserve">[fl546] </w:t>
    </w:r>
    <w:r>
      <w:rPr>
        <w:rStyle w:val="FontStyle147"/>
      </w:rPr>
      <w:fldChar w:fldCharType="begin"/>
    </w:r>
    <w:r>
      <w:rPr>
        <w:rStyle w:val="FontStyle147"/>
      </w:rPr>
      <w:instrText>PAGE</w:instrText>
    </w:r>
    <w:r>
      <w:rPr>
        <w:rStyle w:val="FontStyle147"/>
      </w:rPr>
      <w:fldChar w:fldCharType="separate"/>
    </w:r>
    <w:r w:rsidR="007B65C3">
      <w:rPr>
        <w:rStyle w:val="FontStyle147"/>
        <w:noProof/>
      </w:rPr>
      <w:t>235</w:t>
    </w:r>
    <w:r>
      <w:rPr>
        <w:rStyle w:val="FontStyle147"/>
      </w:rPr>
      <w:fldChar w:fldCharType="end"/>
    </w:r>
  </w:p>
  <w:p w:rsidR="00E2665F" w:rsidRDefault="00E2665F">
    <w:pPr>
      <w:pStyle w:val="Style46"/>
      <w:widowControl/>
      <w:ind w:left="1574"/>
      <w:jc w:val="both"/>
      <w:rPr>
        <w:rStyle w:val="FontStyle147"/>
      </w:rPr>
    </w:pPr>
    <w:r>
      <w:rPr>
        <w:rStyle w:val="FontStyle147"/>
      </w:rPr>
      <w:t>BOUNDARIES</w:t>
    </w:r>
  </w:p>
</w:hdr>
</file>

<file path=word/header4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236</w:t>
    </w:r>
    <w:r>
      <w:rPr>
        <w:rStyle w:val="FontStyle147"/>
      </w:rPr>
      <w:fldChar w:fldCharType="end"/>
    </w:r>
    <w:r>
      <w:rPr>
        <w:rStyle w:val="FontStyle147"/>
      </w:rPr>
      <w:t xml:space="preserve"> [H547] BOUNDARIES</w:t>
    </w:r>
  </w:p>
</w:hdr>
</file>

<file path=word/header4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238</w:t>
    </w:r>
    <w:r>
      <w:rPr>
        <w:rStyle w:val="FontStyle147"/>
      </w:rPr>
      <w:fldChar w:fldCharType="end"/>
    </w:r>
    <w:r>
      <w:rPr>
        <w:rStyle w:val="FontStyle147"/>
      </w:rPr>
      <w:t xml:space="preserve"> [H547] BOUNDARIES</w:t>
    </w:r>
  </w:p>
</w:hdr>
</file>

<file path=word/header4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528"/>
      </w:tabs>
      <w:ind w:left="1541"/>
      <w:jc w:val="both"/>
      <w:rPr>
        <w:rStyle w:val="FontStyle147"/>
      </w:rPr>
    </w:pPr>
    <w:r>
      <w:rPr>
        <w:rStyle w:val="FontStyle147"/>
      </w:rPr>
      <w:t>BOUNDARIES</w:t>
    </w:r>
    <w:r>
      <w:rPr>
        <w:rStyle w:val="FontStyle147"/>
      </w:rPr>
      <w:tab/>
      <w:t xml:space="preserve">[fl557] </w:t>
    </w:r>
    <w:r>
      <w:rPr>
        <w:rStyle w:val="FontStyle147"/>
      </w:rPr>
      <w:fldChar w:fldCharType="begin"/>
    </w:r>
    <w:r>
      <w:rPr>
        <w:rStyle w:val="FontStyle147"/>
      </w:rPr>
      <w:instrText>PAGE</w:instrText>
    </w:r>
    <w:r>
      <w:rPr>
        <w:rStyle w:val="FontStyle147"/>
      </w:rPr>
      <w:fldChar w:fldCharType="separate"/>
    </w:r>
    <w:r>
      <w:rPr>
        <w:rStyle w:val="FontStyle147"/>
      </w:rPr>
      <w:t>239</w:t>
    </w:r>
    <w:r>
      <w:rPr>
        <w:rStyle w:val="FontStyle147"/>
      </w:rPr>
      <w:fldChar w:fldCharType="end"/>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ind w:left="1042"/>
      <w:jc w:val="both"/>
      <w:rPr>
        <w:rStyle w:val="FontStyle147"/>
      </w:rPr>
    </w:pPr>
    <w:r>
      <w:rPr>
        <w:rStyle w:val="FontStyle147"/>
      </w:rPr>
      <w:t xml:space="preserve">CHURCH CONSTITUTION        [fl24] </w:t>
    </w:r>
    <w:r>
      <w:rPr>
        <w:rStyle w:val="FontStyle147"/>
      </w:rPr>
      <w:fldChar w:fldCharType="begin"/>
    </w:r>
    <w:r>
      <w:rPr>
        <w:rStyle w:val="FontStyle147"/>
      </w:rPr>
      <w:instrText>PAGE</w:instrText>
    </w:r>
    <w:r>
      <w:rPr>
        <w:rStyle w:val="FontStyle147"/>
      </w:rPr>
      <w:fldChar w:fldCharType="separate"/>
    </w:r>
    <w:r w:rsidR="007B65C3">
      <w:rPr>
        <w:rStyle w:val="FontStyle147"/>
        <w:noProof/>
      </w:rPr>
      <w:t>32</w:t>
    </w:r>
    <w:r>
      <w:rPr>
        <w:rStyle w:val="FontStyle147"/>
      </w:rPr>
      <w:fldChar w:fldCharType="end"/>
    </w:r>
  </w:p>
</w:hdr>
</file>

<file path=word/header4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528"/>
      </w:tabs>
      <w:ind w:left="1541"/>
      <w:jc w:val="both"/>
      <w:rPr>
        <w:rStyle w:val="FontStyle147"/>
      </w:rPr>
    </w:pPr>
    <w:r>
      <w:rPr>
        <w:rStyle w:val="FontStyle147"/>
      </w:rPr>
      <w:t>BOUNDARIES</w:t>
    </w:r>
    <w:r>
      <w:rPr>
        <w:rStyle w:val="FontStyle147"/>
      </w:rPr>
      <w:tab/>
      <w:t xml:space="preserve">[fl557] </w:t>
    </w:r>
    <w:r>
      <w:rPr>
        <w:rStyle w:val="FontStyle147"/>
      </w:rPr>
      <w:fldChar w:fldCharType="begin"/>
    </w:r>
    <w:r>
      <w:rPr>
        <w:rStyle w:val="FontStyle147"/>
      </w:rPr>
      <w:instrText>PAGE</w:instrText>
    </w:r>
    <w:r>
      <w:rPr>
        <w:rStyle w:val="FontStyle147"/>
      </w:rPr>
      <w:fldChar w:fldCharType="separate"/>
    </w:r>
    <w:r w:rsidR="007B65C3">
      <w:rPr>
        <w:rStyle w:val="FontStyle147"/>
        <w:noProof/>
      </w:rPr>
      <w:t>237</w:t>
    </w:r>
    <w:r>
      <w:rPr>
        <w:rStyle w:val="FontStyle147"/>
      </w:rPr>
      <w:fldChar w:fldCharType="end"/>
    </w:r>
  </w:p>
</w:hdr>
</file>

<file path=word/header4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238</w:t>
    </w:r>
    <w:r>
      <w:rPr>
        <w:rStyle w:val="FontStyle147"/>
      </w:rPr>
      <w:fldChar w:fldCharType="end"/>
    </w:r>
    <w:r>
      <w:rPr>
        <w:rStyle w:val="FontStyle147"/>
      </w:rPr>
      <w:t xml:space="preserve"> [1f558] BOUNDARIES</w:t>
    </w:r>
  </w:p>
</w:hdr>
</file>

<file path=word/header4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240</w:t>
    </w:r>
    <w:r>
      <w:rPr>
        <w:rStyle w:val="FontStyle147"/>
      </w:rPr>
      <w:fldChar w:fldCharType="end"/>
    </w:r>
    <w:r>
      <w:rPr>
        <w:rStyle w:val="FontStyle147"/>
      </w:rPr>
      <w:t xml:space="preserve"> [1f558] BOUNDARIES</w:t>
    </w:r>
  </w:p>
</w:hdr>
</file>

<file path=word/header4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framePr w:h="187" w:hRule="exact" w:hSpace="38" w:wrap="auto" w:vAnchor="text" w:hAnchor="text" w:x="3491" w:y="-28"/>
      <w:widowControl/>
      <w:jc w:val="right"/>
      <w:rPr>
        <w:rStyle w:val="FontStyle147"/>
      </w:rPr>
    </w:pPr>
    <w:r>
      <w:rPr>
        <w:rStyle w:val="FontStyle147"/>
      </w:rPr>
      <w:t xml:space="preserve">[1(567] </w:t>
    </w:r>
    <w:r>
      <w:rPr>
        <w:rStyle w:val="FontStyle147"/>
      </w:rPr>
      <w:fldChar w:fldCharType="begin"/>
    </w:r>
    <w:r>
      <w:rPr>
        <w:rStyle w:val="FontStyle147"/>
      </w:rPr>
      <w:instrText>PAGE</w:instrText>
    </w:r>
    <w:r>
      <w:rPr>
        <w:rStyle w:val="FontStyle147"/>
      </w:rPr>
      <w:fldChar w:fldCharType="separate"/>
    </w:r>
    <w:r>
      <w:rPr>
        <w:rStyle w:val="FontStyle147"/>
      </w:rPr>
      <w:t>241</w:t>
    </w:r>
    <w:r>
      <w:rPr>
        <w:rStyle w:val="FontStyle147"/>
      </w:rPr>
      <w:fldChar w:fldCharType="end"/>
    </w:r>
  </w:p>
  <w:p w:rsidR="00E2665F" w:rsidRDefault="00E2665F">
    <w:pPr>
      <w:pStyle w:val="Style46"/>
      <w:widowControl/>
      <w:ind w:left="1526"/>
      <w:jc w:val="both"/>
      <w:rPr>
        <w:rStyle w:val="FontStyle147"/>
      </w:rPr>
    </w:pPr>
    <w:r>
      <w:rPr>
        <w:rStyle w:val="FontStyle147"/>
      </w:rPr>
      <w:t>BOUNDARIES</w:t>
    </w:r>
  </w:p>
</w:hdr>
</file>

<file path=word/header4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framePr w:h="187" w:hRule="exact" w:hSpace="38" w:wrap="auto" w:vAnchor="text" w:hAnchor="text" w:x="3491" w:y="-28"/>
      <w:widowControl/>
      <w:jc w:val="right"/>
      <w:rPr>
        <w:rStyle w:val="FontStyle147"/>
      </w:rPr>
    </w:pPr>
    <w:r>
      <w:rPr>
        <w:rStyle w:val="FontStyle147"/>
      </w:rPr>
      <w:t xml:space="preserve">[1(567] </w:t>
    </w:r>
    <w:r>
      <w:rPr>
        <w:rStyle w:val="FontStyle147"/>
      </w:rPr>
      <w:fldChar w:fldCharType="begin"/>
    </w:r>
    <w:r>
      <w:rPr>
        <w:rStyle w:val="FontStyle147"/>
      </w:rPr>
      <w:instrText>PAGE</w:instrText>
    </w:r>
    <w:r>
      <w:rPr>
        <w:rStyle w:val="FontStyle147"/>
      </w:rPr>
      <w:fldChar w:fldCharType="separate"/>
    </w:r>
    <w:r w:rsidR="007B65C3">
      <w:rPr>
        <w:rStyle w:val="FontStyle147"/>
        <w:noProof/>
      </w:rPr>
      <w:t>239</w:t>
    </w:r>
    <w:r>
      <w:rPr>
        <w:rStyle w:val="FontStyle147"/>
      </w:rPr>
      <w:fldChar w:fldCharType="end"/>
    </w:r>
  </w:p>
  <w:p w:rsidR="00E2665F" w:rsidRDefault="00E2665F">
    <w:pPr>
      <w:pStyle w:val="Style46"/>
      <w:widowControl/>
      <w:ind w:left="1526"/>
      <w:jc w:val="both"/>
      <w:rPr>
        <w:rStyle w:val="FontStyle147"/>
      </w:rPr>
    </w:pPr>
    <w:r>
      <w:rPr>
        <w:rStyle w:val="FontStyle147"/>
      </w:rPr>
      <w:t>BOUNDARIES</w:t>
    </w:r>
  </w:p>
</w:hdr>
</file>

<file path=word/header4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4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4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4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4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ind w:left="1042"/>
      <w:jc w:val="both"/>
      <w:rPr>
        <w:rStyle w:val="FontStyle147"/>
      </w:rPr>
    </w:pPr>
    <w:r>
      <w:rPr>
        <w:rStyle w:val="FontStyle147"/>
      </w:rPr>
      <w:t xml:space="preserve">CHURCH CONSTITUTION        [fl24] </w:t>
    </w:r>
    <w:r>
      <w:rPr>
        <w:rStyle w:val="FontStyle147"/>
      </w:rPr>
      <w:fldChar w:fldCharType="begin"/>
    </w:r>
    <w:r>
      <w:rPr>
        <w:rStyle w:val="FontStyle147"/>
      </w:rPr>
      <w:instrText>PAGE</w:instrText>
    </w:r>
    <w:r>
      <w:rPr>
        <w:rStyle w:val="FontStyle147"/>
      </w:rPr>
      <w:fldChar w:fldCharType="separate"/>
    </w:r>
    <w:r>
      <w:rPr>
        <w:rStyle w:val="FontStyle147"/>
      </w:rPr>
      <w:t>35</w:t>
    </w:r>
    <w:r>
      <w:rPr>
        <w:rStyle w:val="FontStyle147"/>
      </w:rPr>
      <w:fldChar w:fldCharType="end"/>
    </w:r>
  </w:p>
</w:hdr>
</file>

<file path=word/header4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4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framePr w:h="187" w:hRule="exact" w:hSpace="38" w:wrap="auto" w:vAnchor="text" w:hAnchor="text" w:x="1734" w:y="-18"/>
      <w:widowControl/>
      <w:jc w:val="both"/>
      <w:rPr>
        <w:rStyle w:val="FontStyle147"/>
      </w:rPr>
    </w:pPr>
    <w:r>
      <w:rPr>
        <w:rStyle w:val="FontStyle147"/>
      </w:rPr>
      <w:t>RITUAL</w:t>
    </w:r>
  </w:p>
  <w:p w:rsidR="00E2665F" w:rsidRDefault="00E2665F">
    <w:pPr>
      <w:pStyle w:val="Style46"/>
      <w:widowControl/>
      <w:spacing w:before="10"/>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246</w:t>
    </w:r>
    <w:r>
      <w:rPr>
        <w:rStyle w:val="FontStyle147"/>
      </w:rPr>
      <w:fldChar w:fldCharType="end"/>
    </w:r>
    <w:r>
      <w:rPr>
        <w:rStyle w:val="FontStyle147"/>
      </w:rPr>
      <w:t xml:space="preserve"> [H568]</w:t>
    </w:r>
  </w:p>
</w:hdr>
</file>

<file path=word/header4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framePr w:h="187" w:hRule="exact" w:hSpace="38" w:wrap="auto" w:vAnchor="text" w:hAnchor="text" w:x="1734" w:y="-18"/>
      <w:widowControl/>
      <w:jc w:val="both"/>
      <w:rPr>
        <w:rStyle w:val="FontStyle147"/>
      </w:rPr>
    </w:pPr>
    <w:r>
      <w:rPr>
        <w:rStyle w:val="FontStyle147"/>
      </w:rPr>
      <w:t>RITUAL</w:t>
    </w:r>
  </w:p>
  <w:p w:rsidR="00E2665F" w:rsidRDefault="00E2665F">
    <w:pPr>
      <w:pStyle w:val="Style46"/>
      <w:widowControl/>
      <w:spacing w:before="10"/>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243</w:t>
    </w:r>
    <w:r>
      <w:rPr>
        <w:rStyle w:val="FontStyle147"/>
      </w:rPr>
      <w:fldChar w:fldCharType="end"/>
    </w:r>
    <w:r>
      <w:rPr>
        <w:rStyle w:val="FontStyle147"/>
      </w:rPr>
      <w:t xml:space="preserve"> [H568]</w:t>
    </w:r>
  </w:p>
</w:hdr>
</file>

<file path=word/header4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framePr w:h="187" w:hRule="exact" w:hSpace="38" w:wrap="auto" w:vAnchor="text" w:hAnchor="text" w:x="1724" w:y="-28"/>
      <w:widowControl/>
      <w:jc w:val="both"/>
      <w:rPr>
        <w:rStyle w:val="FontStyle147"/>
      </w:rPr>
    </w:pPr>
    <w:r>
      <w:rPr>
        <w:rStyle w:val="FontStyle147"/>
      </w:rPr>
      <w:t>RITUAL</w:t>
    </w:r>
  </w:p>
  <w:p w:rsidR="00E2665F" w:rsidRDefault="00E2665F">
    <w:pPr>
      <w:pStyle w:val="Style46"/>
      <w:widowControl/>
      <w:jc w:val="right"/>
      <w:rPr>
        <w:rStyle w:val="FontStyle147"/>
      </w:rPr>
    </w:pPr>
    <w:proofErr w:type="gramStart"/>
    <w:r>
      <w:rPr>
        <w:rStyle w:val="FontStyle147"/>
      </w:rPr>
      <w:t>[][</w:t>
    </w:r>
    <w:proofErr w:type="gramEnd"/>
    <w:r>
      <w:rPr>
        <w:rStyle w:val="FontStyle147"/>
      </w:rPr>
      <w:t xml:space="preserve">568] </w:t>
    </w:r>
    <w:r>
      <w:rPr>
        <w:rStyle w:val="FontStyle147"/>
      </w:rPr>
      <w:fldChar w:fldCharType="begin"/>
    </w:r>
    <w:r>
      <w:rPr>
        <w:rStyle w:val="FontStyle147"/>
      </w:rPr>
      <w:instrText>PAGE</w:instrText>
    </w:r>
    <w:r>
      <w:rPr>
        <w:rStyle w:val="FontStyle147"/>
      </w:rPr>
      <w:fldChar w:fldCharType="separate"/>
    </w:r>
    <w:r w:rsidR="007B65C3">
      <w:rPr>
        <w:rStyle w:val="FontStyle147"/>
        <w:noProof/>
      </w:rPr>
      <w:t>244</w:t>
    </w:r>
    <w:r>
      <w:rPr>
        <w:rStyle w:val="FontStyle147"/>
      </w:rPr>
      <w:fldChar w:fldCharType="end"/>
    </w:r>
  </w:p>
</w:hdr>
</file>

<file path=word/header4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framePr w:h="187" w:hRule="exact" w:hSpace="38" w:wrap="auto" w:vAnchor="text" w:hAnchor="text" w:x="1724" w:y="-28"/>
      <w:widowControl/>
      <w:jc w:val="both"/>
      <w:rPr>
        <w:rStyle w:val="FontStyle147"/>
      </w:rPr>
    </w:pPr>
    <w:r>
      <w:rPr>
        <w:rStyle w:val="FontStyle147"/>
      </w:rPr>
      <w:t>RITUAL</w:t>
    </w:r>
  </w:p>
  <w:p w:rsidR="00E2665F" w:rsidRDefault="00E2665F">
    <w:pPr>
      <w:pStyle w:val="Style46"/>
      <w:widowControl/>
      <w:jc w:val="right"/>
      <w:rPr>
        <w:rStyle w:val="FontStyle147"/>
      </w:rPr>
    </w:pPr>
    <w:proofErr w:type="gramStart"/>
    <w:r>
      <w:rPr>
        <w:rStyle w:val="FontStyle147"/>
      </w:rPr>
      <w:t>[][</w:t>
    </w:r>
    <w:proofErr w:type="gramEnd"/>
    <w:r>
      <w:rPr>
        <w:rStyle w:val="FontStyle147"/>
      </w:rPr>
      <w:t xml:space="preserve">568] </w:t>
    </w:r>
    <w:r>
      <w:rPr>
        <w:rStyle w:val="FontStyle147"/>
      </w:rPr>
      <w:fldChar w:fldCharType="begin"/>
    </w:r>
    <w:r>
      <w:rPr>
        <w:rStyle w:val="FontStyle147"/>
      </w:rPr>
      <w:instrText>PAGE</w:instrText>
    </w:r>
    <w:r>
      <w:rPr>
        <w:rStyle w:val="FontStyle147"/>
      </w:rPr>
      <w:fldChar w:fldCharType="separate"/>
    </w:r>
    <w:r>
      <w:rPr>
        <w:rStyle w:val="FontStyle147"/>
      </w:rPr>
      <w:t>247</w:t>
    </w:r>
    <w:r>
      <w:rPr>
        <w:rStyle w:val="FontStyle147"/>
      </w:rPr>
      <w:fldChar w:fldCharType="end"/>
    </w:r>
  </w:p>
</w:hdr>
</file>

<file path=word/header4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framePr w:h="187" w:hRule="exact" w:hSpace="38" w:wrap="auto" w:vAnchor="text" w:hAnchor="text" w:x="1782" w:y="-9"/>
      <w:widowControl/>
      <w:jc w:val="both"/>
      <w:rPr>
        <w:rStyle w:val="FontStyle147"/>
      </w:rPr>
    </w:pPr>
    <w:r>
      <w:rPr>
        <w:rStyle w:val="FontStyle147"/>
      </w:rPr>
      <w:t>RITUAL</w:t>
    </w:r>
  </w:p>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248</w:t>
    </w:r>
    <w:r>
      <w:rPr>
        <w:rStyle w:val="FontStyle147"/>
      </w:rPr>
      <w:fldChar w:fldCharType="end"/>
    </w:r>
    <w:r>
      <w:rPr>
        <w:rStyle w:val="FontStyle147"/>
      </w:rPr>
      <w:t xml:space="preserve"> [</w:t>
    </w:r>
    <w:proofErr w:type="gramStart"/>
    <w:r>
      <w:rPr>
        <w:rStyle w:val="FontStyle147"/>
      </w:rPr>
      <w:t>]f569</w:t>
    </w:r>
    <w:proofErr w:type="gramEnd"/>
    <w:r>
      <w:rPr>
        <w:rStyle w:val="FontStyle147"/>
      </w:rPr>
      <w:t>]</w:t>
    </w:r>
  </w:p>
</w:hdr>
</file>

<file path=word/header4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framePr w:h="187" w:hRule="exact" w:hSpace="38" w:wrap="auto" w:vAnchor="text" w:hAnchor="text" w:x="1782" w:y="-9"/>
      <w:widowControl/>
      <w:jc w:val="both"/>
      <w:rPr>
        <w:rStyle w:val="FontStyle147"/>
      </w:rPr>
    </w:pPr>
    <w:r>
      <w:rPr>
        <w:rStyle w:val="FontStyle147"/>
      </w:rPr>
      <w:t>RITUAL</w:t>
    </w:r>
  </w:p>
  <w:p w:rsidR="00E2665F" w:rsidRDefault="00E2665F">
    <w:pPr>
      <w:pStyle w:val="Style46"/>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245</w:t>
    </w:r>
    <w:r>
      <w:rPr>
        <w:rStyle w:val="FontStyle147"/>
      </w:rPr>
      <w:fldChar w:fldCharType="end"/>
    </w:r>
    <w:r>
      <w:rPr>
        <w:rStyle w:val="FontStyle147"/>
      </w:rPr>
      <w:t xml:space="preserve"> [</w:t>
    </w:r>
    <w:proofErr w:type="gramStart"/>
    <w:r>
      <w:rPr>
        <w:rStyle w:val="FontStyle147"/>
      </w:rPr>
      <w:t>]f569</w:t>
    </w:r>
    <w:proofErr w:type="gramEnd"/>
    <w:r>
      <w:rPr>
        <w:rStyle w:val="FontStyle147"/>
      </w:rPr>
      <w:t>]</w:t>
    </w:r>
  </w:p>
</w:hdr>
</file>

<file path=word/header4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framePr w:h="187" w:hRule="exact" w:hSpace="38" w:wrap="auto" w:vAnchor="text" w:hAnchor="text" w:x="1719" w:y="-9"/>
      <w:widowControl/>
      <w:jc w:val="both"/>
      <w:rPr>
        <w:rStyle w:val="FontStyle147"/>
      </w:rPr>
    </w:pPr>
    <w:r>
      <w:rPr>
        <w:rStyle w:val="FontStyle147"/>
      </w:rPr>
      <w:t>RITUAL</w:t>
    </w:r>
  </w:p>
  <w:p w:rsidR="00E2665F" w:rsidRDefault="00E2665F">
    <w:pPr>
      <w:pStyle w:val="Style46"/>
      <w:widowControl/>
      <w:ind w:right="14"/>
      <w:jc w:val="right"/>
      <w:rPr>
        <w:rStyle w:val="FontStyle147"/>
      </w:rPr>
    </w:pPr>
    <w:r>
      <w:rPr>
        <w:rStyle w:val="FontStyle147"/>
      </w:rPr>
      <w:t xml:space="preserve">[11569] </w:t>
    </w:r>
    <w:r>
      <w:rPr>
        <w:rStyle w:val="FontStyle147"/>
      </w:rPr>
      <w:fldChar w:fldCharType="begin"/>
    </w:r>
    <w:r>
      <w:rPr>
        <w:rStyle w:val="FontStyle147"/>
      </w:rPr>
      <w:instrText>PAGE</w:instrText>
    </w:r>
    <w:r>
      <w:rPr>
        <w:rStyle w:val="FontStyle147"/>
      </w:rPr>
      <w:fldChar w:fldCharType="separate"/>
    </w:r>
    <w:r w:rsidR="007B65C3">
      <w:rPr>
        <w:rStyle w:val="FontStyle147"/>
        <w:noProof/>
      </w:rPr>
      <w:t>246</w:t>
    </w:r>
    <w:r>
      <w:rPr>
        <w:rStyle w:val="FontStyle147"/>
      </w:rPr>
      <w:fldChar w:fldCharType="end"/>
    </w:r>
  </w:p>
</w:hdr>
</file>

<file path=word/header4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framePr w:h="187" w:hRule="exact" w:hSpace="38" w:wrap="auto" w:vAnchor="text" w:hAnchor="text" w:x="1719" w:y="-9"/>
      <w:widowControl/>
      <w:jc w:val="both"/>
      <w:rPr>
        <w:rStyle w:val="FontStyle147"/>
      </w:rPr>
    </w:pPr>
    <w:r>
      <w:rPr>
        <w:rStyle w:val="FontStyle147"/>
      </w:rPr>
      <w:t>RITUAL</w:t>
    </w:r>
  </w:p>
  <w:p w:rsidR="00E2665F" w:rsidRDefault="00E2665F">
    <w:pPr>
      <w:pStyle w:val="Style46"/>
      <w:widowControl/>
      <w:ind w:right="14"/>
      <w:jc w:val="right"/>
      <w:rPr>
        <w:rStyle w:val="FontStyle147"/>
      </w:rPr>
    </w:pPr>
    <w:r>
      <w:rPr>
        <w:rStyle w:val="FontStyle147"/>
      </w:rPr>
      <w:t xml:space="preserve">[11569] </w:t>
    </w:r>
    <w:r>
      <w:rPr>
        <w:rStyle w:val="FontStyle147"/>
      </w:rPr>
      <w:fldChar w:fldCharType="begin"/>
    </w:r>
    <w:r>
      <w:rPr>
        <w:rStyle w:val="FontStyle147"/>
      </w:rPr>
      <w:instrText>PAGE</w:instrText>
    </w:r>
    <w:r>
      <w:rPr>
        <w:rStyle w:val="FontStyle147"/>
      </w:rPr>
      <w:fldChar w:fldCharType="separate"/>
    </w:r>
    <w:r>
      <w:rPr>
        <w:rStyle w:val="FontStyle147"/>
      </w:rPr>
      <w:t>249</w:t>
    </w:r>
    <w:r>
      <w:rPr>
        <w:rStyle w:val="FontStyle147"/>
      </w:rPr>
      <w:fldChar w:fldCharType="end"/>
    </w:r>
  </w:p>
</w:hdr>
</file>

<file path=word/header4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framePr w:h="187" w:hRule="exact" w:hSpace="38" w:wrap="auto" w:vAnchor="text" w:hAnchor="text" w:x="1739" w:y="-23"/>
      <w:widowControl/>
      <w:jc w:val="both"/>
      <w:rPr>
        <w:rStyle w:val="FontStyle147"/>
      </w:rPr>
    </w:pPr>
    <w:r>
      <w:rPr>
        <w:rStyle w:val="FontStyle147"/>
      </w:rPr>
      <w:t>RITUAL</w:t>
    </w:r>
  </w:p>
  <w:p w:rsidR="00E2665F" w:rsidRDefault="00E2665F">
    <w:pPr>
      <w:pStyle w:val="Style46"/>
      <w:widowControl/>
      <w:spacing w:before="10"/>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250</w:t>
    </w:r>
    <w:r>
      <w:rPr>
        <w:rStyle w:val="FontStyle147"/>
      </w:rPr>
      <w:fldChar w:fldCharType="end"/>
    </w:r>
    <w:r>
      <w:rPr>
        <w:rStyle w:val="FontStyle147"/>
      </w:rPr>
      <w:t xml:space="preserve"> [1f570]</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36</w:t>
    </w:r>
    <w:r>
      <w:rPr>
        <w:rStyle w:val="FontStyle147"/>
      </w:rPr>
      <w:fldChar w:fldCharType="end"/>
    </w:r>
    <w:r>
      <w:rPr>
        <w:rStyle w:val="FontStyle147"/>
      </w:rPr>
      <w:t xml:space="preserve"> [H25]        CHURCH CONSTITUTION</w:t>
    </w:r>
  </w:p>
</w:hdr>
</file>

<file path=word/header4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framePr w:h="187" w:hRule="exact" w:hSpace="38" w:wrap="auto" w:vAnchor="text" w:hAnchor="text" w:x="1739" w:y="-23"/>
      <w:widowControl/>
      <w:jc w:val="both"/>
      <w:rPr>
        <w:rStyle w:val="FontStyle147"/>
      </w:rPr>
    </w:pPr>
    <w:r>
      <w:rPr>
        <w:rStyle w:val="FontStyle147"/>
      </w:rPr>
      <w:t>RITUAL</w:t>
    </w:r>
  </w:p>
  <w:p w:rsidR="00E2665F" w:rsidRDefault="00E2665F">
    <w:pPr>
      <w:pStyle w:val="Style46"/>
      <w:widowControl/>
      <w:spacing w:before="10"/>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247</w:t>
    </w:r>
    <w:r>
      <w:rPr>
        <w:rStyle w:val="FontStyle147"/>
      </w:rPr>
      <w:fldChar w:fldCharType="end"/>
    </w:r>
    <w:r>
      <w:rPr>
        <w:rStyle w:val="FontStyle147"/>
      </w:rPr>
      <w:t xml:space="preserve"> [1f570]</w:t>
    </w:r>
  </w:p>
</w:hdr>
</file>

<file path=word/header4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framePr w:h="187" w:hRule="exact" w:hSpace="38" w:wrap="auto" w:vAnchor="text" w:hAnchor="text" w:x="1710" w:y="-23"/>
      <w:widowControl/>
      <w:jc w:val="both"/>
      <w:rPr>
        <w:rStyle w:val="FontStyle147"/>
      </w:rPr>
    </w:pPr>
    <w:r>
      <w:rPr>
        <w:rStyle w:val="FontStyle147"/>
      </w:rPr>
      <w:t>RITUAL</w:t>
    </w:r>
  </w:p>
  <w:p w:rsidR="00E2665F" w:rsidRDefault="00E2665F">
    <w:pPr>
      <w:pStyle w:val="Style46"/>
      <w:widowControl/>
      <w:spacing w:before="5"/>
      <w:ind w:right="10"/>
      <w:jc w:val="right"/>
      <w:rPr>
        <w:rStyle w:val="FontStyle147"/>
      </w:rPr>
    </w:pPr>
    <w:r>
      <w:rPr>
        <w:rStyle w:val="FontStyle147"/>
      </w:rPr>
      <w:t xml:space="preserve">[H570] </w:t>
    </w:r>
    <w:r>
      <w:rPr>
        <w:rStyle w:val="FontStyle147"/>
      </w:rPr>
      <w:fldChar w:fldCharType="begin"/>
    </w:r>
    <w:r>
      <w:rPr>
        <w:rStyle w:val="FontStyle147"/>
      </w:rPr>
      <w:instrText>PAGE</w:instrText>
    </w:r>
    <w:r>
      <w:rPr>
        <w:rStyle w:val="FontStyle147"/>
      </w:rPr>
      <w:fldChar w:fldCharType="separate"/>
    </w:r>
    <w:r w:rsidR="007B65C3">
      <w:rPr>
        <w:rStyle w:val="FontStyle147"/>
        <w:noProof/>
      </w:rPr>
      <w:t>248</w:t>
    </w:r>
    <w:r>
      <w:rPr>
        <w:rStyle w:val="FontStyle147"/>
      </w:rPr>
      <w:fldChar w:fldCharType="end"/>
    </w:r>
  </w:p>
</w:hdr>
</file>

<file path=word/header4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framePr w:h="187" w:hRule="exact" w:hSpace="38" w:wrap="auto" w:vAnchor="text" w:hAnchor="text" w:x="1710" w:y="-23"/>
      <w:widowControl/>
      <w:jc w:val="both"/>
      <w:rPr>
        <w:rStyle w:val="FontStyle147"/>
      </w:rPr>
    </w:pPr>
    <w:r>
      <w:rPr>
        <w:rStyle w:val="FontStyle147"/>
      </w:rPr>
      <w:t>RITUAL</w:t>
    </w:r>
  </w:p>
  <w:p w:rsidR="00E2665F" w:rsidRDefault="00E2665F">
    <w:pPr>
      <w:pStyle w:val="Style46"/>
      <w:widowControl/>
      <w:spacing w:before="5"/>
      <w:ind w:right="10"/>
      <w:jc w:val="right"/>
      <w:rPr>
        <w:rStyle w:val="FontStyle147"/>
      </w:rPr>
    </w:pPr>
    <w:r>
      <w:rPr>
        <w:rStyle w:val="FontStyle147"/>
      </w:rPr>
      <w:t xml:space="preserve">[H570] </w:t>
    </w:r>
    <w:r>
      <w:rPr>
        <w:rStyle w:val="FontStyle147"/>
      </w:rPr>
      <w:fldChar w:fldCharType="begin"/>
    </w:r>
    <w:r>
      <w:rPr>
        <w:rStyle w:val="FontStyle147"/>
      </w:rPr>
      <w:instrText>PAGE</w:instrText>
    </w:r>
    <w:r>
      <w:rPr>
        <w:rStyle w:val="FontStyle147"/>
      </w:rPr>
      <w:fldChar w:fldCharType="separate"/>
    </w:r>
    <w:r>
      <w:rPr>
        <w:rStyle w:val="FontStyle147"/>
      </w:rPr>
      <w:t>251</w:t>
    </w:r>
    <w:r>
      <w:rPr>
        <w:rStyle w:val="FontStyle147"/>
      </w:rPr>
      <w:fldChar w:fldCharType="end"/>
    </w:r>
  </w:p>
</w:hdr>
</file>

<file path=word/header4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framePr w:h="187" w:hRule="exact" w:hSpace="38" w:wrap="auto" w:vAnchor="text" w:hAnchor="text" w:x="1743" w:y="-23"/>
      <w:widowControl/>
      <w:jc w:val="both"/>
      <w:rPr>
        <w:rStyle w:val="FontStyle151"/>
      </w:rPr>
    </w:pPr>
    <w:r>
      <w:rPr>
        <w:rStyle w:val="FontStyle151"/>
      </w:rPr>
      <w:t>RITUAL</w:t>
    </w:r>
  </w:p>
  <w:p w:rsidR="00E2665F" w:rsidRDefault="00E2665F">
    <w:pPr>
      <w:pStyle w:val="Style46"/>
      <w:widowControl/>
      <w:spacing w:before="10"/>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252</w:t>
    </w:r>
    <w:r>
      <w:rPr>
        <w:rStyle w:val="FontStyle147"/>
      </w:rPr>
      <w:fldChar w:fldCharType="end"/>
    </w:r>
    <w:r>
      <w:rPr>
        <w:rStyle w:val="FontStyle147"/>
      </w:rPr>
      <w:t xml:space="preserve"> [H571]</w:t>
    </w:r>
  </w:p>
</w:hdr>
</file>

<file path=word/header4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framePr w:h="187" w:hRule="exact" w:hSpace="38" w:wrap="auto" w:vAnchor="text" w:hAnchor="text" w:x="1743" w:y="-23"/>
      <w:widowControl/>
      <w:jc w:val="both"/>
      <w:rPr>
        <w:rStyle w:val="FontStyle151"/>
      </w:rPr>
    </w:pPr>
    <w:r>
      <w:rPr>
        <w:rStyle w:val="FontStyle151"/>
      </w:rPr>
      <w:t>RITUAL</w:t>
    </w:r>
  </w:p>
  <w:p w:rsidR="00E2665F" w:rsidRDefault="00E2665F">
    <w:pPr>
      <w:pStyle w:val="Style46"/>
      <w:widowControl/>
      <w:spacing w:before="10"/>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249</w:t>
    </w:r>
    <w:r>
      <w:rPr>
        <w:rStyle w:val="FontStyle147"/>
      </w:rPr>
      <w:fldChar w:fldCharType="end"/>
    </w:r>
    <w:r>
      <w:rPr>
        <w:rStyle w:val="FontStyle147"/>
      </w:rPr>
      <w:t xml:space="preserve"> [H571]</w:t>
    </w:r>
  </w:p>
</w:hdr>
</file>

<file path=word/header4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framePr w:h="163" w:hRule="exact" w:hSpace="38" w:wrap="auto" w:vAnchor="text" w:hAnchor="text" w:x="1715" w:y="-3"/>
      <w:widowControl/>
      <w:jc w:val="both"/>
      <w:rPr>
        <w:rStyle w:val="FontStyle160"/>
      </w:rPr>
    </w:pPr>
    <w:r>
      <w:rPr>
        <w:rStyle w:val="FontStyle160"/>
      </w:rPr>
      <w:t>RITUAL</w:t>
    </w:r>
  </w:p>
  <w:p w:rsidR="00E2665F" w:rsidRDefault="00E2665F">
    <w:pPr>
      <w:pStyle w:val="Style46"/>
      <w:widowControl/>
      <w:ind w:right="24"/>
      <w:jc w:val="right"/>
      <w:rPr>
        <w:rStyle w:val="FontStyle147"/>
      </w:rPr>
    </w:pPr>
    <w:r>
      <w:rPr>
        <w:rStyle w:val="FontStyle147"/>
      </w:rPr>
      <w:t xml:space="preserve">[fl571] </w:t>
    </w:r>
    <w:r>
      <w:rPr>
        <w:rStyle w:val="FontStyle147"/>
      </w:rPr>
      <w:fldChar w:fldCharType="begin"/>
    </w:r>
    <w:r>
      <w:rPr>
        <w:rStyle w:val="FontStyle147"/>
      </w:rPr>
      <w:instrText>PAGE</w:instrText>
    </w:r>
    <w:r>
      <w:rPr>
        <w:rStyle w:val="FontStyle147"/>
      </w:rPr>
      <w:fldChar w:fldCharType="separate"/>
    </w:r>
    <w:r w:rsidR="007B65C3">
      <w:rPr>
        <w:rStyle w:val="FontStyle147"/>
        <w:noProof/>
      </w:rPr>
      <w:t>250</w:t>
    </w:r>
    <w:r>
      <w:rPr>
        <w:rStyle w:val="FontStyle147"/>
      </w:rPr>
      <w:fldChar w:fldCharType="end"/>
    </w:r>
  </w:p>
</w:hdr>
</file>

<file path=word/header4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framePr w:h="163" w:hRule="exact" w:hSpace="38" w:wrap="auto" w:vAnchor="text" w:hAnchor="text" w:x="1715" w:y="-3"/>
      <w:widowControl/>
      <w:jc w:val="both"/>
      <w:rPr>
        <w:rStyle w:val="FontStyle160"/>
      </w:rPr>
    </w:pPr>
    <w:r>
      <w:rPr>
        <w:rStyle w:val="FontStyle160"/>
      </w:rPr>
      <w:t>RITUAL</w:t>
    </w:r>
  </w:p>
  <w:p w:rsidR="00E2665F" w:rsidRDefault="00E2665F">
    <w:pPr>
      <w:pStyle w:val="Style46"/>
      <w:widowControl/>
      <w:ind w:right="24"/>
      <w:jc w:val="right"/>
      <w:rPr>
        <w:rStyle w:val="FontStyle147"/>
      </w:rPr>
    </w:pPr>
    <w:r>
      <w:rPr>
        <w:rStyle w:val="FontStyle147"/>
      </w:rPr>
      <w:t xml:space="preserve">[fl571] </w:t>
    </w:r>
    <w:r>
      <w:rPr>
        <w:rStyle w:val="FontStyle147"/>
      </w:rPr>
      <w:fldChar w:fldCharType="begin"/>
    </w:r>
    <w:r>
      <w:rPr>
        <w:rStyle w:val="FontStyle147"/>
      </w:rPr>
      <w:instrText>PAGE</w:instrText>
    </w:r>
    <w:r>
      <w:rPr>
        <w:rStyle w:val="FontStyle147"/>
      </w:rPr>
      <w:fldChar w:fldCharType="separate"/>
    </w:r>
    <w:r>
      <w:rPr>
        <w:rStyle w:val="FontStyle147"/>
      </w:rPr>
      <w:t>253</w:t>
    </w:r>
    <w:r>
      <w:rPr>
        <w:rStyle w:val="FontStyle147"/>
      </w:rPr>
      <w:fldChar w:fldCharType="end"/>
    </w:r>
  </w:p>
</w:hdr>
</file>

<file path=word/header4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3"/>
      <w:framePr w:h="164" w:hRule="exact" w:hSpace="38" w:wrap="auto" w:vAnchor="text" w:hAnchor="text" w:x="1748" w:y="-9"/>
      <w:widowControl/>
      <w:jc w:val="both"/>
      <w:rPr>
        <w:rStyle w:val="FontStyle163"/>
      </w:rPr>
    </w:pPr>
    <w:r>
      <w:rPr>
        <w:rStyle w:val="FontStyle163"/>
      </w:rPr>
      <w:t>RITUAL</w:t>
    </w:r>
  </w:p>
  <w:p w:rsidR="00E2665F" w:rsidRDefault="00E2665F">
    <w:pPr>
      <w:pStyle w:val="Style43"/>
      <w:widowControl/>
      <w:jc w:val="both"/>
      <w:rPr>
        <w:rStyle w:val="FontStyle163"/>
      </w:rPr>
    </w:pPr>
    <w:r>
      <w:rPr>
        <w:rStyle w:val="FontStyle163"/>
      </w:rPr>
      <w:fldChar w:fldCharType="begin"/>
    </w:r>
    <w:r>
      <w:rPr>
        <w:rStyle w:val="FontStyle163"/>
      </w:rPr>
      <w:instrText>PAGE</w:instrText>
    </w:r>
    <w:r>
      <w:rPr>
        <w:rStyle w:val="FontStyle163"/>
      </w:rPr>
      <w:fldChar w:fldCharType="separate"/>
    </w:r>
    <w:r>
      <w:rPr>
        <w:rStyle w:val="FontStyle163"/>
      </w:rPr>
      <w:t>254</w:t>
    </w:r>
    <w:r>
      <w:rPr>
        <w:rStyle w:val="FontStyle163"/>
      </w:rPr>
      <w:fldChar w:fldCharType="end"/>
    </w:r>
    <w:r>
      <w:rPr>
        <w:rStyle w:val="FontStyle163"/>
      </w:rPr>
      <w:t xml:space="preserve"> [1J5711</w:t>
    </w:r>
  </w:p>
</w:hdr>
</file>

<file path=word/header4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3"/>
      <w:framePr w:h="164" w:hRule="exact" w:hSpace="38" w:wrap="auto" w:vAnchor="text" w:hAnchor="text" w:x="1748" w:y="-9"/>
      <w:widowControl/>
      <w:jc w:val="both"/>
      <w:rPr>
        <w:rStyle w:val="FontStyle163"/>
      </w:rPr>
    </w:pPr>
    <w:r>
      <w:rPr>
        <w:rStyle w:val="FontStyle163"/>
      </w:rPr>
      <w:t>RITUAL</w:t>
    </w:r>
  </w:p>
  <w:p w:rsidR="00E2665F" w:rsidRDefault="00E2665F">
    <w:pPr>
      <w:pStyle w:val="Style43"/>
      <w:widowControl/>
      <w:jc w:val="both"/>
      <w:rPr>
        <w:rStyle w:val="FontStyle163"/>
      </w:rPr>
    </w:pPr>
    <w:r>
      <w:rPr>
        <w:rStyle w:val="FontStyle163"/>
      </w:rPr>
      <w:fldChar w:fldCharType="begin"/>
    </w:r>
    <w:r>
      <w:rPr>
        <w:rStyle w:val="FontStyle163"/>
      </w:rPr>
      <w:instrText>PAGE</w:instrText>
    </w:r>
    <w:r>
      <w:rPr>
        <w:rStyle w:val="FontStyle163"/>
      </w:rPr>
      <w:fldChar w:fldCharType="separate"/>
    </w:r>
    <w:r w:rsidR="007B65C3">
      <w:rPr>
        <w:rStyle w:val="FontStyle163"/>
        <w:noProof/>
      </w:rPr>
      <w:t>251</w:t>
    </w:r>
    <w:r>
      <w:rPr>
        <w:rStyle w:val="FontStyle163"/>
      </w:rPr>
      <w:fldChar w:fldCharType="end"/>
    </w:r>
    <w:r>
      <w:rPr>
        <w:rStyle w:val="FontStyle163"/>
      </w:rPr>
      <w:t xml:space="preserve"> [1J5711</w:t>
    </w:r>
  </w:p>
</w:hdr>
</file>

<file path=word/header4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78"/>
      <w:framePr w:h="187" w:hRule="exact" w:hSpace="38" w:wrap="auto" w:vAnchor="text" w:hAnchor="text" w:x="1743" w:y="-18"/>
      <w:widowControl/>
      <w:rPr>
        <w:rStyle w:val="FontStyle147"/>
      </w:rPr>
    </w:pPr>
    <w:r>
      <w:rPr>
        <w:rStyle w:val="FontStyle147"/>
      </w:rPr>
      <w:t>RITUAL</w:t>
    </w:r>
  </w:p>
  <w:p w:rsidR="00E2665F" w:rsidRDefault="00E2665F">
    <w:pPr>
      <w:pStyle w:val="Style78"/>
      <w:widowControl/>
      <w:ind w:right="5"/>
      <w:jc w:val="right"/>
      <w:rPr>
        <w:rStyle w:val="FontStyle147"/>
      </w:rPr>
    </w:pPr>
    <w:r>
      <w:rPr>
        <w:rStyle w:val="FontStyle147"/>
      </w:rPr>
      <w:t xml:space="preserve">[H571] </w:t>
    </w:r>
    <w:r>
      <w:rPr>
        <w:rStyle w:val="FontStyle147"/>
      </w:rPr>
      <w:fldChar w:fldCharType="begin"/>
    </w:r>
    <w:r>
      <w:rPr>
        <w:rStyle w:val="FontStyle147"/>
      </w:rPr>
      <w:instrText>PAGE</w:instrText>
    </w:r>
    <w:r>
      <w:rPr>
        <w:rStyle w:val="FontStyle147"/>
      </w:rPr>
      <w:fldChar w:fldCharType="separate"/>
    </w:r>
    <w:r w:rsidR="007B65C3">
      <w:rPr>
        <w:rStyle w:val="FontStyle147"/>
        <w:noProof/>
      </w:rPr>
      <w:t>252</w:t>
    </w:r>
    <w:r>
      <w:rPr>
        <w:rStyle w:val="FontStyle147"/>
      </w:rPr>
      <w:fldChar w:fldCharType="end"/>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33</w:t>
    </w:r>
    <w:r>
      <w:rPr>
        <w:rStyle w:val="FontStyle147"/>
      </w:rPr>
      <w:fldChar w:fldCharType="end"/>
    </w:r>
    <w:r>
      <w:rPr>
        <w:rStyle w:val="FontStyle147"/>
      </w:rPr>
      <w:t xml:space="preserve"> [H25]        CHURCH CONSTITUTION</w:t>
    </w:r>
  </w:p>
</w:hdr>
</file>

<file path=word/header4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78"/>
      <w:framePr w:h="187" w:hRule="exact" w:hSpace="38" w:wrap="auto" w:vAnchor="text" w:hAnchor="text" w:x="1743" w:y="-18"/>
      <w:widowControl/>
      <w:rPr>
        <w:rStyle w:val="FontStyle147"/>
      </w:rPr>
    </w:pPr>
    <w:r>
      <w:rPr>
        <w:rStyle w:val="FontStyle147"/>
      </w:rPr>
      <w:t>RITUAL</w:t>
    </w:r>
  </w:p>
  <w:p w:rsidR="00E2665F" w:rsidRDefault="00E2665F">
    <w:pPr>
      <w:pStyle w:val="Style78"/>
      <w:widowControl/>
      <w:ind w:right="5"/>
      <w:jc w:val="right"/>
      <w:rPr>
        <w:rStyle w:val="FontStyle147"/>
      </w:rPr>
    </w:pPr>
    <w:r>
      <w:rPr>
        <w:rStyle w:val="FontStyle147"/>
      </w:rPr>
      <w:t xml:space="preserve">[H571] </w:t>
    </w:r>
    <w:r>
      <w:rPr>
        <w:rStyle w:val="FontStyle147"/>
      </w:rPr>
      <w:fldChar w:fldCharType="begin"/>
    </w:r>
    <w:r>
      <w:rPr>
        <w:rStyle w:val="FontStyle147"/>
      </w:rPr>
      <w:instrText>PAGE</w:instrText>
    </w:r>
    <w:r>
      <w:rPr>
        <w:rStyle w:val="FontStyle147"/>
      </w:rPr>
      <w:fldChar w:fldCharType="separate"/>
    </w:r>
    <w:r>
      <w:rPr>
        <w:rStyle w:val="FontStyle147"/>
      </w:rPr>
      <w:t>255</w:t>
    </w:r>
    <w:r>
      <w:rPr>
        <w:rStyle w:val="FontStyle147"/>
      </w:rPr>
      <w:fldChar w:fldCharType="end"/>
    </w:r>
  </w:p>
</w:hdr>
</file>

<file path=word/header4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78"/>
      <w:framePr w:h="187" w:hRule="exact" w:hSpace="38" w:wrap="auto" w:vAnchor="text" w:hAnchor="text" w:x="1734" w:y="-28"/>
      <w:widowControl/>
      <w:rPr>
        <w:rStyle w:val="FontStyle147"/>
      </w:rPr>
    </w:pPr>
    <w:r>
      <w:rPr>
        <w:rStyle w:val="FontStyle147"/>
      </w:rPr>
      <w:t>RITUAL</w:t>
    </w:r>
  </w:p>
  <w:p w:rsidR="00E2665F" w:rsidRDefault="00E2665F">
    <w:pPr>
      <w:pStyle w:val="Style78"/>
      <w:widowControl/>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256</w:t>
    </w:r>
    <w:r>
      <w:rPr>
        <w:rStyle w:val="FontStyle147"/>
      </w:rPr>
      <w:fldChar w:fldCharType="end"/>
    </w:r>
    <w:r>
      <w:rPr>
        <w:rStyle w:val="FontStyle147"/>
      </w:rPr>
      <w:t xml:space="preserve"> [H572]</w:t>
    </w:r>
  </w:p>
</w:hdr>
</file>

<file path=word/header4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78"/>
      <w:framePr w:h="187" w:hRule="exact" w:hSpace="38" w:wrap="auto" w:vAnchor="text" w:hAnchor="text" w:x="1734" w:y="-28"/>
      <w:widowControl/>
      <w:rPr>
        <w:rStyle w:val="FontStyle147"/>
      </w:rPr>
    </w:pPr>
    <w:r>
      <w:rPr>
        <w:rStyle w:val="FontStyle147"/>
      </w:rPr>
      <w:t>RITUAL</w:t>
    </w:r>
  </w:p>
  <w:p w:rsidR="00E2665F" w:rsidRDefault="00E2665F">
    <w:pPr>
      <w:pStyle w:val="Style78"/>
      <w:widowControl/>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253</w:t>
    </w:r>
    <w:r>
      <w:rPr>
        <w:rStyle w:val="FontStyle147"/>
      </w:rPr>
      <w:fldChar w:fldCharType="end"/>
    </w:r>
    <w:r>
      <w:rPr>
        <w:rStyle w:val="FontStyle147"/>
      </w:rPr>
      <w:t xml:space="preserve"> [H572]</w:t>
    </w:r>
  </w:p>
</w:hdr>
</file>

<file path=word/header4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86"/>
      <w:framePr w:h="187" w:hRule="exact" w:hSpace="38" w:wrap="auto" w:vAnchor="text" w:hAnchor="text" w:x="1710" w:y="-33"/>
      <w:widowControl/>
      <w:jc w:val="both"/>
      <w:rPr>
        <w:rStyle w:val="FontStyle147"/>
      </w:rPr>
    </w:pPr>
    <w:r>
      <w:rPr>
        <w:rStyle w:val="FontStyle147"/>
      </w:rPr>
      <w:t>RITUAL</w:t>
    </w:r>
  </w:p>
  <w:p w:rsidR="00E2665F" w:rsidRDefault="00E2665F">
    <w:pPr>
      <w:pStyle w:val="Style36"/>
      <w:widowControl/>
      <w:ind w:right="58"/>
      <w:jc w:val="right"/>
      <w:rPr>
        <w:rStyle w:val="FontStyle157"/>
      </w:rPr>
    </w:pPr>
    <w:r>
      <w:rPr>
        <w:rStyle w:val="FontStyle157"/>
      </w:rPr>
      <w:t xml:space="preserve">[1J572] </w:t>
    </w:r>
    <w:r>
      <w:rPr>
        <w:rStyle w:val="FontStyle157"/>
      </w:rPr>
      <w:fldChar w:fldCharType="begin"/>
    </w:r>
    <w:r>
      <w:rPr>
        <w:rStyle w:val="FontStyle157"/>
      </w:rPr>
      <w:instrText>PAGE</w:instrText>
    </w:r>
    <w:r>
      <w:rPr>
        <w:rStyle w:val="FontStyle157"/>
      </w:rPr>
      <w:fldChar w:fldCharType="separate"/>
    </w:r>
    <w:r w:rsidR="007B65C3">
      <w:rPr>
        <w:rStyle w:val="FontStyle157"/>
        <w:noProof/>
      </w:rPr>
      <w:t>254</w:t>
    </w:r>
    <w:r>
      <w:rPr>
        <w:rStyle w:val="FontStyle157"/>
      </w:rPr>
      <w:fldChar w:fldCharType="end"/>
    </w:r>
  </w:p>
</w:hdr>
</file>

<file path=word/header4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86"/>
      <w:framePr w:h="187" w:hRule="exact" w:hSpace="38" w:wrap="auto" w:vAnchor="text" w:hAnchor="text" w:x="1710" w:y="-33"/>
      <w:widowControl/>
      <w:jc w:val="both"/>
      <w:rPr>
        <w:rStyle w:val="FontStyle147"/>
      </w:rPr>
    </w:pPr>
    <w:r>
      <w:rPr>
        <w:rStyle w:val="FontStyle147"/>
      </w:rPr>
      <w:t>RITUAL</w:t>
    </w:r>
  </w:p>
  <w:p w:rsidR="00E2665F" w:rsidRDefault="00E2665F">
    <w:pPr>
      <w:pStyle w:val="Style36"/>
      <w:widowControl/>
      <w:ind w:right="58"/>
      <w:jc w:val="right"/>
      <w:rPr>
        <w:rStyle w:val="FontStyle157"/>
      </w:rPr>
    </w:pPr>
    <w:r>
      <w:rPr>
        <w:rStyle w:val="FontStyle157"/>
      </w:rPr>
      <w:t xml:space="preserve">[1J572] </w:t>
    </w:r>
    <w:r>
      <w:rPr>
        <w:rStyle w:val="FontStyle157"/>
      </w:rPr>
      <w:fldChar w:fldCharType="begin"/>
    </w:r>
    <w:r>
      <w:rPr>
        <w:rStyle w:val="FontStyle157"/>
      </w:rPr>
      <w:instrText>PAGE</w:instrText>
    </w:r>
    <w:r>
      <w:rPr>
        <w:rStyle w:val="FontStyle157"/>
      </w:rPr>
      <w:fldChar w:fldCharType="separate"/>
    </w:r>
    <w:r>
      <w:rPr>
        <w:rStyle w:val="FontStyle157"/>
      </w:rPr>
      <w:t>257</w:t>
    </w:r>
    <w:r>
      <w:rPr>
        <w:rStyle w:val="FontStyle157"/>
      </w:rPr>
      <w:fldChar w:fldCharType="end"/>
    </w:r>
  </w:p>
</w:hdr>
</file>

<file path=word/header4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4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4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4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4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ind w:left="1066"/>
      <w:jc w:val="both"/>
      <w:rPr>
        <w:rStyle w:val="FontStyle147"/>
      </w:rPr>
    </w:pPr>
    <w:r>
      <w:rPr>
        <w:rStyle w:val="FontStyle147"/>
      </w:rPr>
      <w:t xml:space="preserve">CHURCH CONSTITUTION        [fl25] </w:t>
    </w:r>
    <w:r>
      <w:rPr>
        <w:rStyle w:val="FontStyle147"/>
      </w:rPr>
      <w:fldChar w:fldCharType="begin"/>
    </w:r>
    <w:r>
      <w:rPr>
        <w:rStyle w:val="FontStyle147"/>
      </w:rPr>
      <w:instrText>PAGE</w:instrText>
    </w:r>
    <w:r>
      <w:rPr>
        <w:rStyle w:val="FontStyle147"/>
      </w:rPr>
      <w:fldChar w:fldCharType="separate"/>
    </w:r>
    <w:r w:rsidR="007B65C3">
      <w:rPr>
        <w:rStyle w:val="FontStyle147"/>
        <w:noProof/>
      </w:rPr>
      <w:t>34</w:t>
    </w:r>
    <w:r>
      <w:rPr>
        <w:rStyle w:val="FontStyle147"/>
      </w:rPr>
      <w:fldChar w:fldCharType="end"/>
    </w:r>
  </w:p>
</w:hdr>
</file>

<file path=word/header4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4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03"/>
      <w:widowControl/>
      <w:spacing w:line="240" w:lineRule="auto"/>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258</w:t>
    </w:r>
    <w:r>
      <w:rPr>
        <w:rStyle w:val="FontStyle147"/>
      </w:rPr>
      <w:fldChar w:fldCharType="end"/>
    </w:r>
    <w:r>
      <w:rPr>
        <w:rStyle w:val="FontStyle147"/>
      </w:rPr>
      <w:t xml:space="preserve"> [1J573] CONSTITUTIONS</w:t>
    </w:r>
  </w:p>
</w:hdr>
</file>

<file path=word/header4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03"/>
      <w:widowControl/>
      <w:spacing w:line="240" w:lineRule="auto"/>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264</w:t>
    </w:r>
    <w:r>
      <w:rPr>
        <w:rStyle w:val="FontStyle147"/>
      </w:rPr>
      <w:fldChar w:fldCharType="end"/>
    </w:r>
    <w:r>
      <w:rPr>
        <w:rStyle w:val="FontStyle147"/>
      </w:rPr>
      <w:t xml:space="preserve"> [1J573] CONSTITUTIONS</w:t>
    </w:r>
  </w:p>
</w:hdr>
</file>

<file path=word/header4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widowControl/>
      <w:tabs>
        <w:tab w:val="left" w:pos="3523"/>
      </w:tabs>
      <w:ind w:left="1411"/>
      <w:jc w:val="both"/>
      <w:rPr>
        <w:rStyle w:val="FontStyle147"/>
      </w:rPr>
    </w:pPr>
    <w:r>
      <w:rPr>
        <w:rStyle w:val="FontStyle147"/>
      </w:rPr>
      <w:t>CONSTITUTIONS</w:t>
    </w:r>
    <w:r>
      <w:rPr>
        <w:rStyle w:val="FontStyle147"/>
      </w:rPr>
      <w:tab/>
      <w:t xml:space="preserve">[fl573] </w:t>
    </w:r>
    <w:r>
      <w:rPr>
        <w:rStyle w:val="FontStyle147"/>
      </w:rPr>
      <w:fldChar w:fldCharType="begin"/>
    </w:r>
    <w:r>
      <w:rPr>
        <w:rStyle w:val="FontStyle147"/>
      </w:rPr>
      <w:instrText>PAGE</w:instrText>
    </w:r>
    <w:r>
      <w:rPr>
        <w:rStyle w:val="FontStyle147"/>
      </w:rPr>
      <w:fldChar w:fldCharType="separate"/>
    </w:r>
    <w:r>
      <w:rPr>
        <w:rStyle w:val="FontStyle147"/>
      </w:rPr>
      <w:t>265</w:t>
    </w:r>
    <w:r>
      <w:rPr>
        <w:rStyle w:val="FontStyle147"/>
      </w:rPr>
      <w:fldChar w:fldCharType="end"/>
    </w:r>
  </w:p>
</w:hdr>
</file>

<file path=word/header4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widowControl/>
      <w:tabs>
        <w:tab w:val="left" w:pos="3523"/>
      </w:tabs>
      <w:ind w:left="1411"/>
      <w:jc w:val="both"/>
      <w:rPr>
        <w:rStyle w:val="FontStyle147"/>
      </w:rPr>
    </w:pPr>
    <w:r>
      <w:rPr>
        <w:rStyle w:val="FontStyle147"/>
      </w:rPr>
      <w:t>CONSTITUTIONS</w:t>
    </w:r>
    <w:r>
      <w:rPr>
        <w:rStyle w:val="FontStyle147"/>
      </w:rPr>
      <w:tab/>
      <w:t xml:space="preserve">[fl573] </w:t>
    </w:r>
    <w:r>
      <w:rPr>
        <w:rStyle w:val="FontStyle147"/>
      </w:rPr>
      <w:fldChar w:fldCharType="begin"/>
    </w:r>
    <w:r>
      <w:rPr>
        <w:rStyle w:val="FontStyle147"/>
      </w:rPr>
      <w:instrText>PAGE</w:instrText>
    </w:r>
    <w:r>
      <w:rPr>
        <w:rStyle w:val="FontStyle147"/>
      </w:rPr>
      <w:fldChar w:fldCharType="separate"/>
    </w:r>
    <w:r w:rsidR="007B65C3">
      <w:rPr>
        <w:rStyle w:val="FontStyle147"/>
        <w:noProof/>
      </w:rPr>
      <w:t>259</w:t>
    </w:r>
    <w:r>
      <w:rPr>
        <w:rStyle w:val="FontStyle147"/>
      </w:rPr>
      <w:fldChar w:fldCharType="end"/>
    </w:r>
  </w:p>
</w:hdr>
</file>

<file path=word/header4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03"/>
      <w:widowControl/>
      <w:spacing w:line="240" w:lineRule="auto"/>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260</w:t>
    </w:r>
    <w:r>
      <w:rPr>
        <w:rStyle w:val="FontStyle147"/>
      </w:rPr>
      <w:fldChar w:fldCharType="end"/>
    </w:r>
    <w:r>
      <w:rPr>
        <w:rStyle w:val="FontStyle147"/>
      </w:rPr>
      <w:t xml:space="preserve"> [fi573] CONSTITUTIONS</w:t>
    </w:r>
  </w:p>
</w:hdr>
</file>

<file path=word/header4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03"/>
      <w:widowControl/>
      <w:spacing w:line="240" w:lineRule="auto"/>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266</w:t>
    </w:r>
    <w:r>
      <w:rPr>
        <w:rStyle w:val="FontStyle147"/>
      </w:rPr>
      <w:fldChar w:fldCharType="end"/>
    </w:r>
    <w:r>
      <w:rPr>
        <w:rStyle w:val="FontStyle147"/>
      </w:rPr>
      <w:t xml:space="preserve"> [fi573] CONSTITUTIONS</w:t>
    </w:r>
  </w:p>
</w:hdr>
</file>

<file path=word/header4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514"/>
      </w:tabs>
      <w:ind w:left="1406"/>
      <w:jc w:val="both"/>
      <w:rPr>
        <w:rStyle w:val="FontStyle151"/>
      </w:rPr>
    </w:pPr>
    <w:r>
      <w:rPr>
        <w:rStyle w:val="FontStyle147"/>
      </w:rPr>
      <w:t>CONSTITUTIONS</w:t>
    </w:r>
    <w:r>
      <w:rPr>
        <w:rStyle w:val="FontStyle147"/>
      </w:rPr>
      <w:tab/>
    </w:r>
    <w:r>
      <w:rPr>
        <w:rStyle w:val="FontStyle151"/>
      </w:rPr>
      <w:t xml:space="preserve">[[[573] </w:t>
    </w:r>
    <w:r>
      <w:rPr>
        <w:rStyle w:val="FontStyle151"/>
      </w:rPr>
      <w:fldChar w:fldCharType="begin"/>
    </w:r>
    <w:r>
      <w:rPr>
        <w:rStyle w:val="FontStyle151"/>
      </w:rPr>
      <w:instrText>PAGE</w:instrText>
    </w:r>
    <w:r>
      <w:rPr>
        <w:rStyle w:val="FontStyle151"/>
      </w:rPr>
      <w:fldChar w:fldCharType="separate"/>
    </w:r>
    <w:r>
      <w:rPr>
        <w:rStyle w:val="FontStyle151"/>
      </w:rPr>
      <w:t>267</w:t>
    </w:r>
    <w:r>
      <w:rPr>
        <w:rStyle w:val="FontStyle151"/>
      </w:rPr>
      <w:fldChar w:fldCharType="end"/>
    </w:r>
  </w:p>
</w:hdr>
</file>

<file path=word/header4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6"/>
      <w:widowControl/>
      <w:tabs>
        <w:tab w:val="left" w:pos="3514"/>
      </w:tabs>
      <w:ind w:left="1406"/>
      <w:jc w:val="both"/>
      <w:rPr>
        <w:rStyle w:val="FontStyle151"/>
      </w:rPr>
    </w:pPr>
    <w:r>
      <w:rPr>
        <w:rStyle w:val="FontStyle147"/>
      </w:rPr>
      <w:t>CONSTITUTIONS</w:t>
    </w:r>
    <w:r>
      <w:rPr>
        <w:rStyle w:val="FontStyle147"/>
      </w:rPr>
      <w:tab/>
    </w:r>
    <w:r>
      <w:rPr>
        <w:rStyle w:val="FontStyle151"/>
      </w:rPr>
      <w:t xml:space="preserve">[[[573] </w:t>
    </w:r>
    <w:r>
      <w:rPr>
        <w:rStyle w:val="FontStyle151"/>
      </w:rPr>
      <w:fldChar w:fldCharType="begin"/>
    </w:r>
    <w:r>
      <w:rPr>
        <w:rStyle w:val="FontStyle151"/>
      </w:rPr>
      <w:instrText>PAGE</w:instrText>
    </w:r>
    <w:r>
      <w:rPr>
        <w:rStyle w:val="FontStyle151"/>
      </w:rPr>
      <w:fldChar w:fldCharType="separate"/>
    </w:r>
    <w:r w:rsidR="007B65C3">
      <w:rPr>
        <w:rStyle w:val="FontStyle151"/>
        <w:noProof/>
      </w:rPr>
      <w:t>261</w:t>
    </w:r>
    <w:r>
      <w:rPr>
        <w:rStyle w:val="FontStyle151"/>
      </w:rPr>
      <w:fldChar w:fldCharType="end"/>
    </w:r>
  </w:p>
</w:hdr>
</file>

<file path=word/header4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03"/>
      <w:widowControl/>
      <w:spacing w:line="240" w:lineRule="auto"/>
      <w:rPr>
        <w:rStyle w:val="FontStyle147"/>
      </w:rPr>
    </w:pPr>
    <w:r>
      <w:rPr>
        <w:rStyle w:val="FontStyle151"/>
      </w:rPr>
      <w:fldChar w:fldCharType="begin"/>
    </w:r>
    <w:r>
      <w:rPr>
        <w:rStyle w:val="FontStyle151"/>
      </w:rPr>
      <w:instrText>PAGE</w:instrText>
    </w:r>
    <w:r>
      <w:rPr>
        <w:rStyle w:val="FontStyle151"/>
      </w:rPr>
      <w:fldChar w:fldCharType="separate"/>
    </w:r>
    <w:r w:rsidR="007B65C3">
      <w:rPr>
        <w:rStyle w:val="FontStyle151"/>
        <w:noProof/>
      </w:rPr>
      <w:t>262</w:t>
    </w:r>
    <w:r>
      <w:rPr>
        <w:rStyle w:val="FontStyle151"/>
      </w:rPr>
      <w:fldChar w:fldCharType="end"/>
    </w:r>
    <w:r>
      <w:rPr>
        <w:rStyle w:val="FontStyle151"/>
      </w:rPr>
      <w:t xml:space="preserve"> [H573] </w:t>
    </w:r>
    <w:r>
      <w:rPr>
        <w:rStyle w:val="FontStyle147"/>
      </w:rPr>
      <w:t>CONSTITUTIONS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1" w:y="-28"/>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4</w:t>
    </w:r>
    <w:r>
      <w:rPr>
        <w:rStyle w:val="FontStyle147"/>
      </w:rPr>
      <w:fldChar w:fldCharType="end"/>
    </w:r>
  </w:p>
  <w:p w:rsidR="00E2665F" w:rsidRDefault="00E2665F">
    <w:pPr>
      <w:pStyle w:val="Style15"/>
      <w:widowControl/>
      <w:ind w:left="1546"/>
      <w:jc w:val="both"/>
      <w:rPr>
        <w:rStyle w:val="FontStyle151"/>
      </w:rPr>
    </w:pPr>
    <w:r>
      <w:rPr>
        <w:rStyle w:val="FontStyle151"/>
      </w:rPr>
      <w:t>FOREWORD</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ind w:left="1066"/>
      <w:jc w:val="both"/>
      <w:rPr>
        <w:rStyle w:val="FontStyle147"/>
      </w:rPr>
    </w:pPr>
    <w:r>
      <w:rPr>
        <w:rStyle w:val="FontStyle147"/>
      </w:rPr>
      <w:t xml:space="preserve">CHURCH CONSTITUTION        [fl25] </w:t>
    </w:r>
    <w:r>
      <w:rPr>
        <w:rStyle w:val="FontStyle147"/>
      </w:rPr>
      <w:fldChar w:fldCharType="begin"/>
    </w:r>
    <w:r>
      <w:rPr>
        <w:rStyle w:val="FontStyle147"/>
      </w:rPr>
      <w:instrText>PAGE</w:instrText>
    </w:r>
    <w:r>
      <w:rPr>
        <w:rStyle w:val="FontStyle147"/>
      </w:rPr>
      <w:fldChar w:fldCharType="separate"/>
    </w:r>
    <w:r>
      <w:rPr>
        <w:rStyle w:val="FontStyle147"/>
      </w:rPr>
      <w:t>37</w:t>
    </w:r>
    <w:r>
      <w:rPr>
        <w:rStyle w:val="FontStyle147"/>
      </w:rPr>
      <w:fldChar w:fldCharType="end"/>
    </w:r>
  </w:p>
</w:hdr>
</file>

<file path=word/header5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03"/>
      <w:widowControl/>
      <w:spacing w:line="240" w:lineRule="auto"/>
      <w:rPr>
        <w:rStyle w:val="FontStyle147"/>
      </w:rPr>
    </w:pPr>
    <w:r>
      <w:rPr>
        <w:rStyle w:val="FontStyle151"/>
      </w:rPr>
      <w:fldChar w:fldCharType="begin"/>
    </w:r>
    <w:r>
      <w:rPr>
        <w:rStyle w:val="FontStyle151"/>
      </w:rPr>
      <w:instrText>PAGE</w:instrText>
    </w:r>
    <w:r>
      <w:rPr>
        <w:rStyle w:val="FontStyle151"/>
      </w:rPr>
      <w:fldChar w:fldCharType="separate"/>
    </w:r>
    <w:r>
      <w:rPr>
        <w:rStyle w:val="FontStyle151"/>
      </w:rPr>
      <w:t>268</w:t>
    </w:r>
    <w:r>
      <w:rPr>
        <w:rStyle w:val="FontStyle151"/>
      </w:rPr>
      <w:fldChar w:fldCharType="end"/>
    </w:r>
    <w:r>
      <w:rPr>
        <w:rStyle w:val="FontStyle151"/>
      </w:rPr>
      <w:t xml:space="preserve"> [H573] </w:t>
    </w:r>
    <w:r>
      <w:rPr>
        <w:rStyle w:val="FontStyle147"/>
      </w:rPr>
      <w:t>CONSTITUTIONS</w:t>
    </w:r>
  </w:p>
</w:hdr>
</file>

<file path=word/header5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widowControl/>
      <w:tabs>
        <w:tab w:val="left" w:pos="3518"/>
      </w:tabs>
      <w:ind w:left="1402"/>
      <w:jc w:val="both"/>
      <w:rPr>
        <w:rStyle w:val="FontStyle151"/>
      </w:rPr>
    </w:pPr>
    <w:r>
      <w:rPr>
        <w:rStyle w:val="FontStyle147"/>
      </w:rPr>
      <w:t>CONSTITUTIONS</w:t>
    </w:r>
    <w:r>
      <w:rPr>
        <w:rStyle w:val="FontStyle147"/>
      </w:rPr>
      <w:tab/>
    </w:r>
    <w:r>
      <w:rPr>
        <w:rStyle w:val="FontStyle151"/>
      </w:rPr>
      <w:t xml:space="preserve">[1J573] </w:t>
    </w:r>
    <w:r>
      <w:rPr>
        <w:rStyle w:val="FontStyle151"/>
      </w:rPr>
      <w:fldChar w:fldCharType="begin"/>
    </w:r>
    <w:r>
      <w:rPr>
        <w:rStyle w:val="FontStyle151"/>
      </w:rPr>
      <w:instrText>PAGE</w:instrText>
    </w:r>
    <w:r>
      <w:rPr>
        <w:rStyle w:val="FontStyle151"/>
      </w:rPr>
      <w:fldChar w:fldCharType="separate"/>
    </w:r>
    <w:r>
      <w:rPr>
        <w:rStyle w:val="FontStyle151"/>
      </w:rPr>
      <w:t>269</w:t>
    </w:r>
    <w:r>
      <w:rPr>
        <w:rStyle w:val="FontStyle151"/>
      </w:rPr>
      <w:fldChar w:fldCharType="end"/>
    </w:r>
  </w:p>
</w:hdr>
</file>

<file path=word/header5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widowControl/>
      <w:tabs>
        <w:tab w:val="left" w:pos="3518"/>
      </w:tabs>
      <w:ind w:left="1402"/>
      <w:jc w:val="both"/>
      <w:rPr>
        <w:rStyle w:val="FontStyle151"/>
      </w:rPr>
    </w:pPr>
    <w:r>
      <w:rPr>
        <w:rStyle w:val="FontStyle147"/>
      </w:rPr>
      <w:t>CONSTITUTIONS</w:t>
    </w:r>
    <w:r>
      <w:rPr>
        <w:rStyle w:val="FontStyle147"/>
      </w:rPr>
      <w:tab/>
    </w:r>
    <w:r>
      <w:rPr>
        <w:rStyle w:val="FontStyle151"/>
      </w:rPr>
      <w:t xml:space="preserve">[1J573] </w:t>
    </w:r>
    <w:r>
      <w:rPr>
        <w:rStyle w:val="FontStyle151"/>
      </w:rPr>
      <w:fldChar w:fldCharType="begin"/>
    </w:r>
    <w:r>
      <w:rPr>
        <w:rStyle w:val="FontStyle151"/>
      </w:rPr>
      <w:instrText>PAGE</w:instrText>
    </w:r>
    <w:r>
      <w:rPr>
        <w:rStyle w:val="FontStyle151"/>
      </w:rPr>
      <w:fldChar w:fldCharType="separate"/>
    </w:r>
    <w:r w:rsidR="007B65C3">
      <w:rPr>
        <w:rStyle w:val="FontStyle151"/>
        <w:noProof/>
      </w:rPr>
      <w:t>263</w:t>
    </w:r>
    <w:r>
      <w:rPr>
        <w:rStyle w:val="FontStyle151"/>
      </w:rPr>
      <w:fldChar w:fldCharType="end"/>
    </w:r>
  </w:p>
</w:hdr>
</file>

<file path=word/header5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03"/>
      <w:widowControl/>
      <w:spacing w:line="240" w:lineRule="auto"/>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264</w:t>
    </w:r>
    <w:r>
      <w:rPr>
        <w:rStyle w:val="FontStyle147"/>
      </w:rPr>
      <w:fldChar w:fldCharType="end"/>
    </w:r>
    <w:r>
      <w:rPr>
        <w:rStyle w:val="FontStyle147"/>
      </w:rPr>
      <w:t xml:space="preserve"> [fl573] CONSTITUTIONS</w:t>
    </w:r>
  </w:p>
</w:hdr>
</file>

<file path=word/header5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03"/>
      <w:widowControl/>
      <w:spacing w:line="240" w:lineRule="auto"/>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270</w:t>
    </w:r>
    <w:r>
      <w:rPr>
        <w:rStyle w:val="FontStyle147"/>
      </w:rPr>
      <w:fldChar w:fldCharType="end"/>
    </w:r>
    <w:r>
      <w:rPr>
        <w:rStyle w:val="FontStyle147"/>
      </w:rPr>
      <w:t xml:space="preserve"> [fl573] CONSTITUTIONS</w:t>
    </w:r>
  </w:p>
</w:hdr>
</file>

<file path=word/header5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24"/>
      <w:widowControl/>
      <w:tabs>
        <w:tab w:val="left" w:pos="3533"/>
      </w:tabs>
      <w:spacing w:line="240" w:lineRule="auto"/>
      <w:ind w:left="1430" w:firstLine="0"/>
      <w:jc w:val="both"/>
      <w:rPr>
        <w:rStyle w:val="FontStyle151"/>
      </w:rPr>
    </w:pPr>
    <w:r>
      <w:rPr>
        <w:rStyle w:val="FontStyle147"/>
      </w:rPr>
      <w:t>CONSTITUTIONS</w:t>
    </w:r>
    <w:r>
      <w:rPr>
        <w:rStyle w:val="FontStyle147"/>
      </w:rPr>
      <w:tab/>
      <w:t>[1</w:t>
    </w:r>
    <w:r>
      <w:rPr>
        <w:rStyle w:val="FontStyle151"/>
      </w:rPr>
      <w:t xml:space="preserve">[574] </w:t>
    </w:r>
    <w:r>
      <w:rPr>
        <w:rStyle w:val="FontStyle151"/>
      </w:rPr>
      <w:fldChar w:fldCharType="begin"/>
    </w:r>
    <w:r>
      <w:rPr>
        <w:rStyle w:val="FontStyle151"/>
      </w:rPr>
      <w:instrText>PAGE</w:instrText>
    </w:r>
    <w:r>
      <w:rPr>
        <w:rStyle w:val="FontStyle151"/>
      </w:rPr>
      <w:fldChar w:fldCharType="separate"/>
    </w:r>
    <w:r>
      <w:rPr>
        <w:rStyle w:val="FontStyle151"/>
      </w:rPr>
      <w:t>271</w:t>
    </w:r>
    <w:r>
      <w:rPr>
        <w:rStyle w:val="FontStyle151"/>
      </w:rPr>
      <w:fldChar w:fldCharType="end"/>
    </w:r>
  </w:p>
</w:hdr>
</file>

<file path=word/header5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24"/>
      <w:widowControl/>
      <w:tabs>
        <w:tab w:val="left" w:pos="3533"/>
      </w:tabs>
      <w:spacing w:line="240" w:lineRule="auto"/>
      <w:ind w:left="1430" w:firstLine="0"/>
      <w:jc w:val="both"/>
      <w:rPr>
        <w:rStyle w:val="FontStyle151"/>
      </w:rPr>
    </w:pPr>
    <w:r>
      <w:rPr>
        <w:rStyle w:val="FontStyle147"/>
      </w:rPr>
      <w:t>CONSTITUTIONS</w:t>
    </w:r>
    <w:r>
      <w:rPr>
        <w:rStyle w:val="FontStyle147"/>
      </w:rPr>
      <w:tab/>
      <w:t>[1</w:t>
    </w:r>
    <w:r>
      <w:rPr>
        <w:rStyle w:val="FontStyle151"/>
      </w:rPr>
      <w:t xml:space="preserve">[574] </w:t>
    </w:r>
    <w:r>
      <w:rPr>
        <w:rStyle w:val="FontStyle151"/>
      </w:rPr>
      <w:fldChar w:fldCharType="begin"/>
    </w:r>
    <w:r>
      <w:rPr>
        <w:rStyle w:val="FontStyle151"/>
      </w:rPr>
      <w:instrText>PAGE</w:instrText>
    </w:r>
    <w:r>
      <w:rPr>
        <w:rStyle w:val="FontStyle151"/>
      </w:rPr>
      <w:fldChar w:fldCharType="separate"/>
    </w:r>
    <w:r w:rsidR="007B65C3">
      <w:rPr>
        <w:rStyle w:val="FontStyle151"/>
        <w:noProof/>
      </w:rPr>
      <w:t>265</w:t>
    </w:r>
    <w:r>
      <w:rPr>
        <w:rStyle w:val="FontStyle151"/>
      </w:rPr>
      <w:fldChar w:fldCharType="end"/>
    </w:r>
  </w:p>
</w:hdr>
</file>

<file path=word/header5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03"/>
      <w:widowControl/>
      <w:spacing w:line="240" w:lineRule="auto"/>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266</w:t>
    </w:r>
    <w:r>
      <w:rPr>
        <w:rStyle w:val="FontStyle147"/>
      </w:rPr>
      <w:fldChar w:fldCharType="end"/>
    </w:r>
    <w:r>
      <w:rPr>
        <w:rStyle w:val="FontStyle147"/>
      </w:rPr>
      <w:t xml:space="preserve"> [fi574] CONSTITUTIONS</w:t>
    </w:r>
  </w:p>
</w:hdr>
</file>

<file path=word/header5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03"/>
      <w:widowControl/>
      <w:spacing w:line="240" w:lineRule="auto"/>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272</w:t>
    </w:r>
    <w:r>
      <w:rPr>
        <w:rStyle w:val="FontStyle147"/>
      </w:rPr>
      <w:fldChar w:fldCharType="end"/>
    </w:r>
    <w:r>
      <w:rPr>
        <w:rStyle w:val="FontStyle147"/>
      </w:rPr>
      <w:t xml:space="preserve"> [fi574] CONSTITUTIONS</w:t>
    </w:r>
  </w:p>
</w:hdr>
</file>

<file path=word/header5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37"/>
      <w:widowControl/>
      <w:tabs>
        <w:tab w:val="left" w:pos="3518"/>
      </w:tabs>
      <w:ind w:left="1411"/>
      <w:jc w:val="both"/>
      <w:rPr>
        <w:rStyle w:val="FontStyle147"/>
      </w:rPr>
    </w:pPr>
    <w:r>
      <w:rPr>
        <w:rStyle w:val="FontStyle151"/>
      </w:rPr>
      <w:t>CONSTITUTIONS</w:t>
    </w:r>
    <w:r>
      <w:rPr>
        <w:rStyle w:val="FontStyle151"/>
      </w:rPr>
      <w:tab/>
    </w:r>
    <w:r>
      <w:rPr>
        <w:rStyle w:val="FontStyle147"/>
      </w:rPr>
      <w:t xml:space="preserve">(1574] </w:t>
    </w:r>
    <w:r>
      <w:rPr>
        <w:rStyle w:val="FontStyle147"/>
      </w:rPr>
      <w:fldChar w:fldCharType="begin"/>
    </w:r>
    <w:r>
      <w:rPr>
        <w:rStyle w:val="FontStyle147"/>
      </w:rPr>
      <w:instrText>PAGE</w:instrText>
    </w:r>
    <w:r>
      <w:rPr>
        <w:rStyle w:val="FontStyle147"/>
      </w:rPr>
      <w:fldChar w:fldCharType="separate"/>
    </w:r>
    <w:r>
      <w:rPr>
        <w:rStyle w:val="FontStyle147"/>
      </w:rPr>
      <w:t>273</w:t>
    </w:r>
    <w:r>
      <w:rPr>
        <w:rStyle w:val="FontStyle147"/>
      </w:rPr>
      <w:fldChar w:fldCharType="end"/>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left"/>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38</w:t>
    </w:r>
    <w:r>
      <w:rPr>
        <w:rStyle w:val="FontStyle147"/>
      </w:rPr>
      <w:fldChar w:fldCharType="end"/>
    </w:r>
    <w:r>
      <w:rPr>
        <w:rStyle w:val="FontStyle147"/>
      </w:rPr>
      <w:t xml:space="preserve"> [</w:t>
    </w:r>
    <w:proofErr w:type="gramStart"/>
    <w:r>
      <w:rPr>
        <w:rStyle w:val="FontStyle147"/>
      </w:rPr>
      <w:t>][</w:t>
    </w:r>
    <w:proofErr w:type="gramEnd"/>
    <w:r>
      <w:rPr>
        <w:rStyle w:val="FontStyle147"/>
      </w:rPr>
      <w:t>25]        CHURCH CONSTITUTION</w:t>
    </w:r>
  </w:p>
</w:hdr>
</file>

<file path=word/header5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37"/>
      <w:widowControl/>
      <w:tabs>
        <w:tab w:val="left" w:pos="3518"/>
      </w:tabs>
      <w:ind w:left="1411"/>
      <w:jc w:val="both"/>
      <w:rPr>
        <w:rStyle w:val="FontStyle147"/>
      </w:rPr>
    </w:pPr>
    <w:r>
      <w:rPr>
        <w:rStyle w:val="FontStyle151"/>
      </w:rPr>
      <w:t>CONSTITUTIONS</w:t>
    </w:r>
    <w:r>
      <w:rPr>
        <w:rStyle w:val="FontStyle151"/>
      </w:rPr>
      <w:tab/>
    </w:r>
    <w:r>
      <w:rPr>
        <w:rStyle w:val="FontStyle147"/>
      </w:rPr>
      <w:t xml:space="preserve">(1574] </w:t>
    </w:r>
    <w:r>
      <w:rPr>
        <w:rStyle w:val="FontStyle147"/>
      </w:rPr>
      <w:fldChar w:fldCharType="begin"/>
    </w:r>
    <w:r>
      <w:rPr>
        <w:rStyle w:val="FontStyle147"/>
      </w:rPr>
      <w:instrText>PAGE</w:instrText>
    </w:r>
    <w:r>
      <w:rPr>
        <w:rStyle w:val="FontStyle147"/>
      </w:rPr>
      <w:fldChar w:fldCharType="separate"/>
    </w:r>
    <w:r w:rsidR="007B65C3">
      <w:rPr>
        <w:rStyle w:val="FontStyle147"/>
        <w:noProof/>
      </w:rPr>
      <w:t>267</w:t>
    </w:r>
    <w:r>
      <w:rPr>
        <w:rStyle w:val="FontStyle147"/>
      </w:rPr>
      <w:fldChar w:fldCharType="end"/>
    </w:r>
  </w:p>
</w:hdr>
</file>

<file path=word/header5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268</w:t>
    </w:r>
    <w:r>
      <w:rPr>
        <w:rStyle w:val="FontStyle147"/>
      </w:rPr>
      <w:fldChar w:fldCharType="end"/>
    </w:r>
    <w:r>
      <w:rPr>
        <w:rStyle w:val="FontStyle147"/>
      </w:rPr>
      <w:t xml:space="preserve"> [fl574] CONSTITUTIONS</w:t>
    </w:r>
  </w:p>
</w:hdr>
</file>

<file path=word/header5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274</w:t>
    </w:r>
    <w:r>
      <w:rPr>
        <w:rStyle w:val="FontStyle147"/>
      </w:rPr>
      <w:fldChar w:fldCharType="end"/>
    </w:r>
    <w:r>
      <w:rPr>
        <w:rStyle w:val="FontStyle147"/>
      </w:rPr>
      <w:t xml:space="preserve"> [fl574] CONSTITUTIONS</w:t>
    </w:r>
  </w:p>
</w:hdr>
</file>

<file path=word/header5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widowControl/>
      <w:tabs>
        <w:tab w:val="left" w:pos="3509"/>
      </w:tabs>
      <w:ind w:left="1397"/>
      <w:jc w:val="both"/>
      <w:rPr>
        <w:rStyle w:val="FontStyle147"/>
      </w:rPr>
    </w:pPr>
    <w:r>
      <w:rPr>
        <w:rStyle w:val="FontStyle147"/>
      </w:rPr>
      <w:t>CONSTITUTIONS</w:t>
    </w:r>
    <w:r>
      <w:rPr>
        <w:rStyle w:val="FontStyle147"/>
      </w:rPr>
      <w:tab/>
      <w:t xml:space="preserve">[11574] </w:t>
    </w:r>
    <w:r>
      <w:rPr>
        <w:rStyle w:val="FontStyle147"/>
      </w:rPr>
      <w:fldChar w:fldCharType="begin"/>
    </w:r>
    <w:r>
      <w:rPr>
        <w:rStyle w:val="FontStyle147"/>
      </w:rPr>
      <w:instrText>PAGE</w:instrText>
    </w:r>
    <w:r>
      <w:rPr>
        <w:rStyle w:val="FontStyle147"/>
      </w:rPr>
      <w:fldChar w:fldCharType="separate"/>
    </w:r>
    <w:r>
      <w:rPr>
        <w:rStyle w:val="FontStyle147"/>
      </w:rPr>
      <w:t>275</w:t>
    </w:r>
    <w:r>
      <w:rPr>
        <w:rStyle w:val="FontStyle147"/>
      </w:rPr>
      <w:fldChar w:fldCharType="end"/>
    </w:r>
  </w:p>
</w:hdr>
</file>

<file path=word/header5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widowControl/>
      <w:tabs>
        <w:tab w:val="left" w:pos="3509"/>
      </w:tabs>
      <w:ind w:left="1397"/>
      <w:jc w:val="both"/>
      <w:rPr>
        <w:rStyle w:val="FontStyle147"/>
      </w:rPr>
    </w:pPr>
    <w:r>
      <w:rPr>
        <w:rStyle w:val="FontStyle147"/>
      </w:rPr>
      <w:t>CONSTITUTIONS</w:t>
    </w:r>
    <w:r>
      <w:rPr>
        <w:rStyle w:val="FontStyle147"/>
      </w:rPr>
      <w:tab/>
      <w:t xml:space="preserve">[11574] </w:t>
    </w:r>
    <w:r>
      <w:rPr>
        <w:rStyle w:val="FontStyle147"/>
      </w:rPr>
      <w:fldChar w:fldCharType="begin"/>
    </w:r>
    <w:r>
      <w:rPr>
        <w:rStyle w:val="FontStyle147"/>
      </w:rPr>
      <w:instrText>PAGE</w:instrText>
    </w:r>
    <w:r>
      <w:rPr>
        <w:rStyle w:val="FontStyle147"/>
      </w:rPr>
      <w:fldChar w:fldCharType="separate"/>
    </w:r>
    <w:r w:rsidR="007B65C3">
      <w:rPr>
        <w:rStyle w:val="FontStyle147"/>
        <w:noProof/>
      </w:rPr>
      <w:t>269</w:t>
    </w:r>
    <w:r>
      <w:rPr>
        <w:rStyle w:val="FontStyle147"/>
      </w:rPr>
      <w:fldChar w:fldCharType="end"/>
    </w:r>
  </w:p>
</w:hdr>
</file>

<file path=word/header5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widowControl/>
      <w:jc w:val="both"/>
      <w:rPr>
        <w:rStyle w:val="FontStyle147"/>
      </w:rPr>
    </w:pPr>
    <w:r>
      <w:rPr>
        <w:rStyle w:val="FontStyle151"/>
      </w:rPr>
      <w:fldChar w:fldCharType="begin"/>
    </w:r>
    <w:r>
      <w:rPr>
        <w:rStyle w:val="FontStyle151"/>
      </w:rPr>
      <w:instrText>PAGE</w:instrText>
    </w:r>
    <w:r>
      <w:rPr>
        <w:rStyle w:val="FontStyle151"/>
      </w:rPr>
      <w:fldChar w:fldCharType="separate"/>
    </w:r>
    <w:r w:rsidR="007B65C3">
      <w:rPr>
        <w:rStyle w:val="FontStyle151"/>
        <w:noProof/>
      </w:rPr>
      <w:t>270</w:t>
    </w:r>
    <w:r>
      <w:rPr>
        <w:rStyle w:val="FontStyle151"/>
      </w:rPr>
      <w:fldChar w:fldCharType="end"/>
    </w:r>
    <w:r>
      <w:rPr>
        <w:rStyle w:val="FontStyle151"/>
      </w:rPr>
      <w:t xml:space="preserve"> </w:t>
    </w:r>
    <w:r>
      <w:rPr>
        <w:rStyle w:val="FontStyle147"/>
      </w:rPr>
      <w:t>[1</w:t>
    </w:r>
    <w:r>
      <w:rPr>
        <w:rStyle w:val="FontStyle151"/>
      </w:rPr>
      <w:t xml:space="preserve">(574] </w:t>
    </w:r>
    <w:r>
      <w:rPr>
        <w:rStyle w:val="FontStyle147"/>
      </w:rPr>
      <w:t>CONSTITUTIONS</w:t>
    </w:r>
  </w:p>
</w:hdr>
</file>

<file path=word/header5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widowControl/>
      <w:jc w:val="both"/>
      <w:rPr>
        <w:rStyle w:val="FontStyle147"/>
      </w:rPr>
    </w:pPr>
    <w:r>
      <w:rPr>
        <w:rStyle w:val="FontStyle151"/>
      </w:rPr>
      <w:fldChar w:fldCharType="begin"/>
    </w:r>
    <w:r>
      <w:rPr>
        <w:rStyle w:val="FontStyle151"/>
      </w:rPr>
      <w:instrText>PAGE</w:instrText>
    </w:r>
    <w:r>
      <w:rPr>
        <w:rStyle w:val="FontStyle151"/>
      </w:rPr>
      <w:fldChar w:fldCharType="separate"/>
    </w:r>
    <w:r>
      <w:rPr>
        <w:rStyle w:val="FontStyle151"/>
      </w:rPr>
      <w:t>276</w:t>
    </w:r>
    <w:r>
      <w:rPr>
        <w:rStyle w:val="FontStyle151"/>
      </w:rPr>
      <w:fldChar w:fldCharType="end"/>
    </w:r>
    <w:r>
      <w:rPr>
        <w:rStyle w:val="FontStyle151"/>
      </w:rPr>
      <w:t xml:space="preserve"> </w:t>
    </w:r>
    <w:r>
      <w:rPr>
        <w:rStyle w:val="FontStyle147"/>
      </w:rPr>
      <w:t>[1</w:t>
    </w:r>
    <w:r>
      <w:rPr>
        <w:rStyle w:val="FontStyle151"/>
      </w:rPr>
      <w:t xml:space="preserve">(574] </w:t>
    </w:r>
    <w:r>
      <w:rPr>
        <w:rStyle w:val="FontStyle147"/>
      </w:rPr>
      <w:t>CONSTITUTIONS</w:t>
    </w:r>
  </w:p>
</w:hdr>
</file>

<file path=word/header5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widowControl/>
      <w:tabs>
        <w:tab w:val="left" w:pos="3499"/>
      </w:tabs>
      <w:ind w:left="1387"/>
      <w:jc w:val="both"/>
      <w:rPr>
        <w:rStyle w:val="FontStyle147"/>
      </w:rPr>
    </w:pPr>
    <w:r>
      <w:rPr>
        <w:rStyle w:val="FontStyle147"/>
      </w:rPr>
      <w:t>CONSTITUTIONS</w:t>
    </w:r>
    <w:r>
      <w:rPr>
        <w:rStyle w:val="FontStyle147"/>
      </w:rPr>
      <w:tab/>
      <w:t>[</w:t>
    </w:r>
    <w:proofErr w:type="gramStart"/>
    <w:r>
      <w:rPr>
        <w:rStyle w:val="FontStyle147"/>
      </w:rPr>
      <w:t>j[</w:t>
    </w:r>
    <w:proofErr w:type="gramEnd"/>
    <w:r>
      <w:rPr>
        <w:rStyle w:val="FontStyle147"/>
      </w:rPr>
      <w:t xml:space="preserve">574] </w:t>
    </w:r>
    <w:r>
      <w:rPr>
        <w:rStyle w:val="FontStyle147"/>
      </w:rPr>
      <w:fldChar w:fldCharType="begin"/>
    </w:r>
    <w:r>
      <w:rPr>
        <w:rStyle w:val="FontStyle147"/>
      </w:rPr>
      <w:instrText>PAGE</w:instrText>
    </w:r>
    <w:r>
      <w:rPr>
        <w:rStyle w:val="FontStyle147"/>
      </w:rPr>
      <w:fldChar w:fldCharType="separate"/>
    </w:r>
    <w:r>
      <w:rPr>
        <w:rStyle w:val="FontStyle147"/>
      </w:rPr>
      <w:t>277</w:t>
    </w:r>
    <w:r>
      <w:rPr>
        <w:rStyle w:val="FontStyle147"/>
      </w:rPr>
      <w:fldChar w:fldCharType="end"/>
    </w:r>
  </w:p>
</w:hdr>
</file>

<file path=word/header5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widowControl/>
      <w:tabs>
        <w:tab w:val="left" w:pos="3499"/>
      </w:tabs>
      <w:ind w:left="1387"/>
      <w:jc w:val="both"/>
      <w:rPr>
        <w:rStyle w:val="FontStyle147"/>
      </w:rPr>
    </w:pPr>
    <w:r>
      <w:rPr>
        <w:rStyle w:val="FontStyle147"/>
      </w:rPr>
      <w:t>CONSTITUTIONS</w:t>
    </w:r>
    <w:r>
      <w:rPr>
        <w:rStyle w:val="FontStyle147"/>
      </w:rPr>
      <w:tab/>
      <w:t>[</w:t>
    </w:r>
    <w:proofErr w:type="gramStart"/>
    <w:r>
      <w:rPr>
        <w:rStyle w:val="FontStyle147"/>
      </w:rPr>
      <w:t>j[</w:t>
    </w:r>
    <w:proofErr w:type="gramEnd"/>
    <w:r>
      <w:rPr>
        <w:rStyle w:val="FontStyle147"/>
      </w:rPr>
      <w:t xml:space="preserve">574] </w:t>
    </w:r>
    <w:r>
      <w:rPr>
        <w:rStyle w:val="FontStyle147"/>
      </w:rPr>
      <w:fldChar w:fldCharType="begin"/>
    </w:r>
    <w:r>
      <w:rPr>
        <w:rStyle w:val="FontStyle147"/>
      </w:rPr>
      <w:instrText>PAGE</w:instrText>
    </w:r>
    <w:r>
      <w:rPr>
        <w:rStyle w:val="FontStyle147"/>
      </w:rPr>
      <w:fldChar w:fldCharType="separate"/>
    </w:r>
    <w:r w:rsidR="007B65C3">
      <w:rPr>
        <w:rStyle w:val="FontStyle147"/>
        <w:noProof/>
      </w:rPr>
      <w:t>271</w:t>
    </w:r>
    <w:r>
      <w:rPr>
        <w:rStyle w:val="FontStyle147"/>
      </w:rPr>
      <w:fldChar w:fldCharType="end"/>
    </w:r>
  </w:p>
</w:hdr>
</file>

<file path=word/header5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03"/>
      <w:widowControl/>
      <w:spacing w:line="240" w:lineRule="auto"/>
      <w:rPr>
        <w:rStyle w:val="FontStyle147"/>
      </w:rPr>
    </w:pPr>
    <w:r>
      <w:rPr>
        <w:rStyle w:val="FontStyle151"/>
      </w:rPr>
      <w:fldChar w:fldCharType="begin"/>
    </w:r>
    <w:r>
      <w:rPr>
        <w:rStyle w:val="FontStyle151"/>
      </w:rPr>
      <w:instrText>PAGE</w:instrText>
    </w:r>
    <w:r>
      <w:rPr>
        <w:rStyle w:val="FontStyle151"/>
      </w:rPr>
      <w:fldChar w:fldCharType="separate"/>
    </w:r>
    <w:r w:rsidR="007B65C3">
      <w:rPr>
        <w:rStyle w:val="FontStyle151"/>
        <w:noProof/>
      </w:rPr>
      <w:t>272</w:t>
    </w:r>
    <w:r>
      <w:rPr>
        <w:rStyle w:val="FontStyle151"/>
      </w:rPr>
      <w:fldChar w:fldCharType="end"/>
    </w:r>
    <w:r>
      <w:rPr>
        <w:rStyle w:val="FontStyle151"/>
      </w:rPr>
      <w:t xml:space="preserve"> </w:t>
    </w:r>
    <w:r>
      <w:rPr>
        <w:rStyle w:val="FontStyle147"/>
      </w:rPr>
      <w:t>[j</w:t>
    </w:r>
    <w:r>
      <w:rPr>
        <w:rStyle w:val="FontStyle151"/>
      </w:rPr>
      <w:t xml:space="preserve">|574] </w:t>
    </w:r>
    <w:r>
      <w:rPr>
        <w:rStyle w:val="FontStyle147"/>
      </w:rPr>
      <w:t>CONSTITUTIONS</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left"/>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35</w:t>
    </w:r>
    <w:r>
      <w:rPr>
        <w:rStyle w:val="FontStyle147"/>
      </w:rPr>
      <w:fldChar w:fldCharType="end"/>
    </w:r>
    <w:r>
      <w:rPr>
        <w:rStyle w:val="FontStyle147"/>
      </w:rPr>
      <w:t xml:space="preserve"> [</w:t>
    </w:r>
    <w:proofErr w:type="gramStart"/>
    <w:r>
      <w:rPr>
        <w:rStyle w:val="FontStyle147"/>
      </w:rPr>
      <w:t>][</w:t>
    </w:r>
    <w:proofErr w:type="gramEnd"/>
    <w:r>
      <w:rPr>
        <w:rStyle w:val="FontStyle147"/>
      </w:rPr>
      <w:t>25]        CHURCH CONSTITUTION</w:t>
    </w:r>
  </w:p>
</w:hdr>
</file>

<file path=word/header5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03"/>
      <w:widowControl/>
      <w:spacing w:line="240" w:lineRule="auto"/>
      <w:rPr>
        <w:rStyle w:val="FontStyle147"/>
      </w:rPr>
    </w:pPr>
    <w:r>
      <w:rPr>
        <w:rStyle w:val="FontStyle151"/>
      </w:rPr>
      <w:fldChar w:fldCharType="begin"/>
    </w:r>
    <w:r>
      <w:rPr>
        <w:rStyle w:val="FontStyle151"/>
      </w:rPr>
      <w:instrText>PAGE</w:instrText>
    </w:r>
    <w:r>
      <w:rPr>
        <w:rStyle w:val="FontStyle151"/>
      </w:rPr>
      <w:fldChar w:fldCharType="separate"/>
    </w:r>
    <w:r>
      <w:rPr>
        <w:rStyle w:val="FontStyle151"/>
      </w:rPr>
      <w:t>278</w:t>
    </w:r>
    <w:r>
      <w:rPr>
        <w:rStyle w:val="FontStyle151"/>
      </w:rPr>
      <w:fldChar w:fldCharType="end"/>
    </w:r>
    <w:r>
      <w:rPr>
        <w:rStyle w:val="FontStyle151"/>
      </w:rPr>
      <w:t xml:space="preserve"> </w:t>
    </w:r>
    <w:r>
      <w:rPr>
        <w:rStyle w:val="FontStyle147"/>
      </w:rPr>
      <w:t>[j</w:t>
    </w:r>
    <w:r>
      <w:rPr>
        <w:rStyle w:val="FontStyle151"/>
      </w:rPr>
      <w:t xml:space="preserve">|574] </w:t>
    </w:r>
    <w:r>
      <w:rPr>
        <w:rStyle w:val="FontStyle147"/>
      </w:rPr>
      <w:t>CONSTITUTIONS</w:t>
    </w:r>
  </w:p>
</w:hdr>
</file>

<file path=word/header5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widowControl/>
      <w:tabs>
        <w:tab w:val="left" w:pos="3514"/>
      </w:tabs>
      <w:ind w:left="1406"/>
      <w:jc w:val="both"/>
      <w:rPr>
        <w:rStyle w:val="FontStyle147"/>
      </w:rPr>
    </w:pPr>
    <w:r>
      <w:rPr>
        <w:rStyle w:val="FontStyle147"/>
      </w:rPr>
      <w:t>CONSTITUTIONS</w:t>
    </w:r>
    <w:r>
      <w:rPr>
        <w:rStyle w:val="FontStyle147"/>
      </w:rPr>
      <w:tab/>
      <w:t xml:space="preserve">[fl574] </w:t>
    </w:r>
    <w:r>
      <w:rPr>
        <w:rStyle w:val="FontStyle147"/>
      </w:rPr>
      <w:fldChar w:fldCharType="begin"/>
    </w:r>
    <w:r>
      <w:rPr>
        <w:rStyle w:val="FontStyle147"/>
      </w:rPr>
      <w:instrText>PAGE</w:instrText>
    </w:r>
    <w:r>
      <w:rPr>
        <w:rStyle w:val="FontStyle147"/>
      </w:rPr>
      <w:fldChar w:fldCharType="separate"/>
    </w:r>
    <w:r>
      <w:rPr>
        <w:rStyle w:val="FontStyle147"/>
      </w:rPr>
      <w:t>279</w:t>
    </w:r>
    <w:r>
      <w:rPr>
        <w:rStyle w:val="FontStyle147"/>
      </w:rPr>
      <w:fldChar w:fldCharType="end"/>
    </w:r>
  </w:p>
</w:hdr>
</file>

<file path=word/header5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widowControl/>
      <w:tabs>
        <w:tab w:val="left" w:pos="3514"/>
      </w:tabs>
      <w:ind w:left="1406"/>
      <w:jc w:val="both"/>
      <w:rPr>
        <w:rStyle w:val="FontStyle147"/>
      </w:rPr>
    </w:pPr>
    <w:r>
      <w:rPr>
        <w:rStyle w:val="FontStyle147"/>
      </w:rPr>
      <w:t>CONSTITUTIONS</w:t>
    </w:r>
    <w:r>
      <w:rPr>
        <w:rStyle w:val="FontStyle147"/>
      </w:rPr>
      <w:tab/>
      <w:t xml:space="preserve">[fl574] </w:t>
    </w:r>
    <w:r>
      <w:rPr>
        <w:rStyle w:val="FontStyle147"/>
      </w:rPr>
      <w:fldChar w:fldCharType="begin"/>
    </w:r>
    <w:r>
      <w:rPr>
        <w:rStyle w:val="FontStyle147"/>
      </w:rPr>
      <w:instrText>PAGE</w:instrText>
    </w:r>
    <w:r>
      <w:rPr>
        <w:rStyle w:val="FontStyle147"/>
      </w:rPr>
      <w:fldChar w:fldCharType="separate"/>
    </w:r>
    <w:r w:rsidR="007B65C3">
      <w:rPr>
        <w:rStyle w:val="FontStyle147"/>
        <w:noProof/>
      </w:rPr>
      <w:t>273</w:t>
    </w:r>
    <w:r>
      <w:rPr>
        <w:rStyle w:val="FontStyle147"/>
      </w:rPr>
      <w:fldChar w:fldCharType="end"/>
    </w:r>
  </w:p>
</w:hdr>
</file>

<file path=word/header5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03"/>
      <w:widowControl/>
      <w:spacing w:line="240" w:lineRule="auto"/>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274</w:t>
    </w:r>
    <w:r>
      <w:rPr>
        <w:rStyle w:val="FontStyle147"/>
      </w:rPr>
      <w:fldChar w:fldCharType="end"/>
    </w:r>
    <w:r>
      <w:rPr>
        <w:rStyle w:val="FontStyle147"/>
      </w:rPr>
      <w:t xml:space="preserve"> [U575] CONTSITUTIONS</w:t>
    </w:r>
  </w:p>
</w:hdr>
</file>

<file path=word/header5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03"/>
      <w:widowControl/>
      <w:spacing w:line="240" w:lineRule="auto"/>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280</w:t>
    </w:r>
    <w:r>
      <w:rPr>
        <w:rStyle w:val="FontStyle147"/>
      </w:rPr>
      <w:fldChar w:fldCharType="end"/>
    </w:r>
    <w:r>
      <w:rPr>
        <w:rStyle w:val="FontStyle147"/>
      </w:rPr>
      <w:t xml:space="preserve"> [U575] CONTSITUTIONS</w:t>
    </w:r>
  </w:p>
</w:hdr>
</file>

<file path=word/header5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widowControl/>
      <w:tabs>
        <w:tab w:val="left" w:pos="3514"/>
      </w:tabs>
      <w:ind w:left="1402"/>
      <w:jc w:val="both"/>
      <w:rPr>
        <w:rStyle w:val="FontStyle151"/>
      </w:rPr>
    </w:pPr>
    <w:r>
      <w:rPr>
        <w:rStyle w:val="FontStyle147"/>
      </w:rPr>
      <w:t>CONSTITUTIONS</w:t>
    </w:r>
    <w:r>
      <w:rPr>
        <w:rStyle w:val="FontStyle147"/>
      </w:rPr>
      <w:tab/>
      <w:t xml:space="preserve">[H575] </w:t>
    </w:r>
    <w:r>
      <w:rPr>
        <w:rStyle w:val="FontStyle151"/>
      </w:rPr>
      <w:fldChar w:fldCharType="begin"/>
    </w:r>
    <w:r>
      <w:rPr>
        <w:rStyle w:val="FontStyle151"/>
      </w:rPr>
      <w:instrText>PAGE</w:instrText>
    </w:r>
    <w:r>
      <w:rPr>
        <w:rStyle w:val="FontStyle151"/>
      </w:rPr>
      <w:fldChar w:fldCharType="separate"/>
    </w:r>
    <w:r>
      <w:rPr>
        <w:rStyle w:val="FontStyle151"/>
      </w:rPr>
      <w:t>281</w:t>
    </w:r>
    <w:r>
      <w:rPr>
        <w:rStyle w:val="FontStyle151"/>
      </w:rPr>
      <w:fldChar w:fldCharType="end"/>
    </w:r>
  </w:p>
</w:hdr>
</file>

<file path=word/header5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widowControl/>
      <w:tabs>
        <w:tab w:val="left" w:pos="3514"/>
      </w:tabs>
      <w:ind w:left="1402"/>
      <w:jc w:val="both"/>
      <w:rPr>
        <w:rStyle w:val="FontStyle151"/>
      </w:rPr>
    </w:pPr>
    <w:r>
      <w:rPr>
        <w:rStyle w:val="FontStyle147"/>
      </w:rPr>
      <w:t>CONSTITUTIONS</w:t>
    </w:r>
    <w:r>
      <w:rPr>
        <w:rStyle w:val="FontStyle147"/>
      </w:rPr>
      <w:tab/>
      <w:t xml:space="preserve">[H575] </w:t>
    </w:r>
    <w:r>
      <w:rPr>
        <w:rStyle w:val="FontStyle151"/>
      </w:rPr>
      <w:fldChar w:fldCharType="begin"/>
    </w:r>
    <w:r>
      <w:rPr>
        <w:rStyle w:val="FontStyle151"/>
      </w:rPr>
      <w:instrText>PAGE</w:instrText>
    </w:r>
    <w:r>
      <w:rPr>
        <w:rStyle w:val="FontStyle151"/>
      </w:rPr>
      <w:fldChar w:fldCharType="separate"/>
    </w:r>
    <w:r w:rsidR="007B65C3">
      <w:rPr>
        <w:rStyle w:val="FontStyle151"/>
        <w:noProof/>
      </w:rPr>
      <w:t>275</w:t>
    </w:r>
    <w:r>
      <w:rPr>
        <w:rStyle w:val="FontStyle151"/>
      </w:rPr>
      <w:fldChar w:fldCharType="end"/>
    </w:r>
  </w:p>
</w:hdr>
</file>

<file path=word/header5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widowControl/>
      <w:tabs>
        <w:tab w:val="left" w:pos="3514"/>
      </w:tabs>
      <w:ind w:left="462" w:right="-466"/>
      <w:jc w:val="both"/>
      <w:rPr>
        <w:rStyle w:val="FontStyle151"/>
      </w:rPr>
    </w:pPr>
    <w:r>
      <w:rPr>
        <w:rStyle w:val="FontStyle147"/>
      </w:rPr>
      <w:t>CONSTITUTIONS</w:t>
    </w:r>
    <w:r>
      <w:rPr>
        <w:rStyle w:val="FontStyle147"/>
      </w:rPr>
      <w:tab/>
      <w:t xml:space="preserve">[H575] </w:t>
    </w:r>
    <w:r>
      <w:rPr>
        <w:rStyle w:val="FontStyle151"/>
      </w:rPr>
      <w:fldChar w:fldCharType="begin"/>
    </w:r>
    <w:r>
      <w:rPr>
        <w:rStyle w:val="FontStyle151"/>
      </w:rPr>
      <w:instrText>PAGE</w:instrText>
    </w:r>
    <w:r>
      <w:rPr>
        <w:rStyle w:val="FontStyle151"/>
      </w:rPr>
      <w:fldChar w:fldCharType="separate"/>
    </w:r>
    <w:r>
      <w:rPr>
        <w:rStyle w:val="FontStyle151"/>
      </w:rPr>
      <w:t>281</w:t>
    </w:r>
    <w:r>
      <w:rPr>
        <w:rStyle w:val="FontStyle151"/>
      </w:rPr>
      <w:fldChar w:fldCharType="end"/>
    </w:r>
  </w:p>
</w:hdr>
</file>

<file path=word/header5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widowControl/>
      <w:tabs>
        <w:tab w:val="left" w:pos="3514"/>
      </w:tabs>
      <w:ind w:left="462" w:right="-466"/>
      <w:jc w:val="both"/>
      <w:rPr>
        <w:rStyle w:val="FontStyle151"/>
      </w:rPr>
    </w:pPr>
    <w:r>
      <w:rPr>
        <w:rStyle w:val="FontStyle147"/>
      </w:rPr>
      <w:t>CONSTITUTIONS</w:t>
    </w:r>
    <w:r>
      <w:rPr>
        <w:rStyle w:val="FontStyle147"/>
      </w:rPr>
      <w:tab/>
      <w:t xml:space="preserve">[H575] </w:t>
    </w:r>
    <w:r>
      <w:rPr>
        <w:rStyle w:val="FontStyle151"/>
      </w:rPr>
      <w:fldChar w:fldCharType="begin"/>
    </w:r>
    <w:r>
      <w:rPr>
        <w:rStyle w:val="FontStyle151"/>
      </w:rPr>
      <w:instrText>PAGE</w:instrText>
    </w:r>
    <w:r>
      <w:rPr>
        <w:rStyle w:val="FontStyle151"/>
      </w:rPr>
      <w:fldChar w:fldCharType="separate"/>
    </w:r>
    <w:r>
      <w:rPr>
        <w:rStyle w:val="FontStyle151"/>
      </w:rPr>
      <w:t>281</w:t>
    </w:r>
    <w:r>
      <w:rPr>
        <w:rStyle w:val="FontStyle151"/>
      </w:rPr>
      <w:fldChar w:fldCharType="end"/>
    </w:r>
  </w:p>
</w:hdr>
</file>

<file path=word/header5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widowControl/>
      <w:tabs>
        <w:tab w:val="left" w:pos="3514"/>
      </w:tabs>
      <w:ind w:left="1402"/>
      <w:jc w:val="both"/>
      <w:rPr>
        <w:rStyle w:val="FontStyle151"/>
      </w:rPr>
    </w:pPr>
    <w:r>
      <w:rPr>
        <w:rStyle w:val="FontStyle147"/>
      </w:rPr>
      <w:t>CONSTITUTIONS</w:t>
    </w:r>
    <w:r>
      <w:rPr>
        <w:rStyle w:val="FontStyle147"/>
      </w:rPr>
      <w:tab/>
      <w:t xml:space="preserve">[H575] </w:t>
    </w:r>
    <w:r>
      <w:rPr>
        <w:rStyle w:val="FontStyle151"/>
      </w:rPr>
      <w:fldChar w:fldCharType="begin"/>
    </w:r>
    <w:r>
      <w:rPr>
        <w:rStyle w:val="FontStyle151"/>
      </w:rPr>
      <w:instrText>PAGE</w:instrText>
    </w:r>
    <w:r>
      <w:rPr>
        <w:rStyle w:val="FontStyle151"/>
      </w:rPr>
      <w:fldChar w:fldCharType="separate"/>
    </w:r>
    <w:r>
      <w:rPr>
        <w:rStyle w:val="FontStyle151"/>
      </w:rPr>
      <w:t>281</w:t>
    </w:r>
    <w:r>
      <w:rPr>
        <w:rStyle w:val="FontStyle151"/>
      </w:rPr>
      <w:fldChar w:fldCharType="end"/>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ind w:left="1138"/>
      <w:jc w:val="both"/>
      <w:rPr>
        <w:rStyle w:val="FontStyle151"/>
      </w:rPr>
    </w:pPr>
    <w:r>
      <w:rPr>
        <w:rStyle w:val="FontStyle147"/>
      </w:rPr>
      <w:t xml:space="preserve">CHURCH CONSTITUTION        [1126] </w:t>
    </w:r>
    <w:r>
      <w:rPr>
        <w:rStyle w:val="FontStyle151"/>
      </w:rPr>
      <w:fldChar w:fldCharType="begin"/>
    </w:r>
    <w:r>
      <w:rPr>
        <w:rStyle w:val="FontStyle151"/>
      </w:rPr>
      <w:instrText>PAGE</w:instrText>
    </w:r>
    <w:r>
      <w:rPr>
        <w:rStyle w:val="FontStyle151"/>
      </w:rPr>
      <w:fldChar w:fldCharType="separate"/>
    </w:r>
    <w:r w:rsidR="007B65C3">
      <w:rPr>
        <w:rStyle w:val="FontStyle151"/>
        <w:noProof/>
      </w:rPr>
      <w:t>36</w:t>
    </w:r>
    <w:r>
      <w:rPr>
        <w:rStyle w:val="FontStyle151"/>
      </w:rPr>
      <w:fldChar w:fldCharType="end"/>
    </w:r>
  </w:p>
</w:hdr>
</file>

<file path=word/header5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widowControl/>
      <w:tabs>
        <w:tab w:val="left" w:pos="3514"/>
      </w:tabs>
      <w:ind w:left="1402"/>
      <w:jc w:val="both"/>
      <w:rPr>
        <w:rStyle w:val="FontStyle151"/>
      </w:rPr>
    </w:pPr>
    <w:r>
      <w:rPr>
        <w:rStyle w:val="FontStyle147"/>
      </w:rPr>
      <w:t>CONSTITUTIONS</w:t>
    </w:r>
    <w:r>
      <w:rPr>
        <w:rStyle w:val="FontStyle147"/>
      </w:rPr>
      <w:tab/>
      <w:t xml:space="preserve">[H575] </w:t>
    </w:r>
    <w:r>
      <w:rPr>
        <w:rStyle w:val="FontStyle151"/>
      </w:rPr>
      <w:fldChar w:fldCharType="begin"/>
    </w:r>
    <w:r>
      <w:rPr>
        <w:rStyle w:val="FontStyle151"/>
      </w:rPr>
      <w:instrText>PAGE</w:instrText>
    </w:r>
    <w:r>
      <w:rPr>
        <w:rStyle w:val="FontStyle151"/>
      </w:rPr>
      <w:fldChar w:fldCharType="separate"/>
    </w:r>
    <w:r>
      <w:rPr>
        <w:rStyle w:val="FontStyle151"/>
      </w:rPr>
      <w:t>281</w:t>
    </w:r>
    <w:r>
      <w:rPr>
        <w:rStyle w:val="FontStyle151"/>
      </w:rPr>
      <w:fldChar w:fldCharType="end"/>
    </w:r>
  </w:p>
</w:hdr>
</file>

<file path=word/header5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03"/>
      <w:widowControl/>
      <w:spacing w:line="240" w:lineRule="auto"/>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278</w:t>
    </w:r>
    <w:r>
      <w:rPr>
        <w:rStyle w:val="FontStyle147"/>
      </w:rPr>
      <w:fldChar w:fldCharType="end"/>
    </w:r>
    <w:r>
      <w:rPr>
        <w:rStyle w:val="FontStyle147"/>
      </w:rPr>
      <w:t xml:space="preserve"> [1(575] CONSTITUTIONS</w:t>
    </w:r>
  </w:p>
</w:hdr>
</file>

<file path=word/header5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widowControl/>
      <w:tabs>
        <w:tab w:val="left" w:pos="3528"/>
      </w:tabs>
      <w:ind w:left="1407" w:right="-14"/>
      <w:jc w:val="both"/>
      <w:rPr>
        <w:rStyle w:val="FontStyle147"/>
      </w:rPr>
    </w:pPr>
    <w:r>
      <w:rPr>
        <w:rStyle w:val="FontStyle147"/>
      </w:rPr>
      <w:t>CONSTITUTIONS</w:t>
    </w:r>
    <w:r>
      <w:rPr>
        <w:rStyle w:val="FontStyle147"/>
      </w:rPr>
      <w:tab/>
      <w:t xml:space="preserve">[1(575] </w:t>
    </w:r>
    <w:r>
      <w:rPr>
        <w:rStyle w:val="FontStyle147"/>
      </w:rPr>
      <w:fldChar w:fldCharType="begin"/>
    </w:r>
    <w:r>
      <w:rPr>
        <w:rStyle w:val="FontStyle147"/>
      </w:rPr>
      <w:instrText>PAGE</w:instrText>
    </w:r>
    <w:r>
      <w:rPr>
        <w:rStyle w:val="FontStyle147"/>
      </w:rPr>
      <w:fldChar w:fldCharType="separate"/>
    </w:r>
    <w:r w:rsidR="007B65C3">
      <w:rPr>
        <w:rStyle w:val="FontStyle147"/>
        <w:noProof/>
      </w:rPr>
      <w:t>277</w:t>
    </w:r>
    <w:r>
      <w:rPr>
        <w:rStyle w:val="FontStyle147"/>
      </w:rPr>
      <w:fldChar w:fldCharType="end"/>
    </w:r>
  </w:p>
</w:hdr>
</file>

<file path=word/header5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widowControl/>
      <w:tabs>
        <w:tab w:val="left" w:pos="3509"/>
      </w:tabs>
      <w:ind w:left="1402"/>
      <w:jc w:val="both"/>
      <w:rPr>
        <w:rStyle w:val="FontStyle147"/>
      </w:rPr>
    </w:pPr>
    <w:r>
      <w:rPr>
        <w:rStyle w:val="FontStyle147"/>
      </w:rPr>
      <w:t>CONSTITUTIONS</w:t>
    </w:r>
    <w:r>
      <w:rPr>
        <w:rStyle w:val="FontStyle147"/>
      </w:rPr>
      <w:tab/>
      <w:t xml:space="preserve">[([576] </w:t>
    </w:r>
    <w:r>
      <w:rPr>
        <w:rStyle w:val="FontStyle147"/>
      </w:rPr>
      <w:fldChar w:fldCharType="begin"/>
    </w:r>
    <w:r>
      <w:rPr>
        <w:rStyle w:val="FontStyle147"/>
      </w:rPr>
      <w:instrText>PAGE</w:instrText>
    </w:r>
    <w:r>
      <w:rPr>
        <w:rStyle w:val="FontStyle147"/>
      </w:rPr>
      <w:fldChar w:fldCharType="separate"/>
    </w:r>
    <w:r>
      <w:rPr>
        <w:rStyle w:val="FontStyle147"/>
      </w:rPr>
      <w:t>285</w:t>
    </w:r>
    <w:r>
      <w:rPr>
        <w:rStyle w:val="FontStyle147"/>
      </w:rPr>
      <w:fldChar w:fldCharType="end"/>
    </w:r>
  </w:p>
</w:hdr>
</file>

<file path=word/header5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widowControl/>
      <w:tabs>
        <w:tab w:val="left" w:pos="3509"/>
      </w:tabs>
      <w:ind w:left="1402"/>
      <w:jc w:val="both"/>
      <w:rPr>
        <w:rStyle w:val="FontStyle147"/>
      </w:rPr>
    </w:pPr>
    <w:r>
      <w:rPr>
        <w:rStyle w:val="FontStyle147"/>
      </w:rPr>
      <w:t>CONSTITUTIONS</w:t>
    </w:r>
    <w:r>
      <w:rPr>
        <w:rStyle w:val="FontStyle147"/>
      </w:rPr>
      <w:tab/>
      <w:t xml:space="preserve">[([576] </w:t>
    </w:r>
    <w:r>
      <w:rPr>
        <w:rStyle w:val="FontStyle147"/>
      </w:rPr>
      <w:fldChar w:fldCharType="begin"/>
    </w:r>
    <w:r>
      <w:rPr>
        <w:rStyle w:val="FontStyle147"/>
      </w:rPr>
      <w:instrText>PAGE</w:instrText>
    </w:r>
    <w:r>
      <w:rPr>
        <w:rStyle w:val="FontStyle147"/>
      </w:rPr>
      <w:fldChar w:fldCharType="separate"/>
    </w:r>
    <w:r w:rsidR="007B65C3">
      <w:rPr>
        <w:rStyle w:val="FontStyle147"/>
        <w:noProof/>
      </w:rPr>
      <w:t>279</w:t>
    </w:r>
    <w:r>
      <w:rPr>
        <w:rStyle w:val="FontStyle147"/>
      </w:rPr>
      <w:fldChar w:fldCharType="end"/>
    </w:r>
  </w:p>
</w:hdr>
</file>

<file path=word/header5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5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5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5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5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ind w:left="1138"/>
      <w:jc w:val="both"/>
      <w:rPr>
        <w:rStyle w:val="FontStyle151"/>
      </w:rPr>
    </w:pPr>
    <w:r>
      <w:rPr>
        <w:rStyle w:val="FontStyle147"/>
      </w:rPr>
      <w:t xml:space="preserve">CHURCH CONSTITUTION        [1126] </w:t>
    </w:r>
    <w:r>
      <w:rPr>
        <w:rStyle w:val="FontStyle151"/>
      </w:rPr>
      <w:fldChar w:fldCharType="begin"/>
    </w:r>
    <w:r>
      <w:rPr>
        <w:rStyle w:val="FontStyle151"/>
      </w:rPr>
      <w:instrText>PAGE</w:instrText>
    </w:r>
    <w:r>
      <w:rPr>
        <w:rStyle w:val="FontStyle151"/>
      </w:rPr>
      <w:fldChar w:fldCharType="separate"/>
    </w:r>
    <w:r>
      <w:rPr>
        <w:rStyle w:val="FontStyle151"/>
      </w:rPr>
      <w:t>39</w:t>
    </w:r>
    <w:r>
      <w:rPr>
        <w:rStyle w:val="FontStyle151"/>
      </w:rPr>
      <w:fldChar w:fldCharType="end"/>
    </w:r>
  </w:p>
</w:hdr>
</file>

<file path=word/header5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5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framePr w:h="187" w:hRule="exact" w:hSpace="38" w:wrap="auto" w:vAnchor="text" w:hAnchor="text" w:x="1767" w:y="-23"/>
      <w:widowControl/>
      <w:jc w:val="both"/>
      <w:rPr>
        <w:rStyle w:val="FontStyle147"/>
      </w:rPr>
    </w:pPr>
    <w:r>
      <w:rPr>
        <w:rStyle w:val="FontStyle147"/>
      </w:rPr>
      <w:t>FORMS</w:t>
    </w:r>
  </w:p>
  <w:p w:rsidR="00E2665F" w:rsidRDefault="00E2665F">
    <w:pPr>
      <w:pStyle w:val="Style39"/>
      <w:widowControl/>
      <w:spacing w:before="10" w:line="240" w:lineRule="auto"/>
      <w:ind w:firstLine="0"/>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290</w:t>
    </w:r>
    <w:r>
      <w:rPr>
        <w:rStyle w:val="FontStyle147"/>
      </w:rPr>
      <w:fldChar w:fldCharType="end"/>
    </w:r>
    <w:r>
      <w:rPr>
        <w:rStyle w:val="FontStyle147"/>
      </w:rPr>
      <w:t xml:space="preserve"> [1(577]</w:t>
    </w:r>
  </w:p>
</w:hdr>
</file>

<file path=word/header5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framePr w:h="187" w:hRule="exact" w:hSpace="38" w:wrap="auto" w:vAnchor="text" w:hAnchor="text" w:x="1767" w:y="-23"/>
      <w:widowControl/>
      <w:jc w:val="both"/>
      <w:rPr>
        <w:rStyle w:val="FontStyle147"/>
      </w:rPr>
    </w:pPr>
    <w:r>
      <w:rPr>
        <w:rStyle w:val="FontStyle147"/>
      </w:rPr>
      <w:t>FORMS</w:t>
    </w:r>
  </w:p>
  <w:p w:rsidR="00E2665F" w:rsidRDefault="00E2665F">
    <w:pPr>
      <w:pStyle w:val="Style39"/>
      <w:widowControl/>
      <w:spacing w:before="10" w:line="240" w:lineRule="auto"/>
      <w:ind w:firstLine="0"/>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283</w:t>
    </w:r>
    <w:r>
      <w:rPr>
        <w:rStyle w:val="FontStyle147"/>
      </w:rPr>
      <w:fldChar w:fldCharType="end"/>
    </w:r>
    <w:r>
      <w:rPr>
        <w:rStyle w:val="FontStyle147"/>
      </w:rPr>
      <w:t xml:space="preserve"> [1(577]</w:t>
    </w:r>
  </w:p>
</w:hdr>
</file>

<file path=word/header5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framePr w:h="187" w:hRule="exact" w:hSpace="38" w:wrap="auto" w:vAnchor="text" w:hAnchor="text" w:x="1753" w:y="-23"/>
      <w:widowControl/>
      <w:jc w:val="both"/>
      <w:rPr>
        <w:rStyle w:val="FontStyle147"/>
      </w:rPr>
    </w:pPr>
    <w:r>
      <w:rPr>
        <w:rStyle w:val="FontStyle147"/>
      </w:rPr>
      <w:t>FORMS</w:t>
    </w:r>
  </w:p>
  <w:p w:rsidR="00E2665F" w:rsidRDefault="00E2665F">
    <w:pPr>
      <w:pStyle w:val="Style58"/>
      <w:widowControl/>
      <w:ind w:right="10"/>
      <w:jc w:val="right"/>
      <w:rPr>
        <w:rStyle w:val="FontStyle147"/>
      </w:rPr>
    </w:pPr>
    <w:r>
      <w:rPr>
        <w:rStyle w:val="FontStyle147"/>
      </w:rPr>
      <w:t xml:space="preserve">[([578] </w:t>
    </w:r>
    <w:r>
      <w:rPr>
        <w:rStyle w:val="FontStyle147"/>
      </w:rPr>
      <w:fldChar w:fldCharType="begin"/>
    </w:r>
    <w:r>
      <w:rPr>
        <w:rStyle w:val="FontStyle147"/>
      </w:rPr>
      <w:instrText>PAGE</w:instrText>
    </w:r>
    <w:r>
      <w:rPr>
        <w:rStyle w:val="FontStyle147"/>
      </w:rPr>
      <w:fldChar w:fldCharType="separate"/>
    </w:r>
    <w:r w:rsidR="007B65C3">
      <w:rPr>
        <w:rStyle w:val="FontStyle147"/>
        <w:noProof/>
      </w:rPr>
      <w:t>284</w:t>
    </w:r>
    <w:r>
      <w:rPr>
        <w:rStyle w:val="FontStyle147"/>
      </w:rPr>
      <w:fldChar w:fldCharType="end"/>
    </w:r>
  </w:p>
</w:hdr>
</file>

<file path=word/header5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framePr w:h="187" w:hRule="exact" w:hSpace="38" w:wrap="auto" w:vAnchor="text" w:hAnchor="text" w:x="1753" w:y="-23"/>
      <w:widowControl/>
      <w:jc w:val="both"/>
      <w:rPr>
        <w:rStyle w:val="FontStyle147"/>
      </w:rPr>
    </w:pPr>
    <w:r>
      <w:rPr>
        <w:rStyle w:val="FontStyle147"/>
      </w:rPr>
      <w:t>FORMS</w:t>
    </w:r>
  </w:p>
  <w:p w:rsidR="00E2665F" w:rsidRDefault="00E2665F">
    <w:pPr>
      <w:pStyle w:val="Style58"/>
      <w:widowControl/>
      <w:ind w:right="10"/>
      <w:jc w:val="right"/>
      <w:rPr>
        <w:rStyle w:val="FontStyle147"/>
      </w:rPr>
    </w:pPr>
    <w:r>
      <w:rPr>
        <w:rStyle w:val="FontStyle147"/>
      </w:rPr>
      <w:t xml:space="preserve">[([578] </w:t>
    </w:r>
    <w:r>
      <w:rPr>
        <w:rStyle w:val="FontStyle147"/>
      </w:rPr>
      <w:fldChar w:fldCharType="begin"/>
    </w:r>
    <w:r>
      <w:rPr>
        <w:rStyle w:val="FontStyle147"/>
      </w:rPr>
      <w:instrText>PAGE</w:instrText>
    </w:r>
    <w:r>
      <w:rPr>
        <w:rStyle w:val="FontStyle147"/>
      </w:rPr>
      <w:fldChar w:fldCharType="separate"/>
    </w:r>
    <w:r>
      <w:rPr>
        <w:rStyle w:val="FontStyle147"/>
      </w:rPr>
      <w:t>291</w:t>
    </w:r>
    <w:r>
      <w:rPr>
        <w:rStyle w:val="FontStyle147"/>
      </w:rPr>
      <w:fldChar w:fldCharType="end"/>
    </w:r>
  </w:p>
</w:hdr>
</file>

<file path=word/header5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37"/>
      <w:framePr w:h="187" w:hRule="exact" w:hSpace="38" w:wrap="auto" w:vAnchor="text" w:hAnchor="text" w:x="1782" w:y="-28"/>
      <w:widowControl/>
      <w:jc w:val="both"/>
      <w:rPr>
        <w:rStyle w:val="FontStyle151"/>
      </w:rPr>
    </w:pPr>
    <w:r>
      <w:rPr>
        <w:rStyle w:val="FontStyle151"/>
      </w:rPr>
      <w:t>FORMS</w:t>
    </w:r>
  </w:p>
  <w:p w:rsidR="00E2665F" w:rsidRDefault="00E2665F">
    <w:pPr>
      <w:pStyle w:val="Style103"/>
      <w:widowControl/>
      <w:spacing w:before="5" w:line="240" w:lineRule="auto"/>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292</w:t>
    </w:r>
    <w:r>
      <w:rPr>
        <w:rStyle w:val="FontStyle147"/>
      </w:rPr>
      <w:fldChar w:fldCharType="end"/>
    </w:r>
    <w:r>
      <w:rPr>
        <w:rStyle w:val="FontStyle147"/>
      </w:rPr>
      <w:t xml:space="preserve"> [fl578]</w:t>
    </w:r>
  </w:p>
</w:hdr>
</file>

<file path=word/header5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37"/>
      <w:framePr w:h="187" w:hRule="exact" w:hSpace="38" w:wrap="auto" w:vAnchor="text" w:hAnchor="text" w:x="1782" w:y="-28"/>
      <w:widowControl/>
      <w:jc w:val="both"/>
      <w:rPr>
        <w:rStyle w:val="FontStyle151"/>
      </w:rPr>
    </w:pPr>
    <w:r>
      <w:rPr>
        <w:rStyle w:val="FontStyle151"/>
      </w:rPr>
      <w:t>FORMS</w:t>
    </w:r>
  </w:p>
  <w:p w:rsidR="00E2665F" w:rsidRDefault="00E2665F">
    <w:pPr>
      <w:pStyle w:val="Style103"/>
      <w:widowControl/>
      <w:spacing w:before="5" w:line="240" w:lineRule="auto"/>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285</w:t>
    </w:r>
    <w:r>
      <w:rPr>
        <w:rStyle w:val="FontStyle147"/>
      </w:rPr>
      <w:fldChar w:fldCharType="end"/>
    </w:r>
    <w:r>
      <w:rPr>
        <w:rStyle w:val="FontStyle147"/>
      </w:rPr>
      <w:t xml:space="preserve"> [fl578]</w:t>
    </w:r>
  </w:p>
</w:hdr>
</file>

<file path=word/header5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framePr w:h="188" w:hRule="exact" w:hSpace="38" w:wrap="auto" w:vAnchor="text" w:hAnchor="text" w:x="1787" w:y="-23"/>
      <w:widowControl/>
      <w:jc w:val="both"/>
      <w:rPr>
        <w:rStyle w:val="FontStyle147"/>
      </w:rPr>
    </w:pPr>
    <w:r>
      <w:rPr>
        <w:rStyle w:val="FontStyle147"/>
      </w:rPr>
      <w:t>FORMS</w:t>
    </w:r>
  </w:p>
  <w:p w:rsidR="00E2665F" w:rsidRDefault="00E2665F">
    <w:pPr>
      <w:pStyle w:val="Style58"/>
      <w:widowControl/>
      <w:jc w:val="right"/>
      <w:rPr>
        <w:rStyle w:val="FontStyle147"/>
      </w:rPr>
    </w:pPr>
    <w:r>
      <w:rPr>
        <w:rStyle w:val="FontStyle147"/>
      </w:rPr>
      <w:t xml:space="preserve">[1J578] </w:t>
    </w:r>
    <w:r>
      <w:rPr>
        <w:rStyle w:val="FontStyle147"/>
      </w:rPr>
      <w:fldChar w:fldCharType="begin"/>
    </w:r>
    <w:r>
      <w:rPr>
        <w:rStyle w:val="FontStyle147"/>
      </w:rPr>
      <w:instrText>PAGE</w:instrText>
    </w:r>
    <w:r>
      <w:rPr>
        <w:rStyle w:val="FontStyle147"/>
      </w:rPr>
      <w:fldChar w:fldCharType="separate"/>
    </w:r>
    <w:r w:rsidR="007B65C3">
      <w:rPr>
        <w:rStyle w:val="FontStyle147"/>
        <w:noProof/>
      </w:rPr>
      <w:t>286</w:t>
    </w:r>
    <w:r>
      <w:rPr>
        <w:rStyle w:val="FontStyle147"/>
      </w:rPr>
      <w:fldChar w:fldCharType="end"/>
    </w:r>
  </w:p>
</w:hdr>
</file>

<file path=word/header5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framePr w:h="188" w:hRule="exact" w:hSpace="38" w:wrap="auto" w:vAnchor="text" w:hAnchor="text" w:x="1787" w:y="-23"/>
      <w:widowControl/>
      <w:jc w:val="both"/>
      <w:rPr>
        <w:rStyle w:val="FontStyle147"/>
      </w:rPr>
    </w:pPr>
    <w:r>
      <w:rPr>
        <w:rStyle w:val="FontStyle147"/>
      </w:rPr>
      <w:t>FORMS</w:t>
    </w:r>
  </w:p>
  <w:p w:rsidR="00E2665F" w:rsidRDefault="00E2665F">
    <w:pPr>
      <w:pStyle w:val="Style58"/>
      <w:widowControl/>
      <w:jc w:val="right"/>
      <w:rPr>
        <w:rStyle w:val="FontStyle147"/>
      </w:rPr>
    </w:pPr>
    <w:r>
      <w:rPr>
        <w:rStyle w:val="FontStyle147"/>
      </w:rPr>
      <w:t xml:space="preserve">[1J578] </w:t>
    </w:r>
    <w:r>
      <w:rPr>
        <w:rStyle w:val="FontStyle147"/>
      </w:rPr>
      <w:fldChar w:fldCharType="begin"/>
    </w:r>
    <w:r>
      <w:rPr>
        <w:rStyle w:val="FontStyle147"/>
      </w:rPr>
      <w:instrText>PAGE</w:instrText>
    </w:r>
    <w:r>
      <w:rPr>
        <w:rStyle w:val="FontStyle147"/>
      </w:rPr>
      <w:fldChar w:fldCharType="separate"/>
    </w:r>
    <w:r>
      <w:rPr>
        <w:rStyle w:val="FontStyle147"/>
      </w:rPr>
      <w:t>293</w:t>
    </w:r>
    <w:r>
      <w:rPr>
        <w:rStyle w:val="FontStyle147"/>
      </w:rPr>
      <w:fldChar w:fldCharType="end"/>
    </w:r>
  </w:p>
</w:hdr>
</file>

<file path=word/header5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03"/>
      <w:widowControl/>
      <w:spacing w:line="240" w:lineRule="auto"/>
      <w:jc w:val="left"/>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294</w:t>
    </w:r>
    <w:r>
      <w:rPr>
        <w:rStyle w:val="FontStyle147"/>
      </w:rPr>
      <w:fldChar w:fldCharType="end"/>
    </w:r>
    <w:r>
      <w:rPr>
        <w:rStyle w:val="FontStyle147"/>
      </w:rPr>
      <w:t xml:space="preserve"> [1(578] FORMS</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40</w:t>
    </w:r>
    <w:r>
      <w:rPr>
        <w:rStyle w:val="FontStyle147"/>
      </w:rPr>
      <w:fldChar w:fldCharType="end"/>
    </w:r>
    <w:r>
      <w:rPr>
        <w:rStyle w:val="FontStyle147"/>
      </w:rPr>
      <w:t xml:space="preserve"> [1f27]        CHURCH CONSTITUTION</w:t>
    </w:r>
  </w:p>
</w:hdr>
</file>

<file path=word/header5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03"/>
      <w:widowControl/>
      <w:spacing w:line="240" w:lineRule="auto"/>
      <w:jc w:val="left"/>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287</w:t>
    </w:r>
    <w:r>
      <w:rPr>
        <w:rStyle w:val="FontStyle147"/>
      </w:rPr>
      <w:fldChar w:fldCharType="end"/>
    </w:r>
    <w:r>
      <w:rPr>
        <w:rStyle w:val="FontStyle147"/>
      </w:rPr>
      <w:t xml:space="preserve"> [1(578] FORMS</w:t>
    </w:r>
  </w:p>
</w:hdr>
</file>

<file path=word/header5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widowControl/>
      <w:tabs>
        <w:tab w:val="left" w:pos="1709"/>
      </w:tabs>
      <w:jc w:val="right"/>
      <w:rPr>
        <w:rStyle w:val="FontStyle147"/>
      </w:rPr>
    </w:pPr>
    <w:r>
      <w:rPr>
        <w:rStyle w:val="FontStyle147"/>
      </w:rPr>
      <w:t>FORMS</w:t>
    </w:r>
    <w:r>
      <w:rPr>
        <w:rStyle w:val="FontStyle147"/>
      </w:rPr>
      <w:tab/>
      <w:t xml:space="preserve">[1(578] </w:t>
    </w:r>
    <w:r>
      <w:rPr>
        <w:rStyle w:val="FontStyle147"/>
      </w:rPr>
      <w:fldChar w:fldCharType="begin"/>
    </w:r>
    <w:r>
      <w:rPr>
        <w:rStyle w:val="FontStyle147"/>
      </w:rPr>
      <w:instrText>PAGE</w:instrText>
    </w:r>
    <w:r>
      <w:rPr>
        <w:rStyle w:val="FontStyle147"/>
      </w:rPr>
      <w:fldChar w:fldCharType="separate"/>
    </w:r>
    <w:r w:rsidR="007B65C3">
      <w:rPr>
        <w:rStyle w:val="FontStyle147"/>
        <w:noProof/>
      </w:rPr>
      <w:t>288</w:t>
    </w:r>
    <w:r>
      <w:rPr>
        <w:rStyle w:val="FontStyle147"/>
      </w:rPr>
      <w:fldChar w:fldCharType="end"/>
    </w:r>
  </w:p>
</w:hdr>
</file>

<file path=word/header5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widowControl/>
      <w:tabs>
        <w:tab w:val="left" w:pos="1709"/>
      </w:tabs>
      <w:jc w:val="right"/>
      <w:rPr>
        <w:rStyle w:val="FontStyle147"/>
      </w:rPr>
    </w:pPr>
    <w:r>
      <w:rPr>
        <w:rStyle w:val="FontStyle147"/>
      </w:rPr>
      <w:t>FORMS</w:t>
    </w:r>
    <w:r>
      <w:rPr>
        <w:rStyle w:val="FontStyle147"/>
      </w:rPr>
      <w:tab/>
      <w:t xml:space="preserve">[1(578] </w:t>
    </w:r>
    <w:r>
      <w:rPr>
        <w:rStyle w:val="FontStyle147"/>
      </w:rPr>
      <w:fldChar w:fldCharType="begin"/>
    </w:r>
    <w:r>
      <w:rPr>
        <w:rStyle w:val="FontStyle147"/>
      </w:rPr>
      <w:instrText>PAGE</w:instrText>
    </w:r>
    <w:r>
      <w:rPr>
        <w:rStyle w:val="FontStyle147"/>
      </w:rPr>
      <w:fldChar w:fldCharType="separate"/>
    </w:r>
    <w:r>
      <w:rPr>
        <w:rStyle w:val="FontStyle147"/>
      </w:rPr>
      <w:t>295</w:t>
    </w:r>
    <w:r>
      <w:rPr>
        <w:rStyle w:val="FontStyle147"/>
      </w:rPr>
      <w:fldChar w:fldCharType="end"/>
    </w:r>
  </w:p>
</w:hdr>
</file>

<file path=word/header5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framePr w:h="187" w:hRule="exact" w:hSpace="38" w:wrap="auto" w:vAnchor="text" w:hAnchor="text" w:x="1772" w:y="-28"/>
      <w:widowControl/>
      <w:jc w:val="both"/>
      <w:rPr>
        <w:rStyle w:val="FontStyle147"/>
      </w:rPr>
    </w:pPr>
    <w:r>
      <w:rPr>
        <w:rStyle w:val="FontStyle147"/>
      </w:rPr>
      <w:t>FORMS</w:t>
    </w:r>
  </w:p>
  <w:p w:rsidR="00E2665F" w:rsidRDefault="00E2665F">
    <w:pPr>
      <w:pStyle w:val="Style103"/>
      <w:widowControl/>
      <w:spacing w:line="240" w:lineRule="auto"/>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296</w:t>
    </w:r>
    <w:r>
      <w:rPr>
        <w:rStyle w:val="FontStyle147"/>
      </w:rPr>
      <w:fldChar w:fldCharType="end"/>
    </w:r>
    <w:r>
      <w:rPr>
        <w:rStyle w:val="FontStyle147"/>
      </w:rPr>
      <w:t xml:space="preserve"> [H579]</w:t>
    </w:r>
  </w:p>
</w:hdr>
</file>

<file path=word/header5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framePr w:h="187" w:hRule="exact" w:hSpace="38" w:wrap="auto" w:vAnchor="text" w:hAnchor="text" w:x="1772" w:y="-28"/>
      <w:widowControl/>
      <w:jc w:val="both"/>
      <w:rPr>
        <w:rStyle w:val="FontStyle147"/>
      </w:rPr>
    </w:pPr>
    <w:r>
      <w:rPr>
        <w:rStyle w:val="FontStyle147"/>
      </w:rPr>
      <w:t>FORMS</w:t>
    </w:r>
  </w:p>
  <w:p w:rsidR="00E2665F" w:rsidRDefault="00E2665F">
    <w:pPr>
      <w:pStyle w:val="Style103"/>
      <w:widowControl/>
      <w:spacing w:line="240" w:lineRule="auto"/>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289</w:t>
    </w:r>
    <w:r>
      <w:rPr>
        <w:rStyle w:val="FontStyle147"/>
      </w:rPr>
      <w:fldChar w:fldCharType="end"/>
    </w:r>
    <w:r>
      <w:rPr>
        <w:rStyle w:val="FontStyle147"/>
      </w:rPr>
      <w:t xml:space="preserve"> [H579]</w:t>
    </w:r>
  </w:p>
</w:hdr>
</file>

<file path=word/header5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5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5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5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5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37</w:t>
    </w:r>
    <w:r>
      <w:rPr>
        <w:rStyle w:val="FontStyle147"/>
      </w:rPr>
      <w:fldChar w:fldCharType="end"/>
    </w:r>
    <w:r>
      <w:rPr>
        <w:rStyle w:val="FontStyle147"/>
      </w:rPr>
      <w:t xml:space="preserve"> [1f27]        CHURCH CONSTITUTION</w:t>
    </w:r>
  </w:p>
</w:hdr>
</file>

<file path=word/header5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5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39"/>
      <w:widowControl/>
      <w:spacing w:line="240" w:lineRule="auto"/>
      <w:ind w:firstLine="0"/>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300</w:t>
    </w:r>
    <w:r>
      <w:rPr>
        <w:rStyle w:val="FontStyle147"/>
      </w:rPr>
      <w:fldChar w:fldCharType="end"/>
    </w:r>
    <w:r>
      <w:rPr>
        <w:rStyle w:val="FontStyle147"/>
      </w:rPr>
      <w:t xml:space="preserve"> [1(581]        COURSES OF STUDY</w:t>
    </w:r>
  </w:p>
</w:hdr>
</file>

<file path=word/header5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39"/>
      <w:widowControl/>
      <w:spacing w:line="240" w:lineRule="auto"/>
      <w:ind w:firstLine="0"/>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293</w:t>
    </w:r>
    <w:r>
      <w:rPr>
        <w:rStyle w:val="FontStyle147"/>
      </w:rPr>
      <w:fldChar w:fldCharType="end"/>
    </w:r>
    <w:r>
      <w:rPr>
        <w:rStyle w:val="FontStyle147"/>
      </w:rPr>
      <w:t xml:space="preserve"> [1(581]        COURSES OF STUDY</w:t>
    </w:r>
  </w:p>
</w:hdr>
</file>

<file path=word/header5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widowControl/>
      <w:ind w:left="1210"/>
      <w:jc w:val="both"/>
      <w:rPr>
        <w:rStyle w:val="FontStyle147"/>
      </w:rPr>
    </w:pPr>
    <w:r>
      <w:rPr>
        <w:rStyle w:val="FontStyle147"/>
      </w:rPr>
      <w:t xml:space="preserve">COURSES OF STUDY        [ff581] </w:t>
    </w:r>
    <w:r>
      <w:rPr>
        <w:rStyle w:val="FontStyle147"/>
      </w:rPr>
      <w:fldChar w:fldCharType="begin"/>
    </w:r>
    <w:r>
      <w:rPr>
        <w:rStyle w:val="FontStyle147"/>
      </w:rPr>
      <w:instrText>PAGE</w:instrText>
    </w:r>
    <w:r>
      <w:rPr>
        <w:rStyle w:val="FontStyle147"/>
      </w:rPr>
      <w:fldChar w:fldCharType="separate"/>
    </w:r>
    <w:r w:rsidR="007B65C3">
      <w:rPr>
        <w:rStyle w:val="FontStyle147"/>
        <w:noProof/>
      </w:rPr>
      <w:t>294</w:t>
    </w:r>
    <w:r>
      <w:rPr>
        <w:rStyle w:val="FontStyle147"/>
      </w:rPr>
      <w:fldChar w:fldCharType="end"/>
    </w:r>
  </w:p>
</w:hdr>
</file>

<file path=word/header5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widowControl/>
      <w:ind w:left="1210"/>
      <w:jc w:val="both"/>
      <w:rPr>
        <w:rStyle w:val="FontStyle147"/>
      </w:rPr>
    </w:pPr>
    <w:r>
      <w:rPr>
        <w:rStyle w:val="FontStyle147"/>
      </w:rPr>
      <w:t xml:space="preserve">COURSES OF STUDY        [ff581] </w:t>
    </w:r>
    <w:r>
      <w:rPr>
        <w:rStyle w:val="FontStyle147"/>
      </w:rPr>
      <w:fldChar w:fldCharType="begin"/>
    </w:r>
    <w:r>
      <w:rPr>
        <w:rStyle w:val="FontStyle147"/>
      </w:rPr>
      <w:instrText>PAGE</w:instrText>
    </w:r>
    <w:r>
      <w:rPr>
        <w:rStyle w:val="FontStyle147"/>
      </w:rPr>
      <w:fldChar w:fldCharType="separate"/>
    </w:r>
    <w:r>
      <w:rPr>
        <w:rStyle w:val="FontStyle147"/>
      </w:rPr>
      <w:t>301</w:t>
    </w:r>
    <w:r>
      <w:rPr>
        <w:rStyle w:val="FontStyle147"/>
      </w:rPr>
      <w:fldChar w:fldCharType="end"/>
    </w:r>
  </w:p>
</w:hdr>
</file>

<file path=word/header5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widowControl/>
      <w:jc w:val="both"/>
      <w:rPr>
        <w:rStyle w:val="FontStyle147"/>
      </w:rPr>
    </w:pPr>
    <w:r>
      <w:rPr>
        <w:rStyle w:val="FontStyle151"/>
      </w:rPr>
      <w:fldChar w:fldCharType="begin"/>
    </w:r>
    <w:r>
      <w:rPr>
        <w:rStyle w:val="FontStyle151"/>
      </w:rPr>
      <w:instrText>PAGE</w:instrText>
    </w:r>
    <w:r>
      <w:rPr>
        <w:rStyle w:val="FontStyle151"/>
      </w:rPr>
      <w:fldChar w:fldCharType="separate"/>
    </w:r>
    <w:r>
      <w:rPr>
        <w:rStyle w:val="FontStyle151"/>
      </w:rPr>
      <w:t>302</w:t>
    </w:r>
    <w:r>
      <w:rPr>
        <w:rStyle w:val="FontStyle151"/>
      </w:rPr>
      <w:fldChar w:fldCharType="end"/>
    </w:r>
    <w:r>
      <w:rPr>
        <w:rStyle w:val="FontStyle151"/>
      </w:rPr>
      <w:t xml:space="preserve"> </w:t>
    </w:r>
    <w:r>
      <w:rPr>
        <w:rStyle w:val="FontStyle147"/>
      </w:rPr>
      <w:t>[1</w:t>
    </w:r>
    <w:r>
      <w:rPr>
        <w:rStyle w:val="FontStyle151"/>
      </w:rPr>
      <w:t xml:space="preserve">(582]        </w:t>
    </w:r>
    <w:r>
      <w:rPr>
        <w:rStyle w:val="FontStyle147"/>
      </w:rPr>
      <w:t>COURSES OF STUDY</w:t>
    </w:r>
  </w:p>
</w:hdr>
</file>

<file path=word/header5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widowControl/>
      <w:jc w:val="both"/>
      <w:rPr>
        <w:rStyle w:val="FontStyle147"/>
      </w:rPr>
    </w:pPr>
    <w:r>
      <w:rPr>
        <w:rStyle w:val="FontStyle151"/>
      </w:rPr>
      <w:fldChar w:fldCharType="begin"/>
    </w:r>
    <w:r>
      <w:rPr>
        <w:rStyle w:val="FontStyle151"/>
      </w:rPr>
      <w:instrText>PAGE</w:instrText>
    </w:r>
    <w:r>
      <w:rPr>
        <w:rStyle w:val="FontStyle151"/>
      </w:rPr>
      <w:fldChar w:fldCharType="separate"/>
    </w:r>
    <w:r w:rsidR="007B65C3">
      <w:rPr>
        <w:rStyle w:val="FontStyle151"/>
        <w:noProof/>
      </w:rPr>
      <w:t>295</w:t>
    </w:r>
    <w:r>
      <w:rPr>
        <w:rStyle w:val="FontStyle151"/>
      </w:rPr>
      <w:fldChar w:fldCharType="end"/>
    </w:r>
    <w:r>
      <w:rPr>
        <w:rStyle w:val="FontStyle151"/>
      </w:rPr>
      <w:t xml:space="preserve"> </w:t>
    </w:r>
    <w:r>
      <w:rPr>
        <w:rStyle w:val="FontStyle147"/>
      </w:rPr>
      <w:t>[1</w:t>
    </w:r>
    <w:r>
      <w:rPr>
        <w:rStyle w:val="FontStyle151"/>
      </w:rPr>
      <w:t xml:space="preserve">(582]        </w:t>
    </w:r>
    <w:r>
      <w:rPr>
        <w:rStyle w:val="FontStyle147"/>
      </w:rPr>
      <w:t>COURSES OF STUDY</w:t>
    </w:r>
  </w:p>
</w:hdr>
</file>

<file path=word/header5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widowControl/>
      <w:ind w:left="1253"/>
      <w:jc w:val="both"/>
      <w:rPr>
        <w:rStyle w:val="FontStyle147"/>
      </w:rPr>
    </w:pPr>
    <w:r>
      <w:rPr>
        <w:rStyle w:val="FontStyle147"/>
      </w:rPr>
      <w:t>COURSES OF STUDY [fl</w:t>
    </w:r>
    <w:r>
      <w:rPr>
        <w:rStyle w:val="FontStyle147"/>
      </w:rPr>
      <w:fldChar w:fldCharType="begin"/>
    </w:r>
    <w:r>
      <w:rPr>
        <w:rStyle w:val="FontStyle147"/>
      </w:rPr>
      <w:instrText>PAGE</w:instrText>
    </w:r>
    <w:r>
      <w:rPr>
        <w:rStyle w:val="FontStyle147"/>
      </w:rPr>
      <w:fldChar w:fldCharType="separate"/>
    </w:r>
    <w:r w:rsidR="007B65C3">
      <w:rPr>
        <w:rStyle w:val="FontStyle147"/>
        <w:noProof/>
      </w:rPr>
      <w:t>296</w:t>
    </w:r>
    <w:r>
      <w:rPr>
        <w:rStyle w:val="FontStyle147"/>
      </w:rPr>
      <w:fldChar w:fldCharType="end"/>
    </w:r>
    <w:r>
      <w:rPr>
        <w:rStyle w:val="FontStyle147"/>
      </w:rPr>
      <w:t>]</w:t>
    </w:r>
  </w:p>
</w:hdr>
</file>

<file path=word/header5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widowControl/>
      <w:ind w:left="1253"/>
      <w:jc w:val="both"/>
      <w:rPr>
        <w:rStyle w:val="FontStyle147"/>
      </w:rPr>
    </w:pPr>
    <w:r>
      <w:rPr>
        <w:rStyle w:val="FontStyle147"/>
      </w:rPr>
      <w:t>COURSES OF STUDY [fl</w:t>
    </w:r>
    <w:r>
      <w:rPr>
        <w:rStyle w:val="FontStyle147"/>
      </w:rPr>
      <w:fldChar w:fldCharType="begin"/>
    </w:r>
    <w:r>
      <w:rPr>
        <w:rStyle w:val="FontStyle147"/>
      </w:rPr>
      <w:instrText>PAGE</w:instrText>
    </w:r>
    <w:r>
      <w:rPr>
        <w:rStyle w:val="FontStyle147"/>
      </w:rPr>
      <w:fldChar w:fldCharType="separate"/>
    </w:r>
    <w:r>
      <w:rPr>
        <w:rStyle w:val="FontStyle147"/>
      </w:rPr>
      <w:t>583</w:t>
    </w:r>
    <w:r>
      <w:rPr>
        <w:rStyle w:val="FontStyle147"/>
      </w:rPr>
      <w:fldChar w:fldCharType="end"/>
    </w:r>
    <w:r>
      <w:rPr>
        <w:rStyle w:val="FontStyle147"/>
      </w:rPr>
      <w:t>]</w:t>
    </w:r>
  </w:p>
</w:hdr>
</file>

<file path=word/header5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37"/>
      <w:widowControl/>
      <w:jc w:val="both"/>
      <w:rPr>
        <w:rStyle w:val="FontStyle151"/>
      </w:rPr>
    </w:pPr>
    <w:r>
      <w:rPr>
        <w:rStyle w:val="FontStyle151"/>
      </w:rPr>
      <w:fldChar w:fldCharType="begin"/>
    </w:r>
    <w:r>
      <w:rPr>
        <w:rStyle w:val="FontStyle151"/>
      </w:rPr>
      <w:instrText>PAGE</w:instrText>
    </w:r>
    <w:r>
      <w:rPr>
        <w:rStyle w:val="FontStyle151"/>
      </w:rPr>
      <w:fldChar w:fldCharType="separate"/>
    </w:r>
    <w:r>
      <w:rPr>
        <w:rStyle w:val="FontStyle151"/>
      </w:rPr>
      <w:t>304</w:t>
    </w:r>
    <w:r>
      <w:rPr>
        <w:rStyle w:val="FontStyle151"/>
      </w:rPr>
      <w:fldChar w:fldCharType="end"/>
    </w:r>
    <w:r>
      <w:rPr>
        <w:rStyle w:val="FontStyle151"/>
      </w:rPr>
      <w:t xml:space="preserve"> [</w:t>
    </w:r>
    <w:proofErr w:type="gramStart"/>
    <w:r>
      <w:rPr>
        <w:rStyle w:val="FontStyle151"/>
      </w:rPr>
      <w:t>T[</w:t>
    </w:r>
    <w:proofErr w:type="gramEnd"/>
    <w:r>
      <w:rPr>
        <w:rStyle w:val="FontStyle151"/>
      </w:rPr>
      <w:t>584]        COURSES OF STUDY</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ind w:left="1090"/>
      <w:jc w:val="both"/>
      <w:rPr>
        <w:rStyle w:val="FontStyle147"/>
      </w:rPr>
    </w:pPr>
    <w:r>
      <w:rPr>
        <w:rStyle w:val="FontStyle147"/>
      </w:rPr>
      <w:t>CHURCH CONSTITUTION        [</w:t>
    </w:r>
    <w:proofErr w:type="spellStart"/>
    <w:r>
      <w:rPr>
        <w:rStyle w:val="FontStyle147"/>
      </w:rPr>
      <w:t>pO</w:t>
    </w:r>
    <w:proofErr w:type="spellEnd"/>
    <w:r>
      <w:rPr>
        <w:rStyle w:val="FontStyle147"/>
      </w:rPr>
      <w:t xml:space="preserve">] </w:t>
    </w:r>
    <w:r>
      <w:rPr>
        <w:rStyle w:val="FontStyle147"/>
      </w:rPr>
      <w:fldChar w:fldCharType="begin"/>
    </w:r>
    <w:r>
      <w:rPr>
        <w:rStyle w:val="FontStyle147"/>
      </w:rPr>
      <w:instrText>PAGE</w:instrText>
    </w:r>
    <w:r>
      <w:rPr>
        <w:rStyle w:val="FontStyle147"/>
      </w:rPr>
      <w:fldChar w:fldCharType="separate"/>
    </w:r>
    <w:r w:rsidR="007B65C3">
      <w:rPr>
        <w:rStyle w:val="FontStyle147"/>
        <w:noProof/>
      </w:rPr>
      <w:t>38</w:t>
    </w:r>
    <w:r>
      <w:rPr>
        <w:rStyle w:val="FontStyle147"/>
      </w:rPr>
      <w:fldChar w:fldCharType="end"/>
    </w:r>
  </w:p>
</w:hdr>
</file>

<file path=word/header5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37"/>
      <w:widowControl/>
      <w:jc w:val="both"/>
      <w:rPr>
        <w:rStyle w:val="FontStyle151"/>
      </w:rPr>
    </w:pPr>
    <w:r>
      <w:rPr>
        <w:rStyle w:val="FontStyle151"/>
      </w:rPr>
      <w:fldChar w:fldCharType="begin"/>
    </w:r>
    <w:r>
      <w:rPr>
        <w:rStyle w:val="FontStyle151"/>
      </w:rPr>
      <w:instrText>PAGE</w:instrText>
    </w:r>
    <w:r>
      <w:rPr>
        <w:rStyle w:val="FontStyle151"/>
      </w:rPr>
      <w:fldChar w:fldCharType="separate"/>
    </w:r>
    <w:r w:rsidR="007B65C3">
      <w:rPr>
        <w:rStyle w:val="FontStyle151"/>
        <w:noProof/>
      </w:rPr>
      <w:t>297</w:t>
    </w:r>
    <w:r>
      <w:rPr>
        <w:rStyle w:val="FontStyle151"/>
      </w:rPr>
      <w:fldChar w:fldCharType="end"/>
    </w:r>
    <w:r>
      <w:rPr>
        <w:rStyle w:val="FontStyle151"/>
      </w:rPr>
      <w:t xml:space="preserve"> [</w:t>
    </w:r>
    <w:proofErr w:type="gramStart"/>
    <w:r>
      <w:rPr>
        <w:rStyle w:val="FontStyle151"/>
      </w:rPr>
      <w:t>T[</w:t>
    </w:r>
    <w:proofErr w:type="gramEnd"/>
    <w:r>
      <w:rPr>
        <w:rStyle w:val="FontStyle151"/>
      </w:rPr>
      <w:t>584]        COURSES OF STUDY</w:t>
    </w:r>
  </w:p>
</w:hdr>
</file>

<file path=word/header5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widowControl/>
      <w:ind w:left="1176"/>
      <w:jc w:val="both"/>
      <w:rPr>
        <w:rStyle w:val="FontStyle147"/>
      </w:rPr>
    </w:pPr>
    <w:r>
      <w:rPr>
        <w:rStyle w:val="FontStyle147"/>
      </w:rPr>
      <w:t xml:space="preserve">COURSES OF STUDY        [H584] </w:t>
    </w:r>
    <w:r>
      <w:rPr>
        <w:rStyle w:val="FontStyle147"/>
      </w:rPr>
      <w:fldChar w:fldCharType="begin"/>
    </w:r>
    <w:r>
      <w:rPr>
        <w:rStyle w:val="FontStyle147"/>
      </w:rPr>
      <w:instrText>PAGE</w:instrText>
    </w:r>
    <w:r>
      <w:rPr>
        <w:rStyle w:val="FontStyle147"/>
      </w:rPr>
      <w:fldChar w:fldCharType="separate"/>
    </w:r>
    <w:r w:rsidR="007B65C3">
      <w:rPr>
        <w:rStyle w:val="FontStyle147"/>
        <w:noProof/>
      </w:rPr>
      <w:t>298</w:t>
    </w:r>
    <w:r>
      <w:rPr>
        <w:rStyle w:val="FontStyle147"/>
      </w:rPr>
      <w:fldChar w:fldCharType="end"/>
    </w:r>
  </w:p>
</w:hdr>
</file>

<file path=word/header5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widowControl/>
      <w:ind w:left="1176"/>
      <w:jc w:val="both"/>
      <w:rPr>
        <w:rStyle w:val="FontStyle147"/>
      </w:rPr>
    </w:pPr>
    <w:r>
      <w:rPr>
        <w:rStyle w:val="FontStyle147"/>
      </w:rPr>
      <w:t xml:space="preserve">COURSES OF STUDY        [H584] </w:t>
    </w:r>
    <w:r>
      <w:rPr>
        <w:rStyle w:val="FontStyle147"/>
      </w:rPr>
      <w:fldChar w:fldCharType="begin"/>
    </w:r>
    <w:r>
      <w:rPr>
        <w:rStyle w:val="FontStyle147"/>
      </w:rPr>
      <w:instrText>PAGE</w:instrText>
    </w:r>
    <w:r>
      <w:rPr>
        <w:rStyle w:val="FontStyle147"/>
      </w:rPr>
      <w:fldChar w:fldCharType="separate"/>
    </w:r>
    <w:r>
      <w:rPr>
        <w:rStyle w:val="FontStyle147"/>
      </w:rPr>
      <w:t>305</w:t>
    </w:r>
    <w:r>
      <w:rPr>
        <w:rStyle w:val="FontStyle147"/>
      </w:rPr>
      <w:fldChar w:fldCharType="end"/>
    </w:r>
  </w:p>
</w:hdr>
</file>

<file path=word/header5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306</w:t>
    </w:r>
    <w:r>
      <w:rPr>
        <w:rStyle w:val="FontStyle147"/>
      </w:rPr>
      <w:fldChar w:fldCharType="end"/>
    </w:r>
    <w:r>
      <w:rPr>
        <w:rStyle w:val="FontStyle147"/>
      </w:rPr>
      <w:t xml:space="preserve"> [fl584]        COURSES OF STUDY</w:t>
    </w:r>
  </w:p>
</w:hdr>
</file>

<file path=word/header5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299</w:t>
    </w:r>
    <w:r>
      <w:rPr>
        <w:rStyle w:val="FontStyle147"/>
      </w:rPr>
      <w:fldChar w:fldCharType="end"/>
    </w:r>
    <w:r>
      <w:rPr>
        <w:rStyle w:val="FontStyle147"/>
      </w:rPr>
      <w:t xml:space="preserve"> [fl584]        COURSES OF STUDY</w:t>
    </w:r>
  </w:p>
</w:hdr>
</file>

<file path=word/header5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5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5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5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5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ind w:left="1090"/>
      <w:jc w:val="both"/>
      <w:rPr>
        <w:rStyle w:val="FontStyle147"/>
      </w:rPr>
    </w:pPr>
    <w:r>
      <w:rPr>
        <w:rStyle w:val="FontStyle147"/>
      </w:rPr>
      <w:t>CHURCH CONSTITUTION        [</w:t>
    </w:r>
    <w:proofErr w:type="spellStart"/>
    <w:r>
      <w:rPr>
        <w:rStyle w:val="FontStyle147"/>
      </w:rPr>
      <w:t>pO</w:t>
    </w:r>
    <w:proofErr w:type="spellEnd"/>
    <w:r>
      <w:rPr>
        <w:rStyle w:val="FontStyle147"/>
      </w:rPr>
      <w:t xml:space="preserve">] </w:t>
    </w:r>
    <w:r>
      <w:rPr>
        <w:rStyle w:val="FontStyle147"/>
      </w:rPr>
      <w:fldChar w:fldCharType="begin"/>
    </w:r>
    <w:r>
      <w:rPr>
        <w:rStyle w:val="FontStyle147"/>
      </w:rPr>
      <w:instrText>PAGE</w:instrText>
    </w:r>
    <w:r>
      <w:rPr>
        <w:rStyle w:val="FontStyle147"/>
      </w:rPr>
      <w:fldChar w:fldCharType="separate"/>
    </w:r>
    <w:r>
      <w:rPr>
        <w:rStyle w:val="FontStyle147"/>
      </w:rPr>
      <w:t>41</w:t>
    </w:r>
    <w:r>
      <w:rPr>
        <w:rStyle w:val="FontStyle147"/>
      </w:rPr>
      <w:fldChar w:fldCharType="end"/>
    </w:r>
  </w:p>
</w:hdr>
</file>

<file path=word/header5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5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framePr w:h="187" w:hRule="exact" w:hSpace="38" w:wrap="auto" w:vAnchor="text" w:hAnchor="text" w:x="1" w:y="-18"/>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310</w:t>
    </w:r>
    <w:r>
      <w:rPr>
        <w:rStyle w:val="FontStyle147"/>
      </w:rPr>
      <w:fldChar w:fldCharType="end"/>
    </w:r>
    <w:r>
      <w:rPr>
        <w:rStyle w:val="FontStyle147"/>
      </w:rPr>
      <w:t xml:space="preserve"> [fl586]</w:t>
    </w:r>
  </w:p>
  <w:p w:rsidR="00E2665F" w:rsidRDefault="00E2665F">
    <w:pPr>
      <w:pStyle w:val="Style58"/>
      <w:widowControl/>
      <w:ind w:left="806"/>
      <w:jc w:val="both"/>
      <w:rPr>
        <w:rStyle w:val="FontStyle147"/>
      </w:rPr>
    </w:pPr>
    <w:r>
      <w:rPr>
        <w:rStyle w:val="FontStyle147"/>
      </w:rPr>
      <w:t>APPENDIX</w:t>
    </w:r>
  </w:p>
</w:hdr>
</file>

<file path=word/header5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framePr w:h="187" w:hRule="exact" w:hSpace="38" w:wrap="auto" w:vAnchor="text" w:hAnchor="text" w:x="1" w:y="-18"/>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303</w:t>
    </w:r>
    <w:r>
      <w:rPr>
        <w:rStyle w:val="FontStyle147"/>
      </w:rPr>
      <w:fldChar w:fldCharType="end"/>
    </w:r>
    <w:r>
      <w:rPr>
        <w:rStyle w:val="FontStyle147"/>
      </w:rPr>
      <w:t xml:space="preserve"> [fl586]</w:t>
    </w:r>
  </w:p>
  <w:p w:rsidR="00E2665F" w:rsidRDefault="00E2665F">
    <w:pPr>
      <w:pStyle w:val="Style58"/>
      <w:widowControl/>
      <w:ind w:left="806"/>
      <w:jc w:val="both"/>
      <w:rPr>
        <w:rStyle w:val="FontStyle147"/>
      </w:rPr>
    </w:pPr>
    <w:r>
      <w:rPr>
        <w:rStyle w:val="FontStyle147"/>
      </w:rPr>
      <w:t>APPENDIX</w:t>
    </w:r>
  </w:p>
</w:hdr>
</file>

<file path=word/header5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framePr w:h="188" w:hRule="exact" w:hSpace="38" w:wrap="auto" w:vAnchor="text" w:hAnchor="text" w:x="3457" w:y="-23"/>
      <w:widowControl/>
      <w:jc w:val="right"/>
      <w:rPr>
        <w:rStyle w:val="FontStyle147"/>
      </w:rPr>
    </w:pPr>
    <w:r>
      <w:rPr>
        <w:rStyle w:val="FontStyle147"/>
      </w:rPr>
      <w:t xml:space="preserve">[1(586] </w:t>
    </w:r>
    <w:r>
      <w:rPr>
        <w:rStyle w:val="FontStyle147"/>
      </w:rPr>
      <w:fldChar w:fldCharType="begin"/>
    </w:r>
    <w:r>
      <w:rPr>
        <w:rStyle w:val="FontStyle147"/>
      </w:rPr>
      <w:instrText>PAGE</w:instrText>
    </w:r>
    <w:r>
      <w:rPr>
        <w:rStyle w:val="FontStyle147"/>
      </w:rPr>
      <w:fldChar w:fldCharType="separate"/>
    </w:r>
    <w:r w:rsidR="007B65C3">
      <w:rPr>
        <w:rStyle w:val="FontStyle147"/>
        <w:noProof/>
      </w:rPr>
      <w:t>304</w:t>
    </w:r>
    <w:r>
      <w:rPr>
        <w:rStyle w:val="FontStyle147"/>
      </w:rPr>
      <w:fldChar w:fldCharType="end"/>
    </w:r>
  </w:p>
  <w:p w:rsidR="00E2665F" w:rsidRDefault="00E2665F">
    <w:pPr>
      <w:pStyle w:val="Style58"/>
      <w:widowControl/>
      <w:spacing w:before="10"/>
      <w:ind w:left="1646"/>
      <w:jc w:val="both"/>
      <w:rPr>
        <w:rStyle w:val="FontStyle147"/>
      </w:rPr>
    </w:pPr>
    <w:r>
      <w:rPr>
        <w:rStyle w:val="FontStyle147"/>
      </w:rPr>
      <w:t>APPENDIX</w:t>
    </w:r>
  </w:p>
</w:hdr>
</file>

<file path=word/header5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framePr w:h="188" w:hRule="exact" w:hSpace="38" w:wrap="auto" w:vAnchor="text" w:hAnchor="text" w:x="3457" w:y="-23"/>
      <w:widowControl/>
      <w:jc w:val="right"/>
      <w:rPr>
        <w:rStyle w:val="FontStyle147"/>
      </w:rPr>
    </w:pPr>
    <w:r>
      <w:rPr>
        <w:rStyle w:val="FontStyle147"/>
      </w:rPr>
      <w:t xml:space="preserve">[1(586] </w:t>
    </w:r>
    <w:r>
      <w:rPr>
        <w:rStyle w:val="FontStyle147"/>
      </w:rPr>
      <w:fldChar w:fldCharType="begin"/>
    </w:r>
    <w:r>
      <w:rPr>
        <w:rStyle w:val="FontStyle147"/>
      </w:rPr>
      <w:instrText>PAGE</w:instrText>
    </w:r>
    <w:r>
      <w:rPr>
        <w:rStyle w:val="FontStyle147"/>
      </w:rPr>
      <w:fldChar w:fldCharType="separate"/>
    </w:r>
    <w:r>
      <w:rPr>
        <w:rStyle w:val="FontStyle147"/>
      </w:rPr>
      <w:t>311</w:t>
    </w:r>
    <w:r>
      <w:rPr>
        <w:rStyle w:val="FontStyle147"/>
      </w:rPr>
      <w:fldChar w:fldCharType="end"/>
    </w:r>
  </w:p>
  <w:p w:rsidR="00E2665F" w:rsidRDefault="00E2665F">
    <w:pPr>
      <w:pStyle w:val="Style58"/>
      <w:widowControl/>
      <w:spacing w:before="10"/>
      <w:ind w:left="1646"/>
      <w:jc w:val="both"/>
      <w:rPr>
        <w:rStyle w:val="FontStyle147"/>
      </w:rPr>
    </w:pPr>
    <w:r>
      <w:rPr>
        <w:rStyle w:val="FontStyle147"/>
      </w:rPr>
      <w:t>APPENDIX</w:t>
    </w:r>
  </w:p>
</w:hdr>
</file>

<file path=word/header5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5"/>
      <w:framePr w:h="187" w:hRule="exact" w:hSpace="38" w:wrap="auto" w:vAnchor="text" w:hAnchor="text" w:x="1" w:y="-13"/>
      <w:widowControl/>
      <w:spacing w:line="240" w:lineRule="auto"/>
      <w:ind w:firstLine="0"/>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312</w:t>
    </w:r>
    <w:r>
      <w:rPr>
        <w:rStyle w:val="FontStyle147"/>
      </w:rPr>
      <w:fldChar w:fldCharType="end"/>
    </w:r>
    <w:r>
      <w:rPr>
        <w:rStyle w:val="FontStyle147"/>
      </w:rPr>
      <w:t xml:space="preserve"> [1J587]</w:t>
    </w:r>
  </w:p>
  <w:p w:rsidR="00E2665F" w:rsidRDefault="00E2665F">
    <w:pPr>
      <w:pStyle w:val="Style58"/>
      <w:widowControl/>
      <w:ind w:left="806"/>
      <w:jc w:val="both"/>
      <w:rPr>
        <w:rStyle w:val="FontStyle147"/>
      </w:rPr>
    </w:pPr>
    <w:r>
      <w:rPr>
        <w:rStyle w:val="FontStyle147"/>
      </w:rPr>
      <w:t>APPENDIX</w:t>
    </w:r>
  </w:p>
</w:hdr>
</file>

<file path=word/header5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5"/>
      <w:framePr w:h="187" w:hRule="exact" w:hSpace="38" w:wrap="auto" w:vAnchor="text" w:hAnchor="text" w:x="1" w:y="-13"/>
      <w:widowControl/>
      <w:spacing w:line="240" w:lineRule="auto"/>
      <w:ind w:firstLine="0"/>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305</w:t>
    </w:r>
    <w:r>
      <w:rPr>
        <w:rStyle w:val="FontStyle147"/>
      </w:rPr>
      <w:fldChar w:fldCharType="end"/>
    </w:r>
    <w:r>
      <w:rPr>
        <w:rStyle w:val="FontStyle147"/>
      </w:rPr>
      <w:t xml:space="preserve"> [1J587]</w:t>
    </w:r>
  </w:p>
  <w:p w:rsidR="00E2665F" w:rsidRDefault="00E2665F">
    <w:pPr>
      <w:pStyle w:val="Style58"/>
      <w:widowControl/>
      <w:ind w:left="806"/>
      <w:jc w:val="both"/>
      <w:rPr>
        <w:rStyle w:val="FontStyle147"/>
      </w:rPr>
    </w:pPr>
    <w:r>
      <w:rPr>
        <w:rStyle w:val="FontStyle147"/>
      </w:rPr>
      <w:t>APPENDIX</w:t>
    </w:r>
  </w:p>
</w:hdr>
</file>

<file path=word/header5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framePr w:h="187" w:hRule="exact" w:hSpace="38" w:wrap="auto" w:vAnchor="text" w:hAnchor="text" w:x="3500" w:y="-28"/>
      <w:widowControl/>
      <w:jc w:val="right"/>
      <w:rPr>
        <w:rStyle w:val="FontStyle147"/>
      </w:rPr>
    </w:pPr>
    <w:r>
      <w:rPr>
        <w:rStyle w:val="FontStyle147"/>
      </w:rPr>
      <w:t xml:space="preserve">[fl588] </w:t>
    </w:r>
    <w:r>
      <w:rPr>
        <w:rStyle w:val="FontStyle147"/>
      </w:rPr>
      <w:fldChar w:fldCharType="begin"/>
    </w:r>
    <w:r>
      <w:rPr>
        <w:rStyle w:val="FontStyle147"/>
      </w:rPr>
      <w:instrText>PAGE</w:instrText>
    </w:r>
    <w:r>
      <w:rPr>
        <w:rStyle w:val="FontStyle147"/>
      </w:rPr>
      <w:fldChar w:fldCharType="separate"/>
    </w:r>
    <w:r w:rsidR="007B65C3">
      <w:rPr>
        <w:rStyle w:val="FontStyle147"/>
        <w:noProof/>
      </w:rPr>
      <w:t>306</w:t>
    </w:r>
    <w:r>
      <w:rPr>
        <w:rStyle w:val="FontStyle147"/>
      </w:rPr>
      <w:fldChar w:fldCharType="end"/>
    </w:r>
  </w:p>
  <w:p w:rsidR="00E2665F" w:rsidRDefault="00E2665F">
    <w:pPr>
      <w:pStyle w:val="Style58"/>
      <w:widowControl/>
      <w:spacing w:before="5"/>
      <w:ind w:left="1651"/>
      <w:jc w:val="both"/>
      <w:rPr>
        <w:rStyle w:val="FontStyle147"/>
      </w:rPr>
    </w:pPr>
    <w:r>
      <w:rPr>
        <w:rStyle w:val="FontStyle147"/>
      </w:rPr>
      <w:t>APPENDIX</w:t>
    </w:r>
  </w:p>
</w:hdr>
</file>

<file path=word/header5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framePr w:h="187" w:hRule="exact" w:hSpace="38" w:wrap="auto" w:vAnchor="text" w:hAnchor="text" w:x="3500" w:y="-28"/>
      <w:widowControl/>
      <w:jc w:val="right"/>
      <w:rPr>
        <w:rStyle w:val="FontStyle147"/>
      </w:rPr>
    </w:pPr>
    <w:r>
      <w:rPr>
        <w:rStyle w:val="FontStyle147"/>
      </w:rPr>
      <w:t xml:space="preserve">[fl588] </w:t>
    </w:r>
    <w:r>
      <w:rPr>
        <w:rStyle w:val="FontStyle147"/>
      </w:rPr>
      <w:fldChar w:fldCharType="begin"/>
    </w:r>
    <w:r>
      <w:rPr>
        <w:rStyle w:val="FontStyle147"/>
      </w:rPr>
      <w:instrText>PAGE</w:instrText>
    </w:r>
    <w:r>
      <w:rPr>
        <w:rStyle w:val="FontStyle147"/>
      </w:rPr>
      <w:fldChar w:fldCharType="separate"/>
    </w:r>
    <w:r>
      <w:rPr>
        <w:rStyle w:val="FontStyle147"/>
      </w:rPr>
      <w:t>313</w:t>
    </w:r>
    <w:r>
      <w:rPr>
        <w:rStyle w:val="FontStyle147"/>
      </w:rPr>
      <w:fldChar w:fldCharType="end"/>
    </w:r>
  </w:p>
  <w:p w:rsidR="00E2665F" w:rsidRDefault="00E2665F">
    <w:pPr>
      <w:pStyle w:val="Style58"/>
      <w:widowControl/>
      <w:spacing w:before="5"/>
      <w:ind w:left="1651"/>
      <w:jc w:val="both"/>
      <w:rPr>
        <w:rStyle w:val="FontStyle147"/>
      </w:rPr>
    </w:pPr>
    <w:r>
      <w:rPr>
        <w:rStyle w:val="FontStyle147"/>
      </w:rPr>
      <w:t>APPENDIX</w:t>
    </w:r>
  </w:p>
</w:hdr>
</file>

<file path=word/header5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framePr w:h="187" w:hRule="exact" w:hSpace="38" w:wrap="auto" w:vAnchor="text" w:hAnchor="text" w:x="-3" w:y="-23"/>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314</w:t>
    </w:r>
    <w:r>
      <w:rPr>
        <w:rStyle w:val="FontStyle147"/>
      </w:rPr>
      <w:fldChar w:fldCharType="end"/>
    </w:r>
    <w:r>
      <w:rPr>
        <w:rStyle w:val="FontStyle147"/>
      </w:rPr>
      <w:t xml:space="preserve"> [[[589]</w:t>
    </w:r>
  </w:p>
  <w:p w:rsidR="00E2665F" w:rsidRDefault="00E2665F">
    <w:pPr>
      <w:pStyle w:val="Style58"/>
      <w:widowControl/>
      <w:ind w:left="802"/>
      <w:jc w:val="both"/>
      <w:rPr>
        <w:rStyle w:val="FontStyle147"/>
      </w:rPr>
    </w:pPr>
    <w:r>
      <w:rPr>
        <w:rStyle w:val="FontStyle147"/>
      </w:rPr>
      <w:t>APPENDIX</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42</w:t>
    </w:r>
    <w:r>
      <w:rPr>
        <w:rStyle w:val="FontStyle147"/>
      </w:rPr>
      <w:fldChar w:fldCharType="end"/>
    </w:r>
    <w:r>
      <w:rPr>
        <w:rStyle w:val="FontStyle147"/>
      </w:rPr>
      <w:t xml:space="preserve"> [PO]        CHURCH CONSTITUTION</w:t>
    </w:r>
  </w:p>
</w:hdr>
</file>

<file path=word/header5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framePr w:h="187" w:hRule="exact" w:hSpace="38" w:wrap="auto" w:vAnchor="text" w:hAnchor="text" w:x="-3" w:y="-23"/>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307</w:t>
    </w:r>
    <w:r>
      <w:rPr>
        <w:rStyle w:val="FontStyle147"/>
      </w:rPr>
      <w:fldChar w:fldCharType="end"/>
    </w:r>
    <w:r>
      <w:rPr>
        <w:rStyle w:val="FontStyle147"/>
      </w:rPr>
      <w:t xml:space="preserve"> [[[589]</w:t>
    </w:r>
  </w:p>
  <w:p w:rsidR="00E2665F" w:rsidRDefault="00E2665F">
    <w:pPr>
      <w:pStyle w:val="Style58"/>
      <w:widowControl/>
      <w:ind w:left="802"/>
      <w:jc w:val="both"/>
      <w:rPr>
        <w:rStyle w:val="FontStyle147"/>
      </w:rPr>
    </w:pPr>
    <w:r>
      <w:rPr>
        <w:rStyle w:val="FontStyle147"/>
      </w:rPr>
      <w:t>APPENDIX</w:t>
    </w:r>
  </w:p>
</w:hdr>
</file>

<file path=word/header5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framePr w:h="187" w:hRule="exact" w:hSpace="38" w:wrap="auto" w:vAnchor="text" w:hAnchor="text" w:x="3462" w:y="-28"/>
      <w:widowControl/>
      <w:jc w:val="right"/>
      <w:rPr>
        <w:rStyle w:val="FontStyle147"/>
      </w:rPr>
    </w:pPr>
    <w:r>
      <w:rPr>
        <w:rStyle w:val="FontStyle147"/>
      </w:rPr>
      <w:t xml:space="preserve">[fl589] </w:t>
    </w:r>
    <w:r>
      <w:rPr>
        <w:rStyle w:val="FontStyle147"/>
      </w:rPr>
      <w:fldChar w:fldCharType="begin"/>
    </w:r>
    <w:r>
      <w:rPr>
        <w:rStyle w:val="FontStyle147"/>
      </w:rPr>
      <w:instrText>PAGE</w:instrText>
    </w:r>
    <w:r>
      <w:rPr>
        <w:rStyle w:val="FontStyle147"/>
      </w:rPr>
      <w:fldChar w:fldCharType="separate"/>
    </w:r>
    <w:r w:rsidR="007B65C3">
      <w:rPr>
        <w:rStyle w:val="FontStyle147"/>
        <w:noProof/>
      </w:rPr>
      <w:t>308</w:t>
    </w:r>
    <w:r>
      <w:rPr>
        <w:rStyle w:val="FontStyle147"/>
      </w:rPr>
      <w:fldChar w:fldCharType="end"/>
    </w:r>
  </w:p>
  <w:p w:rsidR="00E2665F" w:rsidRDefault="00E2665F">
    <w:pPr>
      <w:pStyle w:val="Style58"/>
      <w:widowControl/>
      <w:spacing w:before="5"/>
      <w:ind w:left="1666"/>
      <w:jc w:val="both"/>
      <w:rPr>
        <w:rStyle w:val="FontStyle147"/>
      </w:rPr>
    </w:pPr>
    <w:r>
      <w:rPr>
        <w:rStyle w:val="FontStyle147"/>
      </w:rPr>
      <w:t>APPENDIX</w:t>
    </w:r>
  </w:p>
</w:hdr>
</file>

<file path=word/header5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framePr w:h="187" w:hRule="exact" w:hSpace="38" w:wrap="auto" w:vAnchor="text" w:hAnchor="text" w:x="3462" w:y="-28"/>
      <w:widowControl/>
      <w:jc w:val="right"/>
      <w:rPr>
        <w:rStyle w:val="FontStyle147"/>
      </w:rPr>
    </w:pPr>
    <w:r>
      <w:rPr>
        <w:rStyle w:val="FontStyle147"/>
      </w:rPr>
      <w:t xml:space="preserve">[fl589] </w:t>
    </w:r>
    <w:r>
      <w:rPr>
        <w:rStyle w:val="FontStyle147"/>
      </w:rPr>
      <w:fldChar w:fldCharType="begin"/>
    </w:r>
    <w:r>
      <w:rPr>
        <w:rStyle w:val="FontStyle147"/>
      </w:rPr>
      <w:instrText>PAGE</w:instrText>
    </w:r>
    <w:r>
      <w:rPr>
        <w:rStyle w:val="FontStyle147"/>
      </w:rPr>
      <w:fldChar w:fldCharType="separate"/>
    </w:r>
    <w:r>
      <w:rPr>
        <w:rStyle w:val="FontStyle147"/>
      </w:rPr>
      <w:t>315</w:t>
    </w:r>
    <w:r>
      <w:rPr>
        <w:rStyle w:val="FontStyle147"/>
      </w:rPr>
      <w:fldChar w:fldCharType="end"/>
    </w:r>
  </w:p>
  <w:p w:rsidR="00E2665F" w:rsidRDefault="00E2665F">
    <w:pPr>
      <w:pStyle w:val="Style58"/>
      <w:widowControl/>
      <w:spacing w:before="5"/>
      <w:ind w:left="1666"/>
      <w:jc w:val="both"/>
      <w:rPr>
        <w:rStyle w:val="FontStyle147"/>
      </w:rPr>
    </w:pPr>
    <w:r>
      <w:rPr>
        <w:rStyle w:val="FontStyle147"/>
      </w:rPr>
      <w:t>APPENDIX</w:t>
    </w:r>
  </w:p>
</w:hdr>
</file>

<file path=word/header5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2"/>
      <w:framePr w:h="187" w:hRule="exact" w:hSpace="38" w:wrap="auto" w:vAnchor="text" w:hAnchor="text" w:x="1" w:y="-28"/>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316</w:t>
    </w:r>
    <w:r>
      <w:rPr>
        <w:rStyle w:val="FontStyle147"/>
      </w:rPr>
      <w:fldChar w:fldCharType="end"/>
    </w:r>
    <w:r>
      <w:rPr>
        <w:rStyle w:val="FontStyle147"/>
      </w:rPr>
      <w:t xml:space="preserve"> [1(589]</w:t>
    </w:r>
  </w:p>
  <w:p w:rsidR="00E2665F" w:rsidRDefault="00E2665F">
    <w:pPr>
      <w:pStyle w:val="Style58"/>
      <w:widowControl/>
      <w:ind w:left="797"/>
      <w:jc w:val="both"/>
      <w:rPr>
        <w:rStyle w:val="FontStyle147"/>
      </w:rPr>
    </w:pPr>
    <w:r>
      <w:rPr>
        <w:rStyle w:val="FontStyle147"/>
      </w:rPr>
      <w:t>APPENDIX</w:t>
    </w:r>
  </w:p>
</w:hdr>
</file>

<file path=word/header5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2"/>
      <w:framePr w:h="187" w:hRule="exact" w:hSpace="38" w:wrap="auto" w:vAnchor="text" w:hAnchor="text" w:x="1" w:y="-28"/>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309</w:t>
    </w:r>
    <w:r>
      <w:rPr>
        <w:rStyle w:val="FontStyle147"/>
      </w:rPr>
      <w:fldChar w:fldCharType="end"/>
    </w:r>
    <w:r>
      <w:rPr>
        <w:rStyle w:val="FontStyle147"/>
      </w:rPr>
      <w:t xml:space="preserve"> [1(589]</w:t>
    </w:r>
  </w:p>
  <w:p w:rsidR="00E2665F" w:rsidRDefault="00E2665F">
    <w:pPr>
      <w:pStyle w:val="Style58"/>
      <w:widowControl/>
      <w:ind w:left="797"/>
      <w:jc w:val="both"/>
      <w:rPr>
        <w:rStyle w:val="FontStyle147"/>
      </w:rPr>
    </w:pPr>
    <w:r>
      <w:rPr>
        <w:rStyle w:val="FontStyle147"/>
      </w:rPr>
      <w:t>APPENDIX</w:t>
    </w:r>
  </w:p>
</w:hdr>
</file>

<file path=word/header5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framePr w:h="187" w:hRule="exact" w:hSpace="38" w:wrap="auto" w:vAnchor="text" w:hAnchor="text" w:x="3495" w:y="-28"/>
      <w:widowControl/>
      <w:jc w:val="right"/>
      <w:rPr>
        <w:rStyle w:val="FontStyle147"/>
      </w:rPr>
    </w:pPr>
    <w:r>
      <w:rPr>
        <w:rStyle w:val="FontStyle147"/>
      </w:rPr>
      <w:t xml:space="preserve">[K591] </w:t>
    </w:r>
    <w:r>
      <w:rPr>
        <w:rStyle w:val="FontStyle147"/>
      </w:rPr>
      <w:fldChar w:fldCharType="begin"/>
    </w:r>
    <w:r>
      <w:rPr>
        <w:rStyle w:val="FontStyle147"/>
      </w:rPr>
      <w:instrText>PAGE</w:instrText>
    </w:r>
    <w:r>
      <w:rPr>
        <w:rStyle w:val="FontStyle147"/>
      </w:rPr>
      <w:fldChar w:fldCharType="separate"/>
    </w:r>
    <w:r w:rsidR="007B65C3">
      <w:rPr>
        <w:rStyle w:val="FontStyle147"/>
        <w:noProof/>
      </w:rPr>
      <w:t>310</w:t>
    </w:r>
    <w:r>
      <w:rPr>
        <w:rStyle w:val="FontStyle147"/>
      </w:rPr>
      <w:fldChar w:fldCharType="end"/>
    </w:r>
  </w:p>
  <w:p w:rsidR="00E2665F" w:rsidRDefault="00E2665F">
    <w:pPr>
      <w:pStyle w:val="Style58"/>
      <w:widowControl/>
      <w:spacing w:before="5"/>
      <w:ind w:left="1680"/>
      <w:jc w:val="both"/>
      <w:rPr>
        <w:rStyle w:val="FontStyle147"/>
      </w:rPr>
    </w:pPr>
    <w:r>
      <w:rPr>
        <w:rStyle w:val="FontStyle147"/>
      </w:rPr>
      <w:t>APPENDIX</w:t>
    </w:r>
  </w:p>
</w:hdr>
</file>

<file path=word/header5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framePr w:h="187" w:hRule="exact" w:hSpace="38" w:wrap="auto" w:vAnchor="text" w:hAnchor="text" w:x="3495" w:y="-28"/>
      <w:widowControl/>
      <w:jc w:val="right"/>
      <w:rPr>
        <w:rStyle w:val="FontStyle147"/>
      </w:rPr>
    </w:pPr>
    <w:r>
      <w:rPr>
        <w:rStyle w:val="FontStyle147"/>
      </w:rPr>
      <w:t xml:space="preserve">[K591] </w:t>
    </w:r>
    <w:r>
      <w:rPr>
        <w:rStyle w:val="FontStyle147"/>
      </w:rPr>
      <w:fldChar w:fldCharType="begin"/>
    </w:r>
    <w:r>
      <w:rPr>
        <w:rStyle w:val="FontStyle147"/>
      </w:rPr>
      <w:instrText>PAGE</w:instrText>
    </w:r>
    <w:r>
      <w:rPr>
        <w:rStyle w:val="FontStyle147"/>
      </w:rPr>
      <w:fldChar w:fldCharType="separate"/>
    </w:r>
    <w:r>
      <w:rPr>
        <w:rStyle w:val="FontStyle147"/>
      </w:rPr>
      <w:t>317</w:t>
    </w:r>
    <w:r>
      <w:rPr>
        <w:rStyle w:val="FontStyle147"/>
      </w:rPr>
      <w:fldChar w:fldCharType="end"/>
    </w:r>
  </w:p>
  <w:p w:rsidR="00E2665F" w:rsidRDefault="00E2665F">
    <w:pPr>
      <w:pStyle w:val="Style58"/>
      <w:widowControl/>
      <w:spacing w:before="5"/>
      <w:ind w:left="1680"/>
      <w:jc w:val="both"/>
      <w:rPr>
        <w:rStyle w:val="FontStyle147"/>
      </w:rPr>
    </w:pPr>
    <w:r>
      <w:rPr>
        <w:rStyle w:val="FontStyle147"/>
      </w:rPr>
      <w:t>APPENDIX</w:t>
    </w:r>
  </w:p>
</w:hdr>
</file>

<file path=word/header5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78"/>
      <w:framePr w:h="187" w:hRule="exact" w:hSpace="38" w:wrap="auto" w:vAnchor="text" w:hAnchor="text" w:x="-3" w:y="-28"/>
      <w:widowControl/>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318</w:t>
    </w:r>
    <w:r>
      <w:rPr>
        <w:rStyle w:val="FontStyle147"/>
      </w:rPr>
      <w:fldChar w:fldCharType="end"/>
    </w:r>
    <w:r>
      <w:rPr>
        <w:rStyle w:val="FontStyle147"/>
      </w:rPr>
      <w:t xml:space="preserve"> [H592]</w:t>
    </w:r>
  </w:p>
  <w:p w:rsidR="00E2665F" w:rsidRDefault="00E2665F">
    <w:pPr>
      <w:pStyle w:val="Style58"/>
      <w:widowControl/>
      <w:ind w:left="802"/>
      <w:jc w:val="both"/>
      <w:rPr>
        <w:rStyle w:val="FontStyle147"/>
      </w:rPr>
    </w:pPr>
    <w:r>
      <w:rPr>
        <w:rStyle w:val="FontStyle147"/>
      </w:rPr>
      <w:t>APPENDIX</w:t>
    </w:r>
  </w:p>
</w:hdr>
</file>

<file path=word/header5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78"/>
      <w:framePr w:h="187" w:hRule="exact" w:hSpace="38" w:wrap="auto" w:vAnchor="text" w:hAnchor="text" w:x="-3" w:y="-28"/>
      <w:widowControl/>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311</w:t>
    </w:r>
    <w:r>
      <w:rPr>
        <w:rStyle w:val="FontStyle147"/>
      </w:rPr>
      <w:fldChar w:fldCharType="end"/>
    </w:r>
    <w:r>
      <w:rPr>
        <w:rStyle w:val="FontStyle147"/>
      </w:rPr>
      <w:t xml:space="preserve"> [H592]</w:t>
    </w:r>
  </w:p>
  <w:p w:rsidR="00E2665F" w:rsidRDefault="00E2665F">
    <w:pPr>
      <w:pStyle w:val="Style58"/>
      <w:widowControl/>
      <w:ind w:left="802"/>
      <w:jc w:val="both"/>
      <w:rPr>
        <w:rStyle w:val="FontStyle147"/>
      </w:rPr>
    </w:pPr>
    <w:r>
      <w:rPr>
        <w:rStyle w:val="FontStyle147"/>
      </w:rPr>
      <w:t>APPENDIX</w:t>
    </w:r>
  </w:p>
</w:hdr>
</file>

<file path=word/header5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37"/>
      <w:framePr w:h="187" w:hRule="exact" w:hSpace="38" w:wrap="auto" w:vAnchor="text" w:hAnchor="text" w:x="3447" w:y="-28"/>
      <w:widowControl/>
      <w:jc w:val="right"/>
      <w:rPr>
        <w:rStyle w:val="FontStyle151"/>
      </w:rPr>
    </w:pPr>
    <w:r>
      <w:rPr>
        <w:rStyle w:val="FontStyle151"/>
      </w:rPr>
      <w:t xml:space="preserve">[11594] </w:t>
    </w:r>
    <w:r>
      <w:rPr>
        <w:rStyle w:val="FontStyle151"/>
      </w:rPr>
      <w:fldChar w:fldCharType="begin"/>
    </w:r>
    <w:r>
      <w:rPr>
        <w:rStyle w:val="FontStyle151"/>
      </w:rPr>
      <w:instrText>PAGE</w:instrText>
    </w:r>
    <w:r>
      <w:rPr>
        <w:rStyle w:val="FontStyle151"/>
      </w:rPr>
      <w:fldChar w:fldCharType="separate"/>
    </w:r>
    <w:r w:rsidR="007B65C3">
      <w:rPr>
        <w:rStyle w:val="FontStyle151"/>
        <w:noProof/>
      </w:rPr>
      <w:t>312</w:t>
    </w:r>
    <w:r>
      <w:rPr>
        <w:rStyle w:val="FontStyle151"/>
      </w:rPr>
      <w:fldChar w:fldCharType="end"/>
    </w:r>
  </w:p>
  <w:p w:rsidR="00E2665F" w:rsidRDefault="00E2665F">
    <w:pPr>
      <w:pStyle w:val="Style126"/>
      <w:widowControl/>
      <w:spacing w:before="14" w:line="240" w:lineRule="auto"/>
      <w:ind w:left="1651" w:firstLine="0"/>
      <w:rPr>
        <w:rStyle w:val="FontStyle147"/>
      </w:rPr>
    </w:pPr>
    <w:r>
      <w:rPr>
        <w:rStyle w:val="FontStyle147"/>
      </w:rPr>
      <w:t>APPENDIX</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1" w:y="-28"/>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4</w:t>
    </w:r>
    <w:r>
      <w:rPr>
        <w:rStyle w:val="FontStyle147"/>
      </w:rPr>
      <w:fldChar w:fldCharType="end"/>
    </w:r>
  </w:p>
  <w:p w:rsidR="00E2665F" w:rsidRDefault="00E2665F">
    <w:pPr>
      <w:pStyle w:val="Style15"/>
      <w:widowControl/>
      <w:ind w:left="1546"/>
      <w:jc w:val="both"/>
      <w:rPr>
        <w:rStyle w:val="FontStyle151"/>
      </w:rPr>
    </w:pPr>
    <w:r>
      <w:rPr>
        <w:rStyle w:val="FontStyle151"/>
      </w:rPr>
      <w:t>FOREWORD</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39</w:t>
    </w:r>
    <w:r>
      <w:rPr>
        <w:rStyle w:val="FontStyle147"/>
      </w:rPr>
      <w:fldChar w:fldCharType="end"/>
    </w:r>
    <w:r>
      <w:rPr>
        <w:rStyle w:val="FontStyle147"/>
      </w:rPr>
      <w:t xml:space="preserve"> [PO]        CHURCH CONSTITUTION</w:t>
    </w:r>
  </w:p>
</w:hdr>
</file>

<file path=word/header6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37"/>
      <w:framePr w:h="187" w:hRule="exact" w:hSpace="38" w:wrap="auto" w:vAnchor="text" w:hAnchor="text" w:x="3447" w:y="-28"/>
      <w:widowControl/>
      <w:jc w:val="right"/>
      <w:rPr>
        <w:rStyle w:val="FontStyle151"/>
      </w:rPr>
    </w:pPr>
    <w:r>
      <w:rPr>
        <w:rStyle w:val="FontStyle151"/>
      </w:rPr>
      <w:t xml:space="preserve">[11594] </w:t>
    </w:r>
    <w:r>
      <w:rPr>
        <w:rStyle w:val="FontStyle151"/>
      </w:rPr>
      <w:fldChar w:fldCharType="begin"/>
    </w:r>
    <w:r>
      <w:rPr>
        <w:rStyle w:val="FontStyle151"/>
      </w:rPr>
      <w:instrText>PAGE</w:instrText>
    </w:r>
    <w:r>
      <w:rPr>
        <w:rStyle w:val="FontStyle151"/>
      </w:rPr>
      <w:fldChar w:fldCharType="separate"/>
    </w:r>
    <w:r>
      <w:rPr>
        <w:rStyle w:val="FontStyle151"/>
      </w:rPr>
      <w:t>319</w:t>
    </w:r>
    <w:r>
      <w:rPr>
        <w:rStyle w:val="FontStyle151"/>
      </w:rPr>
      <w:fldChar w:fldCharType="end"/>
    </w:r>
  </w:p>
  <w:p w:rsidR="00E2665F" w:rsidRDefault="00E2665F">
    <w:pPr>
      <w:pStyle w:val="Style126"/>
      <w:widowControl/>
      <w:spacing w:before="14" w:line="240" w:lineRule="auto"/>
      <w:ind w:left="1651" w:firstLine="0"/>
      <w:rPr>
        <w:rStyle w:val="FontStyle147"/>
      </w:rPr>
    </w:pPr>
    <w:r>
      <w:rPr>
        <w:rStyle w:val="FontStyle147"/>
      </w:rPr>
      <w:t>APPENDIX</w:t>
    </w:r>
  </w:p>
</w:hdr>
</file>

<file path=word/header6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framePr w:h="187" w:hRule="exact" w:hSpace="38" w:wrap="auto" w:vAnchor="text" w:hAnchor="text" w:x="-3" w:y="-13"/>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320</w:t>
    </w:r>
    <w:r>
      <w:rPr>
        <w:rStyle w:val="FontStyle147"/>
      </w:rPr>
      <w:fldChar w:fldCharType="end"/>
    </w:r>
    <w:r>
      <w:rPr>
        <w:rStyle w:val="FontStyle147"/>
      </w:rPr>
      <w:t xml:space="preserve"> [[[595]</w:t>
    </w:r>
  </w:p>
  <w:p w:rsidR="00E2665F" w:rsidRDefault="00E2665F">
    <w:pPr>
      <w:pStyle w:val="Style58"/>
      <w:widowControl/>
      <w:ind w:left="802"/>
      <w:jc w:val="both"/>
      <w:rPr>
        <w:rStyle w:val="FontStyle147"/>
      </w:rPr>
    </w:pPr>
    <w:r>
      <w:rPr>
        <w:rStyle w:val="FontStyle147"/>
      </w:rPr>
      <w:t>APPENDIX</w:t>
    </w:r>
  </w:p>
</w:hdr>
</file>

<file path=word/header6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framePr w:h="187" w:hRule="exact" w:hSpace="38" w:wrap="auto" w:vAnchor="text" w:hAnchor="text" w:x="-3" w:y="-13"/>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313</w:t>
    </w:r>
    <w:r>
      <w:rPr>
        <w:rStyle w:val="FontStyle147"/>
      </w:rPr>
      <w:fldChar w:fldCharType="end"/>
    </w:r>
    <w:r>
      <w:rPr>
        <w:rStyle w:val="FontStyle147"/>
      </w:rPr>
      <w:t xml:space="preserve"> [[[595]</w:t>
    </w:r>
  </w:p>
  <w:p w:rsidR="00E2665F" w:rsidRDefault="00E2665F">
    <w:pPr>
      <w:pStyle w:val="Style58"/>
      <w:widowControl/>
      <w:ind w:left="802"/>
      <w:jc w:val="both"/>
      <w:rPr>
        <w:rStyle w:val="FontStyle147"/>
      </w:rPr>
    </w:pPr>
    <w:r>
      <w:rPr>
        <w:rStyle w:val="FontStyle147"/>
      </w:rPr>
      <w:t>APPENDIX</w:t>
    </w:r>
  </w:p>
</w:hdr>
</file>

<file path=word/header6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framePr w:h="187" w:hRule="exact" w:hSpace="38" w:wrap="auto" w:vAnchor="text" w:hAnchor="text" w:x="3620" w:y="-23"/>
      <w:widowControl/>
      <w:jc w:val="right"/>
      <w:rPr>
        <w:rStyle w:val="FontStyle147"/>
      </w:rPr>
    </w:pPr>
    <w:r>
      <w:rPr>
        <w:rStyle w:val="FontStyle147"/>
      </w:rPr>
      <w:t xml:space="preserve">[H596] </w:t>
    </w:r>
    <w:r>
      <w:rPr>
        <w:rStyle w:val="FontStyle147"/>
      </w:rPr>
      <w:fldChar w:fldCharType="begin"/>
    </w:r>
    <w:r>
      <w:rPr>
        <w:rStyle w:val="FontStyle147"/>
      </w:rPr>
      <w:instrText>PAGE</w:instrText>
    </w:r>
    <w:r>
      <w:rPr>
        <w:rStyle w:val="FontStyle147"/>
      </w:rPr>
      <w:fldChar w:fldCharType="separate"/>
    </w:r>
    <w:r w:rsidR="007B65C3">
      <w:rPr>
        <w:rStyle w:val="FontStyle147"/>
        <w:noProof/>
      </w:rPr>
      <w:t>314</w:t>
    </w:r>
    <w:r>
      <w:rPr>
        <w:rStyle w:val="FontStyle147"/>
      </w:rPr>
      <w:fldChar w:fldCharType="end"/>
    </w:r>
  </w:p>
  <w:p w:rsidR="00E2665F" w:rsidRDefault="00E2665F">
    <w:pPr>
      <w:pStyle w:val="Style58"/>
      <w:widowControl/>
      <w:spacing w:before="10"/>
      <w:ind w:left="1781"/>
      <w:jc w:val="both"/>
      <w:rPr>
        <w:rStyle w:val="FontStyle147"/>
      </w:rPr>
    </w:pPr>
    <w:r>
      <w:rPr>
        <w:rStyle w:val="FontStyle147"/>
      </w:rPr>
      <w:t>APPENDIX</w:t>
    </w:r>
  </w:p>
</w:hdr>
</file>

<file path=word/header6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framePr w:h="187" w:hRule="exact" w:hSpace="38" w:wrap="auto" w:vAnchor="text" w:hAnchor="text" w:x="3620" w:y="-23"/>
      <w:widowControl/>
      <w:jc w:val="right"/>
      <w:rPr>
        <w:rStyle w:val="FontStyle147"/>
      </w:rPr>
    </w:pPr>
    <w:r>
      <w:rPr>
        <w:rStyle w:val="FontStyle147"/>
      </w:rPr>
      <w:t xml:space="preserve">[H596] </w:t>
    </w:r>
    <w:r>
      <w:rPr>
        <w:rStyle w:val="FontStyle147"/>
      </w:rPr>
      <w:fldChar w:fldCharType="begin"/>
    </w:r>
    <w:r>
      <w:rPr>
        <w:rStyle w:val="FontStyle147"/>
      </w:rPr>
      <w:instrText>PAGE</w:instrText>
    </w:r>
    <w:r>
      <w:rPr>
        <w:rStyle w:val="FontStyle147"/>
      </w:rPr>
      <w:fldChar w:fldCharType="separate"/>
    </w:r>
    <w:r>
      <w:rPr>
        <w:rStyle w:val="FontStyle147"/>
      </w:rPr>
      <w:t>321</w:t>
    </w:r>
    <w:r>
      <w:rPr>
        <w:rStyle w:val="FontStyle147"/>
      </w:rPr>
      <w:fldChar w:fldCharType="end"/>
    </w:r>
  </w:p>
  <w:p w:rsidR="00E2665F" w:rsidRDefault="00E2665F">
    <w:pPr>
      <w:pStyle w:val="Style58"/>
      <w:widowControl/>
      <w:spacing w:before="10"/>
      <w:ind w:left="1781"/>
      <w:jc w:val="both"/>
      <w:rPr>
        <w:rStyle w:val="FontStyle147"/>
      </w:rPr>
    </w:pPr>
    <w:r>
      <w:rPr>
        <w:rStyle w:val="FontStyle147"/>
      </w:rPr>
      <w:t>APPENDIX</w:t>
    </w:r>
  </w:p>
</w:hdr>
</file>

<file path=word/header6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framePr w:h="187" w:hRule="exact" w:hSpace="38" w:wrap="auto" w:vAnchor="text" w:hAnchor="text" w:x="1" w:y="-18"/>
      <w:widowControl/>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320</w:t>
    </w:r>
    <w:r>
      <w:rPr>
        <w:rStyle w:val="FontStyle147"/>
      </w:rPr>
      <w:fldChar w:fldCharType="end"/>
    </w:r>
    <w:r>
      <w:rPr>
        <w:rStyle w:val="FontStyle147"/>
      </w:rPr>
      <w:t xml:space="preserve"> [|595]</w:t>
    </w:r>
  </w:p>
  <w:p w:rsidR="00E2665F" w:rsidRDefault="00E2665F">
    <w:pPr>
      <w:pStyle w:val="Style58"/>
      <w:widowControl/>
      <w:ind w:left="806"/>
      <w:jc w:val="both"/>
      <w:rPr>
        <w:rStyle w:val="FontStyle147"/>
      </w:rPr>
    </w:pPr>
    <w:r>
      <w:rPr>
        <w:rStyle w:val="FontStyle147"/>
      </w:rPr>
      <w:t>APPENDIX</w:t>
    </w:r>
  </w:p>
</w:hdr>
</file>

<file path=word/header6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framePr w:h="187" w:hRule="exact" w:hSpace="38" w:wrap="auto" w:vAnchor="text" w:hAnchor="text" w:x="1" w:y="-18"/>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315</w:t>
    </w:r>
    <w:r>
      <w:rPr>
        <w:rStyle w:val="FontStyle147"/>
      </w:rPr>
      <w:fldChar w:fldCharType="end"/>
    </w:r>
    <w:r>
      <w:rPr>
        <w:rStyle w:val="FontStyle147"/>
      </w:rPr>
      <w:t xml:space="preserve"> [|595]</w:t>
    </w:r>
  </w:p>
  <w:p w:rsidR="00E2665F" w:rsidRDefault="00E2665F">
    <w:pPr>
      <w:pStyle w:val="Style58"/>
      <w:widowControl/>
      <w:ind w:left="806"/>
      <w:jc w:val="both"/>
      <w:rPr>
        <w:rStyle w:val="FontStyle147"/>
      </w:rPr>
    </w:pPr>
    <w:r>
      <w:rPr>
        <w:rStyle w:val="FontStyle147"/>
      </w:rPr>
      <w:t>APPENDIX</w:t>
    </w:r>
  </w:p>
</w:hdr>
</file>

<file path=word/header6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framePr w:h="187" w:hRule="exact" w:hSpace="38" w:wrap="auto" w:vAnchor="text" w:hAnchor="text" w:x="3467" w:y="-23"/>
      <w:widowControl/>
      <w:jc w:val="right"/>
      <w:rPr>
        <w:rStyle w:val="FontStyle147"/>
      </w:rPr>
    </w:pPr>
    <w:r>
      <w:rPr>
        <w:rStyle w:val="FontStyle147"/>
      </w:rPr>
      <w:t xml:space="preserve">[1J596] </w:t>
    </w:r>
    <w:r>
      <w:rPr>
        <w:rStyle w:val="FontStyle147"/>
      </w:rPr>
      <w:fldChar w:fldCharType="begin"/>
    </w:r>
    <w:r>
      <w:rPr>
        <w:rStyle w:val="FontStyle147"/>
      </w:rPr>
      <w:instrText>PAGE</w:instrText>
    </w:r>
    <w:r>
      <w:rPr>
        <w:rStyle w:val="FontStyle147"/>
      </w:rPr>
      <w:fldChar w:fldCharType="separate"/>
    </w:r>
    <w:r w:rsidR="007B65C3">
      <w:rPr>
        <w:rStyle w:val="FontStyle147"/>
        <w:noProof/>
      </w:rPr>
      <w:t>316</w:t>
    </w:r>
    <w:r>
      <w:rPr>
        <w:rStyle w:val="FontStyle147"/>
      </w:rPr>
      <w:fldChar w:fldCharType="end"/>
    </w:r>
  </w:p>
  <w:p w:rsidR="00E2665F" w:rsidRDefault="00E2665F">
    <w:pPr>
      <w:pStyle w:val="Style58"/>
      <w:widowControl/>
      <w:ind w:left="1661"/>
      <w:jc w:val="both"/>
      <w:rPr>
        <w:rStyle w:val="FontStyle147"/>
      </w:rPr>
    </w:pPr>
    <w:r>
      <w:rPr>
        <w:rStyle w:val="FontStyle147"/>
      </w:rPr>
      <w:t>APPENDIX</w:t>
    </w:r>
  </w:p>
</w:hdr>
</file>

<file path=word/header6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framePr w:h="187" w:hRule="exact" w:hSpace="38" w:wrap="auto" w:vAnchor="text" w:hAnchor="text" w:x="3467" w:y="-23"/>
      <w:widowControl/>
      <w:jc w:val="right"/>
      <w:rPr>
        <w:rStyle w:val="FontStyle147"/>
      </w:rPr>
    </w:pPr>
    <w:r>
      <w:rPr>
        <w:rStyle w:val="FontStyle147"/>
      </w:rPr>
      <w:t xml:space="preserve">[1J596] </w:t>
    </w:r>
    <w:r>
      <w:rPr>
        <w:rStyle w:val="FontStyle147"/>
      </w:rPr>
      <w:fldChar w:fldCharType="begin"/>
    </w:r>
    <w:r>
      <w:rPr>
        <w:rStyle w:val="FontStyle147"/>
      </w:rPr>
      <w:instrText>PAGE</w:instrText>
    </w:r>
    <w:r>
      <w:rPr>
        <w:rStyle w:val="FontStyle147"/>
      </w:rPr>
      <w:fldChar w:fldCharType="separate"/>
    </w:r>
    <w:r>
      <w:rPr>
        <w:rStyle w:val="FontStyle147"/>
      </w:rPr>
      <w:t>321</w:t>
    </w:r>
    <w:r>
      <w:rPr>
        <w:rStyle w:val="FontStyle147"/>
      </w:rPr>
      <w:fldChar w:fldCharType="end"/>
    </w:r>
  </w:p>
  <w:p w:rsidR="00E2665F" w:rsidRDefault="00E2665F">
    <w:pPr>
      <w:pStyle w:val="Style58"/>
      <w:widowControl/>
      <w:ind w:left="1661"/>
      <w:jc w:val="both"/>
      <w:rPr>
        <w:rStyle w:val="FontStyle147"/>
      </w:rPr>
    </w:pPr>
    <w:r>
      <w:rPr>
        <w:rStyle w:val="FontStyle147"/>
      </w:rPr>
      <w:t>APPENDIX</w:t>
    </w:r>
  </w:p>
</w:hdr>
</file>

<file path=word/header6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78"/>
      <w:framePr w:h="187" w:hRule="exact" w:hSpace="38" w:wrap="auto" w:vAnchor="text" w:hAnchor="text" w:x="-3" w:y="-28"/>
      <w:widowControl/>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322</w:t>
    </w:r>
    <w:r>
      <w:rPr>
        <w:rStyle w:val="FontStyle147"/>
      </w:rPr>
      <w:fldChar w:fldCharType="end"/>
    </w:r>
    <w:r>
      <w:rPr>
        <w:rStyle w:val="FontStyle147"/>
      </w:rPr>
      <w:t xml:space="preserve"> [1(597]</w:t>
    </w:r>
  </w:p>
  <w:p w:rsidR="00E2665F" w:rsidRDefault="00E2665F">
    <w:pPr>
      <w:pStyle w:val="Style58"/>
      <w:widowControl/>
      <w:spacing w:before="5"/>
      <w:ind w:left="811"/>
      <w:jc w:val="both"/>
      <w:rPr>
        <w:rStyle w:val="FontStyle147"/>
      </w:rPr>
    </w:pPr>
    <w:r>
      <w:rPr>
        <w:rStyle w:val="FontStyle147"/>
      </w:rPr>
      <w:t>APPENDIX</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ind w:left="1056"/>
      <w:jc w:val="both"/>
      <w:rPr>
        <w:rStyle w:val="FontStyle147"/>
      </w:rPr>
    </w:pPr>
    <w:r>
      <w:rPr>
        <w:rStyle w:val="FontStyle147"/>
      </w:rPr>
      <w:t xml:space="preserve">CHURCH CONSTITUTION        [pi] </w:t>
    </w:r>
    <w:r>
      <w:rPr>
        <w:rStyle w:val="FontStyle147"/>
      </w:rPr>
      <w:fldChar w:fldCharType="begin"/>
    </w:r>
    <w:r>
      <w:rPr>
        <w:rStyle w:val="FontStyle147"/>
      </w:rPr>
      <w:instrText>PAGE</w:instrText>
    </w:r>
    <w:r>
      <w:rPr>
        <w:rStyle w:val="FontStyle147"/>
      </w:rPr>
      <w:fldChar w:fldCharType="separate"/>
    </w:r>
    <w:r w:rsidR="007B65C3">
      <w:rPr>
        <w:rStyle w:val="FontStyle147"/>
        <w:noProof/>
      </w:rPr>
      <w:t>40</w:t>
    </w:r>
    <w:r>
      <w:rPr>
        <w:rStyle w:val="FontStyle147"/>
      </w:rPr>
      <w:fldChar w:fldCharType="end"/>
    </w:r>
  </w:p>
</w:hdr>
</file>

<file path=word/header6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78"/>
      <w:framePr w:h="187" w:hRule="exact" w:hSpace="38" w:wrap="auto" w:vAnchor="text" w:hAnchor="text" w:x="-3" w:y="-28"/>
      <w:widowControl/>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317</w:t>
    </w:r>
    <w:r>
      <w:rPr>
        <w:rStyle w:val="FontStyle147"/>
      </w:rPr>
      <w:fldChar w:fldCharType="end"/>
    </w:r>
    <w:r>
      <w:rPr>
        <w:rStyle w:val="FontStyle147"/>
      </w:rPr>
      <w:t xml:space="preserve"> [1(597]</w:t>
    </w:r>
  </w:p>
  <w:p w:rsidR="00E2665F" w:rsidRDefault="00E2665F">
    <w:pPr>
      <w:pStyle w:val="Style58"/>
      <w:widowControl/>
      <w:spacing w:before="5"/>
      <w:ind w:left="811"/>
      <w:jc w:val="both"/>
      <w:rPr>
        <w:rStyle w:val="FontStyle147"/>
      </w:rPr>
    </w:pPr>
    <w:r>
      <w:rPr>
        <w:rStyle w:val="FontStyle147"/>
      </w:rPr>
      <w:t>APPENDIX</w:t>
    </w:r>
  </w:p>
</w:hdr>
</file>

<file path=word/header6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framePr w:h="187" w:hRule="exact" w:hSpace="38" w:wrap="auto" w:vAnchor="text" w:hAnchor="text" w:x="3462" w:y="-33"/>
      <w:widowControl/>
      <w:jc w:val="right"/>
      <w:rPr>
        <w:rStyle w:val="FontStyle147"/>
      </w:rPr>
    </w:pPr>
    <w:r>
      <w:rPr>
        <w:rStyle w:val="FontStyle147"/>
      </w:rPr>
      <w:t xml:space="preserve">[fl601] </w:t>
    </w:r>
    <w:r>
      <w:rPr>
        <w:rStyle w:val="FontStyle147"/>
      </w:rPr>
      <w:fldChar w:fldCharType="begin"/>
    </w:r>
    <w:r>
      <w:rPr>
        <w:rStyle w:val="FontStyle147"/>
      </w:rPr>
      <w:instrText>PAGE</w:instrText>
    </w:r>
    <w:r>
      <w:rPr>
        <w:rStyle w:val="FontStyle147"/>
      </w:rPr>
      <w:fldChar w:fldCharType="separate"/>
    </w:r>
    <w:r w:rsidR="007B65C3">
      <w:rPr>
        <w:rStyle w:val="FontStyle147"/>
        <w:noProof/>
      </w:rPr>
      <w:t>318</w:t>
    </w:r>
    <w:r>
      <w:rPr>
        <w:rStyle w:val="FontStyle147"/>
      </w:rPr>
      <w:fldChar w:fldCharType="end"/>
    </w:r>
  </w:p>
  <w:p w:rsidR="00E2665F" w:rsidRDefault="00E2665F">
    <w:pPr>
      <w:pStyle w:val="Style58"/>
      <w:widowControl/>
      <w:ind w:left="1661"/>
      <w:jc w:val="both"/>
      <w:rPr>
        <w:rStyle w:val="FontStyle147"/>
      </w:rPr>
    </w:pPr>
    <w:r>
      <w:rPr>
        <w:rStyle w:val="FontStyle147"/>
      </w:rPr>
      <w:t>APPENDIX</w:t>
    </w:r>
  </w:p>
</w:hdr>
</file>

<file path=word/header6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framePr w:h="187" w:hRule="exact" w:hSpace="38" w:wrap="auto" w:vAnchor="text" w:hAnchor="text" w:x="3462" w:y="-33"/>
      <w:widowControl/>
      <w:jc w:val="right"/>
      <w:rPr>
        <w:rStyle w:val="FontStyle147"/>
      </w:rPr>
    </w:pPr>
    <w:r>
      <w:rPr>
        <w:rStyle w:val="FontStyle147"/>
      </w:rPr>
      <w:t xml:space="preserve">[fl601] </w:t>
    </w:r>
    <w:r>
      <w:rPr>
        <w:rStyle w:val="FontStyle147"/>
      </w:rPr>
      <w:fldChar w:fldCharType="begin"/>
    </w:r>
    <w:r>
      <w:rPr>
        <w:rStyle w:val="FontStyle147"/>
      </w:rPr>
      <w:instrText>PAGE</w:instrText>
    </w:r>
    <w:r>
      <w:rPr>
        <w:rStyle w:val="FontStyle147"/>
      </w:rPr>
      <w:fldChar w:fldCharType="separate"/>
    </w:r>
    <w:r>
      <w:rPr>
        <w:rStyle w:val="FontStyle147"/>
      </w:rPr>
      <w:t>323</w:t>
    </w:r>
    <w:r>
      <w:rPr>
        <w:rStyle w:val="FontStyle147"/>
      </w:rPr>
      <w:fldChar w:fldCharType="end"/>
    </w:r>
  </w:p>
  <w:p w:rsidR="00E2665F" w:rsidRDefault="00E2665F">
    <w:pPr>
      <w:pStyle w:val="Style58"/>
      <w:widowControl/>
      <w:ind w:left="1661"/>
      <w:jc w:val="both"/>
      <w:rPr>
        <w:rStyle w:val="FontStyle147"/>
      </w:rPr>
    </w:pPr>
    <w:r>
      <w:rPr>
        <w:rStyle w:val="FontStyle147"/>
      </w:rPr>
      <w:t>APPENDIX</w:t>
    </w:r>
  </w:p>
</w:hdr>
</file>

<file path=word/header6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78"/>
      <w:framePr w:h="187" w:hRule="exact" w:hSpace="38" w:wrap="auto" w:vAnchor="text" w:hAnchor="text" w:x="1" w:y="-28"/>
      <w:widowControl/>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324</w:t>
    </w:r>
    <w:r>
      <w:rPr>
        <w:rStyle w:val="FontStyle147"/>
      </w:rPr>
      <w:fldChar w:fldCharType="end"/>
    </w:r>
    <w:r>
      <w:rPr>
        <w:rStyle w:val="FontStyle147"/>
      </w:rPr>
      <w:t xml:space="preserve"> [1(602]</w:t>
    </w:r>
  </w:p>
  <w:p w:rsidR="00E2665F" w:rsidRDefault="00E2665F">
    <w:pPr>
      <w:pStyle w:val="Style58"/>
      <w:widowControl/>
      <w:spacing w:before="5"/>
      <w:ind w:left="797"/>
      <w:jc w:val="both"/>
      <w:rPr>
        <w:rStyle w:val="FontStyle147"/>
      </w:rPr>
    </w:pPr>
    <w:r>
      <w:rPr>
        <w:rStyle w:val="FontStyle147"/>
      </w:rPr>
      <w:t>APPENDIX</w:t>
    </w:r>
  </w:p>
</w:hdr>
</file>

<file path=word/header6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78"/>
      <w:framePr w:h="187" w:hRule="exact" w:hSpace="38" w:wrap="auto" w:vAnchor="text" w:hAnchor="text" w:x="1" w:y="-28"/>
      <w:widowControl/>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319</w:t>
    </w:r>
    <w:r>
      <w:rPr>
        <w:rStyle w:val="FontStyle147"/>
      </w:rPr>
      <w:fldChar w:fldCharType="end"/>
    </w:r>
    <w:r>
      <w:rPr>
        <w:rStyle w:val="FontStyle147"/>
      </w:rPr>
      <w:t xml:space="preserve"> [1(602]</w:t>
    </w:r>
  </w:p>
  <w:p w:rsidR="00E2665F" w:rsidRDefault="00E2665F">
    <w:pPr>
      <w:pStyle w:val="Style58"/>
      <w:widowControl/>
      <w:spacing w:before="5"/>
      <w:ind w:left="797"/>
      <w:jc w:val="both"/>
      <w:rPr>
        <w:rStyle w:val="FontStyle147"/>
      </w:rPr>
    </w:pPr>
    <w:r>
      <w:rPr>
        <w:rStyle w:val="FontStyle147"/>
      </w:rPr>
      <w:t>APPENDIX</w:t>
    </w:r>
  </w:p>
</w:hdr>
</file>

<file path=word/header6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framePr w:h="188" w:hRule="exact" w:hSpace="38" w:wrap="auto" w:vAnchor="text" w:hAnchor="text" w:x="3452" w:y="-42"/>
      <w:widowControl/>
      <w:jc w:val="right"/>
      <w:rPr>
        <w:rStyle w:val="FontStyle147"/>
      </w:rPr>
    </w:pPr>
    <w:r>
      <w:rPr>
        <w:rStyle w:val="FontStyle147"/>
      </w:rPr>
      <w:t xml:space="preserve">[11602] </w:t>
    </w:r>
    <w:r>
      <w:rPr>
        <w:rStyle w:val="FontStyle147"/>
      </w:rPr>
      <w:fldChar w:fldCharType="begin"/>
    </w:r>
    <w:r>
      <w:rPr>
        <w:rStyle w:val="FontStyle147"/>
      </w:rPr>
      <w:instrText>PAGE</w:instrText>
    </w:r>
    <w:r>
      <w:rPr>
        <w:rStyle w:val="FontStyle147"/>
      </w:rPr>
      <w:fldChar w:fldCharType="separate"/>
    </w:r>
    <w:r w:rsidR="007B65C3">
      <w:rPr>
        <w:rStyle w:val="FontStyle147"/>
        <w:noProof/>
      </w:rPr>
      <w:t>320</w:t>
    </w:r>
    <w:r>
      <w:rPr>
        <w:rStyle w:val="FontStyle147"/>
      </w:rPr>
      <w:fldChar w:fldCharType="end"/>
    </w:r>
  </w:p>
  <w:p w:rsidR="00E2665F" w:rsidRDefault="00E2665F">
    <w:pPr>
      <w:pStyle w:val="Style58"/>
      <w:widowControl/>
      <w:ind w:left="1656"/>
      <w:jc w:val="both"/>
      <w:rPr>
        <w:rStyle w:val="FontStyle147"/>
      </w:rPr>
    </w:pPr>
    <w:r>
      <w:rPr>
        <w:rStyle w:val="FontStyle147"/>
      </w:rPr>
      <w:t>APPENDIX</w:t>
    </w:r>
  </w:p>
</w:hdr>
</file>

<file path=word/header6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framePr w:h="188" w:hRule="exact" w:hSpace="38" w:wrap="auto" w:vAnchor="text" w:hAnchor="text" w:x="3452" w:y="-42"/>
      <w:widowControl/>
      <w:jc w:val="right"/>
      <w:rPr>
        <w:rStyle w:val="FontStyle147"/>
      </w:rPr>
    </w:pPr>
    <w:r>
      <w:rPr>
        <w:rStyle w:val="FontStyle147"/>
      </w:rPr>
      <w:t xml:space="preserve">[11602] </w:t>
    </w:r>
    <w:r>
      <w:rPr>
        <w:rStyle w:val="FontStyle147"/>
      </w:rPr>
      <w:fldChar w:fldCharType="begin"/>
    </w:r>
    <w:r>
      <w:rPr>
        <w:rStyle w:val="FontStyle147"/>
      </w:rPr>
      <w:instrText>PAGE</w:instrText>
    </w:r>
    <w:r>
      <w:rPr>
        <w:rStyle w:val="FontStyle147"/>
      </w:rPr>
      <w:fldChar w:fldCharType="separate"/>
    </w:r>
    <w:r>
      <w:rPr>
        <w:rStyle w:val="FontStyle147"/>
      </w:rPr>
      <w:t>325</w:t>
    </w:r>
    <w:r>
      <w:rPr>
        <w:rStyle w:val="FontStyle147"/>
      </w:rPr>
      <w:fldChar w:fldCharType="end"/>
    </w:r>
  </w:p>
  <w:p w:rsidR="00E2665F" w:rsidRDefault="00E2665F">
    <w:pPr>
      <w:pStyle w:val="Style58"/>
      <w:widowControl/>
      <w:ind w:left="1656"/>
      <w:jc w:val="both"/>
      <w:rPr>
        <w:rStyle w:val="FontStyle147"/>
      </w:rPr>
    </w:pPr>
    <w:r>
      <w:rPr>
        <w:rStyle w:val="FontStyle147"/>
      </w:rPr>
      <w:t>APPENDIX</w:t>
    </w:r>
  </w:p>
</w:hdr>
</file>

<file path=word/header6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78"/>
      <w:framePr w:h="188" w:hRule="exact" w:hSpace="38" w:wrap="auto" w:vAnchor="text" w:hAnchor="text" w:x="-9" w:y="-23"/>
      <w:widowControl/>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326</w:t>
    </w:r>
    <w:r>
      <w:rPr>
        <w:rStyle w:val="FontStyle147"/>
      </w:rPr>
      <w:fldChar w:fldCharType="end"/>
    </w:r>
    <w:r>
      <w:rPr>
        <w:rStyle w:val="FontStyle147"/>
      </w:rPr>
      <w:t xml:space="preserve"> [TT603]</w:t>
    </w:r>
  </w:p>
  <w:p w:rsidR="00E2665F" w:rsidRDefault="00E2665F">
    <w:pPr>
      <w:pStyle w:val="Style58"/>
      <w:widowControl/>
      <w:ind w:left="797"/>
      <w:jc w:val="both"/>
      <w:rPr>
        <w:rStyle w:val="FontStyle147"/>
      </w:rPr>
    </w:pPr>
    <w:r>
      <w:rPr>
        <w:rStyle w:val="FontStyle147"/>
      </w:rPr>
      <w:t>APPENDIX</w:t>
    </w:r>
  </w:p>
</w:hdr>
</file>

<file path=word/header6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78"/>
      <w:framePr w:h="188" w:hRule="exact" w:hSpace="38" w:wrap="auto" w:vAnchor="text" w:hAnchor="text" w:x="-9" w:y="-23"/>
      <w:widowControl/>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321</w:t>
    </w:r>
    <w:r>
      <w:rPr>
        <w:rStyle w:val="FontStyle147"/>
      </w:rPr>
      <w:fldChar w:fldCharType="end"/>
    </w:r>
    <w:r>
      <w:rPr>
        <w:rStyle w:val="FontStyle147"/>
      </w:rPr>
      <w:t xml:space="preserve"> [TT603]</w:t>
    </w:r>
  </w:p>
  <w:p w:rsidR="00E2665F" w:rsidRDefault="00E2665F">
    <w:pPr>
      <w:pStyle w:val="Style58"/>
      <w:widowControl/>
      <w:ind w:left="797"/>
      <w:jc w:val="both"/>
      <w:rPr>
        <w:rStyle w:val="FontStyle147"/>
      </w:rPr>
    </w:pPr>
    <w:r>
      <w:rPr>
        <w:rStyle w:val="FontStyle147"/>
      </w:rPr>
      <w:t>APPENDIX</w:t>
    </w:r>
  </w:p>
</w:hdr>
</file>

<file path=word/header6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ind w:left="1056"/>
      <w:jc w:val="both"/>
      <w:rPr>
        <w:rStyle w:val="FontStyle147"/>
      </w:rPr>
    </w:pPr>
    <w:r>
      <w:rPr>
        <w:rStyle w:val="FontStyle147"/>
      </w:rPr>
      <w:t xml:space="preserve">CHURCH CONSTITUTION        [pi] </w:t>
    </w:r>
    <w:r>
      <w:rPr>
        <w:rStyle w:val="FontStyle147"/>
      </w:rPr>
      <w:fldChar w:fldCharType="begin"/>
    </w:r>
    <w:r>
      <w:rPr>
        <w:rStyle w:val="FontStyle147"/>
      </w:rPr>
      <w:instrText>PAGE</w:instrText>
    </w:r>
    <w:r>
      <w:rPr>
        <w:rStyle w:val="FontStyle147"/>
      </w:rPr>
      <w:fldChar w:fldCharType="separate"/>
    </w:r>
    <w:r>
      <w:rPr>
        <w:rStyle w:val="FontStyle147"/>
      </w:rPr>
      <w:t>43</w:t>
    </w:r>
    <w:r>
      <w:rPr>
        <w:rStyle w:val="FontStyle147"/>
      </w:rPr>
      <w:fldChar w:fldCharType="end"/>
    </w:r>
  </w:p>
</w:hdr>
</file>

<file path=word/header6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widowControl/>
      <w:tabs>
        <w:tab w:val="left" w:pos="926"/>
      </w:tabs>
      <w:ind w:left="2" w:right="16"/>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323</w:t>
    </w:r>
    <w:r>
      <w:rPr>
        <w:rStyle w:val="FontStyle147"/>
      </w:rPr>
      <w:fldChar w:fldCharType="end"/>
    </w:r>
    <w:r>
      <w:rPr>
        <w:rStyle w:val="FontStyle147"/>
      </w:rPr>
      <w:tab/>
      <w:t>MANUAL REVISION INDEX</w:t>
    </w:r>
  </w:p>
</w:hdr>
</file>

<file path=word/header6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45"/>
      <w:framePr w:h="163" w:hRule="exact" w:hSpace="38" w:wrap="auto" w:vAnchor="text" w:hAnchor="text" w:x="3973" w:y="-13"/>
      <w:widowControl/>
      <w:jc w:val="right"/>
      <w:rPr>
        <w:rStyle w:val="FontStyle160"/>
      </w:rPr>
    </w:pPr>
    <w:r>
      <w:rPr>
        <w:rStyle w:val="FontStyle160"/>
      </w:rPr>
      <w:fldChar w:fldCharType="begin"/>
    </w:r>
    <w:r>
      <w:rPr>
        <w:rStyle w:val="FontStyle160"/>
      </w:rPr>
      <w:instrText>PAGE</w:instrText>
    </w:r>
    <w:r>
      <w:rPr>
        <w:rStyle w:val="FontStyle160"/>
      </w:rPr>
      <w:fldChar w:fldCharType="separate"/>
    </w:r>
    <w:r w:rsidR="007B65C3">
      <w:rPr>
        <w:rStyle w:val="FontStyle160"/>
        <w:noProof/>
      </w:rPr>
      <w:t>328</w:t>
    </w:r>
    <w:r>
      <w:rPr>
        <w:rStyle w:val="FontStyle160"/>
      </w:rPr>
      <w:fldChar w:fldCharType="end"/>
    </w:r>
  </w:p>
  <w:p w:rsidR="00E2665F" w:rsidRDefault="00E2665F">
    <w:pPr>
      <w:pStyle w:val="Style58"/>
      <w:widowControl/>
      <w:ind w:left="1783" w:right="-31"/>
      <w:jc w:val="both"/>
      <w:rPr>
        <w:rStyle w:val="FontStyle147"/>
      </w:rPr>
    </w:pPr>
    <w:r>
      <w:rPr>
        <w:rStyle w:val="FontStyle147"/>
      </w:rPr>
      <w:t>INDEX</w:t>
    </w:r>
  </w:p>
</w:hdr>
</file>

<file path=word/header6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framePr w:h="187" w:hRule="exact" w:hSpace="38" w:wrap="auto" w:vAnchor="text" w:hAnchor="text" w:x="1" w:y="-23"/>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327</w:t>
    </w:r>
    <w:r>
      <w:rPr>
        <w:rStyle w:val="FontStyle147"/>
      </w:rPr>
      <w:fldChar w:fldCharType="end"/>
    </w:r>
  </w:p>
  <w:p w:rsidR="00E2665F" w:rsidRDefault="00E2665F">
    <w:pPr>
      <w:pStyle w:val="Style58"/>
      <w:widowControl/>
      <w:ind w:left="1579"/>
      <w:jc w:val="both"/>
      <w:rPr>
        <w:rStyle w:val="FontStyle147"/>
      </w:rPr>
    </w:pPr>
    <w:r>
      <w:rPr>
        <w:rStyle w:val="FontStyle147"/>
      </w:rPr>
      <w:t>INDEX</w:t>
    </w:r>
  </w:p>
</w:hdr>
</file>

<file path=word/header6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6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6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6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6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framePr w:h="187" w:hRule="exact" w:hSpace="38" w:wrap="auto" w:vAnchor="text" w:hAnchor="text" w:x="4014" w:y="-28"/>
      <w:widowControl/>
      <w:jc w:val="right"/>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346</w:t>
    </w:r>
    <w:r>
      <w:rPr>
        <w:rStyle w:val="FontStyle147"/>
      </w:rPr>
      <w:fldChar w:fldCharType="end"/>
    </w:r>
  </w:p>
  <w:p w:rsidR="00E2665F" w:rsidRDefault="00E2665F">
    <w:pPr>
      <w:pStyle w:val="Style58"/>
      <w:widowControl/>
      <w:ind w:left="1834"/>
      <w:jc w:val="both"/>
      <w:rPr>
        <w:rStyle w:val="FontStyle147"/>
      </w:rPr>
    </w:pPr>
    <w:r>
      <w:rPr>
        <w:rStyle w:val="FontStyle147"/>
      </w:rPr>
      <w:t>INDEX</w:t>
    </w:r>
  </w:p>
</w:hdr>
</file>

<file path=word/header6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58"/>
      <w:framePr w:h="187" w:hRule="exact" w:hSpace="38" w:wrap="auto" w:vAnchor="text" w:hAnchor="text" w:x="-21" w:y="1"/>
      <w:widowControl/>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345</w:t>
    </w:r>
    <w:r>
      <w:rPr>
        <w:rStyle w:val="FontStyle147"/>
      </w:rPr>
      <w:fldChar w:fldCharType="end"/>
    </w:r>
  </w:p>
  <w:p w:rsidR="00E2665F" w:rsidRDefault="00E2665F">
    <w:pPr>
      <w:pStyle w:val="Style58"/>
      <w:widowControl/>
      <w:ind w:left="1567" w:right="2"/>
      <w:jc w:val="both"/>
      <w:rPr>
        <w:rStyle w:val="FontStyle147"/>
      </w:rPr>
    </w:pPr>
    <w:r>
      <w:rPr>
        <w:rStyle w:val="FontStyle147"/>
      </w:rPr>
      <w:t>INDEX</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44</w:t>
    </w:r>
    <w:r>
      <w:rPr>
        <w:rStyle w:val="FontStyle147"/>
      </w:rPr>
      <w:fldChar w:fldCharType="end"/>
    </w:r>
    <w:r>
      <w:rPr>
        <w:rStyle w:val="FontStyle147"/>
      </w:rPr>
      <w:t xml:space="preserve"> [pi]        CHURCH CONSTITUTION</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41</w:t>
    </w:r>
    <w:r>
      <w:rPr>
        <w:rStyle w:val="FontStyle147"/>
      </w:rPr>
      <w:fldChar w:fldCharType="end"/>
    </w:r>
    <w:r>
      <w:rPr>
        <w:rStyle w:val="FontStyle147"/>
      </w:rPr>
      <w:t xml:space="preserve"> [pi]        CHURCH CONSTITUTION</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ind w:left="1416"/>
      <w:jc w:val="both"/>
      <w:rPr>
        <w:rStyle w:val="FontStyle147"/>
      </w:rPr>
    </w:pPr>
    <w:r>
      <w:rPr>
        <w:rStyle w:val="FontStyle147"/>
      </w:rPr>
      <w:t>SPECIAL RULES</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widowControl/>
      <w:spacing w:line="240" w:lineRule="auto"/>
      <w:ind w:left="1416"/>
      <w:jc w:val="both"/>
      <w:rPr>
        <w:rStyle w:val="FontStyle147"/>
      </w:rPr>
    </w:pPr>
    <w:r>
      <w:rPr>
        <w:rStyle w:val="FontStyle147"/>
      </w:rPr>
      <w:t>SPECIAL RULES</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5"/>
      <w:widowControl/>
      <w:tabs>
        <w:tab w:val="left" w:pos="1440"/>
      </w:tabs>
      <w:jc w:val="both"/>
      <w:rPr>
        <w:rStyle w:val="FontStyle151"/>
      </w:rPr>
    </w:pPr>
    <w:r>
      <w:rPr>
        <w:rStyle w:val="FontStyle151"/>
      </w:rPr>
      <w:fldChar w:fldCharType="begin"/>
    </w:r>
    <w:r>
      <w:rPr>
        <w:rStyle w:val="FontStyle151"/>
      </w:rPr>
      <w:instrText>PAGE</w:instrText>
    </w:r>
    <w:r>
      <w:rPr>
        <w:rStyle w:val="FontStyle151"/>
      </w:rPr>
      <w:fldChar w:fldCharType="separate"/>
    </w:r>
    <w:r>
      <w:rPr>
        <w:rStyle w:val="FontStyle151"/>
      </w:rPr>
      <w:t>48</w:t>
    </w:r>
    <w:r>
      <w:rPr>
        <w:rStyle w:val="FontStyle151"/>
      </w:rPr>
      <w:fldChar w:fldCharType="end"/>
    </w:r>
    <w:r>
      <w:rPr>
        <w:rStyle w:val="FontStyle151"/>
      </w:rPr>
      <w:t xml:space="preserve"> </w:t>
    </w:r>
    <w:r>
      <w:rPr>
        <w:rStyle w:val="FontStyle147"/>
      </w:rPr>
      <w:t>[1f35]</w:t>
    </w:r>
    <w:r>
      <w:rPr>
        <w:rStyle w:val="FontStyle147"/>
      </w:rPr>
      <w:tab/>
    </w:r>
    <w:r>
      <w:rPr>
        <w:rStyle w:val="FontStyle151"/>
      </w:rPr>
      <w:t>SPECIAL RULES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9"/>
      <w:framePr w:h="188" w:hRule="exact" w:hSpace="38" w:wrap="auto" w:vAnchor="text" w:hAnchor="text" w:x="4158" w:y="-23"/>
      <w:widowControl/>
      <w:rPr>
        <w:rStyle w:val="FontStyle151"/>
      </w:rPr>
    </w:pPr>
    <w:r>
      <w:rPr>
        <w:rStyle w:val="FontStyle151"/>
      </w:rPr>
      <w:fldChar w:fldCharType="begin"/>
    </w:r>
    <w:r>
      <w:rPr>
        <w:rStyle w:val="FontStyle151"/>
      </w:rPr>
      <w:instrText>PAGE</w:instrText>
    </w:r>
    <w:r>
      <w:rPr>
        <w:rStyle w:val="FontStyle151"/>
      </w:rPr>
      <w:fldChar w:fldCharType="separate"/>
    </w:r>
    <w:r>
      <w:rPr>
        <w:rStyle w:val="FontStyle151"/>
      </w:rPr>
      <w:t>5</w:t>
    </w:r>
    <w:r>
      <w:rPr>
        <w:rStyle w:val="FontStyle151"/>
      </w:rPr>
      <w:fldChar w:fldCharType="end"/>
    </w:r>
  </w:p>
  <w:p w:rsidR="00E2665F" w:rsidRDefault="00E2665F">
    <w:pPr>
      <w:pStyle w:val="Style15"/>
      <w:widowControl/>
      <w:ind w:left="1608"/>
      <w:jc w:val="both"/>
      <w:rPr>
        <w:rStyle w:val="FontStyle151"/>
      </w:rPr>
    </w:pPr>
    <w:r>
      <w:rPr>
        <w:rStyle w:val="FontStyle151"/>
      </w:rPr>
      <w:t>FOREWORD</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5"/>
      <w:widowControl/>
      <w:tabs>
        <w:tab w:val="left" w:pos="1440"/>
      </w:tabs>
      <w:jc w:val="both"/>
      <w:rPr>
        <w:rStyle w:val="FontStyle151"/>
      </w:rPr>
    </w:pPr>
    <w:r>
      <w:rPr>
        <w:rStyle w:val="FontStyle151"/>
      </w:rPr>
      <w:fldChar w:fldCharType="begin"/>
    </w:r>
    <w:r>
      <w:rPr>
        <w:rStyle w:val="FontStyle151"/>
      </w:rPr>
      <w:instrText>PAGE</w:instrText>
    </w:r>
    <w:r>
      <w:rPr>
        <w:rStyle w:val="FontStyle151"/>
      </w:rPr>
      <w:fldChar w:fldCharType="separate"/>
    </w:r>
    <w:r w:rsidR="007B65C3">
      <w:rPr>
        <w:rStyle w:val="FontStyle151"/>
        <w:noProof/>
      </w:rPr>
      <w:t>45</w:t>
    </w:r>
    <w:r>
      <w:rPr>
        <w:rStyle w:val="FontStyle151"/>
      </w:rPr>
      <w:fldChar w:fldCharType="end"/>
    </w:r>
    <w:r>
      <w:rPr>
        <w:rStyle w:val="FontStyle151"/>
      </w:rPr>
      <w:t xml:space="preserve"> </w:t>
    </w:r>
    <w:r>
      <w:rPr>
        <w:rStyle w:val="FontStyle147"/>
      </w:rPr>
      <w:t>[1f35]</w:t>
    </w:r>
    <w:r>
      <w:rPr>
        <w:rStyle w:val="FontStyle147"/>
      </w:rPr>
      <w:tab/>
    </w:r>
    <w:r>
      <w:rPr>
        <w:rStyle w:val="FontStyle151"/>
      </w:rPr>
      <w:t>SPECIAL RULES</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5"/>
      <w:framePr w:h="188" w:hRule="exact" w:hSpace="38" w:wrap="auto" w:vAnchor="text" w:hAnchor="text" w:x="3644" w:y="-23"/>
      <w:widowControl/>
      <w:jc w:val="right"/>
      <w:rPr>
        <w:rStyle w:val="FontStyle151"/>
      </w:rPr>
    </w:pPr>
    <w:r>
      <w:rPr>
        <w:rStyle w:val="FontStyle151"/>
      </w:rPr>
      <w:t xml:space="preserve">0T40] </w:t>
    </w:r>
    <w:r>
      <w:rPr>
        <w:rStyle w:val="FontStyle151"/>
      </w:rPr>
      <w:fldChar w:fldCharType="begin"/>
    </w:r>
    <w:r>
      <w:rPr>
        <w:rStyle w:val="FontStyle151"/>
      </w:rPr>
      <w:instrText>PAGE</w:instrText>
    </w:r>
    <w:r>
      <w:rPr>
        <w:rStyle w:val="FontStyle151"/>
      </w:rPr>
      <w:fldChar w:fldCharType="separate"/>
    </w:r>
    <w:r w:rsidR="007B65C3">
      <w:rPr>
        <w:rStyle w:val="FontStyle151"/>
        <w:noProof/>
      </w:rPr>
      <w:t>46</w:t>
    </w:r>
    <w:r>
      <w:rPr>
        <w:rStyle w:val="FontStyle151"/>
      </w:rPr>
      <w:fldChar w:fldCharType="end"/>
    </w:r>
  </w:p>
  <w:p w:rsidR="00E2665F" w:rsidRDefault="00E2665F">
    <w:pPr>
      <w:pStyle w:val="Style15"/>
      <w:widowControl/>
      <w:ind w:left="1406"/>
      <w:jc w:val="both"/>
      <w:rPr>
        <w:rStyle w:val="FontStyle151"/>
      </w:rPr>
    </w:pPr>
    <w:r>
      <w:rPr>
        <w:rStyle w:val="FontStyle151"/>
      </w:rPr>
      <w:t>SPECIAL RULES</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5"/>
      <w:framePr w:h="188" w:hRule="exact" w:hSpace="38" w:wrap="auto" w:vAnchor="text" w:hAnchor="text" w:x="3644" w:y="-23"/>
      <w:widowControl/>
      <w:jc w:val="right"/>
      <w:rPr>
        <w:rStyle w:val="FontStyle151"/>
      </w:rPr>
    </w:pPr>
    <w:r>
      <w:rPr>
        <w:rStyle w:val="FontStyle151"/>
      </w:rPr>
      <w:t xml:space="preserve">0T40] </w:t>
    </w:r>
    <w:r>
      <w:rPr>
        <w:rStyle w:val="FontStyle151"/>
      </w:rPr>
      <w:fldChar w:fldCharType="begin"/>
    </w:r>
    <w:r>
      <w:rPr>
        <w:rStyle w:val="FontStyle151"/>
      </w:rPr>
      <w:instrText>PAGE</w:instrText>
    </w:r>
    <w:r>
      <w:rPr>
        <w:rStyle w:val="FontStyle151"/>
      </w:rPr>
      <w:fldChar w:fldCharType="separate"/>
    </w:r>
    <w:r>
      <w:rPr>
        <w:rStyle w:val="FontStyle151"/>
      </w:rPr>
      <w:t>49</w:t>
    </w:r>
    <w:r>
      <w:rPr>
        <w:rStyle w:val="FontStyle151"/>
      </w:rPr>
      <w:fldChar w:fldCharType="end"/>
    </w:r>
  </w:p>
  <w:p w:rsidR="00E2665F" w:rsidRDefault="00E2665F">
    <w:pPr>
      <w:pStyle w:val="Style15"/>
      <w:widowControl/>
      <w:ind w:left="1406"/>
      <w:jc w:val="both"/>
      <w:rPr>
        <w:rStyle w:val="FontStyle151"/>
      </w:rPr>
    </w:pPr>
    <w:r>
      <w:rPr>
        <w:rStyle w:val="FontStyle151"/>
      </w:rPr>
      <w:t>SPECIAL RULES</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1" w:y="-13"/>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50</w:t>
    </w:r>
    <w:r>
      <w:rPr>
        <w:rStyle w:val="FontStyle147"/>
      </w:rPr>
      <w:fldChar w:fldCharType="end"/>
    </w:r>
    <w:r>
      <w:rPr>
        <w:rStyle w:val="FontStyle147"/>
      </w:rPr>
      <w:t xml:space="preserve"> [fl41]</w:t>
    </w:r>
  </w:p>
  <w:p w:rsidR="00E2665F" w:rsidRDefault="00E2665F">
    <w:pPr>
      <w:pStyle w:val="Style6"/>
      <w:widowControl/>
      <w:spacing w:line="240" w:lineRule="auto"/>
      <w:ind w:left="763"/>
      <w:jc w:val="both"/>
      <w:rPr>
        <w:rStyle w:val="FontStyle147"/>
      </w:rPr>
    </w:pPr>
    <w:r>
      <w:rPr>
        <w:rStyle w:val="FontStyle147"/>
      </w:rPr>
      <w:t>SPECIAL RULES</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1" w:y="-13"/>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47</w:t>
    </w:r>
    <w:r>
      <w:rPr>
        <w:rStyle w:val="FontStyle147"/>
      </w:rPr>
      <w:fldChar w:fldCharType="end"/>
    </w:r>
    <w:r>
      <w:rPr>
        <w:rStyle w:val="FontStyle147"/>
      </w:rPr>
      <w:t xml:space="preserve"> [fl41]</w:t>
    </w:r>
  </w:p>
  <w:p w:rsidR="00E2665F" w:rsidRDefault="00E2665F">
    <w:pPr>
      <w:pStyle w:val="Style6"/>
      <w:widowControl/>
      <w:spacing w:line="240" w:lineRule="auto"/>
      <w:ind w:left="763"/>
      <w:jc w:val="both"/>
      <w:rPr>
        <w:rStyle w:val="FontStyle147"/>
      </w:rPr>
    </w:pPr>
    <w:r>
      <w:rPr>
        <w:rStyle w:val="FontStyle147"/>
      </w:rPr>
      <w:t>SPECIAL RULES</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9"/>
      <w:framePr w:h="188" w:hRule="exact" w:hSpace="38" w:wrap="auto" w:vAnchor="text" w:hAnchor="text" w:x="4158" w:y="-23"/>
      <w:widowControl/>
      <w:rPr>
        <w:rStyle w:val="FontStyle151"/>
      </w:rPr>
    </w:pPr>
    <w:r>
      <w:rPr>
        <w:rStyle w:val="FontStyle151"/>
      </w:rPr>
      <w:fldChar w:fldCharType="begin"/>
    </w:r>
    <w:r>
      <w:rPr>
        <w:rStyle w:val="FontStyle151"/>
      </w:rPr>
      <w:instrText>PAGE</w:instrText>
    </w:r>
    <w:r>
      <w:rPr>
        <w:rStyle w:val="FontStyle151"/>
      </w:rPr>
      <w:fldChar w:fldCharType="separate"/>
    </w:r>
    <w:r w:rsidR="007B65C3">
      <w:rPr>
        <w:rStyle w:val="FontStyle151"/>
        <w:noProof/>
      </w:rPr>
      <w:t>5</w:t>
    </w:r>
    <w:r>
      <w:rPr>
        <w:rStyle w:val="FontStyle151"/>
      </w:rPr>
      <w:fldChar w:fldCharType="end"/>
    </w:r>
  </w:p>
  <w:p w:rsidR="00E2665F" w:rsidRDefault="00E2665F">
    <w:pPr>
      <w:pStyle w:val="Style15"/>
      <w:widowControl/>
      <w:ind w:left="1608"/>
      <w:jc w:val="both"/>
      <w:rPr>
        <w:rStyle w:val="FontStyle151"/>
      </w:rPr>
    </w:pPr>
    <w:r>
      <w:rPr>
        <w:rStyle w:val="FontStyle151"/>
      </w:rPr>
      <w:t>FOREWORD</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1" w:y="-13"/>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54</w:t>
    </w:r>
    <w:r>
      <w:rPr>
        <w:rStyle w:val="FontStyle147"/>
      </w:rPr>
      <w:fldChar w:fldCharType="end"/>
    </w:r>
    <w:r>
      <w:rPr>
        <w:rStyle w:val="FontStyle147"/>
      </w:rPr>
      <w:t xml:space="preserve"> [fl45]</w:t>
    </w:r>
  </w:p>
  <w:p w:rsidR="00E2665F" w:rsidRDefault="00E2665F">
    <w:pPr>
      <w:pStyle w:val="Style6"/>
      <w:widowControl/>
      <w:spacing w:line="240" w:lineRule="auto"/>
      <w:ind w:left="840"/>
      <w:jc w:val="both"/>
      <w:rPr>
        <w:rStyle w:val="FontStyle147"/>
      </w:rPr>
    </w:pPr>
    <w:r>
      <w:rPr>
        <w:rStyle w:val="FontStyle147"/>
      </w:rPr>
      <w:t>GOVERNMENT</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1" w:y="-13"/>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51</w:t>
    </w:r>
    <w:r>
      <w:rPr>
        <w:rStyle w:val="FontStyle147"/>
      </w:rPr>
      <w:fldChar w:fldCharType="end"/>
    </w:r>
    <w:r>
      <w:rPr>
        <w:rStyle w:val="FontStyle147"/>
      </w:rPr>
      <w:t xml:space="preserve"> [fl45]</w:t>
    </w:r>
  </w:p>
  <w:p w:rsidR="00E2665F" w:rsidRDefault="00E2665F">
    <w:pPr>
      <w:pStyle w:val="Style6"/>
      <w:widowControl/>
      <w:spacing w:line="240" w:lineRule="auto"/>
      <w:ind w:left="840"/>
      <w:jc w:val="both"/>
      <w:rPr>
        <w:rStyle w:val="FontStyle147"/>
      </w:rPr>
    </w:pPr>
    <w:r>
      <w:rPr>
        <w:rStyle w:val="FontStyle147"/>
      </w:rPr>
      <w:t>GOVERNMENT</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3639" w:y="-18"/>
      <w:widowControl/>
      <w:spacing w:line="240" w:lineRule="auto"/>
      <w:jc w:val="right"/>
      <w:rPr>
        <w:rStyle w:val="FontStyle147"/>
      </w:rPr>
    </w:pPr>
    <w:r>
      <w:rPr>
        <w:rStyle w:val="FontStyle147"/>
      </w:rPr>
      <w:t xml:space="preserve">[1150] </w:t>
    </w:r>
    <w:r>
      <w:rPr>
        <w:rStyle w:val="FontStyle147"/>
      </w:rPr>
      <w:fldChar w:fldCharType="begin"/>
    </w:r>
    <w:r>
      <w:rPr>
        <w:rStyle w:val="FontStyle147"/>
      </w:rPr>
      <w:instrText>PAGE</w:instrText>
    </w:r>
    <w:r>
      <w:rPr>
        <w:rStyle w:val="FontStyle147"/>
      </w:rPr>
      <w:fldChar w:fldCharType="separate"/>
    </w:r>
    <w:r w:rsidR="007B65C3">
      <w:rPr>
        <w:rStyle w:val="FontStyle147"/>
        <w:noProof/>
      </w:rPr>
      <w:t>52</w:t>
    </w:r>
    <w:r>
      <w:rPr>
        <w:rStyle w:val="FontStyle147"/>
      </w:rPr>
      <w:fldChar w:fldCharType="end"/>
    </w:r>
  </w:p>
  <w:p w:rsidR="00E2665F" w:rsidRDefault="00E2665F">
    <w:pPr>
      <w:pStyle w:val="Style6"/>
      <w:widowControl/>
      <w:spacing w:line="240" w:lineRule="auto"/>
      <w:ind w:left="1488"/>
      <w:jc w:val="both"/>
      <w:rPr>
        <w:rStyle w:val="FontStyle147"/>
      </w:rPr>
    </w:pPr>
    <w:r>
      <w:rPr>
        <w:rStyle w:val="FontStyle147"/>
      </w:rPr>
      <w:t>GOVERNMENT</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3639" w:y="-18"/>
      <w:widowControl/>
      <w:spacing w:line="240" w:lineRule="auto"/>
      <w:jc w:val="right"/>
      <w:rPr>
        <w:rStyle w:val="FontStyle147"/>
      </w:rPr>
    </w:pPr>
    <w:r>
      <w:rPr>
        <w:rStyle w:val="FontStyle147"/>
      </w:rPr>
      <w:t xml:space="preserve">[1150] </w:t>
    </w:r>
    <w:r>
      <w:rPr>
        <w:rStyle w:val="FontStyle147"/>
      </w:rPr>
      <w:fldChar w:fldCharType="begin"/>
    </w:r>
    <w:r>
      <w:rPr>
        <w:rStyle w:val="FontStyle147"/>
      </w:rPr>
      <w:instrText>PAGE</w:instrText>
    </w:r>
    <w:r>
      <w:rPr>
        <w:rStyle w:val="FontStyle147"/>
      </w:rPr>
      <w:fldChar w:fldCharType="separate"/>
    </w:r>
    <w:r>
      <w:rPr>
        <w:rStyle w:val="FontStyle147"/>
      </w:rPr>
      <w:t>55</w:t>
    </w:r>
    <w:r>
      <w:rPr>
        <w:rStyle w:val="FontStyle147"/>
      </w:rPr>
      <w:fldChar w:fldCharType="end"/>
    </w:r>
  </w:p>
  <w:p w:rsidR="00E2665F" w:rsidRDefault="00E2665F">
    <w:pPr>
      <w:pStyle w:val="Style6"/>
      <w:widowControl/>
      <w:spacing w:line="240" w:lineRule="auto"/>
      <w:ind w:left="1488"/>
      <w:jc w:val="both"/>
      <w:rPr>
        <w:rStyle w:val="FontStyle147"/>
      </w:rPr>
    </w:pPr>
    <w:r>
      <w:rPr>
        <w:rStyle w:val="FontStyle147"/>
      </w:rPr>
      <w:t>GOVERNMENT</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1" w:y="-13"/>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56</w:t>
    </w:r>
    <w:r>
      <w:rPr>
        <w:rStyle w:val="FontStyle147"/>
      </w:rPr>
      <w:fldChar w:fldCharType="end"/>
    </w:r>
    <w:r>
      <w:rPr>
        <w:rStyle w:val="FontStyle147"/>
      </w:rPr>
      <w:t xml:space="preserve"> [H51]</w:t>
    </w:r>
  </w:p>
  <w:p w:rsidR="00E2665F" w:rsidRDefault="00E2665F">
    <w:pPr>
      <w:pStyle w:val="Style15"/>
      <w:widowControl/>
      <w:ind w:left="840"/>
      <w:jc w:val="both"/>
      <w:rPr>
        <w:rStyle w:val="FontStyle151"/>
      </w:rPr>
    </w:pPr>
    <w:r>
      <w:rPr>
        <w:rStyle w:val="FontStyle151"/>
      </w:rPr>
      <w:t>GOVERNMENT</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1" w:y="-13"/>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53</w:t>
    </w:r>
    <w:r>
      <w:rPr>
        <w:rStyle w:val="FontStyle147"/>
      </w:rPr>
      <w:fldChar w:fldCharType="end"/>
    </w:r>
    <w:r>
      <w:rPr>
        <w:rStyle w:val="FontStyle147"/>
      </w:rPr>
      <w:t xml:space="preserve"> [H51]</w:t>
    </w:r>
  </w:p>
  <w:p w:rsidR="00E2665F" w:rsidRDefault="00E2665F">
    <w:pPr>
      <w:pStyle w:val="Style15"/>
      <w:widowControl/>
      <w:ind w:left="840"/>
      <w:jc w:val="both"/>
      <w:rPr>
        <w:rStyle w:val="FontStyle151"/>
      </w:rPr>
    </w:pPr>
    <w:r>
      <w:rPr>
        <w:rStyle w:val="FontStyle151"/>
      </w:rPr>
      <w:t>GOVERNMENT</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3587" w:y="-9"/>
      <w:widowControl/>
      <w:spacing w:line="240" w:lineRule="auto"/>
      <w:jc w:val="right"/>
      <w:rPr>
        <w:rStyle w:val="FontStyle147"/>
      </w:rPr>
    </w:pPr>
    <w:r>
      <w:rPr>
        <w:rStyle w:val="FontStyle147"/>
      </w:rPr>
      <w:t xml:space="preserve">[1159] </w:t>
    </w:r>
    <w:r>
      <w:rPr>
        <w:rStyle w:val="FontStyle147"/>
      </w:rPr>
      <w:fldChar w:fldCharType="begin"/>
    </w:r>
    <w:r>
      <w:rPr>
        <w:rStyle w:val="FontStyle147"/>
      </w:rPr>
      <w:instrText>PAGE</w:instrText>
    </w:r>
    <w:r>
      <w:rPr>
        <w:rStyle w:val="FontStyle147"/>
      </w:rPr>
      <w:fldChar w:fldCharType="separate"/>
    </w:r>
    <w:r w:rsidR="007B65C3">
      <w:rPr>
        <w:rStyle w:val="FontStyle147"/>
        <w:noProof/>
      </w:rPr>
      <w:t>54</w:t>
    </w:r>
    <w:r>
      <w:rPr>
        <w:rStyle w:val="FontStyle147"/>
      </w:rPr>
      <w:fldChar w:fldCharType="end"/>
    </w:r>
  </w:p>
  <w:p w:rsidR="00E2665F" w:rsidRDefault="00E2665F">
    <w:pPr>
      <w:pStyle w:val="Style6"/>
      <w:widowControl/>
      <w:spacing w:line="240" w:lineRule="auto"/>
      <w:ind w:left="1459"/>
      <w:jc w:val="both"/>
      <w:rPr>
        <w:rStyle w:val="FontStyle147"/>
      </w:rPr>
    </w:pPr>
    <w:r>
      <w:rPr>
        <w:rStyle w:val="FontStyle147"/>
      </w:rPr>
      <w:t>GOVERNMENT</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3587" w:y="-9"/>
      <w:widowControl/>
      <w:spacing w:line="240" w:lineRule="auto"/>
      <w:jc w:val="right"/>
      <w:rPr>
        <w:rStyle w:val="FontStyle147"/>
      </w:rPr>
    </w:pPr>
    <w:r>
      <w:rPr>
        <w:rStyle w:val="FontStyle147"/>
      </w:rPr>
      <w:t xml:space="preserve">[1159] </w:t>
    </w:r>
    <w:r>
      <w:rPr>
        <w:rStyle w:val="FontStyle147"/>
      </w:rPr>
      <w:fldChar w:fldCharType="begin"/>
    </w:r>
    <w:r>
      <w:rPr>
        <w:rStyle w:val="FontStyle147"/>
      </w:rPr>
      <w:instrText>PAGE</w:instrText>
    </w:r>
    <w:r>
      <w:rPr>
        <w:rStyle w:val="FontStyle147"/>
      </w:rPr>
      <w:fldChar w:fldCharType="separate"/>
    </w:r>
    <w:r>
      <w:rPr>
        <w:rStyle w:val="FontStyle147"/>
      </w:rPr>
      <w:t>57</w:t>
    </w:r>
    <w:r>
      <w:rPr>
        <w:rStyle w:val="FontStyle147"/>
      </w:rPr>
      <w:fldChar w:fldCharType="end"/>
    </w:r>
  </w:p>
  <w:p w:rsidR="00E2665F" w:rsidRDefault="00E2665F">
    <w:pPr>
      <w:pStyle w:val="Style6"/>
      <w:widowControl/>
      <w:spacing w:line="240" w:lineRule="auto"/>
      <w:ind w:left="1459"/>
      <w:jc w:val="both"/>
      <w:rPr>
        <w:rStyle w:val="FontStyle147"/>
      </w:rPr>
    </w:pPr>
    <w:r>
      <w:rPr>
        <w:rStyle w:val="FontStyle147"/>
      </w:rPr>
      <w:t>GOVERNMENT</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8" w:hRule="exact" w:hSpace="38" w:wrap="auto" w:vAnchor="text" w:hAnchor="text" w:x="1" w:y="-18"/>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58</w:t>
    </w:r>
    <w:r>
      <w:rPr>
        <w:rStyle w:val="FontStyle147"/>
      </w:rPr>
      <w:fldChar w:fldCharType="end"/>
    </w:r>
    <w:r>
      <w:rPr>
        <w:rStyle w:val="FontStyle147"/>
      </w:rPr>
      <w:t xml:space="preserve"> [1f60]</w:t>
    </w:r>
  </w:p>
  <w:p w:rsidR="00E2665F" w:rsidRDefault="00E2665F">
    <w:pPr>
      <w:pStyle w:val="Style6"/>
      <w:widowControl/>
      <w:spacing w:line="240" w:lineRule="auto"/>
      <w:ind w:left="840"/>
      <w:jc w:val="both"/>
      <w:rPr>
        <w:rStyle w:val="FontStyle147"/>
      </w:rPr>
    </w:pPr>
    <w:r>
      <w:rPr>
        <w:rStyle w:val="FontStyle147"/>
      </w:rPr>
      <w:t>GOVERNMENT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widowControl/>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8" w:hRule="exact" w:hSpace="38" w:wrap="auto" w:vAnchor="text" w:hAnchor="text" w:x="1" w:y="-18"/>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55</w:t>
    </w:r>
    <w:r>
      <w:rPr>
        <w:rStyle w:val="FontStyle147"/>
      </w:rPr>
      <w:fldChar w:fldCharType="end"/>
    </w:r>
    <w:r>
      <w:rPr>
        <w:rStyle w:val="FontStyle147"/>
      </w:rPr>
      <w:t xml:space="preserve"> [1f60]</w:t>
    </w:r>
  </w:p>
  <w:p w:rsidR="00E2665F" w:rsidRDefault="00E2665F">
    <w:pPr>
      <w:pStyle w:val="Style6"/>
      <w:widowControl/>
      <w:spacing w:line="240" w:lineRule="auto"/>
      <w:ind w:left="840"/>
      <w:jc w:val="both"/>
      <w:rPr>
        <w:rStyle w:val="FontStyle147"/>
      </w:rPr>
    </w:pPr>
    <w:r>
      <w:rPr>
        <w:rStyle w:val="FontStyle147"/>
      </w:rPr>
      <w:t>GOVERNMENT</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3563" w:y="-23"/>
      <w:widowControl/>
      <w:spacing w:line="240" w:lineRule="auto"/>
      <w:jc w:val="right"/>
      <w:rPr>
        <w:rStyle w:val="FontStyle147"/>
      </w:rPr>
    </w:pPr>
    <w:r>
      <w:rPr>
        <w:rStyle w:val="FontStyle147"/>
      </w:rPr>
      <w:t xml:space="preserve">[1167] </w:t>
    </w:r>
    <w:r>
      <w:rPr>
        <w:rStyle w:val="FontStyle147"/>
      </w:rPr>
      <w:fldChar w:fldCharType="begin"/>
    </w:r>
    <w:r>
      <w:rPr>
        <w:rStyle w:val="FontStyle147"/>
      </w:rPr>
      <w:instrText>PAGE</w:instrText>
    </w:r>
    <w:r>
      <w:rPr>
        <w:rStyle w:val="FontStyle147"/>
      </w:rPr>
      <w:fldChar w:fldCharType="separate"/>
    </w:r>
    <w:r w:rsidR="007B65C3">
      <w:rPr>
        <w:rStyle w:val="FontStyle147"/>
        <w:noProof/>
      </w:rPr>
      <w:t>56</w:t>
    </w:r>
    <w:r>
      <w:rPr>
        <w:rStyle w:val="FontStyle147"/>
      </w:rPr>
      <w:fldChar w:fldCharType="end"/>
    </w:r>
  </w:p>
  <w:p w:rsidR="00E2665F" w:rsidRDefault="00E2665F">
    <w:pPr>
      <w:pStyle w:val="Style6"/>
      <w:widowControl/>
      <w:spacing w:line="240" w:lineRule="auto"/>
      <w:ind w:left="1435"/>
      <w:jc w:val="both"/>
      <w:rPr>
        <w:rStyle w:val="FontStyle147"/>
      </w:rPr>
    </w:pPr>
    <w:r>
      <w:rPr>
        <w:rStyle w:val="FontStyle147"/>
      </w:rPr>
      <w:t>GOVERNMENT</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3563" w:y="-23"/>
      <w:widowControl/>
      <w:spacing w:line="240" w:lineRule="auto"/>
      <w:jc w:val="right"/>
      <w:rPr>
        <w:rStyle w:val="FontStyle147"/>
      </w:rPr>
    </w:pPr>
    <w:r>
      <w:rPr>
        <w:rStyle w:val="FontStyle147"/>
      </w:rPr>
      <w:t xml:space="preserve">[1167] </w:t>
    </w:r>
    <w:r>
      <w:rPr>
        <w:rStyle w:val="FontStyle147"/>
      </w:rPr>
      <w:fldChar w:fldCharType="begin"/>
    </w:r>
    <w:r>
      <w:rPr>
        <w:rStyle w:val="FontStyle147"/>
      </w:rPr>
      <w:instrText>PAGE</w:instrText>
    </w:r>
    <w:r>
      <w:rPr>
        <w:rStyle w:val="FontStyle147"/>
      </w:rPr>
      <w:fldChar w:fldCharType="separate"/>
    </w:r>
    <w:r>
      <w:rPr>
        <w:rStyle w:val="FontStyle147"/>
      </w:rPr>
      <w:t>59</w:t>
    </w:r>
    <w:r>
      <w:rPr>
        <w:rStyle w:val="FontStyle147"/>
      </w:rPr>
      <w:fldChar w:fldCharType="end"/>
    </w:r>
  </w:p>
  <w:p w:rsidR="00E2665F" w:rsidRDefault="00E2665F">
    <w:pPr>
      <w:pStyle w:val="Style6"/>
      <w:widowControl/>
      <w:spacing w:line="240" w:lineRule="auto"/>
      <w:ind w:left="1435"/>
      <w:jc w:val="both"/>
      <w:rPr>
        <w:rStyle w:val="FontStyle147"/>
      </w:rPr>
    </w:pPr>
    <w:r>
      <w:rPr>
        <w:rStyle w:val="FontStyle147"/>
      </w:rPr>
      <w:t>GOVERNMENT</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1" w:y="-23"/>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60</w:t>
    </w:r>
    <w:r>
      <w:rPr>
        <w:rStyle w:val="FontStyle147"/>
      </w:rPr>
      <w:fldChar w:fldCharType="end"/>
    </w:r>
    <w:r>
      <w:rPr>
        <w:rStyle w:val="FontStyle147"/>
      </w:rPr>
      <w:t xml:space="preserve"> [H68]</w:t>
    </w:r>
  </w:p>
  <w:p w:rsidR="00E2665F" w:rsidRDefault="00E2665F">
    <w:pPr>
      <w:pStyle w:val="Style6"/>
      <w:widowControl/>
      <w:spacing w:line="240" w:lineRule="auto"/>
      <w:ind w:left="835"/>
      <w:jc w:val="both"/>
      <w:rPr>
        <w:rStyle w:val="FontStyle147"/>
      </w:rPr>
    </w:pPr>
    <w:r>
      <w:rPr>
        <w:rStyle w:val="FontStyle147"/>
      </w:rPr>
      <w:t>GOVERNMENT</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1" w:y="-23"/>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57</w:t>
    </w:r>
    <w:r>
      <w:rPr>
        <w:rStyle w:val="FontStyle147"/>
      </w:rPr>
      <w:fldChar w:fldCharType="end"/>
    </w:r>
    <w:r>
      <w:rPr>
        <w:rStyle w:val="FontStyle147"/>
      </w:rPr>
      <w:t xml:space="preserve"> [H68]</w:t>
    </w:r>
  </w:p>
  <w:p w:rsidR="00E2665F" w:rsidRDefault="00E2665F">
    <w:pPr>
      <w:pStyle w:val="Style6"/>
      <w:widowControl/>
      <w:spacing w:line="240" w:lineRule="auto"/>
      <w:ind w:left="835"/>
      <w:jc w:val="both"/>
      <w:rPr>
        <w:rStyle w:val="FontStyle147"/>
      </w:rPr>
    </w:pPr>
    <w:r>
      <w:rPr>
        <w:rStyle w:val="FontStyle147"/>
      </w:rPr>
      <w:t>GOVERNMENT</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5"/>
      <w:framePr w:h="187" w:hRule="exact" w:hSpace="38" w:wrap="auto" w:vAnchor="text" w:hAnchor="text" w:x="3596" w:y="-18"/>
      <w:widowControl/>
      <w:jc w:val="right"/>
      <w:rPr>
        <w:rStyle w:val="FontStyle151"/>
      </w:rPr>
    </w:pPr>
    <w:r>
      <w:rPr>
        <w:rStyle w:val="FontStyle151"/>
      </w:rPr>
      <w:t xml:space="preserve">[1169] </w:t>
    </w:r>
    <w:r>
      <w:rPr>
        <w:rStyle w:val="FontStyle151"/>
      </w:rPr>
      <w:fldChar w:fldCharType="begin"/>
    </w:r>
    <w:r>
      <w:rPr>
        <w:rStyle w:val="FontStyle151"/>
      </w:rPr>
      <w:instrText>PAGE</w:instrText>
    </w:r>
    <w:r>
      <w:rPr>
        <w:rStyle w:val="FontStyle151"/>
      </w:rPr>
      <w:fldChar w:fldCharType="separate"/>
    </w:r>
    <w:r w:rsidR="007B65C3">
      <w:rPr>
        <w:rStyle w:val="FontStyle151"/>
        <w:noProof/>
      </w:rPr>
      <w:t>58</w:t>
    </w:r>
    <w:r>
      <w:rPr>
        <w:rStyle w:val="FontStyle151"/>
      </w:rPr>
      <w:fldChar w:fldCharType="end"/>
    </w:r>
  </w:p>
  <w:p w:rsidR="00E2665F" w:rsidRDefault="00E2665F">
    <w:pPr>
      <w:pStyle w:val="Style6"/>
      <w:widowControl/>
      <w:spacing w:line="240" w:lineRule="auto"/>
      <w:ind w:left="1454"/>
      <w:jc w:val="both"/>
      <w:rPr>
        <w:rStyle w:val="FontStyle147"/>
      </w:rPr>
    </w:pPr>
    <w:r>
      <w:rPr>
        <w:rStyle w:val="FontStyle147"/>
      </w:rPr>
      <w:t>GOVERNMENT</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5"/>
      <w:framePr w:h="187" w:hRule="exact" w:hSpace="38" w:wrap="auto" w:vAnchor="text" w:hAnchor="text" w:x="3596" w:y="-18"/>
      <w:widowControl/>
      <w:jc w:val="right"/>
      <w:rPr>
        <w:rStyle w:val="FontStyle151"/>
      </w:rPr>
    </w:pPr>
    <w:r>
      <w:rPr>
        <w:rStyle w:val="FontStyle151"/>
      </w:rPr>
      <w:t xml:space="preserve">[1169] </w:t>
    </w:r>
    <w:r>
      <w:rPr>
        <w:rStyle w:val="FontStyle151"/>
      </w:rPr>
      <w:fldChar w:fldCharType="begin"/>
    </w:r>
    <w:r>
      <w:rPr>
        <w:rStyle w:val="FontStyle151"/>
      </w:rPr>
      <w:instrText>PAGE</w:instrText>
    </w:r>
    <w:r>
      <w:rPr>
        <w:rStyle w:val="FontStyle151"/>
      </w:rPr>
      <w:fldChar w:fldCharType="separate"/>
    </w:r>
    <w:r>
      <w:rPr>
        <w:rStyle w:val="FontStyle151"/>
      </w:rPr>
      <w:t>61</w:t>
    </w:r>
    <w:r>
      <w:rPr>
        <w:rStyle w:val="FontStyle151"/>
      </w:rPr>
      <w:fldChar w:fldCharType="end"/>
    </w:r>
  </w:p>
  <w:p w:rsidR="00E2665F" w:rsidRDefault="00E2665F">
    <w:pPr>
      <w:pStyle w:val="Style6"/>
      <w:widowControl/>
      <w:spacing w:line="240" w:lineRule="auto"/>
      <w:ind w:left="1454"/>
      <w:jc w:val="both"/>
      <w:rPr>
        <w:rStyle w:val="FontStyle147"/>
      </w:rPr>
    </w:pPr>
    <w:r>
      <w:rPr>
        <w:rStyle w:val="FontStyle147"/>
      </w:rPr>
      <w:t>GOVERNMENT</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1" w:y="-23"/>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Pr>
        <w:rStyle w:val="FontStyle147"/>
      </w:rPr>
      <w:t>62</w:t>
    </w:r>
    <w:r>
      <w:rPr>
        <w:rStyle w:val="FontStyle147"/>
      </w:rPr>
      <w:fldChar w:fldCharType="end"/>
    </w:r>
    <w:r>
      <w:rPr>
        <w:rStyle w:val="FontStyle147"/>
      </w:rPr>
      <w:t xml:space="preserve"> [K70]</w:t>
    </w:r>
  </w:p>
  <w:p w:rsidR="00E2665F" w:rsidRDefault="00E2665F">
    <w:pPr>
      <w:pStyle w:val="Style6"/>
      <w:widowControl/>
      <w:spacing w:before="5" w:line="240" w:lineRule="auto"/>
      <w:ind w:left="840"/>
      <w:jc w:val="both"/>
      <w:rPr>
        <w:rStyle w:val="FontStyle147"/>
      </w:rPr>
    </w:pPr>
    <w:r>
      <w:rPr>
        <w:rStyle w:val="FontStyle147"/>
      </w:rPr>
      <w:t>GOVERNMENT</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6"/>
      <w:framePr w:h="187" w:hRule="exact" w:hSpace="38" w:wrap="auto" w:vAnchor="text" w:hAnchor="text" w:x="1" w:y="-23"/>
      <w:widowControl/>
      <w:spacing w:line="240" w:lineRule="auto"/>
      <w:jc w:val="both"/>
      <w:rPr>
        <w:rStyle w:val="FontStyle147"/>
      </w:rPr>
    </w:pPr>
    <w:r>
      <w:rPr>
        <w:rStyle w:val="FontStyle147"/>
      </w:rPr>
      <w:fldChar w:fldCharType="begin"/>
    </w:r>
    <w:r>
      <w:rPr>
        <w:rStyle w:val="FontStyle147"/>
      </w:rPr>
      <w:instrText>PAGE</w:instrText>
    </w:r>
    <w:r>
      <w:rPr>
        <w:rStyle w:val="FontStyle147"/>
      </w:rPr>
      <w:fldChar w:fldCharType="separate"/>
    </w:r>
    <w:r w:rsidR="007B65C3">
      <w:rPr>
        <w:rStyle w:val="FontStyle147"/>
        <w:noProof/>
      </w:rPr>
      <w:t>59</w:t>
    </w:r>
    <w:r>
      <w:rPr>
        <w:rStyle w:val="FontStyle147"/>
      </w:rPr>
      <w:fldChar w:fldCharType="end"/>
    </w:r>
    <w:r>
      <w:rPr>
        <w:rStyle w:val="FontStyle147"/>
      </w:rPr>
      <w:t xml:space="preserve"> [K70]</w:t>
    </w:r>
  </w:p>
  <w:p w:rsidR="00E2665F" w:rsidRDefault="00E2665F">
    <w:pPr>
      <w:pStyle w:val="Style6"/>
      <w:widowControl/>
      <w:spacing w:before="5" w:line="240" w:lineRule="auto"/>
      <w:ind w:left="840"/>
      <w:jc w:val="both"/>
      <w:rPr>
        <w:rStyle w:val="FontStyle147"/>
      </w:rPr>
    </w:pPr>
    <w:r>
      <w:rPr>
        <w:rStyle w:val="FontStyle147"/>
      </w:rPr>
      <w:t>GOVERNMENT</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5F" w:rsidRDefault="00E2665F">
    <w:pPr>
      <w:pStyle w:val="Style15"/>
      <w:framePr w:h="188" w:hRule="exact" w:hSpace="38" w:wrap="auto" w:vAnchor="text" w:hAnchor="text" w:x="3630" w:y="-28"/>
      <w:widowControl/>
      <w:jc w:val="right"/>
      <w:rPr>
        <w:rStyle w:val="FontStyle151"/>
      </w:rPr>
    </w:pPr>
    <w:r>
      <w:rPr>
        <w:rStyle w:val="FontStyle151"/>
      </w:rPr>
      <w:t xml:space="preserve">[H79] </w:t>
    </w:r>
    <w:r>
      <w:rPr>
        <w:rStyle w:val="FontStyle151"/>
      </w:rPr>
      <w:fldChar w:fldCharType="begin"/>
    </w:r>
    <w:r>
      <w:rPr>
        <w:rStyle w:val="FontStyle151"/>
      </w:rPr>
      <w:instrText>PAGE</w:instrText>
    </w:r>
    <w:r>
      <w:rPr>
        <w:rStyle w:val="FontStyle151"/>
      </w:rPr>
      <w:fldChar w:fldCharType="separate"/>
    </w:r>
    <w:r w:rsidR="007B65C3">
      <w:rPr>
        <w:rStyle w:val="FontStyle151"/>
        <w:noProof/>
      </w:rPr>
      <w:t>60</w:t>
    </w:r>
    <w:r>
      <w:rPr>
        <w:rStyle w:val="FontStyle151"/>
      </w:rPr>
      <w:fldChar w:fldCharType="end"/>
    </w:r>
  </w:p>
  <w:p w:rsidR="00E2665F" w:rsidRDefault="00E2665F">
    <w:pPr>
      <w:pStyle w:val="Style6"/>
      <w:widowControl/>
      <w:spacing w:before="5" w:line="240" w:lineRule="auto"/>
      <w:ind w:left="1502"/>
      <w:jc w:val="both"/>
      <w:rPr>
        <w:rStyle w:val="FontStyle147"/>
      </w:rPr>
    </w:pPr>
    <w:r>
      <w:rPr>
        <w:rStyle w:val="FontStyle147"/>
      </w:rPr>
      <w:t>GOVERNMENT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540E5"/>
    <w:multiLevelType w:val="singleLevel"/>
    <w:tmpl w:val="9822DCDA"/>
    <w:lvl w:ilvl="0">
      <w:start w:val="344"/>
      <w:numFmt w:val="decimal"/>
      <w:lvlText w:val="%1."/>
      <w:legacy w:legacy="1" w:legacySpace="0" w:legacyIndent="489"/>
      <w:lvlJc w:val="left"/>
      <w:rPr>
        <w:rFonts w:ascii="Times New Roman" w:hAnsi="Times New Roman" w:cs="Times New Roman" w:hint="default"/>
      </w:rPr>
    </w:lvl>
  </w:abstractNum>
  <w:abstractNum w:abstractNumId="1">
    <w:nsid w:val="00697563"/>
    <w:multiLevelType w:val="singleLevel"/>
    <w:tmpl w:val="47A8737A"/>
    <w:lvl w:ilvl="0">
      <w:start w:val="244"/>
      <w:numFmt w:val="decimal"/>
      <w:lvlText w:val="%1."/>
      <w:legacy w:legacy="1" w:legacySpace="0" w:legacyIndent="475"/>
      <w:lvlJc w:val="left"/>
      <w:rPr>
        <w:rFonts w:ascii="Times New Roman" w:hAnsi="Times New Roman" w:cs="Times New Roman" w:hint="default"/>
      </w:rPr>
    </w:lvl>
  </w:abstractNum>
  <w:abstractNum w:abstractNumId="2">
    <w:nsid w:val="00E863B9"/>
    <w:multiLevelType w:val="singleLevel"/>
    <w:tmpl w:val="D43CB128"/>
    <w:lvl w:ilvl="0">
      <w:start w:val="3"/>
      <w:numFmt w:val="upperRoman"/>
      <w:lvlText w:val="%1."/>
      <w:legacy w:legacy="1" w:legacySpace="0" w:legacyIndent="432"/>
      <w:lvlJc w:val="left"/>
      <w:rPr>
        <w:rFonts w:ascii="Times New Roman" w:hAnsi="Times New Roman" w:cs="Times New Roman" w:hint="default"/>
      </w:rPr>
    </w:lvl>
  </w:abstractNum>
  <w:abstractNum w:abstractNumId="3">
    <w:nsid w:val="0108389F"/>
    <w:multiLevelType w:val="singleLevel"/>
    <w:tmpl w:val="E02EEBE4"/>
    <w:lvl w:ilvl="0">
      <w:start w:val="477"/>
      <w:numFmt w:val="decimal"/>
      <w:lvlText w:val="%1."/>
      <w:legacy w:legacy="1" w:legacySpace="0" w:legacyIndent="480"/>
      <w:lvlJc w:val="left"/>
      <w:rPr>
        <w:rFonts w:ascii="Times New Roman" w:hAnsi="Times New Roman" w:cs="Times New Roman" w:hint="default"/>
      </w:rPr>
    </w:lvl>
  </w:abstractNum>
  <w:abstractNum w:abstractNumId="4">
    <w:nsid w:val="01B5369C"/>
    <w:multiLevelType w:val="singleLevel"/>
    <w:tmpl w:val="8376B4A4"/>
    <w:lvl w:ilvl="0">
      <w:start w:val="370"/>
      <w:numFmt w:val="decimal"/>
      <w:lvlText w:val="%1."/>
      <w:legacy w:legacy="1" w:legacySpace="0" w:legacyIndent="475"/>
      <w:lvlJc w:val="left"/>
      <w:rPr>
        <w:rFonts w:ascii="Times New Roman" w:hAnsi="Times New Roman" w:cs="Times New Roman" w:hint="default"/>
      </w:rPr>
    </w:lvl>
  </w:abstractNum>
  <w:abstractNum w:abstractNumId="5">
    <w:nsid w:val="02193792"/>
    <w:multiLevelType w:val="singleLevel"/>
    <w:tmpl w:val="2426127C"/>
    <w:lvl w:ilvl="0">
      <w:start w:val="237"/>
      <w:numFmt w:val="decimal"/>
      <w:lvlText w:val="%1."/>
      <w:legacy w:legacy="1" w:legacySpace="0" w:legacyIndent="475"/>
      <w:lvlJc w:val="left"/>
      <w:rPr>
        <w:rFonts w:ascii="Times New Roman" w:hAnsi="Times New Roman" w:cs="Times New Roman" w:hint="default"/>
      </w:rPr>
    </w:lvl>
  </w:abstractNum>
  <w:abstractNum w:abstractNumId="6">
    <w:nsid w:val="0277458A"/>
    <w:multiLevelType w:val="singleLevel"/>
    <w:tmpl w:val="E1FAD0D4"/>
    <w:lvl w:ilvl="0">
      <w:start w:val="161"/>
      <w:numFmt w:val="decimal"/>
      <w:lvlText w:val="%1."/>
      <w:legacy w:legacy="1" w:legacySpace="0" w:legacyIndent="465"/>
      <w:lvlJc w:val="left"/>
      <w:rPr>
        <w:rFonts w:ascii="Times New Roman" w:hAnsi="Times New Roman" w:cs="Times New Roman" w:hint="default"/>
      </w:rPr>
    </w:lvl>
  </w:abstractNum>
  <w:abstractNum w:abstractNumId="7">
    <w:nsid w:val="02BB6458"/>
    <w:multiLevelType w:val="singleLevel"/>
    <w:tmpl w:val="8E5E17A6"/>
    <w:lvl w:ilvl="0">
      <w:start w:val="328"/>
      <w:numFmt w:val="decimal"/>
      <w:lvlText w:val="%1."/>
      <w:legacy w:legacy="1" w:legacySpace="0" w:legacyIndent="490"/>
      <w:lvlJc w:val="left"/>
      <w:rPr>
        <w:rFonts w:ascii="Times New Roman" w:hAnsi="Times New Roman" w:cs="Times New Roman" w:hint="default"/>
      </w:rPr>
    </w:lvl>
  </w:abstractNum>
  <w:abstractNum w:abstractNumId="8">
    <w:nsid w:val="02C87090"/>
    <w:multiLevelType w:val="singleLevel"/>
    <w:tmpl w:val="07DCE22C"/>
    <w:lvl w:ilvl="0">
      <w:start w:val="225"/>
      <w:numFmt w:val="decimal"/>
      <w:lvlText w:val="%1."/>
      <w:legacy w:legacy="1" w:legacySpace="0" w:legacyIndent="494"/>
      <w:lvlJc w:val="left"/>
      <w:rPr>
        <w:rFonts w:ascii="Times New Roman" w:hAnsi="Times New Roman" w:cs="Times New Roman" w:hint="default"/>
      </w:rPr>
    </w:lvl>
  </w:abstractNum>
  <w:abstractNum w:abstractNumId="9">
    <w:nsid w:val="03190632"/>
    <w:multiLevelType w:val="singleLevel"/>
    <w:tmpl w:val="CB6EAE58"/>
    <w:lvl w:ilvl="0">
      <w:start w:val="18"/>
      <w:numFmt w:val="decimal"/>
      <w:lvlText w:val="%1."/>
      <w:legacy w:legacy="1" w:legacySpace="0" w:legacyIndent="379"/>
      <w:lvlJc w:val="left"/>
      <w:rPr>
        <w:rFonts w:ascii="Times New Roman" w:hAnsi="Times New Roman" w:cs="Times New Roman" w:hint="default"/>
      </w:rPr>
    </w:lvl>
  </w:abstractNum>
  <w:abstractNum w:abstractNumId="10">
    <w:nsid w:val="03476BFE"/>
    <w:multiLevelType w:val="singleLevel"/>
    <w:tmpl w:val="8656FA1E"/>
    <w:lvl w:ilvl="0">
      <w:start w:val="1"/>
      <w:numFmt w:val="upperRoman"/>
      <w:lvlText w:val="%1,"/>
      <w:legacy w:legacy="1" w:legacySpace="0" w:legacyIndent="149"/>
      <w:lvlJc w:val="left"/>
      <w:rPr>
        <w:rFonts w:ascii="Segoe UI" w:hAnsi="Segoe UI" w:cs="Segoe UI" w:hint="default"/>
      </w:rPr>
    </w:lvl>
  </w:abstractNum>
  <w:abstractNum w:abstractNumId="11">
    <w:nsid w:val="03C30751"/>
    <w:multiLevelType w:val="singleLevel"/>
    <w:tmpl w:val="DE54E3B6"/>
    <w:lvl w:ilvl="0">
      <w:start w:val="1"/>
      <w:numFmt w:val="decimal"/>
      <w:lvlText w:val="(%1)"/>
      <w:legacy w:legacy="1" w:legacySpace="0" w:legacyIndent="340"/>
      <w:lvlJc w:val="left"/>
      <w:rPr>
        <w:rFonts w:ascii="Times New Roman" w:hAnsi="Times New Roman" w:cs="Times New Roman" w:hint="default"/>
      </w:rPr>
    </w:lvl>
  </w:abstractNum>
  <w:abstractNum w:abstractNumId="12">
    <w:nsid w:val="047C3A6D"/>
    <w:multiLevelType w:val="singleLevel"/>
    <w:tmpl w:val="34806644"/>
    <w:lvl w:ilvl="0">
      <w:start w:val="23"/>
      <w:numFmt w:val="upperRoman"/>
      <w:lvlText w:val="%1."/>
      <w:legacy w:legacy="1" w:legacySpace="0" w:legacyIndent="620"/>
      <w:lvlJc w:val="left"/>
      <w:rPr>
        <w:rFonts w:ascii="Times New Roman" w:hAnsi="Times New Roman" w:cs="Times New Roman" w:hint="default"/>
      </w:rPr>
    </w:lvl>
  </w:abstractNum>
  <w:abstractNum w:abstractNumId="13">
    <w:nsid w:val="04891E35"/>
    <w:multiLevelType w:val="singleLevel"/>
    <w:tmpl w:val="2F82F01C"/>
    <w:lvl w:ilvl="0">
      <w:start w:val="414"/>
      <w:numFmt w:val="decimal"/>
      <w:lvlText w:val="%1."/>
      <w:legacy w:legacy="1" w:legacySpace="0" w:legacyIndent="476"/>
      <w:lvlJc w:val="left"/>
      <w:rPr>
        <w:rFonts w:ascii="Times New Roman" w:hAnsi="Times New Roman" w:cs="Times New Roman" w:hint="default"/>
      </w:rPr>
    </w:lvl>
  </w:abstractNum>
  <w:abstractNum w:abstractNumId="14">
    <w:nsid w:val="05037887"/>
    <w:multiLevelType w:val="singleLevel"/>
    <w:tmpl w:val="D7FEC3CE"/>
    <w:lvl w:ilvl="0">
      <w:start w:val="3"/>
      <w:numFmt w:val="upperRoman"/>
      <w:lvlText w:val="%1."/>
      <w:legacy w:legacy="1" w:legacySpace="0" w:legacyIndent="341"/>
      <w:lvlJc w:val="left"/>
      <w:rPr>
        <w:rFonts w:ascii="Times New Roman" w:hAnsi="Times New Roman" w:cs="Times New Roman" w:hint="default"/>
      </w:rPr>
    </w:lvl>
  </w:abstractNum>
  <w:abstractNum w:abstractNumId="15">
    <w:nsid w:val="06337FAE"/>
    <w:multiLevelType w:val="singleLevel"/>
    <w:tmpl w:val="2278CCB2"/>
    <w:lvl w:ilvl="0">
      <w:start w:val="262"/>
      <w:numFmt w:val="decimal"/>
      <w:lvlText w:val="%1."/>
      <w:legacy w:legacy="1" w:legacySpace="0" w:legacyIndent="475"/>
      <w:lvlJc w:val="left"/>
      <w:rPr>
        <w:rFonts w:ascii="Times New Roman" w:hAnsi="Times New Roman" w:cs="Times New Roman" w:hint="default"/>
      </w:rPr>
    </w:lvl>
  </w:abstractNum>
  <w:abstractNum w:abstractNumId="16">
    <w:nsid w:val="0668759A"/>
    <w:multiLevelType w:val="singleLevel"/>
    <w:tmpl w:val="CB2C09C0"/>
    <w:lvl w:ilvl="0">
      <w:start w:val="68"/>
      <w:numFmt w:val="decimal"/>
      <w:lvlText w:val="%1."/>
      <w:legacy w:legacy="1" w:legacySpace="0" w:legacyIndent="388"/>
      <w:lvlJc w:val="left"/>
      <w:rPr>
        <w:rFonts w:ascii="Times New Roman" w:hAnsi="Times New Roman" w:cs="Times New Roman" w:hint="default"/>
      </w:rPr>
    </w:lvl>
  </w:abstractNum>
  <w:abstractNum w:abstractNumId="17">
    <w:nsid w:val="069A75D1"/>
    <w:multiLevelType w:val="singleLevel"/>
    <w:tmpl w:val="611859F4"/>
    <w:lvl w:ilvl="0">
      <w:start w:val="271"/>
      <w:numFmt w:val="decimal"/>
      <w:lvlText w:val="%1."/>
      <w:legacy w:legacy="1" w:legacySpace="0" w:legacyIndent="489"/>
      <w:lvlJc w:val="left"/>
      <w:rPr>
        <w:rFonts w:ascii="Times New Roman" w:hAnsi="Times New Roman" w:cs="Times New Roman" w:hint="default"/>
      </w:rPr>
    </w:lvl>
  </w:abstractNum>
  <w:abstractNum w:abstractNumId="18">
    <w:nsid w:val="072A187B"/>
    <w:multiLevelType w:val="singleLevel"/>
    <w:tmpl w:val="BB0684A4"/>
    <w:lvl w:ilvl="0">
      <w:start w:val="136"/>
      <w:numFmt w:val="decimal"/>
      <w:lvlText w:val="%1."/>
      <w:legacy w:legacy="1" w:legacySpace="0" w:legacyIndent="484"/>
      <w:lvlJc w:val="left"/>
      <w:rPr>
        <w:rFonts w:ascii="Times New Roman" w:hAnsi="Times New Roman" w:cs="Times New Roman" w:hint="default"/>
      </w:rPr>
    </w:lvl>
  </w:abstractNum>
  <w:abstractNum w:abstractNumId="19">
    <w:nsid w:val="07917022"/>
    <w:multiLevelType w:val="singleLevel"/>
    <w:tmpl w:val="2E98DF9E"/>
    <w:lvl w:ilvl="0">
      <w:start w:val="20"/>
      <w:numFmt w:val="decimal"/>
      <w:lvlText w:val="%1."/>
      <w:legacy w:legacy="1" w:legacySpace="0" w:legacyIndent="388"/>
      <w:lvlJc w:val="left"/>
      <w:rPr>
        <w:rFonts w:ascii="Times New Roman" w:hAnsi="Times New Roman" w:cs="Times New Roman" w:hint="default"/>
      </w:rPr>
    </w:lvl>
  </w:abstractNum>
  <w:abstractNum w:abstractNumId="20">
    <w:nsid w:val="07C42735"/>
    <w:multiLevelType w:val="singleLevel"/>
    <w:tmpl w:val="A016DD6E"/>
    <w:lvl w:ilvl="0">
      <w:start w:val="545"/>
      <w:numFmt w:val="decimal"/>
      <w:lvlText w:val="%1."/>
      <w:legacy w:legacy="1" w:legacySpace="0" w:legacyIndent="490"/>
      <w:lvlJc w:val="left"/>
      <w:rPr>
        <w:rFonts w:ascii="Times New Roman" w:hAnsi="Times New Roman" w:cs="Times New Roman" w:hint="default"/>
      </w:rPr>
    </w:lvl>
  </w:abstractNum>
  <w:abstractNum w:abstractNumId="21">
    <w:nsid w:val="08926B83"/>
    <w:multiLevelType w:val="singleLevel"/>
    <w:tmpl w:val="974CD956"/>
    <w:lvl w:ilvl="0">
      <w:start w:val="209"/>
      <w:numFmt w:val="decimal"/>
      <w:lvlText w:val="%1."/>
      <w:legacy w:legacy="1" w:legacySpace="0" w:legacyIndent="432"/>
      <w:lvlJc w:val="left"/>
      <w:rPr>
        <w:rFonts w:ascii="Times New Roman" w:hAnsi="Times New Roman" w:cs="Times New Roman" w:hint="default"/>
      </w:rPr>
    </w:lvl>
  </w:abstractNum>
  <w:abstractNum w:abstractNumId="22">
    <w:nsid w:val="08E44969"/>
    <w:multiLevelType w:val="singleLevel"/>
    <w:tmpl w:val="2EC47C02"/>
    <w:lvl w:ilvl="0">
      <w:start w:val="177"/>
      <w:numFmt w:val="decimal"/>
      <w:lvlText w:val="%1."/>
      <w:legacy w:legacy="1" w:legacySpace="0" w:legacyIndent="484"/>
      <w:lvlJc w:val="left"/>
      <w:rPr>
        <w:rFonts w:ascii="Times New Roman" w:hAnsi="Times New Roman" w:cs="Times New Roman" w:hint="default"/>
      </w:rPr>
    </w:lvl>
  </w:abstractNum>
  <w:abstractNum w:abstractNumId="23">
    <w:nsid w:val="09AE0B7A"/>
    <w:multiLevelType w:val="singleLevel"/>
    <w:tmpl w:val="DE7E2490"/>
    <w:lvl w:ilvl="0">
      <w:start w:val="20"/>
      <w:numFmt w:val="upperRoman"/>
      <w:lvlText w:val="%1."/>
      <w:legacy w:legacy="1" w:legacySpace="0" w:legacyIndent="422"/>
      <w:lvlJc w:val="left"/>
      <w:rPr>
        <w:rFonts w:ascii="Times New Roman" w:hAnsi="Times New Roman" w:cs="Times New Roman" w:hint="default"/>
      </w:rPr>
    </w:lvl>
  </w:abstractNum>
  <w:abstractNum w:abstractNumId="24">
    <w:nsid w:val="0A1F01E3"/>
    <w:multiLevelType w:val="singleLevel"/>
    <w:tmpl w:val="88386824"/>
    <w:lvl w:ilvl="0">
      <w:start w:val="1"/>
      <w:numFmt w:val="lowerLetter"/>
      <w:lvlText w:val="(%1)"/>
      <w:legacy w:legacy="1" w:legacySpace="0" w:legacyIndent="346"/>
      <w:lvlJc w:val="left"/>
      <w:rPr>
        <w:rFonts w:ascii="Times New Roman" w:hAnsi="Times New Roman" w:cs="Times New Roman" w:hint="default"/>
      </w:rPr>
    </w:lvl>
  </w:abstractNum>
  <w:abstractNum w:abstractNumId="25">
    <w:nsid w:val="0A4521C3"/>
    <w:multiLevelType w:val="singleLevel"/>
    <w:tmpl w:val="F0D0EC70"/>
    <w:lvl w:ilvl="0">
      <w:start w:val="529"/>
      <w:numFmt w:val="decimal"/>
      <w:lvlText w:val="%1."/>
      <w:legacy w:legacy="1" w:legacySpace="0" w:legacyIndent="480"/>
      <w:lvlJc w:val="left"/>
      <w:rPr>
        <w:rFonts w:ascii="Times New Roman" w:hAnsi="Times New Roman" w:cs="Times New Roman" w:hint="default"/>
      </w:rPr>
    </w:lvl>
  </w:abstractNum>
  <w:abstractNum w:abstractNumId="26">
    <w:nsid w:val="0AE230B6"/>
    <w:multiLevelType w:val="singleLevel"/>
    <w:tmpl w:val="E3EEC096"/>
    <w:lvl w:ilvl="0">
      <w:start w:val="416"/>
      <w:numFmt w:val="decimal"/>
      <w:lvlText w:val="%1."/>
      <w:legacy w:legacy="1" w:legacySpace="0" w:legacyIndent="475"/>
      <w:lvlJc w:val="left"/>
      <w:rPr>
        <w:rFonts w:ascii="Times New Roman" w:hAnsi="Times New Roman" w:cs="Times New Roman" w:hint="default"/>
      </w:rPr>
    </w:lvl>
  </w:abstractNum>
  <w:abstractNum w:abstractNumId="27">
    <w:nsid w:val="0AF20B79"/>
    <w:multiLevelType w:val="singleLevel"/>
    <w:tmpl w:val="866665AE"/>
    <w:lvl w:ilvl="0">
      <w:start w:val="101"/>
      <w:numFmt w:val="decimal"/>
      <w:lvlText w:val="%1."/>
      <w:legacy w:legacy="1" w:legacySpace="0" w:legacyIndent="461"/>
      <w:lvlJc w:val="left"/>
      <w:rPr>
        <w:rFonts w:ascii="Times New Roman" w:hAnsi="Times New Roman" w:cs="Times New Roman" w:hint="default"/>
      </w:rPr>
    </w:lvl>
  </w:abstractNum>
  <w:abstractNum w:abstractNumId="28">
    <w:nsid w:val="0D7A350A"/>
    <w:multiLevelType w:val="singleLevel"/>
    <w:tmpl w:val="E1B22608"/>
    <w:lvl w:ilvl="0">
      <w:start w:val="3"/>
      <w:numFmt w:val="upperRoman"/>
      <w:lvlText w:val="%1."/>
      <w:legacy w:legacy="1" w:legacySpace="0" w:legacyIndent="350"/>
      <w:lvlJc w:val="left"/>
      <w:rPr>
        <w:rFonts w:ascii="Times New Roman" w:hAnsi="Times New Roman" w:cs="Times New Roman" w:hint="default"/>
      </w:rPr>
    </w:lvl>
  </w:abstractNum>
  <w:abstractNum w:abstractNumId="29">
    <w:nsid w:val="0DCA2335"/>
    <w:multiLevelType w:val="singleLevel"/>
    <w:tmpl w:val="D7FEC3CE"/>
    <w:lvl w:ilvl="0">
      <w:start w:val="3"/>
      <w:numFmt w:val="upperRoman"/>
      <w:lvlText w:val="%1."/>
      <w:legacy w:legacy="1" w:legacySpace="0" w:legacyIndent="341"/>
      <w:lvlJc w:val="left"/>
      <w:rPr>
        <w:rFonts w:ascii="Times New Roman" w:hAnsi="Times New Roman" w:cs="Times New Roman" w:hint="default"/>
      </w:rPr>
    </w:lvl>
  </w:abstractNum>
  <w:abstractNum w:abstractNumId="30">
    <w:nsid w:val="0E6209AD"/>
    <w:multiLevelType w:val="singleLevel"/>
    <w:tmpl w:val="C4C428B0"/>
    <w:lvl w:ilvl="0">
      <w:start w:val="531"/>
      <w:numFmt w:val="decimal"/>
      <w:lvlText w:val="%1."/>
      <w:legacy w:legacy="1" w:legacySpace="0" w:legacyIndent="490"/>
      <w:lvlJc w:val="left"/>
      <w:rPr>
        <w:rFonts w:ascii="Times New Roman" w:hAnsi="Times New Roman" w:cs="Times New Roman" w:hint="default"/>
      </w:rPr>
    </w:lvl>
  </w:abstractNum>
  <w:abstractNum w:abstractNumId="31">
    <w:nsid w:val="0E7D0F7D"/>
    <w:multiLevelType w:val="singleLevel"/>
    <w:tmpl w:val="C1CAE9AE"/>
    <w:lvl w:ilvl="0">
      <w:start w:val="351"/>
      <w:numFmt w:val="decimal"/>
      <w:lvlText w:val="%1."/>
      <w:legacy w:legacy="1" w:legacySpace="0" w:legacyIndent="471"/>
      <w:lvlJc w:val="left"/>
      <w:rPr>
        <w:rFonts w:ascii="Times New Roman" w:hAnsi="Times New Roman" w:cs="Times New Roman" w:hint="default"/>
      </w:rPr>
    </w:lvl>
  </w:abstractNum>
  <w:abstractNum w:abstractNumId="32">
    <w:nsid w:val="0E8822E7"/>
    <w:multiLevelType w:val="singleLevel"/>
    <w:tmpl w:val="6A56FBEA"/>
    <w:lvl w:ilvl="0">
      <w:start w:val="168"/>
      <w:numFmt w:val="decimal"/>
      <w:lvlText w:val="%1."/>
      <w:legacy w:legacy="1" w:legacySpace="0" w:legacyIndent="461"/>
      <w:lvlJc w:val="left"/>
      <w:rPr>
        <w:rFonts w:ascii="Times New Roman" w:hAnsi="Times New Roman" w:cs="Times New Roman" w:hint="default"/>
      </w:rPr>
    </w:lvl>
  </w:abstractNum>
  <w:abstractNum w:abstractNumId="33">
    <w:nsid w:val="0EBF70C5"/>
    <w:multiLevelType w:val="singleLevel"/>
    <w:tmpl w:val="EEF010BC"/>
    <w:lvl w:ilvl="0">
      <w:start w:val="449"/>
      <w:numFmt w:val="decimal"/>
      <w:lvlText w:val="%1."/>
      <w:legacy w:legacy="1" w:legacySpace="0" w:legacyIndent="480"/>
      <w:lvlJc w:val="left"/>
      <w:rPr>
        <w:rFonts w:ascii="Times New Roman" w:hAnsi="Times New Roman" w:cs="Times New Roman" w:hint="default"/>
      </w:rPr>
    </w:lvl>
  </w:abstractNum>
  <w:abstractNum w:abstractNumId="34">
    <w:nsid w:val="0EC6616E"/>
    <w:multiLevelType w:val="singleLevel"/>
    <w:tmpl w:val="00566390"/>
    <w:lvl w:ilvl="0">
      <w:start w:val="3"/>
      <w:numFmt w:val="upperRoman"/>
      <w:lvlText w:val="%1."/>
      <w:legacy w:legacy="1" w:legacySpace="0" w:legacyIndent="322"/>
      <w:lvlJc w:val="left"/>
      <w:rPr>
        <w:rFonts w:ascii="Times New Roman" w:hAnsi="Times New Roman" w:cs="Times New Roman" w:hint="default"/>
      </w:rPr>
    </w:lvl>
  </w:abstractNum>
  <w:abstractNum w:abstractNumId="35">
    <w:nsid w:val="0F0F6277"/>
    <w:multiLevelType w:val="singleLevel"/>
    <w:tmpl w:val="63202CCA"/>
    <w:lvl w:ilvl="0">
      <w:start w:val="29"/>
      <w:numFmt w:val="decimal"/>
      <w:lvlText w:val="%1."/>
      <w:legacy w:legacy="1" w:legacySpace="0" w:legacyIndent="393"/>
      <w:lvlJc w:val="left"/>
      <w:rPr>
        <w:rFonts w:ascii="Times New Roman" w:hAnsi="Times New Roman" w:cs="Times New Roman" w:hint="default"/>
      </w:rPr>
    </w:lvl>
  </w:abstractNum>
  <w:abstractNum w:abstractNumId="36">
    <w:nsid w:val="0F241B4C"/>
    <w:multiLevelType w:val="singleLevel"/>
    <w:tmpl w:val="C1B2668A"/>
    <w:lvl w:ilvl="0">
      <w:start w:val="88"/>
      <w:numFmt w:val="decimal"/>
      <w:lvlText w:val="%1."/>
      <w:legacy w:legacy="1" w:legacySpace="0" w:legacyIndent="379"/>
      <w:lvlJc w:val="left"/>
      <w:rPr>
        <w:rFonts w:ascii="Times New Roman" w:hAnsi="Times New Roman" w:cs="Times New Roman" w:hint="default"/>
      </w:rPr>
    </w:lvl>
  </w:abstractNum>
  <w:abstractNum w:abstractNumId="37">
    <w:nsid w:val="0FE907E1"/>
    <w:multiLevelType w:val="singleLevel"/>
    <w:tmpl w:val="C31EE240"/>
    <w:lvl w:ilvl="0">
      <w:start w:val="471"/>
      <w:numFmt w:val="decimal"/>
      <w:lvlText w:val="%1."/>
      <w:legacy w:legacy="1" w:legacySpace="0" w:legacyIndent="480"/>
      <w:lvlJc w:val="left"/>
      <w:rPr>
        <w:rFonts w:ascii="Times New Roman" w:hAnsi="Times New Roman" w:cs="Times New Roman" w:hint="default"/>
      </w:rPr>
    </w:lvl>
  </w:abstractNum>
  <w:abstractNum w:abstractNumId="38">
    <w:nsid w:val="100411D5"/>
    <w:multiLevelType w:val="singleLevel"/>
    <w:tmpl w:val="B114CCF2"/>
    <w:lvl w:ilvl="0">
      <w:start w:val="5"/>
      <w:numFmt w:val="decimal"/>
      <w:lvlText w:val="%1."/>
      <w:legacy w:legacy="1" w:legacySpace="0" w:legacyIndent="283"/>
      <w:lvlJc w:val="left"/>
      <w:rPr>
        <w:rFonts w:ascii="Times New Roman" w:hAnsi="Times New Roman" w:cs="Times New Roman" w:hint="default"/>
      </w:rPr>
    </w:lvl>
  </w:abstractNum>
  <w:abstractNum w:abstractNumId="39">
    <w:nsid w:val="109441A9"/>
    <w:multiLevelType w:val="singleLevel"/>
    <w:tmpl w:val="4ABA22FE"/>
    <w:lvl w:ilvl="0">
      <w:start w:val="192"/>
      <w:numFmt w:val="decimal"/>
      <w:lvlText w:val="%1."/>
      <w:legacy w:legacy="1" w:legacySpace="0" w:legacyIndent="485"/>
      <w:lvlJc w:val="left"/>
      <w:rPr>
        <w:rFonts w:ascii="Times New Roman" w:hAnsi="Times New Roman" w:cs="Times New Roman" w:hint="default"/>
      </w:rPr>
    </w:lvl>
  </w:abstractNum>
  <w:abstractNum w:abstractNumId="40">
    <w:nsid w:val="1148367A"/>
    <w:multiLevelType w:val="singleLevel"/>
    <w:tmpl w:val="D7FEC3CE"/>
    <w:lvl w:ilvl="0">
      <w:start w:val="3"/>
      <w:numFmt w:val="upperRoman"/>
      <w:lvlText w:val="%1."/>
      <w:legacy w:legacy="1" w:legacySpace="0" w:legacyIndent="341"/>
      <w:lvlJc w:val="left"/>
      <w:rPr>
        <w:rFonts w:ascii="Times New Roman" w:hAnsi="Times New Roman" w:cs="Times New Roman" w:hint="default"/>
      </w:rPr>
    </w:lvl>
  </w:abstractNum>
  <w:abstractNum w:abstractNumId="41">
    <w:nsid w:val="121A21B8"/>
    <w:multiLevelType w:val="singleLevel"/>
    <w:tmpl w:val="B28AF680"/>
    <w:lvl w:ilvl="0">
      <w:start w:val="6"/>
      <w:numFmt w:val="upperRoman"/>
      <w:lvlText w:val="%1."/>
      <w:legacy w:legacy="1" w:legacySpace="0" w:legacyIndent="389"/>
      <w:lvlJc w:val="left"/>
      <w:rPr>
        <w:rFonts w:ascii="Times New Roman" w:hAnsi="Times New Roman" w:cs="Times New Roman" w:hint="default"/>
      </w:rPr>
    </w:lvl>
  </w:abstractNum>
  <w:abstractNum w:abstractNumId="42">
    <w:nsid w:val="12225F19"/>
    <w:multiLevelType w:val="singleLevel"/>
    <w:tmpl w:val="07685C04"/>
    <w:lvl w:ilvl="0">
      <w:start w:val="411"/>
      <w:numFmt w:val="decimal"/>
      <w:lvlText w:val="%1."/>
      <w:legacy w:legacy="1" w:legacySpace="0" w:legacyIndent="476"/>
      <w:lvlJc w:val="left"/>
      <w:rPr>
        <w:rFonts w:ascii="Times New Roman" w:hAnsi="Times New Roman" w:cs="Times New Roman" w:hint="default"/>
      </w:rPr>
    </w:lvl>
  </w:abstractNum>
  <w:abstractNum w:abstractNumId="43">
    <w:nsid w:val="123D6FD0"/>
    <w:multiLevelType w:val="singleLevel"/>
    <w:tmpl w:val="84005AD2"/>
    <w:lvl w:ilvl="0">
      <w:start w:val="51"/>
      <w:numFmt w:val="decimal"/>
      <w:lvlText w:val="%1."/>
      <w:legacy w:legacy="1" w:legacySpace="0" w:legacyIndent="393"/>
      <w:lvlJc w:val="left"/>
      <w:rPr>
        <w:rFonts w:ascii="Times New Roman" w:hAnsi="Times New Roman" w:cs="Times New Roman" w:hint="default"/>
      </w:rPr>
    </w:lvl>
  </w:abstractNum>
  <w:abstractNum w:abstractNumId="44">
    <w:nsid w:val="1308407F"/>
    <w:multiLevelType w:val="singleLevel"/>
    <w:tmpl w:val="0EBC8D1A"/>
    <w:lvl w:ilvl="0">
      <w:start w:val="115"/>
      <w:numFmt w:val="decimal"/>
      <w:lvlText w:val="%1."/>
      <w:legacy w:legacy="1" w:legacySpace="0" w:legacyIndent="489"/>
      <w:lvlJc w:val="left"/>
      <w:rPr>
        <w:rFonts w:ascii="Times New Roman" w:hAnsi="Times New Roman" w:cs="Times New Roman" w:hint="default"/>
      </w:rPr>
    </w:lvl>
  </w:abstractNum>
  <w:abstractNum w:abstractNumId="45">
    <w:nsid w:val="13363298"/>
    <w:multiLevelType w:val="singleLevel"/>
    <w:tmpl w:val="3F8413AE"/>
    <w:lvl w:ilvl="0">
      <w:start w:val="466"/>
      <w:numFmt w:val="decimal"/>
      <w:lvlText w:val="%1."/>
      <w:legacy w:legacy="1" w:legacySpace="0" w:legacyIndent="480"/>
      <w:lvlJc w:val="left"/>
      <w:rPr>
        <w:rFonts w:ascii="Times New Roman" w:hAnsi="Times New Roman" w:cs="Times New Roman" w:hint="default"/>
      </w:rPr>
    </w:lvl>
  </w:abstractNum>
  <w:abstractNum w:abstractNumId="46">
    <w:nsid w:val="158677ED"/>
    <w:multiLevelType w:val="singleLevel"/>
    <w:tmpl w:val="38DA5F30"/>
    <w:lvl w:ilvl="0">
      <w:start w:val="482"/>
      <w:numFmt w:val="decimal"/>
      <w:lvlText w:val="%1."/>
      <w:legacy w:legacy="1" w:legacySpace="0" w:legacyIndent="475"/>
      <w:lvlJc w:val="left"/>
      <w:rPr>
        <w:rFonts w:ascii="Times New Roman" w:hAnsi="Times New Roman" w:cs="Times New Roman" w:hint="default"/>
      </w:rPr>
    </w:lvl>
  </w:abstractNum>
  <w:abstractNum w:abstractNumId="47">
    <w:nsid w:val="16074A31"/>
    <w:multiLevelType w:val="singleLevel"/>
    <w:tmpl w:val="E1E6FA60"/>
    <w:lvl w:ilvl="0">
      <w:start w:val="294"/>
      <w:numFmt w:val="decimal"/>
      <w:lvlText w:val="%1."/>
      <w:legacy w:legacy="1" w:legacySpace="0" w:legacyIndent="480"/>
      <w:lvlJc w:val="left"/>
      <w:rPr>
        <w:rFonts w:ascii="Times New Roman" w:hAnsi="Times New Roman" w:cs="Times New Roman" w:hint="default"/>
      </w:rPr>
    </w:lvl>
  </w:abstractNum>
  <w:abstractNum w:abstractNumId="48">
    <w:nsid w:val="16724D87"/>
    <w:multiLevelType w:val="singleLevel"/>
    <w:tmpl w:val="CEC4E0B2"/>
    <w:lvl w:ilvl="0">
      <w:start w:val="86"/>
      <w:numFmt w:val="decimal"/>
      <w:lvlText w:val="%1."/>
      <w:legacy w:legacy="1" w:legacySpace="0" w:legacyIndent="388"/>
      <w:lvlJc w:val="left"/>
      <w:rPr>
        <w:rFonts w:ascii="Times New Roman" w:hAnsi="Times New Roman" w:cs="Times New Roman" w:hint="default"/>
      </w:rPr>
    </w:lvl>
  </w:abstractNum>
  <w:abstractNum w:abstractNumId="49">
    <w:nsid w:val="169746A4"/>
    <w:multiLevelType w:val="singleLevel"/>
    <w:tmpl w:val="772E7A42"/>
    <w:lvl w:ilvl="0">
      <w:start w:val="232"/>
      <w:numFmt w:val="decimal"/>
      <w:lvlText w:val="%1."/>
      <w:legacy w:legacy="1" w:legacySpace="0" w:legacyIndent="470"/>
      <w:lvlJc w:val="left"/>
      <w:rPr>
        <w:rFonts w:ascii="Times New Roman" w:hAnsi="Times New Roman" w:cs="Times New Roman" w:hint="default"/>
      </w:rPr>
    </w:lvl>
  </w:abstractNum>
  <w:abstractNum w:abstractNumId="50">
    <w:nsid w:val="16A034DC"/>
    <w:multiLevelType w:val="singleLevel"/>
    <w:tmpl w:val="34B8FAA8"/>
    <w:lvl w:ilvl="0">
      <w:start w:val="3"/>
      <w:numFmt w:val="upperRoman"/>
      <w:lvlText w:val="%1."/>
      <w:legacy w:legacy="1" w:legacySpace="0" w:legacyIndent="355"/>
      <w:lvlJc w:val="left"/>
      <w:rPr>
        <w:rFonts w:ascii="Times New Roman" w:hAnsi="Times New Roman" w:cs="Times New Roman" w:hint="default"/>
      </w:rPr>
    </w:lvl>
  </w:abstractNum>
  <w:abstractNum w:abstractNumId="51">
    <w:nsid w:val="16A73C1F"/>
    <w:multiLevelType w:val="singleLevel"/>
    <w:tmpl w:val="73D40344"/>
    <w:lvl w:ilvl="0">
      <w:start w:val="137"/>
      <w:numFmt w:val="decimal"/>
      <w:lvlText w:val="%1."/>
      <w:legacy w:legacy="1" w:legacySpace="0" w:legacyIndent="475"/>
      <w:lvlJc w:val="left"/>
      <w:rPr>
        <w:rFonts w:ascii="Times New Roman" w:hAnsi="Times New Roman" w:cs="Times New Roman" w:hint="default"/>
      </w:rPr>
    </w:lvl>
  </w:abstractNum>
  <w:abstractNum w:abstractNumId="52">
    <w:nsid w:val="18245D37"/>
    <w:multiLevelType w:val="singleLevel"/>
    <w:tmpl w:val="828809BE"/>
    <w:lvl w:ilvl="0">
      <w:start w:val="448"/>
      <w:numFmt w:val="decimal"/>
      <w:lvlText w:val="%1."/>
      <w:legacy w:legacy="1" w:legacySpace="0" w:legacyIndent="489"/>
      <w:lvlJc w:val="left"/>
      <w:rPr>
        <w:rFonts w:ascii="Times New Roman" w:hAnsi="Times New Roman" w:cs="Times New Roman" w:hint="default"/>
      </w:rPr>
    </w:lvl>
  </w:abstractNum>
  <w:abstractNum w:abstractNumId="53">
    <w:nsid w:val="18831E33"/>
    <w:multiLevelType w:val="singleLevel"/>
    <w:tmpl w:val="8160A824"/>
    <w:lvl w:ilvl="0">
      <w:start w:val="13"/>
      <w:numFmt w:val="upperRoman"/>
      <w:lvlText w:val="%1."/>
      <w:legacy w:legacy="1" w:legacySpace="0" w:legacyIndent="484"/>
      <w:lvlJc w:val="left"/>
      <w:rPr>
        <w:rFonts w:ascii="Times New Roman" w:hAnsi="Times New Roman" w:cs="Times New Roman" w:hint="default"/>
      </w:rPr>
    </w:lvl>
  </w:abstractNum>
  <w:abstractNum w:abstractNumId="54">
    <w:nsid w:val="18884825"/>
    <w:multiLevelType w:val="singleLevel"/>
    <w:tmpl w:val="F5848D58"/>
    <w:lvl w:ilvl="0">
      <w:start w:val="366"/>
      <w:numFmt w:val="decimal"/>
      <w:lvlText w:val="%1."/>
      <w:legacy w:legacy="1" w:legacySpace="0" w:legacyIndent="490"/>
      <w:lvlJc w:val="left"/>
      <w:rPr>
        <w:rFonts w:ascii="Times New Roman" w:hAnsi="Times New Roman" w:cs="Times New Roman" w:hint="default"/>
      </w:rPr>
    </w:lvl>
  </w:abstractNum>
  <w:abstractNum w:abstractNumId="55">
    <w:nsid w:val="18B17D7A"/>
    <w:multiLevelType w:val="singleLevel"/>
    <w:tmpl w:val="FB78B7EE"/>
    <w:lvl w:ilvl="0">
      <w:start w:val="490"/>
      <w:numFmt w:val="decimal"/>
      <w:lvlText w:val="%1."/>
      <w:legacy w:legacy="1" w:legacySpace="0" w:legacyIndent="489"/>
      <w:lvlJc w:val="left"/>
      <w:rPr>
        <w:rFonts w:ascii="Times New Roman" w:hAnsi="Times New Roman" w:cs="Times New Roman" w:hint="default"/>
      </w:rPr>
    </w:lvl>
  </w:abstractNum>
  <w:abstractNum w:abstractNumId="56">
    <w:nsid w:val="18DF6A88"/>
    <w:multiLevelType w:val="singleLevel"/>
    <w:tmpl w:val="5CD4A848"/>
    <w:lvl w:ilvl="0">
      <w:start w:val="3"/>
      <w:numFmt w:val="decimal"/>
      <w:lvlText w:val="%1."/>
      <w:legacy w:legacy="1" w:legacySpace="0" w:legacyIndent="297"/>
      <w:lvlJc w:val="left"/>
      <w:rPr>
        <w:rFonts w:ascii="Times New Roman" w:hAnsi="Times New Roman" w:cs="Times New Roman" w:hint="default"/>
      </w:rPr>
    </w:lvl>
  </w:abstractNum>
  <w:abstractNum w:abstractNumId="57">
    <w:nsid w:val="193825A9"/>
    <w:multiLevelType w:val="singleLevel"/>
    <w:tmpl w:val="0A303168"/>
    <w:lvl w:ilvl="0">
      <w:start w:val="92"/>
      <w:numFmt w:val="decimal"/>
      <w:lvlText w:val="%1."/>
      <w:legacy w:legacy="1" w:legacySpace="0" w:legacyIndent="389"/>
      <w:lvlJc w:val="left"/>
      <w:rPr>
        <w:rFonts w:ascii="Times New Roman" w:hAnsi="Times New Roman" w:cs="Times New Roman" w:hint="default"/>
      </w:rPr>
    </w:lvl>
  </w:abstractNum>
  <w:abstractNum w:abstractNumId="58">
    <w:nsid w:val="196D13F1"/>
    <w:multiLevelType w:val="singleLevel"/>
    <w:tmpl w:val="516E6E88"/>
    <w:lvl w:ilvl="0">
      <w:start w:val="174"/>
      <w:numFmt w:val="decimal"/>
      <w:lvlText w:val="%1."/>
      <w:legacy w:legacy="1" w:legacySpace="0" w:legacyIndent="485"/>
      <w:lvlJc w:val="left"/>
      <w:rPr>
        <w:rFonts w:ascii="Times New Roman" w:hAnsi="Times New Roman" w:cs="Times New Roman" w:hint="default"/>
      </w:rPr>
    </w:lvl>
  </w:abstractNum>
  <w:abstractNum w:abstractNumId="59">
    <w:nsid w:val="19AD2812"/>
    <w:multiLevelType w:val="singleLevel"/>
    <w:tmpl w:val="06404594"/>
    <w:lvl w:ilvl="0">
      <w:start w:val="286"/>
      <w:numFmt w:val="decimal"/>
      <w:lvlText w:val="%1."/>
      <w:legacy w:legacy="1" w:legacySpace="0" w:legacyIndent="490"/>
      <w:lvlJc w:val="left"/>
      <w:rPr>
        <w:rFonts w:ascii="Times New Roman" w:hAnsi="Times New Roman" w:cs="Times New Roman" w:hint="default"/>
      </w:rPr>
    </w:lvl>
  </w:abstractNum>
  <w:abstractNum w:abstractNumId="60">
    <w:nsid w:val="1A277980"/>
    <w:multiLevelType w:val="singleLevel"/>
    <w:tmpl w:val="0916F4D2"/>
    <w:lvl w:ilvl="0">
      <w:start w:val="43"/>
      <w:numFmt w:val="decimal"/>
      <w:lvlText w:val="%1."/>
      <w:legacy w:legacy="1" w:legacySpace="0" w:legacyIndent="384"/>
      <w:lvlJc w:val="left"/>
      <w:rPr>
        <w:rFonts w:ascii="Times New Roman" w:hAnsi="Times New Roman" w:cs="Times New Roman" w:hint="default"/>
      </w:rPr>
    </w:lvl>
  </w:abstractNum>
  <w:abstractNum w:abstractNumId="61">
    <w:nsid w:val="1ADF1224"/>
    <w:multiLevelType w:val="singleLevel"/>
    <w:tmpl w:val="4E1E49A4"/>
    <w:lvl w:ilvl="0">
      <w:start w:val="455"/>
      <w:numFmt w:val="decimal"/>
      <w:lvlText w:val="%1."/>
      <w:legacy w:legacy="1" w:legacySpace="0" w:legacyIndent="489"/>
      <w:lvlJc w:val="left"/>
      <w:rPr>
        <w:rFonts w:ascii="Times New Roman" w:hAnsi="Times New Roman" w:cs="Times New Roman" w:hint="default"/>
      </w:rPr>
    </w:lvl>
  </w:abstractNum>
  <w:abstractNum w:abstractNumId="62">
    <w:nsid w:val="1B8B6761"/>
    <w:multiLevelType w:val="singleLevel"/>
    <w:tmpl w:val="78E0AC62"/>
    <w:lvl w:ilvl="0">
      <w:start w:val="1"/>
      <w:numFmt w:val="lowerLetter"/>
      <w:lvlText w:val="(%1)"/>
      <w:legacy w:legacy="1" w:legacySpace="0" w:legacyIndent="331"/>
      <w:lvlJc w:val="left"/>
      <w:rPr>
        <w:rFonts w:ascii="Times New Roman" w:hAnsi="Times New Roman" w:cs="Times New Roman" w:hint="default"/>
      </w:rPr>
    </w:lvl>
  </w:abstractNum>
  <w:abstractNum w:abstractNumId="63">
    <w:nsid w:val="1B8D32B7"/>
    <w:multiLevelType w:val="singleLevel"/>
    <w:tmpl w:val="8CB0CC4E"/>
    <w:lvl w:ilvl="0">
      <w:start w:val="304"/>
      <w:numFmt w:val="decimal"/>
      <w:lvlText w:val="%1."/>
      <w:legacy w:legacy="1" w:legacySpace="0" w:legacyIndent="489"/>
      <w:lvlJc w:val="left"/>
      <w:rPr>
        <w:rFonts w:ascii="Times New Roman" w:hAnsi="Times New Roman" w:cs="Times New Roman" w:hint="default"/>
      </w:rPr>
    </w:lvl>
  </w:abstractNum>
  <w:abstractNum w:abstractNumId="64">
    <w:nsid w:val="1B937BFF"/>
    <w:multiLevelType w:val="singleLevel"/>
    <w:tmpl w:val="88DCCDEC"/>
    <w:lvl w:ilvl="0">
      <w:start w:val="5"/>
      <w:numFmt w:val="upperRoman"/>
      <w:lvlText w:val="%1."/>
      <w:legacy w:legacy="1" w:legacySpace="0" w:legacyIndent="283"/>
      <w:lvlJc w:val="left"/>
      <w:rPr>
        <w:rFonts w:ascii="Times New Roman" w:hAnsi="Times New Roman" w:cs="Times New Roman" w:hint="default"/>
      </w:rPr>
    </w:lvl>
  </w:abstractNum>
  <w:abstractNum w:abstractNumId="65">
    <w:nsid w:val="1C4D79C6"/>
    <w:multiLevelType w:val="singleLevel"/>
    <w:tmpl w:val="FEE40FFC"/>
    <w:lvl w:ilvl="0">
      <w:start w:val="122"/>
      <w:numFmt w:val="decimal"/>
      <w:lvlText w:val="%1."/>
      <w:legacy w:legacy="1" w:legacySpace="0" w:legacyIndent="470"/>
      <w:lvlJc w:val="left"/>
      <w:rPr>
        <w:rFonts w:ascii="Times New Roman" w:hAnsi="Times New Roman" w:cs="Times New Roman" w:hint="default"/>
      </w:rPr>
    </w:lvl>
  </w:abstractNum>
  <w:abstractNum w:abstractNumId="66">
    <w:nsid w:val="1CFD3FC1"/>
    <w:multiLevelType w:val="singleLevel"/>
    <w:tmpl w:val="FF3094F6"/>
    <w:lvl w:ilvl="0">
      <w:start w:val="97"/>
      <w:numFmt w:val="decimal"/>
      <w:lvlText w:val="%1."/>
      <w:legacy w:legacy="1" w:legacySpace="0" w:legacyIndent="388"/>
      <w:lvlJc w:val="left"/>
      <w:rPr>
        <w:rFonts w:ascii="Times New Roman" w:hAnsi="Times New Roman" w:cs="Times New Roman" w:hint="default"/>
      </w:rPr>
    </w:lvl>
  </w:abstractNum>
  <w:abstractNum w:abstractNumId="67">
    <w:nsid w:val="1E171385"/>
    <w:multiLevelType w:val="singleLevel"/>
    <w:tmpl w:val="FA7C19E4"/>
    <w:lvl w:ilvl="0">
      <w:start w:val="184"/>
      <w:numFmt w:val="decimal"/>
      <w:lvlText w:val="%1."/>
      <w:legacy w:legacy="1" w:legacySpace="0" w:legacyIndent="484"/>
      <w:lvlJc w:val="left"/>
      <w:rPr>
        <w:rFonts w:ascii="Times New Roman" w:hAnsi="Times New Roman" w:cs="Times New Roman" w:hint="default"/>
      </w:rPr>
    </w:lvl>
  </w:abstractNum>
  <w:abstractNum w:abstractNumId="68">
    <w:nsid w:val="1E1D71FB"/>
    <w:multiLevelType w:val="singleLevel"/>
    <w:tmpl w:val="E27A0EBC"/>
    <w:lvl w:ilvl="0">
      <w:start w:val="152"/>
      <w:numFmt w:val="decimal"/>
      <w:lvlText w:val="%1."/>
      <w:legacy w:legacy="1" w:legacySpace="0" w:legacyIndent="461"/>
      <w:lvlJc w:val="left"/>
      <w:rPr>
        <w:rFonts w:ascii="Times New Roman" w:hAnsi="Times New Roman" w:cs="Times New Roman" w:hint="default"/>
      </w:rPr>
    </w:lvl>
  </w:abstractNum>
  <w:abstractNum w:abstractNumId="69">
    <w:nsid w:val="1E3B72E8"/>
    <w:multiLevelType w:val="singleLevel"/>
    <w:tmpl w:val="E44848D2"/>
    <w:lvl w:ilvl="0">
      <w:start w:val="50"/>
      <w:numFmt w:val="decimal"/>
      <w:lvlText w:val="%1."/>
      <w:legacy w:legacy="1" w:legacySpace="0" w:legacyIndent="374"/>
      <w:lvlJc w:val="left"/>
      <w:rPr>
        <w:rFonts w:ascii="Times New Roman" w:hAnsi="Times New Roman" w:cs="Times New Roman" w:hint="default"/>
      </w:rPr>
    </w:lvl>
  </w:abstractNum>
  <w:abstractNum w:abstractNumId="70">
    <w:nsid w:val="1E5E37BA"/>
    <w:multiLevelType w:val="singleLevel"/>
    <w:tmpl w:val="45EE319A"/>
    <w:lvl w:ilvl="0">
      <w:start w:val="6"/>
      <w:numFmt w:val="decimal"/>
      <w:lvlText w:val="(%1)"/>
      <w:legacy w:legacy="1" w:legacySpace="0" w:legacyIndent="346"/>
      <w:lvlJc w:val="left"/>
      <w:rPr>
        <w:rFonts w:ascii="Times New Roman" w:hAnsi="Times New Roman" w:cs="Times New Roman" w:hint="default"/>
      </w:rPr>
    </w:lvl>
  </w:abstractNum>
  <w:abstractNum w:abstractNumId="71">
    <w:nsid w:val="1E751DF2"/>
    <w:multiLevelType w:val="singleLevel"/>
    <w:tmpl w:val="2B6EA622"/>
    <w:lvl w:ilvl="0">
      <w:start w:val="180"/>
      <w:numFmt w:val="decimal"/>
      <w:lvlText w:val="%1."/>
      <w:legacy w:legacy="1" w:legacySpace="0" w:legacyIndent="484"/>
      <w:lvlJc w:val="left"/>
      <w:rPr>
        <w:rFonts w:ascii="Times New Roman" w:hAnsi="Times New Roman" w:cs="Times New Roman" w:hint="default"/>
      </w:rPr>
    </w:lvl>
  </w:abstractNum>
  <w:abstractNum w:abstractNumId="72">
    <w:nsid w:val="1F0422F7"/>
    <w:multiLevelType w:val="singleLevel"/>
    <w:tmpl w:val="10481338"/>
    <w:lvl w:ilvl="0">
      <w:start w:val="451"/>
      <w:numFmt w:val="decimal"/>
      <w:lvlText w:val="%1."/>
      <w:legacy w:legacy="1" w:legacySpace="0" w:legacyIndent="480"/>
      <w:lvlJc w:val="left"/>
      <w:rPr>
        <w:rFonts w:ascii="Times New Roman" w:hAnsi="Times New Roman" w:cs="Times New Roman" w:hint="default"/>
      </w:rPr>
    </w:lvl>
  </w:abstractNum>
  <w:abstractNum w:abstractNumId="73">
    <w:nsid w:val="1F0C5719"/>
    <w:multiLevelType w:val="singleLevel"/>
    <w:tmpl w:val="4F18D01E"/>
    <w:lvl w:ilvl="0">
      <w:start w:val="8"/>
      <w:numFmt w:val="upperRoman"/>
      <w:lvlText w:val="%1."/>
      <w:legacy w:legacy="1" w:legacySpace="0" w:legacyIndent="466"/>
      <w:lvlJc w:val="left"/>
      <w:rPr>
        <w:rFonts w:ascii="Times New Roman" w:hAnsi="Times New Roman" w:cs="Times New Roman" w:hint="default"/>
      </w:rPr>
    </w:lvl>
  </w:abstractNum>
  <w:abstractNum w:abstractNumId="74">
    <w:nsid w:val="1F14715F"/>
    <w:multiLevelType w:val="singleLevel"/>
    <w:tmpl w:val="51F0D5C0"/>
    <w:lvl w:ilvl="0">
      <w:start w:val="132"/>
      <w:numFmt w:val="decimal"/>
      <w:lvlText w:val="%1."/>
      <w:legacy w:legacy="1" w:legacySpace="0" w:legacyIndent="489"/>
      <w:lvlJc w:val="left"/>
      <w:rPr>
        <w:rFonts w:ascii="Times New Roman" w:hAnsi="Times New Roman" w:cs="Times New Roman" w:hint="default"/>
      </w:rPr>
    </w:lvl>
  </w:abstractNum>
  <w:abstractNum w:abstractNumId="75">
    <w:nsid w:val="1FCB5BDB"/>
    <w:multiLevelType w:val="singleLevel"/>
    <w:tmpl w:val="57722D3C"/>
    <w:lvl w:ilvl="0">
      <w:start w:val="24"/>
      <w:numFmt w:val="decimal"/>
      <w:lvlText w:val="%1."/>
      <w:legacy w:legacy="1" w:legacySpace="0" w:legacyIndent="384"/>
      <w:lvlJc w:val="left"/>
      <w:rPr>
        <w:rFonts w:ascii="Times New Roman" w:hAnsi="Times New Roman" w:cs="Times New Roman" w:hint="default"/>
      </w:rPr>
    </w:lvl>
  </w:abstractNum>
  <w:abstractNum w:abstractNumId="76">
    <w:nsid w:val="20550485"/>
    <w:multiLevelType w:val="singleLevel"/>
    <w:tmpl w:val="E1B22608"/>
    <w:lvl w:ilvl="0">
      <w:start w:val="3"/>
      <w:numFmt w:val="upperRoman"/>
      <w:lvlText w:val="%1."/>
      <w:legacy w:legacy="1" w:legacySpace="0" w:legacyIndent="350"/>
      <w:lvlJc w:val="left"/>
      <w:rPr>
        <w:rFonts w:ascii="Times New Roman" w:hAnsi="Times New Roman" w:cs="Times New Roman" w:hint="default"/>
      </w:rPr>
    </w:lvl>
  </w:abstractNum>
  <w:abstractNum w:abstractNumId="77">
    <w:nsid w:val="20813A17"/>
    <w:multiLevelType w:val="singleLevel"/>
    <w:tmpl w:val="6390F83C"/>
    <w:lvl w:ilvl="0">
      <w:start w:val="65"/>
      <w:numFmt w:val="decimal"/>
      <w:lvlText w:val="%1."/>
      <w:legacy w:legacy="1" w:legacySpace="0" w:legacyIndent="360"/>
      <w:lvlJc w:val="left"/>
      <w:rPr>
        <w:rFonts w:ascii="Times New Roman" w:hAnsi="Times New Roman" w:cs="Times New Roman" w:hint="default"/>
      </w:rPr>
    </w:lvl>
  </w:abstractNum>
  <w:abstractNum w:abstractNumId="78">
    <w:nsid w:val="20A92BDD"/>
    <w:multiLevelType w:val="singleLevel"/>
    <w:tmpl w:val="09F2DC76"/>
    <w:lvl w:ilvl="0">
      <w:start w:val="7"/>
      <w:numFmt w:val="upperRoman"/>
      <w:lvlText w:val="%1."/>
      <w:legacy w:legacy="1" w:legacySpace="0" w:legacyIndent="466"/>
      <w:lvlJc w:val="left"/>
      <w:rPr>
        <w:rFonts w:ascii="Times New Roman" w:hAnsi="Times New Roman" w:cs="Times New Roman" w:hint="default"/>
      </w:rPr>
    </w:lvl>
  </w:abstractNum>
  <w:abstractNum w:abstractNumId="79">
    <w:nsid w:val="21557C2B"/>
    <w:multiLevelType w:val="singleLevel"/>
    <w:tmpl w:val="86EC9D1A"/>
    <w:lvl w:ilvl="0">
      <w:start w:val="7"/>
      <w:numFmt w:val="decimal"/>
      <w:lvlText w:val="(%1)"/>
      <w:legacy w:legacy="1" w:legacySpace="0" w:legacyIndent="346"/>
      <w:lvlJc w:val="left"/>
      <w:rPr>
        <w:rFonts w:ascii="Times New Roman" w:hAnsi="Times New Roman" w:cs="Times New Roman" w:hint="default"/>
      </w:rPr>
    </w:lvl>
  </w:abstractNum>
  <w:abstractNum w:abstractNumId="80">
    <w:nsid w:val="21B12E00"/>
    <w:multiLevelType w:val="singleLevel"/>
    <w:tmpl w:val="D766ECBE"/>
    <w:lvl w:ilvl="0">
      <w:start w:val="380"/>
      <w:numFmt w:val="decimal"/>
      <w:lvlText w:val="%1."/>
      <w:legacy w:legacy="1" w:legacySpace="0" w:legacyIndent="480"/>
      <w:lvlJc w:val="left"/>
      <w:rPr>
        <w:rFonts w:ascii="Times New Roman" w:hAnsi="Times New Roman" w:cs="Times New Roman" w:hint="default"/>
      </w:rPr>
    </w:lvl>
  </w:abstractNum>
  <w:abstractNum w:abstractNumId="81">
    <w:nsid w:val="22386C9B"/>
    <w:multiLevelType w:val="singleLevel"/>
    <w:tmpl w:val="91A63086"/>
    <w:lvl w:ilvl="0">
      <w:start w:val="205"/>
      <w:numFmt w:val="decimal"/>
      <w:lvlText w:val="%1."/>
      <w:legacy w:legacy="1" w:legacySpace="0" w:legacyIndent="489"/>
      <w:lvlJc w:val="left"/>
      <w:rPr>
        <w:rFonts w:ascii="Times New Roman" w:hAnsi="Times New Roman" w:cs="Times New Roman" w:hint="default"/>
      </w:rPr>
    </w:lvl>
  </w:abstractNum>
  <w:abstractNum w:abstractNumId="82">
    <w:nsid w:val="22597BE1"/>
    <w:multiLevelType w:val="singleLevel"/>
    <w:tmpl w:val="4FC01200"/>
    <w:lvl w:ilvl="0">
      <w:start w:val="6"/>
      <w:numFmt w:val="decimal"/>
      <w:lvlText w:val="(%1)"/>
      <w:legacy w:legacy="1" w:legacySpace="0" w:legacyIndent="417"/>
      <w:lvlJc w:val="left"/>
      <w:rPr>
        <w:rFonts w:ascii="Times New Roman" w:hAnsi="Times New Roman" w:cs="Times New Roman" w:hint="default"/>
      </w:rPr>
    </w:lvl>
  </w:abstractNum>
  <w:abstractNum w:abstractNumId="83">
    <w:nsid w:val="24034A92"/>
    <w:multiLevelType w:val="singleLevel"/>
    <w:tmpl w:val="2F2E5232"/>
    <w:lvl w:ilvl="0">
      <w:start w:val="249"/>
      <w:numFmt w:val="decimal"/>
      <w:lvlText w:val="%1."/>
      <w:legacy w:legacy="1" w:legacySpace="0" w:legacyIndent="490"/>
      <w:lvlJc w:val="left"/>
      <w:rPr>
        <w:rFonts w:ascii="Times New Roman" w:hAnsi="Times New Roman" w:cs="Times New Roman" w:hint="default"/>
      </w:rPr>
    </w:lvl>
  </w:abstractNum>
  <w:abstractNum w:abstractNumId="84">
    <w:nsid w:val="260A0FAF"/>
    <w:multiLevelType w:val="singleLevel"/>
    <w:tmpl w:val="AF606992"/>
    <w:lvl w:ilvl="0">
      <w:start w:val="279"/>
      <w:numFmt w:val="decimal"/>
      <w:lvlText w:val="%1."/>
      <w:legacy w:legacy="1" w:legacySpace="0" w:legacyIndent="489"/>
      <w:lvlJc w:val="left"/>
      <w:rPr>
        <w:rFonts w:ascii="Times New Roman" w:hAnsi="Times New Roman" w:cs="Times New Roman" w:hint="default"/>
      </w:rPr>
    </w:lvl>
  </w:abstractNum>
  <w:abstractNum w:abstractNumId="85">
    <w:nsid w:val="26413AA3"/>
    <w:multiLevelType w:val="singleLevel"/>
    <w:tmpl w:val="759C3EE2"/>
    <w:lvl w:ilvl="0">
      <w:start w:val="453"/>
      <w:numFmt w:val="decimal"/>
      <w:lvlText w:val="%1."/>
      <w:legacy w:legacy="1" w:legacySpace="0" w:legacyIndent="489"/>
      <w:lvlJc w:val="left"/>
      <w:rPr>
        <w:rFonts w:ascii="Times New Roman" w:hAnsi="Times New Roman" w:cs="Times New Roman" w:hint="default"/>
      </w:rPr>
    </w:lvl>
  </w:abstractNum>
  <w:abstractNum w:abstractNumId="86">
    <w:nsid w:val="26B937CF"/>
    <w:multiLevelType w:val="singleLevel"/>
    <w:tmpl w:val="71868EEE"/>
    <w:lvl w:ilvl="0">
      <w:start w:val="265"/>
      <w:numFmt w:val="decimal"/>
      <w:lvlText w:val="%1."/>
      <w:legacy w:legacy="1" w:legacySpace="0" w:legacyIndent="499"/>
      <w:lvlJc w:val="left"/>
      <w:rPr>
        <w:rFonts w:ascii="Times New Roman" w:hAnsi="Times New Roman" w:cs="Times New Roman" w:hint="default"/>
      </w:rPr>
    </w:lvl>
  </w:abstractNum>
  <w:abstractNum w:abstractNumId="87">
    <w:nsid w:val="26DF678E"/>
    <w:multiLevelType w:val="singleLevel"/>
    <w:tmpl w:val="DD76B6B0"/>
    <w:lvl w:ilvl="0">
      <w:start w:val="470"/>
      <w:numFmt w:val="decimal"/>
      <w:lvlText w:val="%1."/>
      <w:legacy w:legacy="1" w:legacySpace="0" w:legacyIndent="480"/>
      <w:lvlJc w:val="left"/>
      <w:rPr>
        <w:rFonts w:ascii="Times New Roman" w:hAnsi="Times New Roman" w:cs="Times New Roman" w:hint="default"/>
      </w:rPr>
    </w:lvl>
  </w:abstractNum>
  <w:abstractNum w:abstractNumId="88">
    <w:nsid w:val="271E5976"/>
    <w:multiLevelType w:val="singleLevel"/>
    <w:tmpl w:val="9FA2934C"/>
    <w:lvl w:ilvl="0">
      <w:start w:val="120"/>
      <w:numFmt w:val="decimal"/>
      <w:lvlText w:val="%1."/>
      <w:legacy w:legacy="1" w:legacySpace="0" w:legacyIndent="470"/>
      <w:lvlJc w:val="left"/>
      <w:rPr>
        <w:rFonts w:ascii="Times New Roman" w:hAnsi="Times New Roman" w:cs="Times New Roman" w:hint="default"/>
      </w:rPr>
    </w:lvl>
  </w:abstractNum>
  <w:abstractNum w:abstractNumId="89">
    <w:nsid w:val="28516031"/>
    <w:multiLevelType w:val="singleLevel"/>
    <w:tmpl w:val="05F03F2C"/>
    <w:lvl w:ilvl="0">
      <w:start w:val="160"/>
      <w:numFmt w:val="decimal"/>
      <w:lvlText w:val="%1."/>
      <w:legacy w:legacy="1" w:legacySpace="0" w:legacyIndent="490"/>
      <w:lvlJc w:val="left"/>
      <w:rPr>
        <w:rFonts w:ascii="Times New Roman" w:hAnsi="Times New Roman" w:cs="Times New Roman" w:hint="default"/>
      </w:rPr>
    </w:lvl>
  </w:abstractNum>
  <w:abstractNum w:abstractNumId="90">
    <w:nsid w:val="28B43D3C"/>
    <w:multiLevelType w:val="singleLevel"/>
    <w:tmpl w:val="F08CEBB0"/>
    <w:lvl w:ilvl="0">
      <w:start w:val="105"/>
      <w:numFmt w:val="decimal"/>
      <w:lvlText w:val="%1."/>
      <w:legacy w:legacy="1" w:legacySpace="0" w:legacyIndent="489"/>
      <w:lvlJc w:val="left"/>
      <w:rPr>
        <w:rFonts w:ascii="Times New Roman" w:hAnsi="Times New Roman" w:cs="Times New Roman" w:hint="default"/>
      </w:rPr>
    </w:lvl>
  </w:abstractNum>
  <w:abstractNum w:abstractNumId="91">
    <w:nsid w:val="28BE3B9B"/>
    <w:multiLevelType w:val="singleLevel"/>
    <w:tmpl w:val="C220CF20"/>
    <w:lvl w:ilvl="0">
      <w:start w:val="40"/>
      <w:numFmt w:val="decimal"/>
      <w:lvlText w:val="%1."/>
      <w:legacy w:legacy="1" w:legacySpace="0" w:legacyIndent="384"/>
      <w:lvlJc w:val="left"/>
      <w:rPr>
        <w:rFonts w:ascii="Times New Roman" w:hAnsi="Times New Roman" w:cs="Times New Roman" w:hint="default"/>
      </w:rPr>
    </w:lvl>
  </w:abstractNum>
  <w:abstractNum w:abstractNumId="92">
    <w:nsid w:val="299A38B8"/>
    <w:multiLevelType w:val="singleLevel"/>
    <w:tmpl w:val="3702BBDC"/>
    <w:lvl w:ilvl="0">
      <w:start w:val="443"/>
      <w:numFmt w:val="decimal"/>
      <w:lvlText w:val="%1."/>
      <w:legacy w:legacy="1" w:legacySpace="0" w:legacyIndent="489"/>
      <w:lvlJc w:val="left"/>
      <w:rPr>
        <w:rFonts w:ascii="Times New Roman" w:hAnsi="Times New Roman" w:cs="Times New Roman" w:hint="default"/>
      </w:rPr>
    </w:lvl>
  </w:abstractNum>
  <w:abstractNum w:abstractNumId="93">
    <w:nsid w:val="2AB50F8E"/>
    <w:multiLevelType w:val="singleLevel"/>
    <w:tmpl w:val="E8E8B186"/>
    <w:lvl w:ilvl="0">
      <w:start w:val="340"/>
      <w:numFmt w:val="decimal"/>
      <w:lvlText w:val="%1."/>
      <w:legacy w:legacy="1" w:legacySpace="0" w:legacyIndent="475"/>
      <w:lvlJc w:val="left"/>
      <w:rPr>
        <w:rFonts w:ascii="Times New Roman" w:hAnsi="Times New Roman" w:cs="Times New Roman" w:hint="default"/>
      </w:rPr>
    </w:lvl>
  </w:abstractNum>
  <w:abstractNum w:abstractNumId="94">
    <w:nsid w:val="2B093A86"/>
    <w:multiLevelType w:val="singleLevel"/>
    <w:tmpl w:val="E22429B4"/>
    <w:lvl w:ilvl="0">
      <w:start w:val="3"/>
      <w:numFmt w:val="upperRoman"/>
      <w:lvlText w:val="%1."/>
      <w:legacy w:legacy="1" w:legacySpace="0" w:legacyIndent="288"/>
      <w:lvlJc w:val="left"/>
      <w:rPr>
        <w:rFonts w:ascii="Times New Roman" w:hAnsi="Times New Roman" w:cs="Times New Roman" w:hint="default"/>
      </w:rPr>
    </w:lvl>
  </w:abstractNum>
  <w:abstractNum w:abstractNumId="95">
    <w:nsid w:val="2CDF35A5"/>
    <w:multiLevelType w:val="singleLevel"/>
    <w:tmpl w:val="957EAD16"/>
    <w:lvl w:ilvl="0">
      <w:start w:val="4"/>
      <w:numFmt w:val="upperRoman"/>
      <w:lvlText w:val="%1."/>
      <w:legacy w:legacy="1" w:legacySpace="0" w:legacyIndent="341"/>
      <w:lvlJc w:val="left"/>
      <w:rPr>
        <w:rFonts w:ascii="Times New Roman" w:hAnsi="Times New Roman" w:cs="Times New Roman" w:hint="default"/>
      </w:rPr>
    </w:lvl>
  </w:abstractNum>
  <w:abstractNum w:abstractNumId="96">
    <w:nsid w:val="2CEF02FF"/>
    <w:multiLevelType w:val="singleLevel"/>
    <w:tmpl w:val="41E43352"/>
    <w:lvl w:ilvl="0">
      <w:start w:val="2"/>
      <w:numFmt w:val="upperRoman"/>
      <w:lvlText w:val="%1."/>
      <w:legacy w:legacy="1" w:legacySpace="0" w:legacyIndent="322"/>
      <w:lvlJc w:val="left"/>
      <w:rPr>
        <w:rFonts w:ascii="Times New Roman" w:hAnsi="Times New Roman" w:cs="Times New Roman" w:hint="default"/>
      </w:rPr>
    </w:lvl>
  </w:abstractNum>
  <w:abstractNum w:abstractNumId="97">
    <w:nsid w:val="2CFF7CFC"/>
    <w:multiLevelType w:val="singleLevel"/>
    <w:tmpl w:val="297CF288"/>
    <w:lvl w:ilvl="0">
      <w:start w:val="227"/>
      <w:numFmt w:val="decimal"/>
      <w:lvlText w:val="%1."/>
      <w:legacy w:legacy="1" w:legacySpace="0" w:legacyIndent="494"/>
      <w:lvlJc w:val="left"/>
      <w:rPr>
        <w:rFonts w:ascii="Times New Roman" w:hAnsi="Times New Roman" w:cs="Times New Roman" w:hint="default"/>
      </w:rPr>
    </w:lvl>
  </w:abstractNum>
  <w:abstractNum w:abstractNumId="98">
    <w:nsid w:val="2D4E3B53"/>
    <w:multiLevelType w:val="singleLevel"/>
    <w:tmpl w:val="18C49A0C"/>
    <w:lvl w:ilvl="0">
      <w:start w:val="4"/>
      <w:numFmt w:val="upperRoman"/>
      <w:lvlText w:val="%1."/>
      <w:legacy w:legacy="1" w:legacySpace="0" w:legacyIndent="403"/>
      <w:lvlJc w:val="left"/>
      <w:rPr>
        <w:rFonts w:ascii="Times New Roman" w:hAnsi="Times New Roman" w:cs="Times New Roman" w:hint="default"/>
      </w:rPr>
    </w:lvl>
  </w:abstractNum>
  <w:abstractNum w:abstractNumId="99">
    <w:nsid w:val="2D820FD1"/>
    <w:multiLevelType w:val="singleLevel"/>
    <w:tmpl w:val="E896516A"/>
    <w:lvl w:ilvl="0">
      <w:start w:val="21"/>
      <w:numFmt w:val="decimal"/>
      <w:lvlText w:val="%1."/>
      <w:legacy w:legacy="1" w:legacySpace="0" w:legacyIndent="388"/>
      <w:lvlJc w:val="left"/>
      <w:rPr>
        <w:rFonts w:ascii="Times New Roman" w:hAnsi="Times New Roman" w:cs="Times New Roman" w:hint="default"/>
      </w:rPr>
    </w:lvl>
  </w:abstractNum>
  <w:abstractNum w:abstractNumId="100">
    <w:nsid w:val="2E1523E1"/>
    <w:multiLevelType w:val="singleLevel"/>
    <w:tmpl w:val="634CBD06"/>
    <w:lvl w:ilvl="0">
      <w:start w:val="282"/>
      <w:numFmt w:val="decimal"/>
      <w:lvlText w:val="%1."/>
      <w:legacy w:legacy="1" w:legacySpace="0" w:legacyIndent="475"/>
      <w:lvlJc w:val="left"/>
      <w:rPr>
        <w:rFonts w:ascii="Times New Roman" w:hAnsi="Times New Roman" w:cs="Times New Roman" w:hint="default"/>
      </w:rPr>
    </w:lvl>
  </w:abstractNum>
  <w:abstractNum w:abstractNumId="101">
    <w:nsid w:val="2E1A5287"/>
    <w:multiLevelType w:val="singleLevel"/>
    <w:tmpl w:val="ADB6CAB6"/>
    <w:lvl w:ilvl="0">
      <w:start w:val="159"/>
      <w:numFmt w:val="decimal"/>
      <w:lvlText w:val="%1."/>
      <w:legacy w:legacy="1" w:legacySpace="0" w:legacyIndent="490"/>
      <w:lvlJc w:val="left"/>
      <w:rPr>
        <w:rFonts w:ascii="Times New Roman" w:hAnsi="Times New Roman" w:cs="Times New Roman" w:hint="default"/>
      </w:rPr>
    </w:lvl>
  </w:abstractNum>
  <w:abstractNum w:abstractNumId="102">
    <w:nsid w:val="2E6764C1"/>
    <w:multiLevelType w:val="singleLevel"/>
    <w:tmpl w:val="31A29256"/>
    <w:lvl w:ilvl="0">
      <w:start w:val="103"/>
      <w:numFmt w:val="decimal"/>
      <w:lvlText w:val="%1."/>
      <w:legacy w:legacy="1" w:legacySpace="0" w:legacyIndent="461"/>
      <w:lvlJc w:val="left"/>
      <w:rPr>
        <w:rFonts w:ascii="Times New Roman" w:hAnsi="Times New Roman" w:cs="Times New Roman" w:hint="default"/>
      </w:rPr>
    </w:lvl>
  </w:abstractNum>
  <w:abstractNum w:abstractNumId="103">
    <w:nsid w:val="2EB879C8"/>
    <w:multiLevelType w:val="singleLevel"/>
    <w:tmpl w:val="957EAD16"/>
    <w:lvl w:ilvl="0">
      <w:start w:val="4"/>
      <w:numFmt w:val="upperRoman"/>
      <w:lvlText w:val="%1."/>
      <w:legacy w:legacy="1" w:legacySpace="0" w:legacyIndent="341"/>
      <w:lvlJc w:val="left"/>
      <w:rPr>
        <w:rFonts w:ascii="Times New Roman" w:hAnsi="Times New Roman" w:cs="Times New Roman" w:hint="default"/>
      </w:rPr>
    </w:lvl>
  </w:abstractNum>
  <w:abstractNum w:abstractNumId="104">
    <w:nsid w:val="2EF246BB"/>
    <w:multiLevelType w:val="singleLevel"/>
    <w:tmpl w:val="557CCD6A"/>
    <w:lvl w:ilvl="0">
      <w:start w:val="554"/>
      <w:numFmt w:val="decimal"/>
      <w:lvlText w:val="%1."/>
      <w:legacy w:legacy="1" w:legacySpace="0" w:legacyIndent="485"/>
      <w:lvlJc w:val="left"/>
      <w:rPr>
        <w:rFonts w:ascii="Times New Roman" w:hAnsi="Times New Roman" w:cs="Times New Roman" w:hint="default"/>
      </w:rPr>
    </w:lvl>
  </w:abstractNum>
  <w:abstractNum w:abstractNumId="105">
    <w:nsid w:val="2EF647CB"/>
    <w:multiLevelType w:val="singleLevel"/>
    <w:tmpl w:val="FDCAC5C6"/>
    <w:lvl w:ilvl="0">
      <w:start w:val="10"/>
      <w:numFmt w:val="decimal"/>
      <w:lvlText w:val="%1."/>
      <w:legacy w:legacy="1" w:legacySpace="0" w:legacyIndent="379"/>
      <w:lvlJc w:val="left"/>
      <w:rPr>
        <w:rFonts w:ascii="Times New Roman" w:hAnsi="Times New Roman" w:cs="Times New Roman" w:hint="default"/>
      </w:rPr>
    </w:lvl>
  </w:abstractNum>
  <w:abstractNum w:abstractNumId="106">
    <w:nsid w:val="2F627CBD"/>
    <w:multiLevelType w:val="singleLevel"/>
    <w:tmpl w:val="6B46B4BE"/>
    <w:lvl w:ilvl="0">
      <w:start w:val="553"/>
      <w:numFmt w:val="decimal"/>
      <w:lvlText w:val="%1."/>
      <w:legacy w:legacy="1" w:legacySpace="0" w:legacyIndent="485"/>
      <w:lvlJc w:val="left"/>
      <w:rPr>
        <w:rFonts w:ascii="Times New Roman" w:hAnsi="Times New Roman" w:cs="Times New Roman" w:hint="default"/>
      </w:rPr>
    </w:lvl>
  </w:abstractNum>
  <w:abstractNum w:abstractNumId="107">
    <w:nsid w:val="2F7D1DC2"/>
    <w:multiLevelType w:val="singleLevel"/>
    <w:tmpl w:val="A7BC409A"/>
    <w:lvl w:ilvl="0">
      <w:start w:val="468"/>
      <w:numFmt w:val="decimal"/>
      <w:lvlText w:val="%1."/>
      <w:legacy w:legacy="1" w:legacySpace="0" w:legacyIndent="494"/>
      <w:lvlJc w:val="left"/>
      <w:rPr>
        <w:rFonts w:ascii="Times New Roman" w:hAnsi="Times New Roman" w:cs="Times New Roman" w:hint="default"/>
      </w:rPr>
    </w:lvl>
  </w:abstractNum>
  <w:abstractNum w:abstractNumId="108">
    <w:nsid w:val="2FA224ED"/>
    <w:multiLevelType w:val="singleLevel"/>
    <w:tmpl w:val="84DA2E98"/>
    <w:lvl w:ilvl="0">
      <w:start w:val="3"/>
      <w:numFmt w:val="upperRoman"/>
      <w:lvlText w:val="%1."/>
      <w:legacy w:legacy="1" w:legacySpace="0" w:legacyIndent="423"/>
      <w:lvlJc w:val="left"/>
      <w:rPr>
        <w:rFonts w:ascii="Times New Roman" w:hAnsi="Times New Roman" w:cs="Times New Roman" w:hint="default"/>
      </w:rPr>
    </w:lvl>
  </w:abstractNum>
  <w:abstractNum w:abstractNumId="109">
    <w:nsid w:val="2FEB0D2B"/>
    <w:multiLevelType w:val="singleLevel"/>
    <w:tmpl w:val="1E1C8186"/>
    <w:lvl w:ilvl="0">
      <w:start w:val="1"/>
      <w:numFmt w:val="decimal"/>
      <w:lvlText w:val="(%1)"/>
      <w:legacy w:legacy="1" w:legacySpace="0" w:legacyIndent="341"/>
      <w:lvlJc w:val="left"/>
      <w:rPr>
        <w:rFonts w:ascii="Times New Roman" w:hAnsi="Times New Roman" w:cs="Times New Roman" w:hint="default"/>
      </w:rPr>
    </w:lvl>
  </w:abstractNum>
  <w:abstractNum w:abstractNumId="110">
    <w:nsid w:val="302A6D6B"/>
    <w:multiLevelType w:val="singleLevel"/>
    <w:tmpl w:val="C5B2C3CA"/>
    <w:lvl w:ilvl="0">
      <w:start w:val="459"/>
      <w:numFmt w:val="decimal"/>
      <w:lvlText w:val="%1."/>
      <w:legacy w:legacy="1" w:legacySpace="0" w:legacyIndent="480"/>
      <w:lvlJc w:val="left"/>
      <w:rPr>
        <w:rFonts w:ascii="Times New Roman" w:hAnsi="Times New Roman" w:cs="Times New Roman" w:hint="default"/>
      </w:rPr>
    </w:lvl>
  </w:abstractNum>
  <w:abstractNum w:abstractNumId="111">
    <w:nsid w:val="30822061"/>
    <w:multiLevelType w:val="singleLevel"/>
    <w:tmpl w:val="C04A5A60"/>
    <w:lvl w:ilvl="0">
      <w:start w:val="444"/>
      <w:numFmt w:val="decimal"/>
      <w:lvlText w:val="%1."/>
      <w:legacy w:legacy="1" w:legacySpace="0" w:legacyIndent="489"/>
      <w:lvlJc w:val="left"/>
      <w:rPr>
        <w:rFonts w:ascii="Times New Roman" w:hAnsi="Times New Roman" w:cs="Times New Roman" w:hint="default"/>
      </w:rPr>
    </w:lvl>
  </w:abstractNum>
  <w:abstractNum w:abstractNumId="112">
    <w:nsid w:val="30B6722D"/>
    <w:multiLevelType w:val="singleLevel"/>
    <w:tmpl w:val="0D48E39C"/>
    <w:lvl w:ilvl="0">
      <w:start w:val="310"/>
      <w:numFmt w:val="decimal"/>
      <w:lvlText w:val="%1."/>
      <w:legacy w:legacy="1" w:legacySpace="0" w:legacyIndent="465"/>
      <w:lvlJc w:val="left"/>
      <w:rPr>
        <w:rFonts w:ascii="Times New Roman" w:hAnsi="Times New Roman" w:cs="Times New Roman" w:hint="default"/>
      </w:rPr>
    </w:lvl>
  </w:abstractNum>
  <w:abstractNum w:abstractNumId="113">
    <w:nsid w:val="320D69DC"/>
    <w:multiLevelType w:val="singleLevel"/>
    <w:tmpl w:val="FB3CD74E"/>
    <w:lvl w:ilvl="0">
      <w:start w:val="275"/>
      <w:numFmt w:val="decimal"/>
      <w:lvlText w:val="%1."/>
      <w:legacy w:legacy="1" w:legacySpace="0" w:legacyIndent="475"/>
      <w:lvlJc w:val="left"/>
      <w:rPr>
        <w:rFonts w:ascii="Times New Roman" w:hAnsi="Times New Roman" w:cs="Times New Roman" w:hint="default"/>
      </w:rPr>
    </w:lvl>
  </w:abstractNum>
  <w:abstractNum w:abstractNumId="114">
    <w:nsid w:val="321D4F59"/>
    <w:multiLevelType w:val="singleLevel"/>
    <w:tmpl w:val="B3007812"/>
    <w:lvl w:ilvl="0">
      <w:start w:val="314"/>
      <w:numFmt w:val="decimal"/>
      <w:lvlText w:val="%1."/>
      <w:legacy w:legacy="1" w:legacySpace="0" w:legacyIndent="494"/>
      <w:lvlJc w:val="left"/>
      <w:rPr>
        <w:rFonts w:ascii="Times New Roman" w:hAnsi="Times New Roman" w:cs="Times New Roman" w:hint="default"/>
      </w:rPr>
    </w:lvl>
  </w:abstractNum>
  <w:abstractNum w:abstractNumId="115">
    <w:nsid w:val="32452D50"/>
    <w:multiLevelType w:val="singleLevel"/>
    <w:tmpl w:val="27F8D508"/>
    <w:lvl w:ilvl="0">
      <w:start w:val="173"/>
      <w:numFmt w:val="decimal"/>
      <w:lvlText w:val="%1."/>
      <w:legacy w:legacy="1" w:legacySpace="0" w:legacyIndent="485"/>
      <w:lvlJc w:val="left"/>
      <w:rPr>
        <w:rFonts w:ascii="Times New Roman" w:hAnsi="Times New Roman" w:cs="Times New Roman" w:hint="default"/>
      </w:rPr>
    </w:lvl>
  </w:abstractNum>
  <w:abstractNum w:abstractNumId="116">
    <w:nsid w:val="338A70FE"/>
    <w:multiLevelType w:val="singleLevel"/>
    <w:tmpl w:val="8160A824"/>
    <w:lvl w:ilvl="0">
      <w:start w:val="13"/>
      <w:numFmt w:val="upperRoman"/>
      <w:lvlText w:val="%1."/>
      <w:legacy w:legacy="1" w:legacySpace="0" w:legacyIndent="480"/>
      <w:lvlJc w:val="left"/>
      <w:rPr>
        <w:rFonts w:ascii="Times New Roman" w:hAnsi="Times New Roman" w:cs="Times New Roman" w:hint="default"/>
      </w:rPr>
    </w:lvl>
  </w:abstractNum>
  <w:abstractNum w:abstractNumId="117">
    <w:nsid w:val="34044AEE"/>
    <w:multiLevelType w:val="singleLevel"/>
    <w:tmpl w:val="C0F4FDC0"/>
    <w:lvl w:ilvl="0">
      <w:start w:val="198"/>
      <w:numFmt w:val="decimal"/>
      <w:lvlText w:val="%1."/>
      <w:legacy w:legacy="1" w:legacySpace="0" w:legacyIndent="466"/>
      <w:lvlJc w:val="left"/>
      <w:rPr>
        <w:rFonts w:ascii="Times New Roman" w:hAnsi="Times New Roman" w:cs="Times New Roman" w:hint="default"/>
      </w:rPr>
    </w:lvl>
  </w:abstractNum>
  <w:abstractNum w:abstractNumId="118">
    <w:nsid w:val="34E60A9F"/>
    <w:multiLevelType w:val="singleLevel"/>
    <w:tmpl w:val="70C49858"/>
    <w:lvl w:ilvl="0">
      <w:start w:val="242"/>
      <w:numFmt w:val="decimal"/>
      <w:lvlText w:val="%1."/>
      <w:legacy w:legacy="1" w:legacySpace="0" w:legacyIndent="489"/>
      <w:lvlJc w:val="left"/>
      <w:rPr>
        <w:rFonts w:ascii="Times New Roman" w:hAnsi="Times New Roman" w:cs="Times New Roman" w:hint="default"/>
      </w:rPr>
    </w:lvl>
  </w:abstractNum>
  <w:abstractNum w:abstractNumId="119">
    <w:nsid w:val="350C4D73"/>
    <w:multiLevelType w:val="singleLevel"/>
    <w:tmpl w:val="F07EC6F8"/>
    <w:lvl w:ilvl="0">
      <w:start w:val="456"/>
      <w:numFmt w:val="decimal"/>
      <w:lvlText w:val="%1."/>
      <w:legacy w:legacy="1" w:legacySpace="0" w:legacyIndent="480"/>
      <w:lvlJc w:val="left"/>
      <w:rPr>
        <w:rFonts w:ascii="Times New Roman" w:hAnsi="Times New Roman" w:cs="Times New Roman" w:hint="default"/>
      </w:rPr>
    </w:lvl>
  </w:abstractNum>
  <w:abstractNum w:abstractNumId="120">
    <w:nsid w:val="35B76A90"/>
    <w:multiLevelType w:val="singleLevel"/>
    <w:tmpl w:val="A4EED4A2"/>
    <w:lvl w:ilvl="0">
      <w:start w:val="254"/>
      <w:numFmt w:val="decimal"/>
      <w:lvlText w:val="%1."/>
      <w:legacy w:legacy="1" w:legacySpace="0" w:legacyIndent="471"/>
      <w:lvlJc w:val="left"/>
      <w:rPr>
        <w:rFonts w:ascii="Times New Roman" w:hAnsi="Times New Roman" w:cs="Times New Roman" w:hint="default"/>
      </w:rPr>
    </w:lvl>
  </w:abstractNum>
  <w:abstractNum w:abstractNumId="121">
    <w:nsid w:val="35BE7357"/>
    <w:multiLevelType w:val="singleLevel"/>
    <w:tmpl w:val="5D7E0D94"/>
    <w:lvl w:ilvl="0">
      <w:start w:val="361"/>
      <w:numFmt w:val="decimal"/>
      <w:lvlText w:val="%1."/>
      <w:legacy w:legacy="1" w:legacySpace="0" w:legacyIndent="480"/>
      <w:lvlJc w:val="left"/>
      <w:rPr>
        <w:rFonts w:ascii="Times New Roman" w:hAnsi="Times New Roman" w:cs="Times New Roman" w:hint="default"/>
      </w:rPr>
    </w:lvl>
  </w:abstractNum>
  <w:abstractNum w:abstractNumId="122">
    <w:nsid w:val="35FC487B"/>
    <w:multiLevelType w:val="singleLevel"/>
    <w:tmpl w:val="91A4D15E"/>
    <w:lvl w:ilvl="0">
      <w:start w:val="3"/>
      <w:numFmt w:val="upperRoman"/>
      <w:lvlText w:val="%1."/>
      <w:legacy w:legacy="1" w:legacySpace="0" w:legacyIndent="327"/>
      <w:lvlJc w:val="left"/>
      <w:rPr>
        <w:rFonts w:ascii="Times New Roman" w:hAnsi="Times New Roman" w:cs="Times New Roman" w:hint="default"/>
      </w:rPr>
    </w:lvl>
  </w:abstractNum>
  <w:abstractNum w:abstractNumId="123">
    <w:nsid w:val="3679723E"/>
    <w:multiLevelType w:val="singleLevel"/>
    <w:tmpl w:val="256E65F4"/>
    <w:lvl w:ilvl="0">
      <w:start w:val="425"/>
      <w:numFmt w:val="decimal"/>
      <w:lvlText w:val="%1."/>
      <w:legacy w:legacy="1" w:legacySpace="0" w:legacyIndent="476"/>
      <w:lvlJc w:val="left"/>
      <w:rPr>
        <w:rFonts w:ascii="Times New Roman" w:hAnsi="Times New Roman" w:cs="Times New Roman" w:hint="default"/>
      </w:rPr>
    </w:lvl>
  </w:abstractNum>
  <w:abstractNum w:abstractNumId="124">
    <w:nsid w:val="37090AEB"/>
    <w:multiLevelType w:val="singleLevel"/>
    <w:tmpl w:val="38FED076"/>
    <w:lvl w:ilvl="0">
      <w:start w:val="353"/>
      <w:numFmt w:val="decimal"/>
      <w:lvlText w:val="%1."/>
      <w:legacy w:legacy="1" w:legacySpace="0" w:legacyIndent="471"/>
      <w:lvlJc w:val="left"/>
      <w:rPr>
        <w:rFonts w:ascii="Times New Roman" w:hAnsi="Times New Roman" w:cs="Times New Roman" w:hint="default"/>
      </w:rPr>
    </w:lvl>
  </w:abstractNum>
  <w:abstractNum w:abstractNumId="125">
    <w:nsid w:val="37242839"/>
    <w:multiLevelType w:val="singleLevel"/>
    <w:tmpl w:val="B24A3220"/>
    <w:lvl w:ilvl="0">
      <w:start w:val="56"/>
      <w:numFmt w:val="decimal"/>
      <w:lvlText w:val="%1."/>
      <w:legacy w:legacy="1" w:legacySpace="0" w:legacyIndent="365"/>
      <w:lvlJc w:val="left"/>
      <w:rPr>
        <w:rFonts w:ascii="Times New Roman" w:hAnsi="Times New Roman" w:cs="Times New Roman" w:hint="default"/>
      </w:rPr>
    </w:lvl>
  </w:abstractNum>
  <w:abstractNum w:abstractNumId="126">
    <w:nsid w:val="38013176"/>
    <w:multiLevelType w:val="singleLevel"/>
    <w:tmpl w:val="92925A42"/>
    <w:lvl w:ilvl="0">
      <w:start w:val="4"/>
      <w:numFmt w:val="decimal"/>
      <w:lvlText w:val="%1."/>
      <w:legacy w:legacy="1" w:legacySpace="0" w:legacyIndent="297"/>
      <w:lvlJc w:val="left"/>
      <w:rPr>
        <w:rFonts w:ascii="Times New Roman" w:hAnsi="Times New Roman" w:cs="Times New Roman" w:hint="default"/>
      </w:rPr>
    </w:lvl>
  </w:abstractNum>
  <w:abstractNum w:abstractNumId="127">
    <w:nsid w:val="388F12F3"/>
    <w:multiLevelType w:val="singleLevel"/>
    <w:tmpl w:val="D7FEC3CE"/>
    <w:lvl w:ilvl="0">
      <w:start w:val="3"/>
      <w:numFmt w:val="upperRoman"/>
      <w:lvlText w:val="%1."/>
      <w:legacy w:legacy="1" w:legacySpace="0" w:legacyIndent="341"/>
      <w:lvlJc w:val="left"/>
      <w:rPr>
        <w:rFonts w:ascii="Times New Roman" w:hAnsi="Times New Roman" w:cs="Times New Roman" w:hint="default"/>
      </w:rPr>
    </w:lvl>
  </w:abstractNum>
  <w:abstractNum w:abstractNumId="128">
    <w:nsid w:val="39081F17"/>
    <w:multiLevelType w:val="singleLevel"/>
    <w:tmpl w:val="CEBA48A0"/>
    <w:lvl w:ilvl="0">
      <w:start w:val="80"/>
      <w:numFmt w:val="decimal"/>
      <w:lvlText w:val="%1."/>
      <w:legacy w:legacy="1" w:legacySpace="0" w:legacyIndent="393"/>
      <w:lvlJc w:val="left"/>
      <w:rPr>
        <w:rFonts w:ascii="Times New Roman" w:hAnsi="Times New Roman" w:cs="Times New Roman" w:hint="default"/>
      </w:rPr>
    </w:lvl>
  </w:abstractNum>
  <w:abstractNum w:abstractNumId="129">
    <w:nsid w:val="391D3CC7"/>
    <w:multiLevelType w:val="singleLevel"/>
    <w:tmpl w:val="DA360524"/>
    <w:lvl w:ilvl="0">
      <w:start w:val="392"/>
      <w:numFmt w:val="decimal"/>
      <w:lvlText w:val="%1."/>
      <w:legacy w:legacy="1" w:legacySpace="0" w:legacyIndent="494"/>
      <w:lvlJc w:val="left"/>
      <w:rPr>
        <w:rFonts w:ascii="Times New Roman" w:hAnsi="Times New Roman" w:cs="Times New Roman" w:hint="default"/>
      </w:rPr>
    </w:lvl>
  </w:abstractNum>
  <w:abstractNum w:abstractNumId="130">
    <w:nsid w:val="39313AF1"/>
    <w:multiLevelType w:val="singleLevel"/>
    <w:tmpl w:val="F53CA900"/>
    <w:lvl w:ilvl="0">
      <w:start w:val="434"/>
      <w:numFmt w:val="decimal"/>
      <w:lvlText w:val="%1."/>
      <w:legacy w:legacy="1" w:legacySpace="0" w:legacyIndent="489"/>
      <w:lvlJc w:val="left"/>
      <w:rPr>
        <w:rFonts w:ascii="Times New Roman" w:hAnsi="Times New Roman" w:cs="Times New Roman" w:hint="default"/>
      </w:rPr>
    </w:lvl>
  </w:abstractNum>
  <w:abstractNum w:abstractNumId="131">
    <w:nsid w:val="39693894"/>
    <w:multiLevelType w:val="singleLevel"/>
    <w:tmpl w:val="8CFAF504"/>
    <w:lvl w:ilvl="0">
      <w:start w:val="248"/>
      <w:numFmt w:val="decimal"/>
      <w:lvlText w:val="%1."/>
      <w:legacy w:legacy="1" w:legacySpace="0" w:legacyIndent="490"/>
      <w:lvlJc w:val="left"/>
      <w:rPr>
        <w:rFonts w:ascii="Times New Roman" w:hAnsi="Times New Roman" w:cs="Times New Roman" w:hint="default"/>
      </w:rPr>
    </w:lvl>
  </w:abstractNum>
  <w:abstractNum w:abstractNumId="132">
    <w:nsid w:val="39937E1C"/>
    <w:multiLevelType w:val="singleLevel"/>
    <w:tmpl w:val="8DAA32FC"/>
    <w:lvl w:ilvl="0">
      <w:start w:val="123"/>
      <w:numFmt w:val="decimal"/>
      <w:lvlText w:val="%1."/>
      <w:legacy w:legacy="1" w:legacySpace="0" w:legacyIndent="471"/>
      <w:lvlJc w:val="left"/>
      <w:rPr>
        <w:rFonts w:ascii="Times New Roman" w:hAnsi="Times New Roman" w:cs="Times New Roman" w:hint="default"/>
      </w:rPr>
    </w:lvl>
  </w:abstractNum>
  <w:abstractNum w:abstractNumId="133">
    <w:nsid w:val="39E5491A"/>
    <w:multiLevelType w:val="singleLevel"/>
    <w:tmpl w:val="537E85E2"/>
    <w:lvl w:ilvl="0">
      <w:start w:val="319"/>
      <w:numFmt w:val="decimal"/>
      <w:lvlText w:val="%1."/>
      <w:legacy w:legacy="1" w:legacySpace="0" w:legacyIndent="490"/>
      <w:lvlJc w:val="left"/>
      <w:rPr>
        <w:rFonts w:ascii="Times New Roman" w:hAnsi="Times New Roman" w:cs="Times New Roman" w:hint="default"/>
      </w:rPr>
    </w:lvl>
  </w:abstractNum>
  <w:abstractNum w:abstractNumId="134">
    <w:nsid w:val="39E664A2"/>
    <w:multiLevelType w:val="singleLevel"/>
    <w:tmpl w:val="D9985A3E"/>
    <w:lvl w:ilvl="0">
      <w:start w:val="535"/>
      <w:numFmt w:val="decimal"/>
      <w:lvlText w:val="%1."/>
      <w:legacy w:legacy="1" w:legacySpace="0" w:legacyIndent="485"/>
      <w:lvlJc w:val="left"/>
      <w:rPr>
        <w:rFonts w:ascii="Times New Roman" w:hAnsi="Times New Roman" w:cs="Times New Roman" w:hint="default"/>
      </w:rPr>
    </w:lvl>
  </w:abstractNum>
  <w:abstractNum w:abstractNumId="135">
    <w:nsid w:val="39F51B96"/>
    <w:multiLevelType w:val="singleLevel"/>
    <w:tmpl w:val="E47AC894"/>
    <w:lvl w:ilvl="0">
      <w:start w:val="305"/>
      <w:numFmt w:val="decimal"/>
      <w:lvlText w:val="%1."/>
      <w:legacy w:legacy="1" w:legacySpace="0" w:legacyIndent="489"/>
      <w:lvlJc w:val="left"/>
      <w:rPr>
        <w:rFonts w:ascii="Times New Roman" w:hAnsi="Times New Roman" w:cs="Times New Roman" w:hint="default"/>
      </w:rPr>
    </w:lvl>
  </w:abstractNum>
  <w:abstractNum w:abstractNumId="136">
    <w:nsid w:val="39FB0B70"/>
    <w:multiLevelType w:val="singleLevel"/>
    <w:tmpl w:val="D368DE8E"/>
    <w:lvl w:ilvl="0">
      <w:start w:val="210"/>
      <w:numFmt w:val="decimal"/>
      <w:lvlText w:val="%1."/>
      <w:legacy w:legacy="1" w:legacySpace="0" w:legacyIndent="432"/>
      <w:lvlJc w:val="left"/>
      <w:rPr>
        <w:rFonts w:ascii="Times New Roman" w:hAnsi="Times New Roman" w:cs="Times New Roman" w:hint="default"/>
      </w:rPr>
    </w:lvl>
  </w:abstractNum>
  <w:abstractNum w:abstractNumId="137">
    <w:nsid w:val="3A2431F0"/>
    <w:multiLevelType w:val="singleLevel"/>
    <w:tmpl w:val="E1307540"/>
    <w:lvl w:ilvl="0">
      <w:start w:val="472"/>
      <w:numFmt w:val="decimal"/>
      <w:lvlText w:val="%1."/>
      <w:legacy w:legacy="1" w:legacySpace="0" w:legacyIndent="490"/>
      <w:lvlJc w:val="left"/>
      <w:rPr>
        <w:rFonts w:ascii="Times New Roman" w:hAnsi="Times New Roman" w:cs="Times New Roman" w:hint="default"/>
      </w:rPr>
    </w:lvl>
  </w:abstractNum>
  <w:abstractNum w:abstractNumId="138">
    <w:nsid w:val="3AF76401"/>
    <w:multiLevelType w:val="singleLevel"/>
    <w:tmpl w:val="A1442E5E"/>
    <w:lvl w:ilvl="0">
      <w:start w:val="461"/>
      <w:numFmt w:val="decimal"/>
      <w:lvlText w:val="%1."/>
      <w:legacy w:legacy="1" w:legacySpace="0" w:legacyIndent="480"/>
      <w:lvlJc w:val="left"/>
      <w:rPr>
        <w:rFonts w:ascii="Times New Roman" w:hAnsi="Times New Roman" w:cs="Times New Roman" w:hint="default"/>
      </w:rPr>
    </w:lvl>
  </w:abstractNum>
  <w:abstractNum w:abstractNumId="139">
    <w:nsid w:val="3B4C07C6"/>
    <w:multiLevelType w:val="singleLevel"/>
    <w:tmpl w:val="D152DB42"/>
    <w:lvl w:ilvl="0">
      <w:start w:val="412"/>
      <w:numFmt w:val="decimal"/>
      <w:lvlText w:val="%1."/>
      <w:legacy w:legacy="1" w:legacySpace="0" w:legacyIndent="476"/>
      <w:lvlJc w:val="left"/>
      <w:rPr>
        <w:rFonts w:ascii="Times New Roman" w:hAnsi="Times New Roman" w:cs="Times New Roman" w:hint="default"/>
      </w:rPr>
    </w:lvl>
  </w:abstractNum>
  <w:abstractNum w:abstractNumId="140">
    <w:nsid w:val="3BB30F37"/>
    <w:multiLevelType w:val="singleLevel"/>
    <w:tmpl w:val="B6B6FBE8"/>
    <w:lvl w:ilvl="0">
      <w:start w:val="107"/>
      <w:numFmt w:val="decimal"/>
      <w:lvlText w:val="%1."/>
      <w:legacy w:legacy="1" w:legacySpace="0" w:legacyIndent="489"/>
      <w:lvlJc w:val="left"/>
      <w:rPr>
        <w:rFonts w:ascii="Times New Roman" w:hAnsi="Times New Roman" w:cs="Times New Roman" w:hint="default"/>
      </w:rPr>
    </w:lvl>
  </w:abstractNum>
  <w:abstractNum w:abstractNumId="141">
    <w:nsid w:val="3BB55868"/>
    <w:multiLevelType w:val="singleLevel"/>
    <w:tmpl w:val="BF025188"/>
    <w:lvl w:ilvl="0">
      <w:start w:val="301"/>
      <w:numFmt w:val="decimal"/>
      <w:lvlText w:val="%1."/>
      <w:legacy w:legacy="1" w:legacySpace="0" w:legacyIndent="485"/>
      <w:lvlJc w:val="left"/>
      <w:rPr>
        <w:rFonts w:ascii="Times New Roman" w:hAnsi="Times New Roman" w:cs="Times New Roman" w:hint="default"/>
      </w:rPr>
    </w:lvl>
  </w:abstractNum>
  <w:abstractNum w:abstractNumId="142">
    <w:nsid w:val="3C1B1614"/>
    <w:multiLevelType w:val="singleLevel"/>
    <w:tmpl w:val="71B48EFA"/>
    <w:lvl w:ilvl="0">
      <w:start w:val="219"/>
      <w:numFmt w:val="decimal"/>
      <w:lvlText w:val="%1."/>
      <w:legacy w:legacy="1" w:legacySpace="0" w:legacyIndent="489"/>
      <w:lvlJc w:val="left"/>
      <w:rPr>
        <w:rFonts w:ascii="Times New Roman" w:hAnsi="Times New Roman" w:cs="Times New Roman" w:hint="default"/>
      </w:rPr>
    </w:lvl>
  </w:abstractNum>
  <w:abstractNum w:abstractNumId="143">
    <w:nsid w:val="3C246D4A"/>
    <w:multiLevelType w:val="singleLevel"/>
    <w:tmpl w:val="F634CFDE"/>
    <w:lvl w:ilvl="0">
      <w:start w:val="167"/>
      <w:numFmt w:val="decimal"/>
      <w:lvlText w:val="%1."/>
      <w:legacy w:legacy="1" w:legacySpace="0" w:legacyIndent="485"/>
      <w:lvlJc w:val="left"/>
      <w:rPr>
        <w:rFonts w:ascii="Times New Roman" w:hAnsi="Times New Roman" w:cs="Times New Roman" w:hint="default"/>
      </w:rPr>
    </w:lvl>
  </w:abstractNum>
  <w:abstractNum w:abstractNumId="144">
    <w:nsid w:val="3D1E7B4A"/>
    <w:multiLevelType w:val="singleLevel"/>
    <w:tmpl w:val="34588428"/>
    <w:lvl w:ilvl="0">
      <w:start w:val="281"/>
      <w:numFmt w:val="decimal"/>
      <w:lvlText w:val="%1."/>
      <w:legacy w:legacy="1" w:legacySpace="0" w:legacyIndent="489"/>
      <w:lvlJc w:val="left"/>
      <w:rPr>
        <w:rFonts w:ascii="Times New Roman" w:hAnsi="Times New Roman" w:cs="Times New Roman" w:hint="default"/>
      </w:rPr>
    </w:lvl>
  </w:abstractNum>
  <w:abstractNum w:abstractNumId="145">
    <w:nsid w:val="3D563E7E"/>
    <w:multiLevelType w:val="singleLevel"/>
    <w:tmpl w:val="5A3E6DFA"/>
    <w:lvl w:ilvl="0">
      <w:start w:val="70"/>
      <w:numFmt w:val="decimal"/>
      <w:lvlText w:val="%1."/>
      <w:legacy w:legacy="1" w:legacySpace="0" w:legacyIndent="384"/>
      <w:lvlJc w:val="left"/>
      <w:rPr>
        <w:rFonts w:ascii="Times New Roman" w:hAnsi="Times New Roman" w:cs="Times New Roman" w:hint="default"/>
      </w:rPr>
    </w:lvl>
  </w:abstractNum>
  <w:abstractNum w:abstractNumId="146">
    <w:nsid w:val="3DC576D7"/>
    <w:multiLevelType w:val="singleLevel"/>
    <w:tmpl w:val="D7D488EA"/>
    <w:lvl w:ilvl="0">
      <w:start w:val="236"/>
      <w:numFmt w:val="decimal"/>
      <w:lvlText w:val="%1."/>
      <w:legacy w:legacy="1" w:legacySpace="0" w:legacyIndent="489"/>
      <w:lvlJc w:val="left"/>
      <w:rPr>
        <w:rFonts w:ascii="Times New Roman" w:hAnsi="Times New Roman" w:cs="Times New Roman" w:hint="default"/>
      </w:rPr>
    </w:lvl>
  </w:abstractNum>
  <w:abstractNum w:abstractNumId="147">
    <w:nsid w:val="3DCB532F"/>
    <w:multiLevelType w:val="singleLevel"/>
    <w:tmpl w:val="000C21A2"/>
    <w:lvl w:ilvl="0">
      <w:start w:val="7"/>
      <w:numFmt w:val="decimal"/>
      <w:lvlText w:val="%1."/>
      <w:legacy w:legacy="1" w:legacySpace="0" w:legacyIndent="292"/>
      <w:lvlJc w:val="left"/>
      <w:rPr>
        <w:rFonts w:ascii="Times New Roman" w:hAnsi="Times New Roman" w:cs="Times New Roman" w:hint="default"/>
      </w:rPr>
    </w:lvl>
  </w:abstractNum>
  <w:abstractNum w:abstractNumId="148">
    <w:nsid w:val="3DD603E8"/>
    <w:multiLevelType w:val="singleLevel"/>
    <w:tmpl w:val="1E366D24"/>
    <w:lvl w:ilvl="0">
      <w:start w:val="385"/>
      <w:numFmt w:val="decimal"/>
      <w:lvlText w:val="%1."/>
      <w:legacy w:legacy="1" w:legacySpace="0" w:legacyIndent="490"/>
      <w:lvlJc w:val="left"/>
      <w:rPr>
        <w:rFonts w:ascii="Times New Roman" w:hAnsi="Times New Roman" w:cs="Times New Roman" w:hint="default"/>
      </w:rPr>
    </w:lvl>
  </w:abstractNum>
  <w:abstractNum w:abstractNumId="149">
    <w:nsid w:val="3E0A47F6"/>
    <w:multiLevelType w:val="singleLevel"/>
    <w:tmpl w:val="E0B4EC2E"/>
    <w:lvl w:ilvl="0">
      <w:start w:val="278"/>
      <w:numFmt w:val="decimal"/>
      <w:lvlText w:val="%1."/>
      <w:legacy w:legacy="1" w:legacySpace="0" w:legacyIndent="475"/>
      <w:lvlJc w:val="left"/>
      <w:rPr>
        <w:rFonts w:ascii="Times New Roman" w:hAnsi="Times New Roman" w:cs="Times New Roman" w:hint="default"/>
      </w:rPr>
    </w:lvl>
  </w:abstractNum>
  <w:abstractNum w:abstractNumId="150">
    <w:nsid w:val="3E7B2704"/>
    <w:multiLevelType w:val="singleLevel"/>
    <w:tmpl w:val="0DFA84F0"/>
    <w:lvl w:ilvl="0">
      <w:start w:val="336"/>
      <w:numFmt w:val="decimal"/>
      <w:lvlText w:val="%1."/>
      <w:legacy w:legacy="1" w:legacySpace="0" w:legacyIndent="489"/>
      <w:lvlJc w:val="left"/>
      <w:rPr>
        <w:rFonts w:ascii="Times New Roman" w:hAnsi="Times New Roman" w:cs="Times New Roman" w:hint="default"/>
      </w:rPr>
    </w:lvl>
  </w:abstractNum>
  <w:abstractNum w:abstractNumId="151">
    <w:nsid w:val="3E7E279A"/>
    <w:multiLevelType w:val="singleLevel"/>
    <w:tmpl w:val="DAB4E770"/>
    <w:lvl w:ilvl="0">
      <w:start w:val="376"/>
      <w:numFmt w:val="decimal"/>
      <w:lvlText w:val="%1."/>
      <w:legacy w:legacy="1" w:legacySpace="0" w:legacyIndent="485"/>
      <w:lvlJc w:val="left"/>
      <w:rPr>
        <w:rFonts w:ascii="Times New Roman" w:hAnsi="Times New Roman" w:cs="Times New Roman" w:hint="default"/>
      </w:rPr>
    </w:lvl>
  </w:abstractNum>
  <w:abstractNum w:abstractNumId="152">
    <w:nsid w:val="3FB13D6C"/>
    <w:multiLevelType w:val="singleLevel"/>
    <w:tmpl w:val="30323A84"/>
    <w:lvl w:ilvl="0">
      <w:start w:val="5"/>
      <w:numFmt w:val="decimal"/>
      <w:lvlText w:val="(%1)"/>
      <w:legacy w:legacy="1" w:legacySpace="0" w:legacyIndent="346"/>
      <w:lvlJc w:val="left"/>
      <w:rPr>
        <w:rFonts w:ascii="Times New Roman" w:hAnsi="Times New Roman" w:cs="Times New Roman" w:hint="default"/>
      </w:rPr>
    </w:lvl>
  </w:abstractNum>
  <w:abstractNum w:abstractNumId="153">
    <w:nsid w:val="40B23818"/>
    <w:multiLevelType w:val="singleLevel"/>
    <w:tmpl w:val="7EC01EFC"/>
    <w:lvl w:ilvl="0">
      <w:start w:val="3"/>
      <w:numFmt w:val="upperRoman"/>
      <w:lvlText w:val="%1."/>
      <w:legacy w:legacy="1" w:legacySpace="0" w:legacyIndent="336"/>
      <w:lvlJc w:val="left"/>
      <w:rPr>
        <w:rFonts w:ascii="Times New Roman" w:hAnsi="Times New Roman" w:cs="Times New Roman" w:hint="default"/>
      </w:rPr>
    </w:lvl>
  </w:abstractNum>
  <w:abstractNum w:abstractNumId="154">
    <w:nsid w:val="41E11717"/>
    <w:multiLevelType w:val="singleLevel"/>
    <w:tmpl w:val="19506DFC"/>
    <w:lvl w:ilvl="0">
      <w:start w:val="330"/>
      <w:numFmt w:val="decimal"/>
      <w:lvlText w:val="%1."/>
      <w:legacy w:legacy="1" w:legacySpace="0" w:legacyIndent="475"/>
      <w:lvlJc w:val="left"/>
      <w:rPr>
        <w:rFonts w:ascii="Times New Roman" w:hAnsi="Times New Roman" w:cs="Times New Roman" w:hint="default"/>
      </w:rPr>
    </w:lvl>
  </w:abstractNum>
  <w:abstractNum w:abstractNumId="155">
    <w:nsid w:val="42806E59"/>
    <w:multiLevelType w:val="singleLevel"/>
    <w:tmpl w:val="15AA783A"/>
    <w:lvl w:ilvl="0">
      <w:start w:val="8"/>
      <w:numFmt w:val="decimal"/>
      <w:lvlText w:val="(%1)"/>
      <w:legacy w:legacy="1" w:legacySpace="0" w:legacyIndent="346"/>
      <w:lvlJc w:val="left"/>
      <w:rPr>
        <w:rFonts w:ascii="Times New Roman" w:hAnsi="Times New Roman" w:cs="Times New Roman" w:hint="default"/>
      </w:rPr>
    </w:lvl>
  </w:abstractNum>
  <w:abstractNum w:abstractNumId="156">
    <w:nsid w:val="428E70C8"/>
    <w:multiLevelType w:val="singleLevel"/>
    <w:tmpl w:val="004491DE"/>
    <w:lvl w:ilvl="0">
      <w:start w:val="433"/>
      <w:numFmt w:val="decimal"/>
      <w:lvlText w:val="%1."/>
      <w:legacy w:legacy="1" w:legacySpace="0" w:legacyIndent="489"/>
      <w:lvlJc w:val="left"/>
      <w:rPr>
        <w:rFonts w:ascii="Times New Roman" w:hAnsi="Times New Roman" w:cs="Times New Roman" w:hint="default"/>
      </w:rPr>
    </w:lvl>
  </w:abstractNum>
  <w:abstractNum w:abstractNumId="157">
    <w:nsid w:val="43514188"/>
    <w:multiLevelType w:val="singleLevel"/>
    <w:tmpl w:val="5A9C913E"/>
    <w:lvl w:ilvl="0">
      <w:start w:val="424"/>
      <w:numFmt w:val="decimal"/>
      <w:lvlText w:val="%1."/>
      <w:legacy w:legacy="1" w:legacySpace="0" w:legacyIndent="489"/>
      <w:lvlJc w:val="left"/>
      <w:rPr>
        <w:rFonts w:ascii="Times New Roman" w:hAnsi="Times New Roman" w:cs="Times New Roman" w:hint="default"/>
      </w:rPr>
    </w:lvl>
  </w:abstractNum>
  <w:abstractNum w:abstractNumId="158">
    <w:nsid w:val="435D111B"/>
    <w:multiLevelType w:val="singleLevel"/>
    <w:tmpl w:val="F5B843D4"/>
    <w:lvl w:ilvl="0">
      <w:start w:val="14"/>
      <w:numFmt w:val="decimal"/>
      <w:lvlText w:val="%1."/>
      <w:legacy w:legacy="1" w:legacySpace="0" w:legacyIndent="388"/>
      <w:lvlJc w:val="left"/>
      <w:rPr>
        <w:rFonts w:ascii="Times New Roman" w:hAnsi="Times New Roman" w:cs="Times New Roman" w:hint="default"/>
      </w:rPr>
    </w:lvl>
  </w:abstractNum>
  <w:abstractNum w:abstractNumId="159">
    <w:nsid w:val="437C3163"/>
    <w:multiLevelType w:val="singleLevel"/>
    <w:tmpl w:val="C5F0FD92"/>
    <w:lvl w:ilvl="0">
      <w:start w:val="18"/>
      <w:numFmt w:val="upperRoman"/>
      <w:lvlText w:val="%1."/>
      <w:legacy w:legacy="1" w:legacySpace="0" w:legacyIndent="610"/>
      <w:lvlJc w:val="left"/>
      <w:rPr>
        <w:rFonts w:ascii="Times New Roman" w:hAnsi="Times New Roman" w:cs="Times New Roman" w:hint="default"/>
      </w:rPr>
    </w:lvl>
  </w:abstractNum>
  <w:abstractNum w:abstractNumId="160">
    <w:nsid w:val="445D6C41"/>
    <w:multiLevelType w:val="singleLevel"/>
    <w:tmpl w:val="9D9861E0"/>
    <w:lvl w:ilvl="0">
      <w:start w:val="8"/>
      <w:numFmt w:val="decimal"/>
      <w:lvlText w:val="%1."/>
      <w:legacy w:legacy="1" w:legacySpace="0" w:legacyIndent="292"/>
      <w:lvlJc w:val="left"/>
      <w:rPr>
        <w:rFonts w:ascii="Times New Roman" w:hAnsi="Times New Roman" w:cs="Times New Roman" w:hint="default"/>
      </w:rPr>
    </w:lvl>
  </w:abstractNum>
  <w:abstractNum w:abstractNumId="161">
    <w:nsid w:val="44BF157E"/>
    <w:multiLevelType w:val="singleLevel"/>
    <w:tmpl w:val="631C8D38"/>
    <w:lvl w:ilvl="0">
      <w:start w:val="114"/>
      <w:numFmt w:val="decimal"/>
      <w:lvlText w:val="%1."/>
      <w:legacy w:legacy="1" w:legacySpace="0" w:legacyIndent="456"/>
      <w:lvlJc w:val="left"/>
      <w:rPr>
        <w:rFonts w:ascii="Times New Roman" w:hAnsi="Times New Roman" w:cs="Times New Roman" w:hint="default"/>
      </w:rPr>
    </w:lvl>
  </w:abstractNum>
  <w:abstractNum w:abstractNumId="162">
    <w:nsid w:val="44E36BEF"/>
    <w:multiLevelType w:val="singleLevel"/>
    <w:tmpl w:val="0994C0AE"/>
    <w:lvl w:ilvl="0">
      <w:start w:val="329"/>
      <w:numFmt w:val="decimal"/>
      <w:lvlText w:val="%1."/>
      <w:legacy w:legacy="1" w:legacySpace="0" w:legacyIndent="475"/>
      <w:lvlJc w:val="left"/>
      <w:rPr>
        <w:rFonts w:ascii="Times New Roman" w:hAnsi="Times New Roman" w:cs="Times New Roman" w:hint="default"/>
      </w:rPr>
    </w:lvl>
  </w:abstractNum>
  <w:abstractNum w:abstractNumId="163">
    <w:nsid w:val="458D7DBD"/>
    <w:multiLevelType w:val="singleLevel"/>
    <w:tmpl w:val="300EDBF8"/>
    <w:lvl w:ilvl="0">
      <w:start w:val="335"/>
      <w:numFmt w:val="decimal"/>
      <w:lvlText w:val="%1."/>
      <w:legacy w:legacy="1" w:legacySpace="0" w:legacyIndent="489"/>
      <w:lvlJc w:val="left"/>
      <w:rPr>
        <w:rFonts w:ascii="Times New Roman" w:hAnsi="Times New Roman" w:cs="Times New Roman" w:hint="default"/>
      </w:rPr>
    </w:lvl>
  </w:abstractNum>
  <w:abstractNum w:abstractNumId="164">
    <w:nsid w:val="45F16E88"/>
    <w:multiLevelType w:val="singleLevel"/>
    <w:tmpl w:val="3A6CC466"/>
    <w:lvl w:ilvl="0">
      <w:start w:val="508"/>
      <w:numFmt w:val="decimal"/>
      <w:lvlText w:val="%1."/>
      <w:legacy w:legacy="1" w:legacySpace="0" w:legacyIndent="480"/>
      <w:lvlJc w:val="left"/>
      <w:rPr>
        <w:rFonts w:ascii="Times New Roman" w:hAnsi="Times New Roman" w:cs="Times New Roman" w:hint="default"/>
      </w:rPr>
    </w:lvl>
  </w:abstractNum>
  <w:abstractNum w:abstractNumId="165">
    <w:nsid w:val="46706E39"/>
    <w:multiLevelType w:val="singleLevel"/>
    <w:tmpl w:val="ADECB8E2"/>
    <w:lvl w:ilvl="0">
      <w:start w:val="439"/>
      <w:numFmt w:val="decimal"/>
      <w:lvlText w:val="%1."/>
      <w:legacy w:legacy="1" w:legacySpace="0" w:legacyIndent="480"/>
      <w:lvlJc w:val="left"/>
      <w:rPr>
        <w:rFonts w:ascii="Times New Roman" w:hAnsi="Times New Roman" w:cs="Times New Roman" w:hint="default"/>
      </w:rPr>
    </w:lvl>
  </w:abstractNum>
  <w:abstractNum w:abstractNumId="166">
    <w:nsid w:val="46D21B7E"/>
    <w:multiLevelType w:val="singleLevel"/>
    <w:tmpl w:val="B630E65C"/>
    <w:lvl w:ilvl="0">
      <w:start w:val="475"/>
      <w:numFmt w:val="decimal"/>
      <w:lvlText w:val="%1."/>
      <w:legacy w:legacy="1" w:legacySpace="0" w:legacyIndent="490"/>
      <w:lvlJc w:val="left"/>
      <w:rPr>
        <w:rFonts w:ascii="Times New Roman" w:hAnsi="Times New Roman" w:cs="Times New Roman" w:hint="default"/>
      </w:rPr>
    </w:lvl>
  </w:abstractNum>
  <w:abstractNum w:abstractNumId="167">
    <w:nsid w:val="47182492"/>
    <w:multiLevelType w:val="singleLevel"/>
    <w:tmpl w:val="78AE145A"/>
    <w:lvl w:ilvl="0">
      <w:start w:val="87"/>
      <w:numFmt w:val="decimal"/>
      <w:lvlText w:val="%1."/>
      <w:legacy w:legacy="1" w:legacySpace="0" w:legacyIndent="388"/>
      <w:lvlJc w:val="left"/>
      <w:rPr>
        <w:rFonts w:ascii="Times New Roman" w:hAnsi="Times New Roman" w:cs="Times New Roman" w:hint="default"/>
      </w:rPr>
    </w:lvl>
  </w:abstractNum>
  <w:abstractNum w:abstractNumId="168">
    <w:nsid w:val="472F203D"/>
    <w:multiLevelType w:val="singleLevel"/>
    <w:tmpl w:val="06703766"/>
    <w:lvl w:ilvl="0">
      <w:start w:val="436"/>
      <w:numFmt w:val="decimal"/>
      <w:lvlText w:val="%1."/>
      <w:legacy w:legacy="1" w:legacySpace="0" w:legacyIndent="480"/>
      <w:lvlJc w:val="left"/>
      <w:rPr>
        <w:rFonts w:ascii="Times New Roman" w:hAnsi="Times New Roman" w:cs="Times New Roman" w:hint="default"/>
      </w:rPr>
    </w:lvl>
  </w:abstractNum>
  <w:abstractNum w:abstractNumId="169">
    <w:nsid w:val="476C436A"/>
    <w:multiLevelType w:val="singleLevel"/>
    <w:tmpl w:val="E10C4B8A"/>
    <w:lvl w:ilvl="0">
      <w:start w:val="1"/>
      <w:numFmt w:val="decimal"/>
      <w:lvlText w:val="(%1)"/>
      <w:legacy w:legacy="1" w:legacySpace="0" w:legacyIndent="427"/>
      <w:lvlJc w:val="left"/>
      <w:rPr>
        <w:rFonts w:ascii="Times New Roman" w:hAnsi="Times New Roman" w:cs="Times New Roman" w:hint="default"/>
      </w:rPr>
    </w:lvl>
  </w:abstractNum>
  <w:abstractNum w:abstractNumId="170">
    <w:nsid w:val="47D17085"/>
    <w:multiLevelType w:val="singleLevel"/>
    <w:tmpl w:val="BA780DE0"/>
    <w:lvl w:ilvl="0">
      <w:start w:val="84"/>
      <w:numFmt w:val="decimal"/>
      <w:lvlText w:val="%1."/>
      <w:legacy w:legacy="1" w:legacySpace="0" w:legacyIndent="374"/>
      <w:lvlJc w:val="left"/>
      <w:rPr>
        <w:rFonts w:ascii="Times New Roman" w:hAnsi="Times New Roman" w:cs="Times New Roman" w:hint="default"/>
      </w:rPr>
    </w:lvl>
  </w:abstractNum>
  <w:abstractNum w:abstractNumId="171">
    <w:nsid w:val="47F83E12"/>
    <w:multiLevelType w:val="singleLevel"/>
    <w:tmpl w:val="DD080846"/>
    <w:lvl w:ilvl="0">
      <w:start w:val="428"/>
      <w:numFmt w:val="decimal"/>
      <w:lvlText w:val="%1."/>
      <w:legacy w:legacy="1" w:legacySpace="0" w:legacyIndent="489"/>
      <w:lvlJc w:val="left"/>
      <w:rPr>
        <w:rFonts w:ascii="Times New Roman" w:hAnsi="Times New Roman" w:cs="Times New Roman" w:hint="default"/>
      </w:rPr>
    </w:lvl>
  </w:abstractNum>
  <w:abstractNum w:abstractNumId="172">
    <w:nsid w:val="48134129"/>
    <w:multiLevelType w:val="singleLevel"/>
    <w:tmpl w:val="19287CEA"/>
    <w:lvl w:ilvl="0">
      <w:start w:val="402"/>
      <w:numFmt w:val="decimal"/>
      <w:lvlText w:val="%1."/>
      <w:legacy w:legacy="1" w:legacySpace="0" w:legacyIndent="489"/>
      <w:lvlJc w:val="left"/>
      <w:rPr>
        <w:rFonts w:ascii="Times New Roman" w:hAnsi="Times New Roman" w:cs="Times New Roman" w:hint="default"/>
      </w:rPr>
    </w:lvl>
  </w:abstractNum>
  <w:abstractNum w:abstractNumId="173">
    <w:nsid w:val="49103B30"/>
    <w:multiLevelType w:val="singleLevel"/>
    <w:tmpl w:val="DBE0A590"/>
    <w:lvl w:ilvl="0">
      <w:start w:val="85"/>
      <w:numFmt w:val="decimal"/>
      <w:lvlText w:val="%1."/>
      <w:legacy w:legacy="1" w:legacySpace="0" w:legacyIndent="374"/>
      <w:lvlJc w:val="left"/>
      <w:rPr>
        <w:rFonts w:ascii="Times New Roman" w:hAnsi="Times New Roman" w:cs="Times New Roman" w:hint="default"/>
      </w:rPr>
    </w:lvl>
  </w:abstractNum>
  <w:abstractNum w:abstractNumId="174">
    <w:nsid w:val="496B45F7"/>
    <w:multiLevelType w:val="singleLevel"/>
    <w:tmpl w:val="8DD21AF2"/>
    <w:lvl w:ilvl="0">
      <w:start w:val="289"/>
      <w:numFmt w:val="decimal"/>
      <w:lvlText w:val="%1."/>
      <w:legacy w:legacy="1" w:legacySpace="0" w:legacyIndent="490"/>
      <w:lvlJc w:val="left"/>
      <w:rPr>
        <w:rFonts w:ascii="Times New Roman" w:hAnsi="Times New Roman" w:cs="Times New Roman" w:hint="default"/>
      </w:rPr>
    </w:lvl>
  </w:abstractNum>
  <w:abstractNum w:abstractNumId="175">
    <w:nsid w:val="49F32956"/>
    <w:multiLevelType w:val="singleLevel"/>
    <w:tmpl w:val="F49ED452"/>
    <w:lvl w:ilvl="0">
      <w:start w:val="539"/>
      <w:numFmt w:val="decimal"/>
      <w:lvlText w:val="%1."/>
      <w:legacy w:legacy="1" w:legacySpace="0" w:legacyIndent="494"/>
      <w:lvlJc w:val="left"/>
      <w:rPr>
        <w:rFonts w:ascii="Times New Roman" w:hAnsi="Times New Roman" w:cs="Times New Roman" w:hint="default"/>
      </w:rPr>
    </w:lvl>
  </w:abstractNum>
  <w:abstractNum w:abstractNumId="176">
    <w:nsid w:val="4A666B05"/>
    <w:multiLevelType w:val="singleLevel"/>
    <w:tmpl w:val="DED417DE"/>
    <w:lvl w:ilvl="0">
      <w:start w:val="222"/>
      <w:numFmt w:val="decimal"/>
      <w:lvlText w:val="%1."/>
      <w:legacy w:legacy="1" w:legacySpace="0" w:legacyIndent="427"/>
      <w:lvlJc w:val="left"/>
      <w:rPr>
        <w:rFonts w:ascii="Times New Roman" w:hAnsi="Times New Roman" w:cs="Times New Roman" w:hint="default"/>
      </w:rPr>
    </w:lvl>
  </w:abstractNum>
  <w:abstractNum w:abstractNumId="177">
    <w:nsid w:val="4B1B0649"/>
    <w:multiLevelType w:val="singleLevel"/>
    <w:tmpl w:val="7E6EE14A"/>
    <w:lvl w:ilvl="0">
      <w:start w:val="55"/>
      <w:numFmt w:val="decimal"/>
      <w:lvlText w:val="%1."/>
      <w:legacy w:legacy="1" w:legacySpace="0" w:legacyIndent="365"/>
      <w:lvlJc w:val="left"/>
      <w:rPr>
        <w:rFonts w:ascii="Times New Roman" w:hAnsi="Times New Roman" w:cs="Times New Roman" w:hint="default"/>
      </w:rPr>
    </w:lvl>
  </w:abstractNum>
  <w:abstractNum w:abstractNumId="178">
    <w:nsid w:val="4BDA201A"/>
    <w:multiLevelType w:val="singleLevel"/>
    <w:tmpl w:val="89DC668A"/>
    <w:lvl w:ilvl="0">
      <w:start w:val="4"/>
      <w:numFmt w:val="upperRoman"/>
      <w:lvlText w:val="%1."/>
      <w:legacy w:legacy="1" w:legacySpace="0" w:legacyIndent="346"/>
      <w:lvlJc w:val="left"/>
      <w:rPr>
        <w:rFonts w:ascii="Times New Roman" w:hAnsi="Times New Roman" w:cs="Times New Roman" w:hint="default"/>
      </w:rPr>
    </w:lvl>
  </w:abstractNum>
  <w:abstractNum w:abstractNumId="179">
    <w:nsid w:val="4C78593D"/>
    <w:multiLevelType w:val="singleLevel"/>
    <w:tmpl w:val="70C01768"/>
    <w:lvl w:ilvl="0">
      <w:start w:val="172"/>
      <w:numFmt w:val="decimal"/>
      <w:lvlText w:val="%1."/>
      <w:legacy w:legacy="1" w:legacySpace="0" w:legacyIndent="485"/>
      <w:lvlJc w:val="left"/>
      <w:rPr>
        <w:rFonts w:ascii="Times New Roman" w:hAnsi="Times New Roman" w:cs="Times New Roman" w:hint="default"/>
      </w:rPr>
    </w:lvl>
  </w:abstractNum>
  <w:abstractNum w:abstractNumId="180">
    <w:nsid w:val="4CB75CF1"/>
    <w:multiLevelType w:val="singleLevel"/>
    <w:tmpl w:val="CA141E6E"/>
    <w:lvl w:ilvl="0">
      <w:start w:val="108"/>
      <w:numFmt w:val="decimal"/>
      <w:lvlText w:val="%1."/>
      <w:legacy w:legacy="1" w:legacySpace="0" w:legacyIndent="489"/>
      <w:lvlJc w:val="left"/>
      <w:rPr>
        <w:rFonts w:ascii="Times New Roman" w:hAnsi="Times New Roman" w:cs="Times New Roman" w:hint="default"/>
      </w:rPr>
    </w:lvl>
  </w:abstractNum>
  <w:abstractNum w:abstractNumId="181">
    <w:nsid w:val="4CFE7220"/>
    <w:multiLevelType w:val="singleLevel"/>
    <w:tmpl w:val="FCF4E810"/>
    <w:lvl w:ilvl="0">
      <w:start w:val="3"/>
      <w:numFmt w:val="upperRoman"/>
      <w:lvlText w:val="%1."/>
      <w:legacy w:legacy="1" w:legacySpace="0" w:legacyIndent="360"/>
      <w:lvlJc w:val="left"/>
      <w:rPr>
        <w:rFonts w:ascii="Times New Roman" w:hAnsi="Times New Roman" w:cs="Times New Roman" w:hint="default"/>
      </w:rPr>
    </w:lvl>
  </w:abstractNum>
  <w:abstractNum w:abstractNumId="182">
    <w:nsid w:val="4D9C21C6"/>
    <w:multiLevelType w:val="singleLevel"/>
    <w:tmpl w:val="D5628750"/>
    <w:lvl w:ilvl="0">
      <w:start w:val="195"/>
      <w:numFmt w:val="decimal"/>
      <w:lvlText w:val="%1."/>
      <w:legacy w:legacy="1" w:legacySpace="0" w:legacyIndent="485"/>
      <w:lvlJc w:val="left"/>
      <w:rPr>
        <w:rFonts w:ascii="Times New Roman" w:hAnsi="Times New Roman" w:cs="Times New Roman" w:hint="default"/>
      </w:rPr>
    </w:lvl>
  </w:abstractNum>
  <w:abstractNum w:abstractNumId="183">
    <w:nsid w:val="4E74711C"/>
    <w:multiLevelType w:val="singleLevel"/>
    <w:tmpl w:val="38F80D3C"/>
    <w:lvl w:ilvl="0">
      <w:start w:val="28"/>
      <w:numFmt w:val="decimal"/>
      <w:lvlText w:val="%1."/>
      <w:legacy w:legacy="1" w:legacySpace="0" w:legacyIndent="393"/>
      <w:lvlJc w:val="left"/>
      <w:rPr>
        <w:rFonts w:ascii="Times New Roman" w:hAnsi="Times New Roman" w:cs="Times New Roman" w:hint="default"/>
      </w:rPr>
    </w:lvl>
  </w:abstractNum>
  <w:abstractNum w:abstractNumId="184">
    <w:nsid w:val="4FC61DFE"/>
    <w:multiLevelType w:val="singleLevel"/>
    <w:tmpl w:val="B09E19EE"/>
    <w:lvl w:ilvl="0">
      <w:start w:val="22"/>
      <w:numFmt w:val="decimal"/>
      <w:lvlText w:val="%1."/>
      <w:legacy w:legacy="1" w:legacySpace="0" w:legacyIndent="388"/>
      <w:lvlJc w:val="left"/>
      <w:rPr>
        <w:rFonts w:ascii="Times New Roman" w:hAnsi="Times New Roman" w:cs="Times New Roman" w:hint="default"/>
      </w:rPr>
    </w:lvl>
  </w:abstractNum>
  <w:abstractNum w:abstractNumId="185">
    <w:nsid w:val="4FCE4644"/>
    <w:multiLevelType w:val="singleLevel"/>
    <w:tmpl w:val="B554C482"/>
    <w:lvl w:ilvl="0">
      <w:start w:val="116"/>
      <w:numFmt w:val="decimal"/>
      <w:lvlText w:val="%1."/>
      <w:legacy w:legacy="1" w:legacySpace="0" w:legacyIndent="489"/>
      <w:lvlJc w:val="left"/>
      <w:rPr>
        <w:rFonts w:ascii="Times New Roman" w:hAnsi="Times New Roman" w:cs="Times New Roman" w:hint="default"/>
      </w:rPr>
    </w:lvl>
  </w:abstractNum>
  <w:abstractNum w:abstractNumId="186">
    <w:nsid w:val="501A47EB"/>
    <w:multiLevelType w:val="singleLevel"/>
    <w:tmpl w:val="88386824"/>
    <w:lvl w:ilvl="0">
      <w:start w:val="1"/>
      <w:numFmt w:val="lowerLetter"/>
      <w:lvlText w:val="(%1)"/>
      <w:legacy w:legacy="1" w:legacySpace="0" w:legacyIndent="346"/>
      <w:lvlJc w:val="left"/>
      <w:rPr>
        <w:rFonts w:ascii="Times New Roman" w:hAnsi="Times New Roman" w:cs="Times New Roman" w:hint="default"/>
      </w:rPr>
    </w:lvl>
  </w:abstractNum>
  <w:abstractNum w:abstractNumId="187">
    <w:nsid w:val="50D825C1"/>
    <w:multiLevelType w:val="singleLevel"/>
    <w:tmpl w:val="3D160002"/>
    <w:lvl w:ilvl="0">
      <w:start w:val="394"/>
      <w:numFmt w:val="decimal"/>
      <w:lvlText w:val="%1."/>
      <w:legacy w:legacy="1" w:legacySpace="0" w:legacyIndent="480"/>
      <w:lvlJc w:val="left"/>
      <w:rPr>
        <w:rFonts w:ascii="Times New Roman" w:hAnsi="Times New Roman" w:cs="Times New Roman" w:hint="default"/>
      </w:rPr>
    </w:lvl>
  </w:abstractNum>
  <w:abstractNum w:abstractNumId="188">
    <w:nsid w:val="5180516D"/>
    <w:multiLevelType w:val="singleLevel"/>
    <w:tmpl w:val="EE5CDE56"/>
    <w:lvl w:ilvl="0">
      <w:start w:val="42"/>
      <w:numFmt w:val="decimal"/>
      <w:lvlText w:val="%1."/>
      <w:legacy w:legacy="1" w:legacySpace="0" w:legacyIndent="384"/>
      <w:lvlJc w:val="left"/>
      <w:rPr>
        <w:rFonts w:ascii="Times New Roman" w:hAnsi="Times New Roman" w:cs="Times New Roman" w:hint="default"/>
      </w:rPr>
    </w:lvl>
  </w:abstractNum>
  <w:abstractNum w:abstractNumId="189">
    <w:nsid w:val="52317351"/>
    <w:multiLevelType w:val="singleLevel"/>
    <w:tmpl w:val="83968BF6"/>
    <w:lvl w:ilvl="0">
      <w:start w:val="139"/>
      <w:numFmt w:val="decimal"/>
      <w:lvlText w:val="%1."/>
      <w:legacy w:legacy="1" w:legacySpace="0" w:legacyIndent="475"/>
      <w:lvlJc w:val="left"/>
      <w:rPr>
        <w:rFonts w:ascii="Times New Roman" w:hAnsi="Times New Roman" w:cs="Times New Roman" w:hint="default"/>
      </w:rPr>
    </w:lvl>
  </w:abstractNum>
  <w:abstractNum w:abstractNumId="190">
    <w:nsid w:val="52694879"/>
    <w:multiLevelType w:val="singleLevel"/>
    <w:tmpl w:val="3F9A46BA"/>
    <w:lvl w:ilvl="0">
      <w:start w:val="35"/>
      <w:numFmt w:val="decimal"/>
      <w:lvlText w:val="%1."/>
      <w:legacy w:legacy="1" w:legacySpace="0" w:legacyIndent="394"/>
      <w:lvlJc w:val="left"/>
      <w:rPr>
        <w:rFonts w:ascii="Times New Roman" w:hAnsi="Times New Roman" w:cs="Times New Roman" w:hint="default"/>
      </w:rPr>
    </w:lvl>
  </w:abstractNum>
  <w:abstractNum w:abstractNumId="191">
    <w:nsid w:val="5271753A"/>
    <w:multiLevelType w:val="singleLevel"/>
    <w:tmpl w:val="08DA10FA"/>
    <w:lvl w:ilvl="0">
      <w:start w:val="2"/>
      <w:numFmt w:val="decimal"/>
      <w:lvlText w:val="(%1)"/>
      <w:legacy w:legacy="1" w:legacySpace="0" w:legacyIndent="418"/>
      <w:lvlJc w:val="left"/>
      <w:rPr>
        <w:rFonts w:ascii="Times New Roman" w:hAnsi="Times New Roman" w:cs="Times New Roman" w:hint="default"/>
      </w:rPr>
    </w:lvl>
  </w:abstractNum>
  <w:abstractNum w:abstractNumId="192">
    <w:nsid w:val="528754E7"/>
    <w:multiLevelType w:val="singleLevel"/>
    <w:tmpl w:val="F76ED17C"/>
    <w:lvl w:ilvl="0">
      <w:start w:val="447"/>
      <w:numFmt w:val="decimal"/>
      <w:lvlText w:val="%1."/>
      <w:legacy w:legacy="1" w:legacySpace="0" w:legacyIndent="489"/>
      <w:lvlJc w:val="left"/>
      <w:rPr>
        <w:rFonts w:ascii="Times New Roman" w:hAnsi="Times New Roman" w:cs="Times New Roman" w:hint="default"/>
      </w:rPr>
    </w:lvl>
  </w:abstractNum>
  <w:abstractNum w:abstractNumId="193">
    <w:nsid w:val="52F710D2"/>
    <w:multiLevelType w:val="singleLevel"/>
    <w:tmpl w:val="F07698FC"/>
    <w:lvl w:ilvl="0">
      <w:start w:val="110"/>
      <w:numFmt w:val="decimal"/>
      <w:lvlText w:val="%1."/>
      <w:legacy w:legacy="1" w:legacySpace="0" w:legacyIndent="456"/>
      <w:lvlJc w:val="left"/>
      <w:rPr>
        <w:rFonts w:ascii="Times New Roman" w:hAnsi="Times New Roman" w:cs="Times New Roman" w:hint="default"/>
      </w:rPr>
    </w:lvl>
  </w:abstractNum>
  <w:abstractNum w:abstractNumId="194">
    <w:nsid w:val="55817B82"/>
    <w:multiLevelType w:val="singleLevel"/>
    <w:tmpl w:val="03228D88"/>
    <w:lvl w:ilvl="0">
      <w:start w:val="15"/>
      <w:numFmt w:val="decimal"/>
      <w:lvlText w:val="%1."/>
      <w:legacy w:legacy="1" w:legacySpace="0" w:legacyIndent="388"/>
      <w:lvlJc w:val="left"/>
      <w:rPr>
        <w:rFonts w:ascii="Times New Roman" w:hAnsi="Times New Roman" w:cs="Times New Roman" w:hint="default"/>
      </w:rPr>
    </w:lvl>
  </w:abstractNum>
  <w:abstractNum w:abstractNumId="195">
    <w:nsid w:val="55C955C7"/>
    <w:multiLevelType w:val="singleLevel"/>
    <w:tmpl w:val="193095BE"/>
    <w:lvl w:ilvl="0">
      <w:start w:val="4"/>
      <w:numFmt w:val="decimal"/>
      <w:lvlText w:val="(%1)"/>
      <w:legacy w:legacy="1" w:legacySpace="0" w:legacyIndent="341"/>
      <w:lvlJc w:val="left"/>
      <w:rPr>
        <w:rFonts w:ascii="Times New Roman" w:hAnsi="Times New Roman" w:cs="Times New Roman" w:hint="default"/>
      </w:rPr>
    </w:lvl>
  </w:abstractNum>
  <w:abstractNum w:abstractNumId="196">
    <w:nsid w:val="55FC5B0C"/>
    <w:multiLevelType w:val="singleLevel"/>
    <w:tmpl w:val="280467D4"/>
    <w:lvl w:ilvl="0">
      <w:start w:val="1"/>
      <w:numFmt w:val="decimal"/>
      <w:lvlText w:val="(%1)"/>
      <w:legacy w:legacy="1" w:legacySpace="0" w:legacyIndent="403"/>
      <w:lvlJc w:val="left"/>
      <w:rPr>
        <w:rFonts w:ascii="Times New Roman" w:hAnsi="Times New Roman" w:cs="Times New Roman" w:hint="default"/>
      </w:rPr>
    </w:lvl>
  </w:abstractNum>
  <w:abstractNum w:abstractNumId="197">
    <w:nsid w:val="56750ADA"/>
    <w:multiLevelType w:val="singleLevel"/>
    <w:tmpl w:val="23AA8EB2"/>
    <w:lvl w:ilvl="0">
      <w:start w:val="46"/>
      <w:numFmt w:val="decimal"/>
      <w:lvlText w:val="%1."/>
      <w:legacy w:legacy="1" w:legacySpace="0" w:legacyIndent="388"/>
      <w:lvlJc w:val="left"/>
      <w:rPr>
        <w:rFonts w:ascii="Times New Roman" w:hAnsi="Times New Roman" w:cs="Times New Roman" w:hint="default"/>
      </w:rPr>
    </w:lvl>
  </w:abstractNum>
  <w:abstractNum w:abstractNumId="198">
    <w:nsid w:val="56776B51"/>
    <w:multiLevelType w:val="singleLevel"/>
    <w:tmpl w:val="BBECC8A0"/>
    <w:lvl w:ilvl="0">
      <w:start w:val="179"/>
      <w:numFmt w:val="decimal"/>
      <w:lvlText w:val="%1."/>
      <w:legacy w:legacy="1" w:legacySpace="0" w:legacyIndent="480"/>
      <w:lvlJc w:val="left"/>
      <w:rPr>
        <w:rFonts w:ascii="Times New Roman" w:hAnsi="Times New Roman" w:cs="Times New Roman" w:hint="default"/>
      </w:rPr>
    </w:lvl>
  </w:abstractNum>
  <w:abstractNum w:abstractNumId="199">
    <w:nsid w:val="56802E0C"/>
    <w:multiLevelType w:val="singleLevel"/>
    <w:tmpl w:val="19A2B5E4"/>
    <w:lvl w:ilvl="0">
      <w:start w:val="3"/>
      <w:numFmt w:val="upperRoman"/>
      <w:lvlText w:val="%1."/>
      <w:legacy w:legacy="1" w:legacySpace="0" w:legacyIndent="346"/>
      <w:lvlJc w:val="left"/>
      <w:rPr>
        <w:rFonts w:ascii="Times New Roman" w:hAnsi="Times New Roman" w:cs="Times New Roman" w:hint="default"/>
      </w:rPr>
    </w:lvl>
  </w:abstractNum>
  <w:abstractNum w:abstractNumId="200">
    <w:nsid w:val="56AB191A"/>
    <w:multiLevelType w:val="singleLevel"/>
    <w:tmpl w:val="513E116C"/>
    <w:lvl w:ilvl="0">
      <w:start w:val="13"/>
      <w:numFmt w:val="upperRoman"/>
      <w:lvlText w:val="%1."/>
      <w:legacy w:legacy="1" w:legacySpace="0" w:legacyIndent="460"/>
      <w:lvlJc w:val="left"/>
      <w:rPr>
        <w:rFonts w:ascii="Times New Roman" w:hAnsi="Times New Roman" w:cs="Times New Roman" w:hint="default"/>
      </w:rPr>
    </w:lvl>
  </w:abstractNum>
  <w:abstractNum w:abstractNumId="201">
    <w:nsid w:val="56E311A2"/>
    <w:multiLevelType w:val="singleLevel"/>
    <w:tmpl w:val="66CE489E"/>
    <w:lvl w:ilvl="0">
      <w:start w:val="1"/>
      <w:numFmt w:val="decimal"/>
      <w:lvlText w:val="(%1)"/>
      <w:legacy w:legacy="1" w:legacySpace="0" w:legacyIndent="422"/>
      <w:lvlJc w:val="left"/>
      <w:rPr>
        <w:rFonts w:ascii="Times New Roman" w:hAnsi="Times New Roman" w:cs="Times New Roman" w:hint="default"/>
      </w:rPr>
    </w:lvl>
  </w:abstractNum>
  <w:abstractNum w:abstractNumId="202">
    <w:nsid w:val="573E3864"/>
    <w:multiLevelType w:val="singleLevel"/>
    <w:tmpl w:val="3B88257C"/>
    <w:lvl w:ilvl="0">
      <w:start w:val="457"/>
      <w:numFmt w:val="decimal"/>
      <w:lvlText w:val="%1."/>
      <w:legacy w:legacy="1" w:legacySpace="0" w:legacyIndent="480"/>
      <w:lvlJc w:val="left"/>
      <w:rPr>
        <w:rFonts w:ascii="Times New Roman" w:hAnsi="Times New Roman" w:cs="Times New Roman" w:hint="default"/>
      </w:rPr>
    </w:lvl>
  </w:abstractNum>
  <w:abstractNum w:abstractNumId="203">
    <w:nsid w:val="57CC63D5"/>
    <w:multiLevelType w:val="singleLevel"/>
    <w:tmpl w:val="6ED69836"/>
    <w:lvl w:ilvl="0">
      <w:start w:val="430"/>
      <w:numFmt w:val="decimal"/>
      <w:lvlText w:val="%1."/>
      <w:legacy w:legacy="1" w:legacySpace="0" w:legacyIndent="480"/>
      <w:lvlJc w:val="left"/>
      <w:rPr>
        <w:rFonts w:ascii="Times New Roman" w:hAnsi="Times New Roman" w:cs="Times New Roman" w:hint="default"/>
      </w:rPr>
    </w:lvl>
  </w:abstractNum>
  <w:abstractNum w:abstractNumId="204">
    <w:nsid w:val="58F74ED2"/>
    <w:multiLevelType w:val="singleLevel"/>
    <w:tmpl w:val="461AE0CE"/>
    <w:lvl w:ilvl="0">
      <w:start w:val="143"/>
      <w:numFmt w:val="decimal"/>
      <w:lvlText w:val="%1."/>
      <w:legacy w:legacy="1" w:legacySpace="0" w:legacyIndent="476"/>
      <w:lvlJc w:val="left"/>
      <w:rPr>
        <w:rFonts w:ascii="Times New Roman" w:hAnsi="Times New Roman" w:cs="Times New Roman" w:hint="default"/>
      </w:rPr>
    </w:lvl>
  </w:abstractNum>
  <w:abstractNum w:abstractNumId="205">
    <w:nsid w:val="596B1E54"/>
    <w:multiLevelType w:val="singleLevel"/>
    <w:tmpl w:val="4D4250C2"/>
    <w:lvl w:ilvl="0">
      <w:start w:val="214"/>
      <w:numFmt w:val="decimal"/>
      <w:lvlText w:val="%1."/>
      <w:legacy w:legacy="1" w:legacySpace="0" w:legacyIndent="494"/>
      <w:lvlJc w:val="left"/>
      <w:rPr>
        <w:rFonts w:ascii="Times New Roman" w:hAnsi="Times New Roman" w:cs="Times New Roman" w:hint="default"/>
      </w:rPr>
    </w:lvl>
  </w:abstractNum>
  <w:abstractNum w:abstractNumId="206">
    <w:nsid w:val="5A897F92"/>
    <w:multiLevelType w:val="singleLevel"/>
    <w:tmpl w:val="B596BEFE"/>
    <w:lvl w:ilvl="0">
      <w:start w:val="1"/>
      <w:numFmt w:val="lowerLetter"/>
      <w:lvlText w:val="(%1)"/>
      <w:legacy w:legacy="1" w:legacySpace="0" w:legacyIndent="341"/>
      <w:lvlJc w:val="left"/>
      <w:rPr>
        <w:rFonts w:ascii="Times New Roman" w:hAnsi="Times New Roman" w:cs="Times New Roman" w:hint="default"/>
      </w:rPr>
    </w:lvl>
  </w:abstractNum>
  <w:abstractNum w:abstractNumId="207">
    <w:nsid w:val="5B7C5EC4"/>
    <w:multiLevelType w:val="singleLevel"/>
    <w:tmpl w:val="9772743C"/>
    <w:lvl w:ilvl="0">
      <w:start w:val="253"/>
      <w:numFmt w:val="decimal"/>
      <w:lvlText w:val="%1."/>
      <w:legacy w:legacy="1" w:legacySpace="0" w:legacyIndent="471"/>
      <w:lvlJc w:val="left"/>
      <w:rPr>
        <w:rFonts w:ascii="Times New Roman" w:hAnsi="Times New Roman" w:cs="Times New Roman" w:hint="default"/>
      </w:rPr>
    </w:lvl>
  </w:abstractNum>
  <w:abstractNum w:abstractNumId="208">
    <w:nsid w:val="5B8F469D"/>
    <w:multiLevelType w:val="singleLevel"/>
    <w:tmpl w:val="62A8287C"/>
    <w:lvl w:ilvl="0">
      <w:start w:val="427"/>
      <w:numFmt w:val="decimal"/>
      <w:lvlText w:val="%1."/>
      <w:legacy w:legacy="1" w:legacySpace="0" w:legacyIndent="489"/>
      <w:lvlJc w:val="left"/>
      <w:rPr>
        <w:rFonts w:ascii="Times New Roman" w:hAnsi="Times New Roman" w:cs="Times New Roman" w:hint="default"/>
      </w:rPr>
    </w:lvl>
  </w:abstractNum>
  <w:abstractNum w:abstractNumId="209">
    <w:nsid w:val="5BFC0DD7"/>
    <w:multiLevelType w:val="singleLevel"/>
    <w:tmpl w:val="2BD4EB50"/>
    <w:lvl w:ilvl="0">
      <w:start w:val="267"/>
      <w:numFmt w:val="decimal"/>
      <w:lvlText w:val="%1."/>
      <w:legacy w:legacy="1" w:legacySpace="0" w:legacyIndent="499"/>
      <w:lvlJc w:val="left"/>
      <w:rPr>
        <w:rFonts w:ascii="Times New Roman" w:hAnsi="Times New Roman" w:cs="Times New Roman" w:hint="default"/>
      </w:rPr>
    </w:lvl>
  </w:abstractNum>
  <w:abstractNum w:abstractNumId="210">
    <w:nsid w:val="5C0B5643"/>
    <w:multiLevelType w:val="singleLevel"/>
    <w:tmpl w:val="1B68ACB8"/>
    <w:lvl w:ilvl="0">
      <w:start w:val="45"/>
      <w:numFmt w:val="decimal"/>
      <w:lvlText w:val="%1."/>
      <w:legacy w:legacy="1" w:legacySpace="0" w:legacyIndent="388"/>
      <w:lvlJc w:val="left"/>
      <w:rPr>
        <w:rFonts w:ascii="Times New Roman" w:hAnsi="Times New Roman" w:cs="Times New Roman" w:hint="default"/>
      </w:rPr>
    </w:lvl>
  </w:abstractNum>
  <w:abstractNum w:abstractNumId="211">
    <w:nsid w:val="5C666CDB"/>
    <w:multiLevelType w:val="singleLevel"/>
    <w:tmpl w:val="B90ECD2C"/>
    <w:lvl w:ilvl="0">
      <w:start w:val="141"/>
      <w:numFmt w:val="decimal"/>
      <w:lvlText w:val="%1."/>
      <w:legacy w:legacy="1" w:legacySpace="0" w:legacyIndent="484"/>
      <w:lvlJc w:val="left"/>
      <w:rPr>
        <w:rFonts w:ascii="Times New Roman" w:hAnsi="Times New Roman" w:cs="Times New Roman" w:hint="default"/>
      </w:rPr>
    </w:lvl>
  </w:abstractNum>
  <w:abstractNum w:abstractNumId="212">
    <w:nsid w:val="5C847925"/>
    <w:multiLevelType w:val="singleLevel"/>
    <w:tmpl w:val="903A62BA"/>
    <w:lvl w:ilvl="0">
      <w:start w:val="67"/>
      <w:numFmt w:val="decimal"/>
      <w:lvlText w:val="%1."/>
      <w:legacy w:legacy="1" w:legacySpace="0" w:legacyIndent="360"/>
      <w:lvlJc w:val="left"/>
      <w:rPr>
        <w:rFonts w:ascii="Times New Roman" w:hAnsi="Times New Roman" w:cs="Times New Roman" w:hint="default"/>
      </w:rPr>
    </w:lvl>
  </w:abstractNum>
  <w:abstractNum w:abstractNumId="213">
    <w:nsid w:val="5D6A7A31"/>
    <w:multiLevelType w:val="singleLevel"/>
    <w:tmpl w:val="D2FA5776"/>
    <w:lvl w:ilvl="0">
      <w:start w:val="6"/>
      <w:numFmt w:val="upperRoman"/>
      <w:lvlText w:val="%1."/>
      <w:legacy w:legacy="1" w:legacySpace="0" w:legacyIndent="398"/>
      <w:lvlJc w:val="left"/>
      <w:rPr>
        <w:rFonts w:ascii="Times New Roman" w:hAnsi="Times New Roman" w:cs="Times New Roman" w:hint="default"/>
      </w:rPr>
    </w:lvl>
  </w:abstractNum>
  <w:abstractNum w:abstractNumId="214">
    <w:nsid w:val="5DF5593C"/>
    <w:multiLevelType w:val="singleLevel"/>
    <w:tmpl w:val="1F7AD058"/>
    <w:lvl w:ilvl="0">
      <w:start w:val="460"/>
      <w:numFmt w:val="decimal"/>
      <w:lvlText w:val="%1."/>
      <w:legacy w:legacy="1" w:legacySpace="0" w:legacyIndent="480"/>
      <w:lvlJc w:val="left"/>
      <w:rPr>
        <w:rFonts w:ascii="Times New Roman" w:hAnsi="Times New Roman" w:cs="Times New Roman" w:hint="default"/>
      </w:rPr>
    </w:lvl>
  </w:abstractNum>
  <w:abstractNum w:abstractNumId="215">
    <w:nsid w:val="5F9D4447"/>
    <w:multiLevelType w:val="singleLevel"/>
    <w:tmpl w:val="33628CBA"/>
    <w:lvl w:ilvl="0">
      <w:start w:val="191"/>
      <w:numFmt w:val="decimal"/>
      <w:lvlText w:val="%1."/>
      <w:legacy w:legacy="1" w:legacySpace="0" w:legacyIndent="485"/>
      <w:lvlJc w:val="left"/>
      <w:rPr>
        <w:rFonts w:ascii="Times New Roman" w:hAnsi="Times New Roman" w:cs="Times New Roman" w:hint="default"/>
      </w:rPr>
    </w:lvl>
  </w:abstractNum>
  <w:abstractNum w:abstractNumId="216">
    <w:nsid w:val="5FE6569C"/>
    <w:multiLevelType w:val="singleLevel"/>
    <w:tmpl w:val="CE1A4A90"/>
    <w:lvl w:ilvl="0">
      <w:start w:val="325"/>
      <w:numFmt w:val="decimal"/>
      <w:lvlText w:val="%1."/>
      <w:legacy w:legacy="1" w:legacySpace="0" w:legacyIndent="490"/>
      <w:lvlJc w:val="left"/>
      <w:rPr>
        <w:rFonts w:ascii="Times New Roman" w:hAnsi="Times New Roman" w:cs="Times New Roman" w:hint="default"/>
      </w:rPr>
    </w:lvl>
  </w:abstractNum>
  <w:abstractNum w:abstractNumId="217">
    <w:nsid w:val="600A25C3"/>
    <w:multiLevelType w:val="singleLevel"/>
    <w:tmpl w:val="D4042D0C"/>
    <w:lvl w:ilvl="0">
      <w:start w:val="316"/>
      <w:numFmt w:val="decimal"/>
      <w:lvlText w:val="%1."/>
      <w:legacy w:legacy="1" w:legacySpace="0" w:legacyIndent="480"/>
      <w:lvlJc w:val="left"/>
      <w:rPr>
        <w:rFonts w:ascii="Times New Roman" w:hAnsi="Times New Roman" w:cs="Times New Roman" w:hint="default"/>
      </w:rPr>
    </w:lvl>
  </w:abstractNum>
  <w:abstractNum w:abstractNumId="218">
    <w:nsid w:val="601C576B"/>
    <w:multiLevelType w:val="singleLevel"/>
    <w:tmpl w:val="C7C8BCBC"/>
    <w:lvl w:ilvl="0">
      <w:start w:val="408"/>
      <w:numFmt w:val="decimal"/>
      <w:lvlText w:val="%1."/>
      <w:legacy w:legacy="1" w:legacySpace="0" w:legacyIndent="475"/>
      <w:lvlJc w:val="left"/>
      <w:rPr>
        <w:rFonts w:ascii="Times New Roman" w:hAnsi="Times New Roman" w:cs="Times New Roman" w:hint="default"/>
      </w:rPr>
    </w:lvl>
  </w:abstractNum>
  <w:abstractNum w:abstractNumId="219">
    <w:nsid w:val="6223178F"/>
    <w:multiLevelType w:val="singleLevel"/>
    <w:tmpl w:val="1F24298C"/>
    <w:lvl w:ilvl="0">
      <w:start w:val="157"/>
      <w:numFmt w:val="decimal"/>
      <w:lvlText w:val="%1."/>
      <w:legacy w:legacy="1" w:legacySpace="0" w:legacyIndent="490"/>
      <w:lvlJc w:val="left"/>
      <w:rPr>
        <w:rFonts w:ascii="Times New Roman" w:hAnsi="Times New Roman" w:cs="Times New Roman" w:hint="default"/>
      </w:rPr>
    </w:lvl>
  </w:abstractNum>
  <w:abstractNum w:abstractNumId="220">
    <w:nsid w:val="6343583A"/>
    <w:multiLevelType w:val="singleLevel"/>
    <w:tmpl w:val="F75079A0"/>
    <w:lvl w:ilvl="0">
      <w:start w:val="234"/>
      <w:numFmt w:val="decimal"/>
      <w:lvlText w:val="%1."/>
      <w:legacy w:legacy="1" w:legacySpace="0" w:legacyIndent="489"/>
      <w:lvlJc w:val="left"/>
      <w:rPr>
        <w:rFonts w:ascii="Times New Roman" w:hAnsi="Times New Roman" w:cs="Times New Roman" w:hint="default"/>
      </w:rPr>
    </w:lvl>
  </w:abstractNum>
  <w:abstractNum w:abstractNumId="221">
    <w:nsid w:val="654900AF"/>
    <w:multiLevelType w:val="singleLevel"/>
    <w:tmpl w:val="C2FCDB7C"/>
    <w:lvl w:ilvl="0">
      <w:start w:val="32"/>
      <w:numFmt w:val="decimal"/>
      <w:lvlText w:val="%1."/>
      <w:legacy w:legacy="1" w:legacySpace="0" w:legacyIndent="384"/>
      <w:lvlJc w:val="left"/>
      <w:rPr>
        <w:rFonts w:ascii="Times New Roman" w:hAnsi="Times New Roman" w:cs="Times New Roman" w:hint="default"/>
      </w:rPr>
    </w:lvl>
  </w:abstractNum>
  <w:abstractNum w:abstractNumId="222">
    <w:nsid w:val="654D7EA4"/>
    <w:multiLevelType w:val="singleLevel"/>
    <w:tmpl w:val="678E2B9E"/>
    <w:lvl w:ilvl="0">
      <w:start w:val="169"/>
      <w:numFmt w:val="decimal"/>
      <w:lvlText w:val="%1."/>
      <w:legacy w:legacy="1" w:legacySpace="0" w:legacyIndent="461"/>
      <w:lvlJc w:val="left"/>
      <w:rPr>
        <w:rFonts w:ascii="Times New Roman" w:hAnsi="Times New Roman" w:cs="Times New Roman" w:hint="default"/>
      </w:rPr>
    </w:lvl>
  </w:abstractNum>
  <w:abstractNum w:abstractNumId="223">
    <w:nsid w:val="65A4087D"/>
    <w:multiLevelType w:val="singleLevel"/>
    <w:tmpl w:val="980481B4"/>
    <w:lvl w:ilvl="0">
      <w:start w:val="357"/>
      <w:numFmt w:val="decimal"/>
      <w:lvlText w:val="%1."/>
      <w:legacy w:legacy="1" w:legacySpace="0" w:legacyIndent="489"/>
      <w:lvlJc w:val="left"/>
      <w:rPr>
        <w:rFonts w:ascii="Times New Roman" w:hAnsi="Times New Roman" w:cs="Times New Roman" w:hint="default"/>
      </w:rPr>
    </w:lvl>
  </w:abstractNum>
  <w:abstractNum w:abstractNumId="224">
    <w:nsid w:val="667322ED"/>
    <w:multiLevelType w:val="singleLevel"/>
    <w:tmpl w:val="27381410"/>
    <w:lvl w:ilvl="0">
      <w:start w:val="37"/>
      <w:numFmt w:val="decimal"/>
      <w:lvlText w:val="%1."/>
      <w:legacy w:legacy="1" w:legacySpace="0" w:legacyIndent="394"/>
      <w:lvlJc w:val="left"/>
      <w:rPr>
        <w:rFonts w:ascii="Times New Roman" w:hAnsi="Times New Roman" w:cs="Times New Roman" w:hint="default"/>
      </w:rPr>
    </w:lvl>
  </w:abstractNum>
  <w:abstractNum w:abstractNumId="225">
    <w:nsid w:val="668A00D7"/>
    <w:multiLevelType w:val="singleLevel"/>
    <w:tmpl w:val="A77CC86A"/>
    <w:lvl w:ilvl="0">
      <w:start w:val="259"/>
      <w:numFmt w:val="decimal"/>
      <w:lvlText w:val="%1."/>
      <w:legacy w:legacy="1" w:legacySpace="0" w:legacyIndent="489"/>
      <w:lvlJc w:val="left"/>
      <w:rPr>
        <w:rFonts w:ascii="Times New Roman" w:hAnsi="Times New Roman" w:cs="Times New Roman" w:hint="default"/>
      </w:rPr>
    </w:lvl>
  </w:abstractNum>
  <w:abstractNum w:abstractNumId="226">
    <w:nsid w:val="66CE4222"/>
    <w:multiLevelType w:val="singleLevel"/>
    <w:tmpl w:val="CEF07AE6"/>
    <w:lvl w:ilvl="0">
      <w:start w:val="452"/>
      <w:numFmt w:val="decimal"/>
      <w:lvlText w:val="%1."/>
      <w:legacy w:legacy="1" w:legacySpace="0" w:legacyIndent="480"/>
      <w:lvlJc w:val="left"/>
      <w:rPr>
        <w:rFonts w:ascii="Times New Roman" w:hAnsi="Times New Roman" w:cs="Times New Roman" w:hint="default"/>
      </w:rPr>
    </w:lvl>
  </w:abstractNum>
  <w:abstractNum w:abstractNumId="227">
    <w:nsid w:val="66E776F8"/>
    <w:multiLevelType w:val="singleLevel"/>
    <w:tmpl w:val="9BB87A90"/>
    <w:lvl w:ilvl="0">
      <w:start w:val="13"/>
      <w:numFmt w:val="decimal"/>
      <w:lvlText w:val="%1."/>
      <w:legacy w:legacy="1" w:legacySpace="0" w:legacyIndent="379"/>
      <w:lvlJc w:val="left"/>
      <w:rPr>
        <w:rFonts w:ascii="Times New Roman" w:hAnsi="Times New Roman" w:cs="Times New Roman" w:hint="default"/>
      </w:rPr>
    </w:lvl>
  </w:abstractNum>
  <w:abstractNum w:abstractNumId="228">
    <w:nsid w:val="67380D12"/>
    <w:multiLevelType w:val="singleLevel"/>
    <w:tmpl w:val="1ED0724C"/>
    <w:lvl w:ilvl="0">
      <w:start w:val="93"/>
      <w:numFmt w:val="decimal"/>
      <w:lvlText w:val="%1."/>
      <w:legacy w:legacy="1" w:legacySpace="0" w:legacyIndent="370"/>
      <w:lvlJc w:val="left"/>
      <w:rPr>
        <w:rFonts w:ascii="Times New Roman" w:hAnsi="Times New Roman" w:cs="Times New Roman" w:hint="default"/>
      </w:rPr>
    </w:lvl>
  </w:abstractNum>
  <w:abstractNum w:abstractNumId="229">
    <w:nsid w:val="67A56E71"/>
    <w:multiLevelType w:val="singleLevel"/>
    <w:tmpl w:val="7D9E8E30"/>
    <w:lvl w:ilvl="0">
      <w:start w:val="454"/>
      <w:numFmt w:val="decimal"/>
      <w:lvlText w:val="%1."/>
      <w:legacy w:legacy="1" w:legacySpace="0" w:legacyIndent="489"/>
      <w:lvlJc w:val="left"/>
      <w:rPr>
        <w:rFonts w:ascii="Times New Roman" w:hAnsi="Times New Roman" w:cs="Times New Roman" w:hint="default"/>
      </w:rPr>
    </w:lvl>
  </w:abstractNum>
  <w:abstractNum w:abstractNumId="230">
    <w:nsid w:val="68140E8D"/>
    <w:multiLevelType w:val="singleLevel"/>
    <w:tmpl w:val="D5860900"/>
    <w:lvl w:ilvl="0">
      <w:start w:val="435"/>
      <w:numFmt w:val="decimal"/>
      <w:lvlText w:val="%1."/>
      <w:legacy w:legacy="1" w:legacySpace="0" w:legacyIndent="480"/>
      <w:lvlJc w:val="left"/>
      <w:rPr>
        <w:rFonts w:ascii="Times New Roman" w:hAnsi="Times New Roman" w:cs="Times New Roman" w:hint="default"/>
      </w:rPr>
    </w:lvl>
  </w:abstractNum>
  <w:abstractNum w:abstractNumId="231">
    <w:nsid w:val="68221E82"/>
    <w:multiLevelType w:val="singleLevel"/>
    <w:tmpl w:val="52C49DB6"/>
    <w:lvl w:ilvl="0">
      <w:start w:val="558"/>
      <w:numFmt w:val="decimal"/>
      <w:lvlText w:val="%1."/>
      <w:legacy w:legacy="1" w:legacySpace="0" w:legacyIndent="489"/>
      <w:lvlJc w:val="left"/>
      <w:rPr>
        <w:rFonts w:ascii="Times New Roman" w:hAnsi="Times New Roman" w:cs="Times New Roman" w:hint="default"/>
      </w:rPr>
    </w:lvl>
  </w:abstractNum>
  <w:abstractNum w:abstractNumId="232">
    <w:nsid w:val="68735354"/>
    <w:multiLevelType w:val="singleLevel"/>
    <w:tmpl w:val="ECFE6CF2"/>
    <w:lvl w:ilvl="0">
      <w:start w:val="322"/>
      <w:numFmt w:val="decimal"/>
      <w:lvlText w:val="%1."/>
      <w:legacy w:legacy="1" w:legacySpace="0" w:legacyIndent="480"/>
      <w:lvlJc w:val="left"/>
      <w:rPr>
        <w:rFonts w:ascii="Times New Roman" w:hAnsi="Times New Roman" w:cs="Times New Roman" w:hint="default"/>
      </w:rPr>
    </w:lvl>
  </w:abstractNum>
  <w:abstractNum w:abstractNumId="233">
    <w:nsid w:val="689D2500"/>
    <w:multiLevelType w:val="singleLevel"/>
    <w:tmpl w:val="38767A3A"/>
    <w:lvl w:ilvl="0">
      <w:start w:val="18"/>
      <w:numFmt w:val="upperRoman"/>
      <w:lvlText w:val="%1."/>
      <w:legacy w:legacy="1" w:legacySpace="0" w:legacyIndent="581"/>
      <w:lvlJc w:val="left"/>
      <w:rPr>
        <w:rFonts w:ascii="Times New Roman" w:hAnsi="Times New Roman" w:cs="Times New Roman" w:hint="default"/>
      </w:rPr>
    </w:lvl>
  </w:abstractNum>
  <w:abstractNum w:abstractNumId="234">
    <w:nsid w:val="69A6509B"/>
    <w:multiLevelType w:val="singleLevel"/>
    <w:tmpl w:val="19A2B5E4"/>
    <w:lvl w:ilvl="0">
      <w:start w:val="3"/>
      <w:numFmt w:val="upperRoman"/>
      <w:lvlText w:val="%1."/>
      <w:legacy w:legacy="1" w:legacySpace="0" w:legacyIndent="346"/>
      <w:lvlJc w:val="left"/>
      <w:rPr>
        <w:rFonts w:ascii="Times New Roman" w:hAnsi="Times New Roman" w:cs="Times New Roman" w:hint="default"/>
      </w:rPr>
    </w:lvl>
  </w:abstractNum>
  <w:abstractNum w:abstractNumId="235">
    <w:nsid w:val="69BA4675"/>
    <w:multiLevelType w:val="singleLevel"/>
    <w:tmpl w:val="94EA548C"/>
    <w:lvl w:ilvl="0">
      <w:start w:val="181"/>
      <w:numFmt w:val="decimal"/>
      <w:lvlText w:val="%1."/>
      <w:legacy w:legacy="1" w:legacySpace="0" w:legacyIndent="484"/>
      <w:lvlJc w:val="left"/>
      <w:rPr>
        <w:rFonts w:ascii="Times New Roman" w:hAnsi="Times New Roman" w:cs="Times New Roman" w:hint="default"/>
      </w:rPr>
    </w:lvl>
  </w:abstractNum>
  <w:abstractNum w:abstractNumId="236">
    <w:nsid w:val="69BC29AA"/>
    <w:multiLevelType w:val="singleLevel"/>
    <w:tmpl w:val="27A6541E"/>
    <w:lvl w:ilvl="0">
      <w:start w:val="23"/>
      <w:numFmt w:val="decimal"/>
      <w:lvlText w:val="%1."/>
      <w:legacy w:legacy="1" w:legacySpace="0" w:legacyIndent="384"/>
      <w:lvlJc w:val="left"/>
      <w:rPr>
        <w:rFonts w:ascii="Times New Roman" w:hAnsi="Times New Roman" w:cs="Times New Roman" w:hint="default"/>
      </w:rPr>
    </w:lvl>
  </w:abstractNum>
  <w:abstractNum w:abstractNumId="237">
    <w:nsid w:val="6AEB7A6A"/>
    <w:multiLevelType w:val="singleLevel"/>
    <w:tmpl w:val="FCFE399A"/>
    <w:lvl w:ilvl="0">
      <w:start w:val="39"/>
      <w:numFmt w:val="decimal"/>
      <w:lvlText w:val="%1."/>
      <w:legacy w:legacy="1" w:legacySpace="0" w:legacyIndent="384"/>
      <w:lvlJc w:val="left"/>
      <w:rPr>
        <w:rFonts w:ascii="Times New Roman" w:hAnsi="Times New Roman" w:cs="Times New Roman" w:hint="default"/>
      </w:rPr>
    </w:lvl>
  </w:abstractNum>
  <w:abstractNum w:abstractNumId="238">
    <w:nsid w:val="6B4F7C9F"/>
    <w:multiLevelType w:val="singleLevel"/>
    <w:tmpl w:val="6102231A"/>
    <w:lvl w:ilvl="0">
      <w:start w:val="176"/>
      <w:numFmt w:val="decimal"/>
      <w:lvlText w:val="%1."/>
      <w:legacy w:legacy="1" w:legacySpace="0" w:legacyIndent="484"/>
      <w:lvlJc w:val="left"/>
      <w:rPr>
        <w:rFonts w:ascii="Times New Roman" w:hAnsi="Times New Roman" w:cs="Times New Roman" w:hint="default"/>
      </w:rPr>
    </w:lvl>
  </w:abstractNum>
  <w:abstractNum w:abstractNumId="239">
    <w:nsid w:val="6BB42EB4"/>
    <w:multiLevelType w:val="singleLevel"/>
    <w:tmpl w:val="BB96EF8A"/>
    <w:lvl w:ilvl="0">
      <w:start w:val="151"/>
      <w:numFmt w:val="decimal"/>
      <w:lvlText w:val="%1."/>
      <w:legacy w:legacy="1" w:legacySpace="0" w:legacyIndent="485"/>
      <w:lvlJc w:val="left"/>
      <w:rPr>
        <w:rFonts w:ascii="Times New Roman" w:hAnsi="Times New Roman" w:cs="Times New Roman" w:hint="default"/>
      </w:rPr>
    </w:lvl>
  </w:abstractNum>
  <w:abstractNum w:abstractNumId="240">
    <w:nsid w:val="6BDD3F4A"/>
    <w:multiLevelType w:val="singleLevel"/>
    <w:tmpl w:val="623ACB94"/>
    <w:lvl w:ilvl="0">
      <w:start w:val="332"/>
      <w:numFmt w:val="decimal"/>
      <w:lvlText w:val="%1."/>
      <w:legacy w:legacy="1" w:legacySpace="0" w:legacyIndent="489"/>
      <w:lvlJc w:val="left"/>
      <w:rPr>
        <w:rFonts w:ascii="Times New Roman" w:hAnsi="Times New Roman" w:cs="Times New Roman" w:hint="default"/>
      </w:rPr>
    </w:lvl>
  </w:abstractNum>
  <w:abstractNum w:abstractNumId="241">
    <w:nsid w:val="6C053771"/>
    <w:multiLevelType w:val="singleLevel"/>
    <w:tmpl w:val="4C7A4E06"/>
    <w:lvl w:ilvl="0">
      <w:start w:val="496"/>
      <w:numFmt w:val="decimal"/>
      <w:lvlText w:val="%1."/>
      <w:legacy w:legacy="1" w:legacySpace="0" w:legacyIndent="480"/>
      <w:lvlJc w:val="left"/>
      <w:rPr>
        <w:rFonts w:ascii="Times New Roman" w:hAnsi="Times New Roman" w:cs="Times New Roman" w:hint="default"/>
      </w:rPr>
    </w:lvl>
  </w:abstractNum>
  <w:abstractNum w:abstractNumId="242">
    <w:nsid w:val="6DF80C0B"/>
    <w:multiLevelType w:val="singleLevel"/>
    <w:tmpl w:val="52B69BB4"/>
    <w:lvl w:ilvl="0">
      <w:start w:val="17"/>
      <w:numFmt w:val="upperRoman"/>
      <w:lvlText w:val="%1."/>
      <w:legacy w:legacy="1" w:legacySpace="0" w:legacyIndent="581"/>
      <w:lvlJc w:val="left"/>
      <w:rPr>
        <w:rFonts w:ascii="Times New Roman" w:hAnsi="Times New Roman" w:cs="Times New Roman" w:hint="default"/>
      </w:rPr>
    </w:lvl>
  </w:abstractNum>
  <w:abstractNum w:abstractNumId="243">
    <w:nsid w:val="6EB564F9"/>
    <w:multiLevelType w:val="singleLevel"/>
    <w:tmpl w:val="D578D5DC"/>
    <w:lvl w:ilvl="0">
      <w:start w:val="421"/>
      <w:numFmt w:val="decimal"/>
      <w:lvlText w:val="%1."/>
      <w:legacy w:legacy="1" w:legacySpace="0" w:legacyIndent="480"/>
      <w:lvlJc w:val="left"/>
      <w:rPr>
        <w:rFonts w:ascii="Times New Roman" w:hAnsi="Times New Roman" w:cs="Times New Roman" w:hint="default"/>
      </w:rPr>
    </w:lvl>
  </w:abstractNum>
  <w:abstractNum w:abstractNumId="244">
    <w:nsid w:val="6EE17820"/>
    <w:multiLevelType w:val="singleLevel"/>
    <w:tmpl w:val="58BCB628"/>
    <w:lvl w:ilvl="0">
      <w:start w:val="140"/>
      <w:numFmt w:val="decimal"/>
      <w:lvlText w:val="%1."/>
      <w:legacy w:legacy="1" w:legacySpace="0" w:legacyIndent="484"/>
      <w:lvlJc w:val="left"/>
      <w:rPr>
        <w:rFonts w:ascii="Times New Roman" w:hAnsi="Times New Roman" w:cs="Times New Roman" w:hint="default"/>
      </w:rPr>
    </w:lvl>
  </w:abstractNum>
  <w:abstractNum w:abstractNumId="245">
    <w:nsid w:val="6FC70217"/>
    <w:multiLevelType w:val="singleLevel"/>
    <w:tmpl w:val="C54A3702"/>
    <w:lvl w:ilvl="0">
      <w:start w:val="17"/>
      <w:numFmt w:val="upperRoman"/>
      <w:lvlText w:val="%1."/>
      <w:legacy w:legacy="1" w:legacySpace="0" w:legacyIndent="547"/>
      <w:lvlJc w:val="left"/>
      <w:rPr>
        <w:rFonts w:ascii="Times New Roman" w:hAnsi="Times New Roman" w:cs="Times New Roman" w:hint="default"/>
      </w:rPr>
    </w:lvl>
  </w:abstractNum>
  <w:abstractNum w:abstractNumId="246">
    <w:nsid w:val="70900E91"/>
    <w:multiLevelType w:val="singleLevel"/>
    <w:tmpl w:val="1E0E6306"/>
    <w:lvl w:ilvl="0">
      <w:start w:val="469"/>
      <w:numFmt w:val="decimal"/>
      <w:lvlText w:val="%1."/>
      <w:legacy w:legacy="1" w:legacySpace="0" w:legacyIndent="494"/>
      <w:lvlJc w:val="left"/>
      <w:rPr>
        <w:rFonts w:ascii="Times New Roman" w:hAnsi="Times New Roman" w:cs="Times New Roman" w:hint="default"/>
      </w:rPr>
    </w:lvl>
  </w:abstractNum>
  <w:abstractNum w:abstractNumId="247">
    <w:nsid w:val="713D72E4"/>
    <w:multiLevelType w:val="singleLevel"/>
    <w:tmpl w:val="C666D680"/>
    <w:lvl w:ilvl="0">
      <w:start w:val="165"/>
      <w:numFmt w:val="decimal"/>
      <w:lvlText w:val="%1."/>
      <w:legacy w:legacy="1" w:legacySpace="0" w:legacyIndent="485"/>
      <w:lvlJc w:val="left"/>
      <w:rPr>
        <w:rFonts w:ascii="Times New Roman" w:hAnsi="Times New Roman" w:cs="Times New Roman" w:hint="default"/>
      </w:rPr>
    </w:lvl>
  </w:abstractNum>
  <w:abstractNum w:abstractNumId="248">
    <w:nsid w:val="71E93D0F"/>
    <w:multiLevelType w:val="singleLevel"/>
    <w:tmpl w:val="41EC4D1A"/>
    <w:lvl w:ilvl="0">
      <w:start w:val="49"/>
      <w:numFmt w:val="decimal"/>
      <w:lvlText w:val="%1."/>
      <w:legacy w:legacy="1" w:legacySpace="0" w:legacyIndent="374"/>
      <w:lvlJc w:val="left"/>
      <w:rPr>
        <w:rFonts w:ascii="Times New Roman" w:hAnsi="Times New Roman" w:cs="Times New Roman" w:hint="default"/>
      </w:rPr>
    </w:lvl>
  </w:abstractNum>
  <w:abstractNum w:abstractNumId="249">
    <w:nsid w:val="725901FE"/>
    <w:multiLevelType w:val="singleLevel"/>
    <w:tmpl w:val="554A6DC2"/>
    <w:lvl w:ilvl="0">
      <w:start w:val="135"/>
      <w:numFmt w:val="decimal"/>
      <w:lvlText w:val="%1."/>
      <w:legacy w:legacy="1" w:legacySpace="0" w:legacyIndent="484"/>
      <w:lvlJc w:val="left"/>
      <w:rPr>
        <w:rFonts w:ascii="Times New Roman" w:hAnsi="Times New Roman" w:cs="Times New Roman" w:hint="default"/>
      </w:rPr>
    </w:lvl>
  </w:abstractNum>
  <w:abstractNum w:abstractNumId="250">
    <w:nsid w:val="73111F1D"/>
    <w:multiLevelType w:val="singleLevel"/>
    <w:tmpl w:val="B9F81608"/>
    <w:lvl w:ilvl="0">
      <w:start w:val="193"/>
      <w:numFmt w:val="decimal"/>
      <w:lvlText w:val="%1."/>
      <w:legacy w:legacy="1" w:legacySpace="0" w:legacyIndent="465"/>
      <w:lvlJc w:val="left"/>
      <w:rPr>
        <w:rFonts w:ascii="Times New Roman" w:hAnsi="Times New Roman" w:cs="Times New Roman" w:hint="default"/>
      </w:rPr>
    </w:lvl>
  </w:abstractNum>
  <w:abstractNum w:abstractNumId="251">
    <w:nsid w:val="743B4C44"/>
    <w:multiLevelType w:val="singleLevel"/>
    <w:tmpl w:val="409E7536"/>
    <w:lvl w:ilvl="0">
      <w:start w:val="269"/>
      <w:numFmt w:val="decimal"/>
      <w:lvlText w:val="%1."/>
      <w:legacy w:legacy="1" w:legacySpace="0" w:legacyIndent="480"/>
      <w:lvlJc w:val="left"/>
      <w:rPr>
        <w:rFonts w:ascii="Times New Roman" w:hAnsi="Times New Roman" w:cs="Times New Roman" w:hint="default"/>
      </w:rPr>
    </w:lvl>
  </w:abstractNum>
  <w:abstractNum w:abstractNumId="252">
    <w:nsid w:val="74773C0A"/>
    <w:multiLevelType w:val="singleLevel"/>
    <w:tmpl w:val="369A269C"/>
    <w:lvl w:ilvl="0">
      <w:start w:val="1"/>
      <w:numFmt w:val="decimal"/>
      <w:lvlText w:val="%1."/>
      <w:legacy w:legacy="1" w:legacySpace="0" w:legacyIndent="297"/>
      <w:lvlJc w:val="left"/>
      <w:rPr>
        <w:rFonts w:ascii="Times New Roman" w:hAnsi="Times New Roman" w:cs="Times New Roman" w:hint="default"/>
      </w:rPr>
    </w:lvl>
  </w:abstractNum>
  <w:abstractNum w:abstractNumId="253">
    <w:nsid w:val="747E534B"/>
    <w:multiLevelType w:val="singleLevel"/>
    <w:tmpl w:val="74FC5E1E"/>
    <w:lvl w:ilvl="0">
      <w:start w:val="19"/>
      <w:numFmt w:val="decimal"/>
      <w:lvlText w:val="%1."/>
      <w:legacy w:legacy="1" w:legacySpace="0" w:legacyIndent="379"/>
      <w:lvlJc w:val="left"/>
      <w:rPr>
        <w:rFonts w:ascii="Times New Roman" w:hAnsi="Times New Roman" w:cs="Times New Roman" w:hint="default"/>
      </w:rPr>
    </w:lvl>
  </w:abstractNum>
  <w:abstractNum w:abstractNumId="254">
    <w:nsid w:val="76FC7E94"/>
    <w:multiLevelType w:val="singleLevel"/>
    <w:tmpl w:val="87007742"/>
    <w:lvl w:ilvl="0">
      <w:start w:val="422"/>
      <w:numFmt w:val="decimal"/>
      <w:lvlText w:val="%1."/>
      <w:legacy w:legacy="1" w:legacySpace="0" w:legacyIndent="480"/>
      <w:lvlJc w:val="left"/>
      <w:rPr>
        <w:rFonts w:ascii="Times New Roman" w:hAnsi="Times New Roman" w:cs="Times New Roman" w:hint="default"/>
      </w:rPr>
    </w:lvl>
  </w:abstractNum>
  <w:abstractNum w:abstractNumId="255">
    <w:nsid w:val="77055BFF"/>
    <w:multiLevelType w:val="singleLevel"/>
    <w:tmpl w:val="3326BC5E"/>
    <w:lvl w:ilvl="0">
      <w:start w:val="1"/>
      <w:numFmt w:val="lowerLetter"/>
      <w:lvlText w:val="(%1)"/>
      <w:legacy w:legacy="1" w:legacySpace="0" w:legacyIndent="355"/>
      <w:lvlJc w:val="left"/>
      <w:rPr>
        <w:rFonts w:ascii="Times New Roman" w:hAnsi="Times New Roman" w:cs="Times New Roman" w:hint="default"/>
      </w:rPr>
    </w:lvl>
  </w:abstractNum>
  <w:abstractNum w:abstractNumId="256">
    <w:nsid w:val="77B52D1D"/>
    <w:multiLevelType w:val="singleLevel"/>
    <w:tmpl w:val="B436F5C6"/>
    <w:lvl w:ilvl="0">
      <w:start w:val="182"/>
      <w:numFmt w:val="decimal"/>
      <w:lvlText w:val="%1."/>
      <w:legacy w:legacy="1" w:legacySpace="0" w:legacyIndent="484"/>
      <w:lvlJc w:val="left"/>
      <w:rPr>
        <w:rFonts w:ascii="Times New Roman" w:hAnsi="Times New Roman" w:cs="Times New Roman" w:hint="default"/>
      </w:rPr>
    </w:lvl>
  </w:abstractNum>
  <w:abstractNum w:abstractNumId="257">
    <w:nsid w:val="782C73A4"/>
    <w:multiLevelType w:val="singleLevel"/>
    <w:tmpl w:val="3A260C82"/>
    <w:lvl w:ilvl="0">
      <w:start w:val="523"/>
      <w:numFmt w:val="decimal"/>
      <w:lvlText w:val="%1."/>
      <w:legacy w:legacy="1" w:legacySpace="0" w:legacyIndent="489"/>
      <w:lvlJc w:val="left"/>
      <w:rPr>
        <w:rFonts w:ascii="Times New Roman" w:hAnsi="Times New Roman" w:cs="Times New Roman" w:hint="default"/>
      </w:rPr>
    </w:lvl>
  </w:abstractNum>
  <w:abstractNum w:abstractNumId="258">
    <w:nsid w:val="785352D7"/>
    <w:multiLevelType w:val="singleLevel"/>
    <w:tmpl w:val="B6F2183A"/>
    <w:lvl w:ilvl="0">
      <w:start w:val="324"/>
      <w:numFmt w:val="decimal"/>
      <w:lvlText w:val="%1."/>
      <w:legacy w:legacy="1" w:legacySpace="0" w:legacyIndent="480"/>
      <w:lvlJc w:val="left"/>
      <w:rPr>
        <w:rFonts w:ascii="Times New Roman" w:hAnsi="Times New Roman" w:cs="Times New Roman" w:hint="default"/>
      </w:rPr>
    </w:lvl>
  </w:abstractNum>
  <w:abstractNum w:abstractNumId="259">
    <w:nsid w:val="78E70572"/>
    <w:multiLevelType w:val="singleLevel"/>
    <w:tmpl w:val="2DE63AF2"/>
    <w:lvl w:ilvl="0">
      <w:start w:val="4"/>
      <w:numFmt w:val="upperRoman"/>
      <w:lvlText w:val="%1."/>
      <w:legacy w:legacy="1" w:legacySpace="0" w:legacyIndent="312"/>
      <w:lvlJc w:val="left"/>
      <w:rPr>
        <w:rFonts w:ascii="Times New Roman" w:hAnsi="Times New Roman" w:cs="Times New Roman" w:hint="default"/>
      </w:rPr>
    </w:lvl>
  </w:abstractNum>
  <w:abstractNum w:abstractNumId="260">
    <w:nsid w:val="7995150B"/>
    <w:multiLevelType w:val="singleLevel"/>
    <w:tmpl w:val="D80CD5A8"/>
    <w:lvl w:ilvl="0">
      <w:start w:val="231"/>
      <w:numFmt w:val="decimal"/>
      <w:lvlText w:val="%1."/>
      <w:legacy w:legacy="1" w:legacySpace="0" w:legacyIndent="470"/>
      <w:lvlJc w:val="left"/>
      <w:rPr>
        <w:rFonts w:ascii="Times New Roman" w:hAnsi="Times New Roman" w:cs="Times New Roman" w:hint="default"/>
      </w:rPr>
    </w:lvl>
  </w:abstractNum>
  <w:abstractNum w:abstractNumId="261">
    <w:nsid w:val="79B026F6"/>
    <w:multiLevelType w:val="singleLevel"/>
    <w:tmpl w:val="DEDC441E"/>
    <w:lvl w:ilvl="0">
      <w:start w:val="431"/>
      <w:numFmt w:val="decimal"/>
      <w:lvlText w:val="%1."/>
      <w:legacy w:legacy="1" w:legacySpace="0" w:legacyIndent="480"/>
      <w:lvlJc w:val="left"/>
      <w:rPr>
        <w:rFonts w:ascii="Times New Roman" w:hAnsi="Times New Roman" w:cs="Times New Roman" w:hint="default"/>
      </w:rPr>
    </w:lvl>
  </w:abstractNum>
  <w:abstractNum w:abstractNumId="262">
    <w:nsid w:val="7A12493B"/>
    <w:multiLevelType w:val="singleLevel"/>
    <w:tmpl w:val="293E745E"/>
    <w:lvl w:ilvl="0">
      <w:start w:val="27"/>
      <w:numFmt w:val="decimal"/>
      <w:lvlText w:val="%1."/>
      <w:legacy w:legacy="1" w:legacySpace="0" w:legacyIndent="393"/>
      <w:lvlJc w:val="left"/>
      <w:rPr>
        <w:rFonts w:ascii="Times New Roman" w:hAnsi="Times New Roman" w:cs="Times New Roman" w:hint="default"/>
      </w:rPr>
    </w:lvl>
  </w:abstractNum>
  <w:abstractNum w:abstractNumId="263">
    <w:nsid w:val="7A2C2BF3"/>
    <w:multiLevelType w:val="singleLevel"/>
    <w:tmpl w:val="A44C6BF8"/>
    <w:lvl w:ilvl="0">
      <w:start w:val="6"/>
      <w:numFmt w:val="decimal"/>
      <w:lvlText w:val="%1."/>
      <w:legacy w:legacy="1" w:legacySpace="0" w:legacyIndent="283"/>
      <w:lvlJc w:val="left"/>
      <w:rPr>
        <w:rFonts w:ascii="Times New Roman" w:hAnsi="Times New Roman" w:cs="Times New Roman" w:hint="default"/>
      </w:rPr>
    </w:lvl>
  </w:abstractNum>
  <w:abstractNum w:abstractNumId="264">
    <w:nsid w:val="7A5B3F4B"/>
    <w:multiLevelType w:val="singleLevel"/>
    <w:tmpl w:val="D2189FA2"/>
    <w:lvl w:ilvl="0">
      <w:start w:val="295"/>
      <w:numFmt w:val="decimal"/>
      <w:lvlText w:val="%1."/>
      <w:legacy w:legacy="1" w:legacySpace="0" w:legacyIndent="489"/>
      <w:lvlJc w:val="left"/>
      <w:rPr>
        <w:rFonts w:ascii="Times New Roman" w:hAnsi="Times New Roman" w:cs="Times New Roman" w:hint="default"/>
      </w:rPr>
    </w:lvl>
  </w:abstractNum>
  <w:abstractNum w:abstractNumId="265">
    <w:nsid w:val="7A8751DE"/>
    <w:multiLevelType w:val="singleLevel"/>
    <w:tmpl w:val="D3D63BEA"/>
    <w:lvl w:ilvl="0">
      <w:start w:val="148"/>
      <w:numFmt w:val="decimal"/>
      <w:lvlText w:val="%1."/>
      <w:legacy w:legacy="1" w:legacySpace="0" w:legacyIndent="485"/>
      <w:lvlJc w:val="left"/>
      <w:rPr>
        <w:rFonts w:ascii="Times New Roman" w:hAnsi="Times New Roman" w:cs="Times New Roman" w:hint="default"/>
      </w:rPr>
    </w:lvl>
  </w:abstractNum>
  <w:abstractNum w:abstractNumId="266">
    <w:nsid w:val="7A986A56"/>
    <w:multiLevelType w:val="singleLevel"/>
    <w:tmpl w:val="5C189ECE"/>
    <w:lvl w:ilvl="0">
      <w:start w:val="513"/>
      <w:numFmt w:val="decimal"/>
      <w:lvlText w:val="%1."/>
      <w:legacy w:legacy="1" w:legacySpace="0" w:legacyIndent="484"/>
      <w:lvlJc w:val="left"/>
      <w:rPr>
        <w:rFonts w:ascii="Times New Roman" w:hAnsi="Times New Roman" w:cs="Times New Roman" w:hint="default"/>
      </w:rPr>
    </w:lvl>
  </w:abstractNum>
  <w:abstractNum w:abstractNumId="267">
    <w:nsid w:val="7AF13608"/>
    <w:multiLevelType w:val="singleLevel"/>
    <w:tmpl w:val="1E1C8186"/>
    <w:lvl w:ilvl="0">
      <w:start w:val="1"/>
      <w:numFmt w:val="decimal"/>
      <w:lvlText w:val="(%1)"/>
      <w:legacy w:legacy="1" w:legacySpace="0" w:legacyIndent="341"/>
      <w:lvlJc w:val="left"/>
      <w:rPr>
        <w:rFonts w:ascii="Times New Roman" w:hAnsi="Times New Roman" w:cs="Times New Roman" w:hint="default"/>
      </w:rPr>
    </w:lvl>
  </w:abstractNum>
  <w:abstractNum w:abstractNumId="268">
    <w:nsid w:val="7B566728"/>
    <w:multiLevelType w:val="singleLevel"/>
    <w:tmpl w:val="67ACAFFC"/>
    <w:lvl w:ilvl="0">
      <w:start w:val="164"/>
      <w:numFmt w:val="decimal"/>
      <w:lvlText w:val="%1."/>
      <w:legacy w:legacy="1" w:legacySpace="0" w:legacyIndent="485"/>
      <w:lvlJc w:val="left"/>
      <w:rPr>
        <w:rFonts w:ascii="Times New Roman" w:hAnsi="Times New Roman" w:cs="Times New Roman" w:hint="default"/>
      </w:rPr>
    </w:lvl>
  </w:abstractNum>
  <w:abstractNum w:abstractNumId="269">
    <w:nsid w:val="7B9F5D73"/>
    <w:multiLevelType w:val="singleLevel"/>
    <w:tmpl w:val="C1DCBDAA"/>
    <w:lvl w:ilvl="0">
      <w:start w:val="178"/>
      <w:numFmt w:val="decimal"/>
      <w:lvlText w:val="%1."/>
      <w:legacy w:legacy="1" w:legacySpace="0" w:legacyIndent="480"/>
      <w:lvlJc w:val="left"/>
      <w:rPr>
        <w:rFonts w:ascii="Times New Roman" w:hAnsi="Times New Roman" w:cs="Times New Roman" w:hint="default"/>
      </w:rPr>
    </w:lvl>
  </w:abstractNum>
  <w:abstractNum w:abstractNumId="270">
    <w:nsid w:val="7C7F7672"/>
    <w:multiLevelType w:val="singleLevel"/>
    <w:tmpl w:val="704E0062"/>
    <w:lvl w:ilvl="0">
      <w:start w:val="38"/>
      <w:numFmt w:val="decimal"/>
      <w:lvlText w:val="%1."/>
      <w:legacy w:legacy="1" w:legacySpace="0" w:legacyIndent="384"/>
      <w:lvlJc w:val="left"/>
      <w:rPr>
        <w:rFonts w:ascii="Times New Roman" w:hAnsi="Times New Roman" w:cs="Times New Roman" w:hint="default"/>
      </w:rPr>
    </w:lvl>
  </w:abstractNum>
  <w:abstractNum w:abstractNumId="271">
    <w:nsid w:val="7CC26952"/>
    <w:multiLevelType w:val="singleLevel"/>
    <w:tmpl w:val="80B63E04"/>
    <w:lvl w:ilvl="0">
      <w:start w:val="561"/>
      <w:numFmt w:val="decimal"/>
      <w:lvlText w:val="%1."/>
      <w:legacy w:legacy="1" w:legacySpace="0" w:legacyIndent="489"/>
      <w:lvlJc w:val="left"/>
      <w:rPr>
        <w:rFonts w:ascii="Times New Roman" w:hAnsi="Times New Roman" w:cs="Times New Roman" w:hint="default"/>
      </w:rPr>
    </w:lvl>
  </w:abstractNum>
  <w:abstractNum w:abstractNumId="272">
    <w:nsid w:val="7D1C5DA1"/>
    <w:multiLevelType w:val="singleLevel"/>
    <w:tmpl w:val="418AA7C2"/>
    <w:lvl w:ilvl="0">
      <w:start w:val="2"/>
      <w:numFmt w:val="upperRoman"/>
      <w:lvlText w:val="%1,"/>
      <w:legacy w:legacy="1" w:legacySpace="0" w:legacyIndent="192"/>
      <w:lvlJc w:val="left"/>
      <w:rPr>
        <w:rFonts w:ascii="Segoe UI" w:hAnsi="Segoe UI" w:cs="Segoe UI" w:hint="default"/>
      </w:rPr>
    </w:lvl>
  </w:abstractNum>
  <w:abstractNum w:abstractNumId="273">
    <w:nsid w:val="7F7E4C4A"/>
    <w:multiLevelType w:val="singleLevel"/>
    <w:tmpl w:val="DCE4AE6E"/>
    <w:lvl w:ilvl="0">
      <w:start w:val="2"/>
      <w:numFmt w:val="decimal"/>
      <w:lvlText w:val="%1."/>
      <w:legacy w:legacy="1" w:legacySpace="0" w:legacyIndent="297"/>
      <w:lvlJc w:val="left"/>
      <w:rPr>
        <w:rFonts w:ascii="Times New Roman" w:hAnsi="Times New Roman" w:cs="Times New Roman" w:hint="default"/>
      </w:rPr>
    </w:lvl>
  </w:abstractNum>
  <w:num w:numId="1">
    <w:abstractNumId w:val="14"/>
  </w:num>
  <w:num w:numId="2">
    <w:abstractNumId w:val="127"/>
  </w:num>
  <w:num w:numId="3">
    <w:abstractNumId w:val="53"/>
  </w:num>
  <w:num w:numId="4">
    <w:abstractNumId w:val="53"/>
    <w:lvlOverride w:ilvl="0">
      <w:lvl w:ilvl="0">
        <w:start w:val="13"/>
        <w:numFmt w:val="upperRoman"/>
        <w:lvlText w:val="%1."/>
        <w:legacy w:legacy="1" w:legacySpace="0" w:legacyIndent="480"/>
        <w:lvlJc w:val="left"/>
        <w:rPr>
          <w:rFonts w:ascii="Times New Roman" w:hAnsi="Times New Roman" w:cs="Times New Roman" w:hint="default"/>
        </w:rPr>
      </w:lvl>
    </w:lvlOverride>
  </w:num>
  <w:num w:numId="5">
    <w:abstractNumId w:val="12"/>
  </w:num>
  <w:num w:numId="6">
    <w:abstractNumId w:val="234"/>
  </w:num>
  <w:num w:numId="7">
    <w:abstractNumId w:val="103"/>
  </w:num>
  <w:num w:numId="8">
    <w:abstractNumId w:val="200"/>
  </w:num>
  <w:num w:numId="9">
    <w:abstractNumId w:val="242"/>
  </w:num>
  <w:num w:numId="10">
    <w:abstractNumId w:val="233"/>
  </w:num>
  <w:num w:numId="11">
    <w:abstractNumId w:val="122"/>
  </w:num>
  <w:num w:numId="12">
    <w:abstractNumId w:val="153"/>
  </w:num>
  <w:num w:numId="13">
    <w:abstractNumId w:val="41"/>
  </w:num>
  <w:num w:numId="14">
    <w:abstractNumId w:val="40"/>
  </w:num>
  <w:num w:numId="15">
    <w:abstractNumId w:val="95"/>
  </w:num>
  <w:num w:numId="16">
    <w:abstractNumId w:val="116"/>
  </w:num>
  <w:num w:numId="17">
    <w:abstractNumId w:val="23"/>
  </w:num>
  <w:num w:numId="18">
    <w:abstractNumId w:val="23"/>
    <w:lvlOverride w:ilvl="0">
      <w:lvl w:ilvl="0">
        <w:start w:val="20"/>
        <w:numFmt w:val="upperRoman"/>
        <w:lvlText w:val="%1."/>
        <w:legacy w:legacy="1" w:legacySpace="0" w:legacyIndent="466"/>
        <w:lvlJc w:val="left"/>
        <w:rPr>
          <w:rFonts w:ascii="Times New Roman" w:hAnsi="Times New Roman" w:cs="Times New Roman" w:hint="default"/>
        </w:rPr>
      </w:lvl>
    </w:lvlOverride>
  </w:num>
  <w:num w:numId="19">
    <w:abstractNumId w:val="29"/>
  </w:num>
  <w:num w:numId="20">
    <w:abstractNumId w:val="94"/>
  </w:num>
  <w:num w:numId="21">
    <w:abstractNumId w:val="96"/>
  </w:num>
  <w:num w:numId="22">
    <w:abstractNumId w:val="34"/>
  </w:num>
  <w:num w:numId="23">
    <w:abstractNumId w:val="28"/>
  </w:num>
  <w:num w:numId="24">
    <w:abstractNumId w:val="108"/>
  </w:num>
  <w:num w:numId="25">
    <w:abstractNumId w:val="273"/>
  </w:num>
  <w:num w:numId="26">
    <w:abstractNumId w:val="56"/>
  </w:num>
  <w:num w:numId="27">
    <w:abstractNumId w:val="126"/>
  </w:num>
  <w:num w:numId="28">
    <w:abstractNumId w:val="38"/>
  </w:num>
  <w:num w:numId="29">
    <w:abstractNumId w:val="263"/>
  </w:num>
  <w:num w:numId="30">
    <w:abstractNumId w:val="147"/>
  </w:num>
  <w:num w:numId="31">
    <w:abstractNumId w:val="160"/>
  </w:num>
  <w:num w:numId="32">
    <w:abstractNumId w:val="105"/>
  </w:num>
  <w:num w:numId="33">
    <w:abstractNumId w:val="227"/>
  </w:num>
  <w:num w:numId="34">
    <w:abstractNumId w:val="158"/>
  </w:num>
  <w:num w:numId="35">
    <w:abstractNumId w:val="194"/>
  </w:num>
  <w:num w:numId="36">
    <w:abstractNumId w:val="9"/>
  </w:num>
  <w:num w:numId="37">
    <w:abstractNumId w:val="253"/>
  </w:num>
  <w:num w:numId="38">
    <w:abstractNumId w:val="19"/>
  </w:num>
  <w:num w:numId="39">
    <w:abstractNumId w:val="99"/>
  </w:num>
  <w:num w:numId="40">
    <w:abstractNumId w:val="184"/>
  </w:num>
  <w:num w:numId="41">
    <w:abstractNumId w:val="2"/>
  </w:num>
  <w:num w:numId="42">
    <w:abstractNumId w:val="236"/>
  </w:num>
  <w:num w:numId="43">
    <w:abstractNumId w:val="98"/>
  </w:num>
  <w:num w:numId="44">
    <w:abstractNumId w:val="75"/>
  </w:num>
  <w:num w:numId="45">
    <w:abstractNumId w:val="191"/>
  </w:num>
  <w:num w:numId="46">
    <w:abstractNumId w:val="169"/>
  </w:num>
  <w:num w:numId="47">
    <w:abstractNumId w:val="82"/>
  </w:num>
  <w:num w:numId="48">
    <w:abstractNumId w:val="262"/>
  </w:num>
  <w:num w:numId="49">
    <w:abstractNumId w:val="183"/>
  </w:num>
  <w:num w:numId="50">
    <w:abstractNumId w:val="35"/>
  </w:num>
  <w:num w:numId="51">
    <w:abstractNumId w:val="201"/>
  </w:num>
  <w:num w:numId="52">
    <w:abstractNumId w:val="50"/>
  </w:num>
  <w:num w:numId="53">
    <w:abstractNumId w:val="221"/>
  </w:num>
  <w:num w:numId="54">
    <w:abstractNumId w:val="190"/>
  </w:num>
  <w:num w:numId="55">
    <w:abstractNumId w:val="224"/>
  </w:num>
  <w:num w:numId="56">
    <w:abstractNumId w:val="270"/>
  </w:num>
  <w:num w:numId="57">
    <w:abstractNumId w:val="259"/>
  </w:num>
  <w:num w:numId="58">
    <w:abstractNumId w:val="237"/>
  </w:num>
  <w:num w:numId="59">
    <w:abstractNumId w:val="64"/>
  </w:num>
  <w:num w:numId="60">
    <w:abstractNumId w:val="91"/>
  </w:num>
  <w:num w:numId="61">
    <w:abstractNumId w:val="213"/>
  </w:num>
  <w:num w:numId="62">
    <w:abstractNumId w:val="188"/>
  </w:num>
  <w:num w:numId="63">
    <w:abstractNumId w:val="60"/>
  </w:num>
  <w:num w:numId="64">
    <w:abstractNumId w:val="210"/>
  </w:num>
  <w:num w:numId="65">
    <w:abstractNumId w:val="197"/>
  </w:num>
  <w:num w:numId="66">
    <w:abstractNumId w:val="248"/>
  </w:num>
  <w:num w:numId="67">
    <w:abstractNumId w:val="69"/>
  </w:num>
  <w:num w:numId="68">
    <w:abstractNumId w:val="43"/>
  </w:num>
  <w:num w:numId="69">
    <w:abstractNumId w:val="177"/>
  </w:num>
  <w:num w:numId="70">
    <w:abstractNumId w:val="125"/>
  </w:num>
  <w:num w:numId="71">
    <w:abstractNumId w:val="125"/>
    <w:lvlOverride w:ilvl="0">
      <w:lvl w:ilvl="0">
        <w:start w:val="60"/>
        <w:numFmt w:val="decimal"/>
        <w:lvlText w:val="%1."/>
        <w:legacy w:legacy="1" w:legacySpace="0" w:legacyIndent="389"/>
        <w:lvlJc w:val="left"/>
        <w:rPr>
          <w:rFonts w:ascii="Times New Roman" w:hAnsi="Times New Roman" w:cs="Times New Roman" w:hint="default"/>
        </w:rPr>
      </w:lvl>
    </w:lvlOverride>
  </w:num>
  <w:num w:numId="72">
    <w:abstractNumId w:val="77"/>
  </w:num>
  <w:num w:numId="73">
    <w:abstractNumId w:val="212"/>
  </w:num>
  <w:num w:numId="74">
    <w:abstractNumId w:val="16"/>
  </w:num>
  <w:num w:numId="75">
    <w:abstractNumId w:val="16"/>
    <w:lvlOverride w:ilvl="0">
      <w:lvl w:ilvl="0">
        <w:start w:val="68"/>
        <w:numFmt w:val="decimal"/>
        <w:lvlText w:val="%1."/>
        <w:legacy w:legacy="1" w:legacySpace="0" w:legacyIndent="389"/>
        <w:lvlJc w:val="left"/>
        <w:rPr>
          <w:rFonts w:ascii="Times New Roman" w:hAnsi="Times New Roman" w:cs="Times New Roman" w:hint="default"/>
        </w:rPr>
      </w:lvl>
    </w:lvlOverride>
  </w:num>
  <w:num w:numId="76">
    <w:abstractNumId w:val="145"/>
  </w:num>
  <w:num w:numId="77">
    <w:abstractNumId w:val="145"/>
    <w:lvlOverride w:ilvl="0">
      <w:lvl w:ilvl="0">
        <w:start w:val="74"/>
        <w:numFmt w:val="decimal"/>
        <w:lvlText w:val="%1."/>
        <w:legacy w:legacy="1" w:legacySpace="0" w:legacyIndent="379"/>
        <w:lvlJc w:val="left"/>
        <w:rPr>
          <w:rFonts w:ascii="Times New Roman" w:hAnsi="Times New Roman" w:cs="Times New Roman" w:hint="default"/>
        </w:rPr>
      </w:lvl>
    </w:lvlOverride>
  </w:num>
  <w:num w:numId="78">
    <w:abstractNumId w:val="128"/>
  </w:num>
  <w:num w:numId="79">
    <w:abstractNumId w:val="170"/>
  </w:num>
  <w:num w:numId="80">
    <w:abstractNumId w:val="173"/>
  </w:num>
  <w:num w:numId="81">
    <w:abstractNumId w:val="48"/>
  </w:num>
  <w:num w:numId="82">
    <w:abstractNumId w:val="167"/>
  </w:num>
  <w:num w:numId="83">
    <w:abstractNumId w:val="36"/>
  </w:num>
  <w:num w:numId="84">
    <w:abstractNumId w:val="36"/>
    <w:lvlOverride w:ilvl="0">
      <w:lvl w:ilvl="0">
        <w:start w:val="91"/>
        <w:numFmt w:val="decimal"/>
        <w:lvlText w:val="%1."/>
        <w:legacy w:legacy="1" w:legacySpace="0" w:legacyIndent="389"/>
        <w:lvlJc w:val="left"/>
        <w:rPr>
          <w:rFonts w:ascii="Times New Roman" w:hAnsi="Times New Roman" w:cs="Times New Roman" w:hint="default"/>
        </w:rPr>
      </w:lvl>
    </w:lvlOverride>
  </w:num>
  <w:num w:numId="85">
    <w:abstractNumId w:val="57"/>
  </w:num>
  <w:num w:numId="86">
    <w:abstractNumId w:val="228"/>
  </w:num>
  <w:num w:numId="87">
    <w:abstractNumId w:val="66"/>
  </w:num>
  <w:num w:numId="88">
    <w:abstractNumId w:val="27"/>
  </w:num>
  <w:num w:numId="89">
    <w:abstractNumId w:val="102"/>
  </w:num>
  <w:num w:numId="90">
    <w:abstractNumId w:val="90"/>
  </w:num>
  <w:num w:numId="91">
    <w:abstractNumId w:val="140"/>
  </w:num>
  <w:num w:numId="92">
    <w:abstractNumId w:val="180"/>
  </w:num>
  <w:num w:numId="93">
    <w:abstractNumId w:val="193"/>
  </w:num>
  <w:num w:numId="94">
    <w:abstractNumId w:val="161"/>
  </w:num>
  <w:num w:numId="95">
    <w:abstractNumId w:val="44"/>
  </w:num>
  <w:num w:numId="96">
    <w:abstractNumId w:val="185"/>
  </w:num>
  <w:num w:numId="97">
    <w:abstractNumId w:val="88"/>
  </w:num>
  <w:num w:numId="98">
    <w:abstractNumId w:val="65"/>
  </w:num>
  <w:num w:numId="99">
    <w:abstractNumId w:val="132"/>
  </w:num>
  <w:num w:numId="100">
    <w:abstractNumId w:val="74"/>
  </w:num>
  <w:num w:numId="101">
    <w:abstractNumId w:val="249"/>
  </w:num>
  <w:num w:numId="102">
    <w:abstractNumId w:val="18"/>
  </w:num>
  <w:num w:numId="103">
    <w:abstractNumId w:val="51"/>
  </w:num>
  <w:num w:numId="104">
    <w:abstractNumId w:val="189"/>
  </w:num>
  <w:num w:numId="105">
    <w:abstractNumId w:val="244"/>
  </w:num>
  <w:num w:numId="106">
    <w:abstractNumId w:val="211"/>
  </w:num>
  <w:num w:numId="107">
    <w:abstractNumId w:val="204"/>
  </w:num>
  <w:num w:numId="108">
    <w:abstractNumId w:val="265"/>
  </w:num>
  <w:num w:numId="109">
    <w:abstractNumId w:val="239"/>
  </w:num>
  <w:num w:numId="110">
    <w:abstractNumId w:val="68"/>
  </w:num>
  <w:num w:numId="111">
    <w:abstractNumId w:val="219"/>
  </w:num>
  <w:num w:numId="112">
    <w:abstractNumId w:val="101"/>
  </w:num>
  <w:num w:numId="113">
    <w:abstractNumId w:val="89"/>
  </w:num>
  <w:num w:numId="114">
    <w:abstractNumId w:val="6"/>
  </w:num>
  <w:num w:numId="115">
    <w:abstractNumId w:val="268"/>
  </w:num>
  <w:num w:numId="116">
    <w:abstractNumId w:val="247"/>
  </w:num>
  <w:num w:numId="117">
    <w:abstractNumId w:val="143"/>
  </w:num>
  <w:num w:numId="118">
    <w:abstractNumId w:val="32"/>
  </w:num>
  <w:num w:numId="119">
    <w:abstractNumId w:val="222"/>
  </w:num>
  <w:num w:numId="120">
    <w:abstractNumId w:val="179"/>
  </w:num>
  <w:num w:numId="121">
    <w:abstractNumId w:val="115"/>
  </w:num>
  <w:num w:numId="122">
    <w:abstractNumId w:val="58"/>
  </w:num>
  <w:num w:numId="123">
    <w:abstractNumId w:val="238"/>
  </w:num>
  <w:num w:numId="124">
    <w:abstractNumId w:val="22"/>
  </w:num>
  <w:num w:numId="125">
    <w:abstractNumId w:val="269"/>
  </w:num>
  <w:num w:numId="126">
    <w:abstractNumId w:val="198"/>
  </w:num>
  <w:num w:numId="127">
    <w:abstractNumId w:val="71"/>
  </w:num>
  <w:num w:numId="128">
    <w:abstractNumId w:val="235"/>
  </w:num>
  <w:num w:numId="129">
    <w:abstractNumId w:val="256"/>
  </w:num>
  <w:num w:numId="130">
    <w:abstractNumId w:val="67"/>
  </w:num>
  <w:num w:numId="131">
    <w:abstractNumId w:val="67"/>
    <w:lvlOverride w:ilvl="0">
      <w:lvl w:ilvl="0">
        <w:start w:val="185"/>
        <w:numFmt w:val="decimal"/>
        <w:lvlText w:val="%1."/>
        <w:legacy w:legacy="1" w:legacySpace="0" w:legacyIndent="442"/>
        <w:lvlJc w:val="left"/>
        <w:rPr>
          <w:rFonts w:ascii="Times New Roman" w:hAnsi="Times New Roman" w:cs="Times New Roman" w:hint="default"/>
        </w:rPr>
      </w:lvl>
    </w:lvlOverride>
  </w:num>
  <w:num w:numId="132">
    <w:abstractNumId w:val="186"/>
  </w:num>
  <w:num w:numId="133">
    <w:abstractNumId w:val="206"/>
  </w:num>
  <w:num w:numId="134">
    <w:abstractNumId w:val="199"/>
  </w:num>
  <w:num w:numId="135">
    <w:abstractNumId w:val="62"/>
  </w:num>
  <w:num w:numId="136">
    <w:abstractNumId w:val="178"/>
  </w:num>
  <w:num w:numId="137">
    <w:abstractNumId w:val="78"/>
  </w:num>
  <w:num w:numId="138">
    <w:abstractNumId w:val="24"/>
  </w:num>
  <w:num w:numId="139">
    <w:abstractNumId w:val="73"/>
  </w:num>
  <w:num w:numId="140">
    <w:abstractNumId w:val="215"/>
  </w:num>
  <w:num w:numId="141">
    <w:abstractNumId w:val="39"/>
  </w:num>
  <w:num w:numId="142">
    <w:abstractNumId w:val="250"/>
  </w:num>
  <w:num w:numId="143">
    <w:abstractNumId w:val="182"/>
  </w:num>
  <w:num w:numId="144">
    <w:abstractNumId w:val="117"/>
  </w:num>
  <w:num w:numId="145">
    <w:abstractNumId w:val="81"/>
  </w:num>
  <w:num w:numId="146">
    <w:abstractNumId w:val="21"/>
  </w:num>
  <w:num w:numId="147">
    <w:abstractNumId w:val="136"/>
  </w:num>
  <w:num w:numId="148">
    <w:abstractNumId w:val="205"/>
  </w:num>
  <w:num w:numId="149">
    <w:abstractNumId w:val="142"/>
  </w:num>
  <w:num w:numId="150">
    <w:abstractNumId w:val="176"/>
  </w:num>
  <w:num w:numId="151">
    <w:abstractNumId w:val="8"/>
  </w:num>
  <w:num w:numId="152">
    <w:abstractNumId w:val="97"/>
  </w:num>
  <w:num w:numId="153">
    <w:abstractNumId w:val="260"/>
  </w:num>
  <w:num w:numId="154">
    <w:abstractNumId w:val="49"/>
  </w:num>
  <w:num w:numId="155">
    <w:abstractNumId w:val="49"/>
    <w:lvlOverride w:ilvl="0">
      <w:lvl w:ilvl="0">
        <w:start w:val="233"/>
        <w:numFmt w:val="decimal"/>
        <w:lvlText w:val="%1."/>
        <w:legacy w:legacy="1" w:legacySpace="0" w:legacyIndent="489"/>
        <w:lvlJc w:val="left"/>
        <w:rPr>
          <w:rFonts w:ascii="Times New Roman" w:hAnsi="Times New Roman" w:cs="Times New Roman" w:hint="default"/>
        </w:rPr>
      </w:lvl>
    </w:lvlOverride>
  </w:num>
  <w:num w:numId="156">
    <w:abstractNumId w:val="220"/>
  </w:num>
  <w:num w:numId="157">
    <w:abstractNumId w:val="146"/>
  </w:num>
  <w:num w:numId="158">
    <w:abstractNumId w:val="5"/>
  </w:num>
  <w:num w:numId="159">
    <w:abstractNumId w:val="118"/>
  </w:num>
  <w:num w:numId="160">
    <w:abstractNumId w:val="1"/>
  </w:num>
  <w:num w:numId="161">
    <w:abstractNumId w:val="131"/>
  </w:num>
  <w:num w:numId="162">
    <w:abstractNumId w:val="83"/>
  </w:num>
  <w:num w:numId="163">
    <w:abstractNumId w:val="83"/>
    <w:lvlOverride w:ilvl="0">
      <w:lvl w:ilvl="0">
        <w:start w:val="250"/>
        <w:numFmt w:val="decimal"/>
        <w:lvlText w:val="%1."/>
        <w:legacy w:legacy="1" w:legacySpace="0" w:legacyIndent="471"/>
        <w:lvlJc w:val="left"/>
        <w:rPr>
          <w:rFonts w:ascii="Times New Roman" w:hAnsi="Times New Roman" w:cs="Times New Roman" w:hint="default"/>
        </w:rPr>
      </w:lvl>
    </w:lvlOverride>
  </w:num>
  <w:num w:numId="164">
    <w:abstractNumId w:val="245"/>
  </w:num>
  <w:num w:numId="165">
    <w:abstractNumId w:val="207"/>
  </w:num>
  <w:num w:numId="166">
    <w:abstractNumId w:val="159"/>
  </w:num>
  <w:num w:numId="167">
    <w:abstractNumId w:val="120"/>
  </w:num>
  <w:num w:numId="168">
    <w:abstractNumId w:val="225"/>
  </w:num>
  <w:num w:numId="169">
    <w:abstractNumId w:val="15"/>
  </w:num>
  <w:num w:numId="170">
    <w:abstractNumId w:val="86"/>
  </w:num>
  <w:num w:numId="171">
    <w:abstractNumId w:val="209"/>
  </w:num>
  <w:num w:numId="172">
    <w:abstractNumId w:val="251"/>
  </w:num>
  <w:num w:numId="173">
    <w:abstractNumId w:val="17"/>
  </w:num>
  <w:num w:numId="174">
    <w:abstractNumId w:val="113"/>
  </w:num>
  <w:num w:numId="175">
    <w:abstractNumId w:val="149"/>
  </w:num>
  <w:num w:numId="176">
    <w:abstractNumId w:val="84"/>
  </w:num>
  <w:num w:numId="177">
    <w:abstractNumId w:val="144"/>
  </w:num>
  <w:num w:numId="178">
    <w:abstractNumId w:val="100"/>
  </w:num>
  <w:num w:numId="179">
    <w:abstractNumId w:val="59"/>
  </w:num>
  <w:num w:numId="180">
    <w:abstractNumId w:val="174"/>
  </w:num>
  <w:num w:numId="181">
    <w:abstractNumId w:val="174"/>
    <w:lvlOverride w:ilvl="0">
      <w:lvl w:ilvl="0">
        <w:start w:val="290"/>
        <w:numFmt w:val="decimal"/>
        <w:lvlText w:val="%1."/>
        <w:legacy w:legacy="1" w:legacySpace="0" w:legacyIndent="480"/>
        <w:lvlJc w:val="left"/>
        <w:rPr>
          <w:rFonts w:ascii="Times New Roman" w:hAnsi="Times New Roman" w:cs="Times New Roman" w:hint="default"/>
        </w:rPr>
      </w:lvl>
    </w:lvlOverride>
  </w:num>
  <w:num w:numId="182">
    <w:abstractNumId w:val="47"/>
  </w:num>
  <w:num w:numId="183">
    <w:abstractNumId w:val="264"/>
  </w:num>
  <w:num w:numId="184">
    <w:abstractNumId w:val="141"/>
  </w:num>
  <w:num w:numId="185">
    <w:abstractNumId w:val="63"/>
  </w:num>
  <w:num w:numId="186">
    <w:abstractNumId w:val="135"/>
  </w:num>
  <w:num w:numId="187">
    <w:abstractNumId w:val="135"/>
    <w:lvlOverride w:ilvl="0">
      <w:lvl w:ilvl="0">
        <w:start w:val="309"/>
        <w:numFmt w:val="decimal"/>
        <w:lvlText w:val="%1."/>
        <w:legacy w:legacy="1" w:legacySpace="0" w:legacyIndent="465"/>
        <w:lvlJc w:val="left"/>
        <w:rPr>
          <w:rFonts w:ascii="Times New Roman" w:hAnsi="Times New Roman" w:cs="Times New Roman" w:hint="default"/>
        </w:rPr>
      </w:lvl>
    </w:lvlOverride>
  </w:num>
  <w:num w:numId="188">
    <w:abstractNumId w:val="112"/>
  </w:num>
  <w:num w:numId="189">
    <w:abstractNumId w:val="112"/>
    <w:lvlOverride w:ilvl="0">
      <w:lvl w:ilvl="0">
        <w:start w:val="313"/>
        <w:numFmt w:val="decimal"/>
        <w:lvlText w:val="%1."/>
        <w:legacy w:legacy="1" w:legacySpace="0" w:legacyIndent="494"/>
        <w:lvlJc w:val="left"/>
        <w:rPr>
          <w:rFonts w:ascii="Times New Roman" w:hAnsi="Times New Roman" w:cs="Times New Roman" w:hint="default"/>
        </w:rPr>
      </w:lvl>
    </w:lvlOverride>
  </w:num>
  <w:num w:numId="190">
    <w:abstractNumId w:val="114"/>
  </w:num>
  <w:num w:numId="191">
    <w:abstractNumId w:val="217"/>
  </w:num>
  <w:num w:numId="192">
    <w:abstractNumId w:val="133"/>
  </w:num>
  <w:num w:numId="193">
    <w:abstractNumId w:val="232"/>
  </w:num>
  <w:num w:numId="194">
    <w:abstractNumId w:val="258"/>
  </w:num>
  <w:num w:numId="195">
    <w:abstractNumId w:val="216"/>
  </w:num>
  <w:num w:numId="196">
    <w:abstractNumId w:val="7"/>
  </w:num>
  <w:num w:numId="197">
    <w:abstractNumId w:val="162"/>
  </w:num>
  <w:num w:numId="198">
    <w:abstractNumId w:val="154"/>
  </w:num>
  <w:num w:numId="199">
    <w:abstractNumId w:val="240"/>
  </w:num>
  <w:num w:numId="200">
    <w:abstractNumId w:val="163"/>
  </w:num>
  <w:num w:numId="201">
    <w:abstractNumId w:val="150"/>
  </w:num>
  <w:num w:numId="202">
    <w:abstractNumId w:val="93"/>
  </w:num>
  <w:num w:numId="203">
    <w:abstractNumId w:val="0"/>
  </w:num>
  <w:num w:numId="204">
    <w:abstractNumId w:val="31"/>
  </w:num>
  <w:num w:numId="205">
    <w:abstractNumId w:val="124"/>
  </w:num>
  <w:num w:numId="206">
    <w:abstractNumId w:val="124"/>
    <w:lvlOverride w:ilvl="0">
      <w:lvl w:ilvl="0">
        <w:start w:val="355"/>
        <w:numFmt w:val="decimal"/>
        <w:lvlText w:val="%1."/>
        <w:legacy w:legacy="1" w:legacySpace="0" w:legacyIndent="489"/>
        <w:lvlJc w:val="left"/>
        <w:rPr>
          <w:rFonts w:ascii="Times New Roman" w:hAnsi="Times New Roman" w:cs="Times New Roman" w:hint="default"/>
        </w:rPr>
      </w:lvl>
    </w:lvlOverride>
  </w:num>
  <w:num w:numId="207">
    <w:abstractNumId w:val="223"/>
  </w:num>
  <w:num w:numId="208">
    <w:abstractNumId w:val="121"/>
  </w:num>
  <w:num w:numId="209">
    <w:abstractNumId w:val="54"/>
  </w:num>
  <w:num w:numId="210">
    <w:abstractNumId w:val="4"/>
  </w:num>
  <w:num w:numId="211">
    <w:abstractNumId w:val="151"/>
  </w:num>
  <w:num w:numId="212">
    <w:abstractNumId w:val="80"/>
  </w:num>
  <w:num w:numId="213">
    <w:abstractNumId w:val="252"/>
  </w:num>
  <w:num w:numId="214">
    <w:abstractNumId w:val="252"/>
    <w:lvlOverride w:ilvl="0">
      <w:lvl w:ilvl="0">
        <w:start w:val="1"/>
        <w:numFmt w:val="decimal"/>
        <w:lvlText w:val="%1."/>
        <w:legacy w:legacy="1" w:legacySpace="0" w:legacyIndent="298"/>
        <w:lvlJc w:val="left"/>
        <w:rPr>
          <w:rFonts w:ascii="Times New Roman" w:hAnsi="Times New Roman" w:cs="Times New Roman" w:hint="default"/>
        </w:rPr>
      </w:lvl>
    </w:lvlOverride>
  </w:num>
  <w:num w:numId="215">
    <w:abstractNumId w:val="148"/>
  </w:num>
  <w:num w:numId="216">
    <w:abstractNumId w:val="148"/>
    <w:lvlOverride w:ilvl="0">
      <w:lvl w:ilvl="0">
        <w:start w:val="388"/>
        <w:numFmt w:val="decimal"/>
        <w:lvlText w:val="%1."/>
        <w:legacy w:legacy="1" w:legacySpace="0" w:legacyIndent="476"/>
        <w:lvlJc w:val="left"/>
        <w:rPr>
          <w:rFonts w:ascii="Times New Roman" w:hAnsi="Times New Roman" w:cs="Times New Roman" w:hint="default"/>
        </w:rPr>
      </w:lvl>
    </w:lvlOverride>
  </w:num>
  <w:num w:numId="217">
    <w:abstractNumId w:val="148"/>
    <w:lvlOverride w:ilvl="0">
      <w:lvl w:ilvl="0">
        <w:start w:val="391"/>
        <w:numFmt w:val="decimal"/>
        <w:lvlText w:val="%1."/>
        <w:legacy w:legacy="1" w:legacySpace="0" w:legacyIndent="494"/>
        <w:lvlJc w:val="left"/>
        <w:rPr>
          <w:rFonts w:ascii="Times New Roman" w:hAnsi="Times New Roman" w:cs="Times New Roman" w:hint="default"/>
        </w:rPr>
      </w:lvl>
    </w:lvlOverride>
  </w:num>
  <w:num w:numId="218">
    <w:abstractNumId w:val="129"/>
  </w:num>
  <w:num w:numId="219">
    <w:abstractNumId w:val="187"/>
  </w:num>
  <w:num w:numId="220">
    <w:abstractNumId w:val="172"/>
  </w:num>
  <w:num w:numId="221">
    <w:abstractNumId w:val="218"/>
  </w:num>
  <w:num w:numId="222">
    <w:abstractNumId w:val="42"/>
  </w:num>
  <w:num w:numId="223">
    <w:abstractNumId w:val="139"/>
  </w:num>
  <w:num w:numId="224">
    <w:abstractNumId w:val="13"/>
  </w:num>
  <w:num w:numId="225">
    <w:abstractNumId w:val="26"/>
  </w:num>
  <w:num w:numId="226">
    <w:abstractNumId w:val="243"/>
  </w:num>
  <w:num w:numId="227">
    <w:abstractNumId w:val="254"/>
  </w:num>
  <w:num w:numId="228">
    <w:abstractNumId w:val="254"/>
    <w:lvlOverride w:ilvl="0">
      <w:lvl w:ilvl="0">
        <w:start w:val="423"/>
        <w:numFmt w:val="decimal"/>
        <w:lvlText w:val="%1."/>
        <w:legacy w:legacy="1" w:legacySpace="0" w:legacyIndent="489"/>
        <w:lvlJc w:val="left"/>
        <w:rPr>
          <w:rFonts w:ascii="Times New Roman" w:hAnsi="Times New Roman" w:cs="Times New Roman" w:hint="default"/>
        </w:rPr>
      </w:lvl>
    </w:lvlOverride>
  </w:num>
  <w:num w:numId="229">
    <w:abstractNumId w:val="157"/>
  </w:num>
  <w:num w:numId="230">
    <w:abstractNumId w:val="123"/>
  </w:num>
  <w:num w:numId="231">
    <w:abstractNumId w:val="208"/>
  </w:num>
  <w:num w:numId="232">
    <w:abstractNumId w:val="171"/>
  </w:num>
  <w:num w:numId="233">
    <w:abstractNumId w:val="203"/>
  </w:num>
  <w:num w:numId="234">
    <w:abstractNumId w:val="261"/>
  </w:num>
  <w:num w:numId="235">
    <w:abstractNumId w:val="156"/>
  </w:num>
  <w:num w:numId="236">
    <w:abstractNumId w:val="130"/>
  </w:num>
  <w:num w:numId="237">
    <w:abstractNumId w:val="230"/>
  </w:num>
  <w:num w:numId="238">
    <w:abstractNumId w:val="168"/>
  </w:num>
  <w:num w:numId="239">
    <w:abstractNumId w:val="196"/>
  </w:num>
  <w:num w:numId="240">
    <w:abstractNumId w:val="165"/>
  </w:num>
  <w:num w:numId="241">
    <w:abstractNumId w:val="92"/>
  </w:num>
  <w:num w:numId="242">
    <w:abstractNumId w:val="111"/>
  </w:num>
  <w:num w:numId="243">
    <w:abstractNumId w:val="192"/>
  </w:num>
  <w:num w:numId="244">
    <w:abstractNumId w:val="52"/>
  </w:num>
  <w:num w:numId="245">
    <w:abstractNumId w:val="33"/>
  </w:num>
  <w:num w:numId="246">
    <w:abstractNumId w:val="72"/>
  </w:num>
  <w:num w:numId="247">
    <w:abstractNumId w:val="226"/>
  </w:num>
  <w:num w:numId="248">
    <w:abstractNumId w:val="85"/>
  </w:num>
  <w:num w:numId="249">
    <w:abstractNumId w:val="229"/>
  </w:num>
  <w:num w:numId="250">
    <w:abstractNumId w:val="61"/>
  </w:num>
  <w:num w:numId="251">
    <w:abstractNumId w:val="119"/>
  </w:num>
  <w:num w:numId="252">
    <w:abstractNumId w:val="202"/>
  </w:num>
  <w:num w:numId="253">
    <w:abstractNumId w:val="110"/>
  </w:num>
  <w:num w:numId="254">
    <w:abstractNumId w:val="214"/>
  </w:num>
  <w:num w:numId="255">
    <w:abstractNumId w:val="138"/>
  </w:num>
  <w:num w:numId="256">
    <w:abstractNumId w:val="45"/>
  </w:num>
  <w:num w:numId="257">
    <w:abstractNumId w:val="107"/>
  </w:num>
  <w:num w:numId="258">
    <w:abstractNumId w:val="246"/>
  </w:num>
  <w:num w:numId="259">
    <w:abstractNumId w:val="87"/>
  </w:num>
  <w:num w:numId="260">
    <w:abstractNumId w:val="37"/>
  </w:num>
  <w:num w:numId="261">
    <w:abstractNumId w:val="137"/>
  </w:num>
  <w:num w:numId="262">
    <w:abstractNumId w:val="166"/>
  </w:num>
  <w:num w:numId="263">
    <w:abstractNumId w:val="3"/>
  </w:num>
  <w:num w:numId="264">
    <w:abstractNumId w:val="46"/>
  </w:num>
  <w:num w:numId="265">
    <w:abstractNumId w:val="55"/>
  </w:num>
  <w:num w:numId="266">
    <w:abstractNumId w:val="241"/>
  </w:num>
  <w:num w:numId="267">
    <w:abstractNumId w:val="241"/>
    <w:lvlOverride w:ilvl="0">
      <w:lvl w:ilvl="0">
        <w:start w:val="501"/>
        <w:numFmt w:val="decimal"/>
        <w:lvlText w:val="%1."/>
        <w:legacy w:legacy="1" w:legacySpace="0" w:legacyIndent="490"/>
        <w:lvlJc w:val="left"/>
        <w:rPr>
          <w:rFonts w:ascii="Times New Roman" w:hAnsi="Times New Roman" w:cs="Times New Roman" w:hint="default"/>
        </w:rPr>
      </w:lvl>
    </w:lvlOverride>
  </w:num>
  <w:num w:numId="268">
    <w:abstractNumId w:val="164"/>
  </w:num>
  <w:num w:numId="269">
    <w:abstractNumId w:val="266"/>
  </w:num>
  <w:num w:numId="270">
    <w:abstractNumId w:val="266"/>
    <w:lvlOverride w:ilvl="0">
      <w:lvl w:ilvl="0">
        <w:start w:val="517"/>
        <w:numFmt w:val="decimal"/>
        <w:lvlText w:val="%1."/>
        <w:legacy w:legacy="1" w:legacySpace="0" w:legacyIndent="480"/>
        <w:lvlJc w:val="left"/>
        <w:rPr>
          <w:rFonts w:ascii="Times New Roman" w:hAnsi="Times New Roman" w:cs="Times New Roman" w:hint="default"/>
        </w:rPr>
      </w:lvl>
    </w:lvlOverride>
  </w:num>
  <w:num w:numId="271">
    <w:abstractNumId w:val="257"/>
  </w:num>
  <w:num w:numId="272">
    <w:abstractNumId w:val="25"/>
  </w:num>
  <w:num w:numId="273">
    <w:abstractNumId w:val="30"/>
  </w:num>
  <w:num w:numId="274">
    <w:abstractNumId w:val="134"/>
  </w:num>
  <w:num w:numId="275">
    <w:abstractNumId w:val="175"/>
  </w:num>
  <w:num w:numId="276">
    <w:abstractNumId w:val="20"/>
  </w:num>
  <w:num w:numId="277">
    <w:abstractNumId w:val="20"/>
    <w:lvlOverride w:ilvl="0">
      <w:lvl w:ilvl="0">
        <w:start w:val="547"/>
        <w:numFmt w:val="decimal"/>
        <w:lvlText w:val="%1."/>
        <w:legacy w:legacy="1" w:legacySpace="0" w:legacyIndent="490"/>
        <w:lvlJc w:val="left"/>
        <w:rPr>
          <w:rFonts w:ascii="Times New Roman" w:hAnsi="Times New Roman" w:cs="Times New Roman" w:hint="default"/>
        </w:rPr>
      </w:lvl>
    </w:lvlOverride>
  </w:num>
  <w:num w:numId="278">
    <w:abstractNumId w:val="106"/>
  </w:num>
  <w:num w:numId="279">
    <w:abstractNumId w:val="104"/>
  </w:num>
  <w:num w:numId="280">
    <w:abstractNumId w:val="231"/>
  </w:num>
  <w:num w:numId="281">
    <w:abstractNumId w:val="271"/>
  </w:num>
  <w:num w:numId="282">
    <w:abstractNumId w:val="271"/>
    <w:lvlOverride w:ilvl="0">
      <w:lvl w:ilvl="0">
        <w:start w:val="563"/>
        <w:numFmt w:val="decimal"/>
        <w:lvlText w:val="%1."/>
        <w:legacy w:legacy="1" w:legacySpace="0" w:legacyIndent="485"/>
        <w:lvlJc w:val="left"/>
        <w:rPr>
          <w:rFonts w:ascii="Times New Roman" w:hAnsi="Times New Roman" w:cs="Times New Roman" w:hint="default"/>
        </w:rPr>
      </w:lvl>
    </w:lvlOverride>
  </w:num>
  <w:num w:numId="283">
    <w:abstractNumId w:val="181"/>
  </w:num>
  <w:num w:numId="284">
    <w:abstractNumId w:val="76"/>
  </w:num>
  <w:num w:numId="285">
    <w:abstractNumId w:val="267"/>
  </w:num>
  <w:num w:numId="286">
    <w:abstractNumId w:val="267"/>
    <w:lvlOverride w:ilvl="0">
      <w:lvl w:ilvl="0">
        <w:start w:val="3"/>
        <w:numFmt w:val="decimal"/>
        <w:lvlText w:val="(%1)"/>
        <w:legacy w:legacy="1" w:legacySpace="0" w:legacyIndent="346"/>
        <w:lvlJc w:val="left"/>
        <w:rPr>
          <w:rFonts w:ascii="Times New Roman" w:hAnsi="Times New Roman" w:cs="Times New Roman" w:hint="default"/>
        </w:rPr>
      </w:lvl>
    </w:lvlOverride>
  </w:num>
  <w:num w:numId="287">
    <w:abstractNumId w:val="152"/>
  </w:num>
  <w:num w:numId="288">
    <w:abstractNumId w:val="70"/>
  </w:num>
  <w:num w:numId="289">
    <w:abstractNumId w:val="79"/>
  </w:num>
  <w:num w:numId="290">
    <w:abstractNumId w:val="155"/>
  </w:num>
  <w:num w:numId="291">
    <w:abstractNumId w:val="155"/>
    <w:lvlOverride w:ilvl="0">
      <w:lvl w:ilvl="0">
        <w:start w:val="8"/>
        <w:numFmt w:val="decimal"/>
        <w:lvlText w:val="(%1)"/>
        <w:legacy w:legacy="1" w:legacySpace="0" w:legacyIndent="427"/>
        <w:lvlJc w:val="left"/>
        <w:rPr>
          <w:rFonts w:ascii="Times New Roman" w:hAnsi="Times New Roman" w:cs="Times New Roman" w:hint="default"/>
        </w:rPr>
      </w:lvl>
    </w:lvlOverride>
  </w:num>
  <w:num w:numId="292">
    <w:abstractNumId w:val="255"/>
  </w:num>
  <w:num w:numId="293">
    <w:abstractNumId w:val="11"/>
  </w:num>
  <w:num w:numId="294">
    <w:abstractNumId w:val="109"/>
  </w:num>
  <w:num w:numId="295">
    <w:abstractNumId w:val="195"/>
  </w:num>
  <w:num w:numId="296">
    <w:abstractNumId w:val="10"/>
  </w:num>
  <w:num w:numId="297">
    <w:abstractNumId w:val="272"/>
  </w:num>
  <w:numIdMacAtCleanup w:val="2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bordersDoNotSurroundHeader/>
  <w:bordersDoNotSurroundFooter/>
  <w:proofState w:spelling="clean" w:grammar="clean"/>
  <w:doNotTrackMoves/>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footnoteLayoutLikeWW8/>
    <w:alignTablesRowByRow/>
    <w:forgetLastTabAlignment/>
    <w:adjustLineHeightInTable/>
    <w:doNotUseHTMLParagraphAutoSpacing/>
    <w:layoutRawTableWidth/>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2665F"/>
    <w:rsid w:val="007B65C3"/>
    <w:rsid w:val="0088747E"/>
    <w:rsid w:val="00E266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efaultImageDpi w14:val="0"/>
  <w15:docId w15:val="{30AAE415-0B14-46BF-9887-E2139F4A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ylfaen"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rFonts w:hAnsi="Sylfaen"/>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uiPriority w:val="99"/>
  </w:style>
  <w:style w:type="paragraph" w:customStyle="1" w:styleId="Style2">
    <w:name w:val="Style2"/>
    <w:basedOn w:val="Normal"/>
    <w:uiPriority w:val="99"/>
    <w:pPr>
      <w:spacing w:line="365" w:lineRule="exact"/>
      <w:jc w:val="center"/>
    </w:pPr>
  </w:style>
  <w:style w:type="paragraph" w:customStyle="1" w:styleId="Style3">
    <w:name w:val="Style3"/>
    <w:basedOn w:val="Normal"/>
    <w:uiPriority w:val="99"/>
    <w:pPr>
      <w:spacing w:line="323" w:lineRule="exact"/>
      <w:jc w:val="center"/>
    </w:pPr>
  </w:style>
  <w:style w:type="paragraph" w:customStyle="1" w:styleId="Style4">
    <w:name w:val="Style4"/>
    <w:basedOn w:val="Normal"/>
    <w:uiPriority w:val="99"/>
    <w:pPr>
      <w:jc w:val="both"/>
    </w:pPr>
  </w:style>
  <w:style w:type="paragraph" w:customStyle="1" w:styleId="Style5">
    <w:name w:val="Style5"/>
    <w:basedOn w:val="Normal"/>
    <w:uiPriority w:val="99"/>
  </w:style>
  <w:style w:type="paragraph" w:customStyle="1" w:styleId="Style6">
    <w:name w:val="Style6"/>
    <w:basedOn w:val="Normal"/>
    <w:uiPriority w:val="99"/>
    <w:pPr>
      <w:spacing w:line="163" w:lineRule="exact"/>
      <w:jc w:val="center"/>
    </w:pPr>
  </w:style>
  <w:style w:type="paragraph" w:customStyle="1" w:styleId="Style7">
    <w:name w:val="Style7"/>
    <w:basedOn w:val="Normal"/>
    <w:uiPriority w:val="99"/>
  </w:style>
  <w:style w:type="paragraph" w:customStyle="1" w:styleId="Style8">
    <w:name w:val="Style8"/>
    <w:basedOn w:val="Normal"/>
    <w:uiPriority w:val="99"/>
    <w:pPr>
      <w:spacing w:line="319" w:lineRule="exact"/>
      <w:ind w:firstLine="211"/>
    </w:pPr>
  </w:style>
  <w:style w:type="paragraph" w:customStyle="1" w:styleId="Style9">
    <w:name w:val="Style9"/>
    <w:basedOn w:val="Normal"/>
    <w:uiPriority w:val="99"/>
    <w:pPr>
      <w:spacing w:line="163" w:lineRule="exact"/>
      <w:ind w:hanging="278"/>
    </w:pPr>
  </w:style>
  <w:style w:type="paragraph" w:customStyle="1" w:styleId="Style10">
    <w:name w:val="Style10"/>
    <w:basedOn w:val="Normal"/>
    <w:uiPriority w:val="99"/>
    <w:pPr>
      <w:spacing w:line="163" w:lineRule="exact"/>
      <w:jc w:val="center"/>
    </w:pPr>
  </w:style>
  <w:style w:type="paragraph" w:customStyle="1" w:styleId="Style11">
    <w:name w:val="Style11"/>
    <w:basedOn w:val="Normal"/>
    <w:uiPriority w:val="99"/>
    <w:pPr>
      <w:spacing w:line="163" w:lineRule="exact"/>
      <w:ind w:hanging="307"/>
    </w:pPr>
  </w:style>
  <w:style w:type="paragraph" w:customStyle="1" w:styleId="Style12">
    <w:name w:val="Style12"/>
    <w:basedOn w:val="Normal"/>
    <w:uiPriority w:val="99"/>
    <w:pPr>
      <w:spacing w:line="203" w:lineRule="exact"/>
      <w:ind w:firstLine="187"/>
      <w:jc w:val="both"/>
    </w:pPr>
  </w:style>
  <w:style w:type="paragraph" w:customStyle="1" w:styleId="Style13">
    <w:name w:val="Style13"/>
    <w:basedOn w:val="Normal"/>
    <w:uiPriority w:val="99"/>
    <w:pPr>
      <w:spacing w:line="163" w:lineRule="exact"/>
      <w:ind w:hanging="216"/>
    </w:pPr>
  </w:style>
  <w:style w:type="paragraph" w:customStyle="1" w:styleId="Style14">
    <w:name w:val="Style14"/>
    <w:basedOn w:val="Normal"/>
    <w:uiPriority w:val="99"/>
  </w:style>
  <w:style w:type="paragraph" w:customStyle="1" w:styleId="Style15">
    <w:name w:val="Style15"/>
    <w:basedOn w:val="Normal"/>
    <w:uiPriority w:val="99"/>
    <w:pPr>
      <w:jc w:val="center"/>
    </w:pPr>
  </w:style>
  <w:style w:type="paragraph" w:customStyle="1" w:styleId="Style16">
    <w:name w:val="Style16"/>
    <w:basedOn w:val="Normal"/>
    <w:uiPriority w:val="99"/>
    <w:pPr>
      <w:spacing w:line="203" w:lineRule="exact"/>
      <w:jc w:val="both"/>
    </w:pPr>
  </w:style>
  <w:style w:type="paragraph" w:customStyle="1" w:styleId="Style17">
    <w:name w:val="Style17"/>
    <w:basedOn w:val="Normal"/>
    <w:uiPriority w:val="99"/>
    <w:pPr>
      <w:spacing w:line="158" w:lineRule="exact"/>
      <w:ind w:hanging="350"/>
    </w:pPr>
  </w:style>
  <w:style w:type="paragraph" w:customStyle="1" w:styleId="Style18">
    <w:name w:val="Style18"/>
    <w:basedOn w:val="Normal"/>
    <w:uiPriority w:val="99"/>
    <w:pPr>
      <w:spacing w:line="326" w:lineRule="exact"/>
      <w:jc w:val="center"/>
    </w:pPr>
  </w:style>
  <w:style w:type="paragraph" w:customStyle="1" w:styleId="Style19">
    <w:name w:val="Style19"/>
    <w:basedOn w:val="Normal"/>
    <w:uiPriority w:val="99"/>
    <w:pPr>
      <w:jc w:val="right"/>
    </w:pPr>
  </w:style>
  <w:style w:type="paragraph" w:customStyle="1" w:styleId="Style20">
    <w:name w:val="Style20"/>
    <w:basedOn w:val="Normal"/>
    <w:uiPriority w:val="99"/>
    <w:pPr>
      <w:spacing w:line="278" w:lineRule="exact"/>
      <w:jc w:val="both"/>
    </w:pPr>
  </w:style>
  <w:style w:type="paragraph" w:customStyle="1" w:styleId="Style21">
    <w:name w:val="Style21"/>
    <w:basedOn w:val="Normal"/>
    <w:uiPriority w:val="99"/>
    <w:pPr>
      <w:spacing w:line="221" w:lineRule="exact"/>
      <w:ind w:firstLine="283"/>
    </w:pPr>
  </w:style>
  <w:style w:type="paragraph" w:customStyle="1" w:styleId="Style22">
    <w:name w:val="Style22"/>
    <w:basedOn w:val="Normal"/>
    <w:uiPriority w:val="99"/>
  </w:style>
  <w:style w:type="paragraph" w:customStyle="1" w:styleId="Style23">
    <w:name w:val="Style23"/>
    <w:basedOn w:val="Normal"/>
    <w:uiPriority w:val="99"/>
    <w:pPr>
      <w:jc w:val="center"/>
    </w:pPr>
  </w:style>
  <w:style w:type="paragraph" w:customStyle="1" w:styleId="Style24">
    <w:name w:val="Style24"/>
    <w:basedOn w:val="Normal"/>
    <w:uiPriority w:val="99"/>
    <w:pPr>
      <w:spacing w:line="168" w:lineRule="exact"/>
      <w:ind w:hanging="408"/>
    </w:pPr>
  </w:style>
  <w:style w:type="paragraph" w:customStyle="1" w:styleId="Style25">
    <w:name w:val="Style25"/>
    <w:basedOn w:val="Normal"/>
    <w:uiPriority w:val="99"/>
    <w:pPr>
      <w:spacing w:line="163" w:lineRule="exact"/>
      <w:ind w:hanging="466"/>
    </w:pPr>
  </w:style>
  <w:style w:type="paragraph" w:customStyle="1" w:styleId="Style26">
    <w:name w:val="Style26"/>
    <w:basedOn w:val="Normal"/>
    <w:uiPriority w:val="99"/>
    <w:pPr>
      <w:spacing w:line="221" w:lineRule="exact"/>
      <w:ind w:firstLine="557"/>
    </w:pPr>
  </w:style>
  <w:style w:type="paragraph" w:customStyle="1" w:styleId="Style27">
    <w:name w:val="Style27"/>
    <w:basedOn w:val="Normal"/>
    <w:uiPriority w:val="99"/>
    <w:pPr>
      <w:spacing w:line="158" w:lineRule="exact"/>
      <w:ind w:firstLine="475"/>
    </w:pPr>
  </w:style>
  <w:style w:type="paragraph" w:customStyle="1" w:styleId="Style28">
    <w:name w:val="Style28"/>
    <w:basedOn w:val="Normal"/>
    <w:uiPriority w:val="99"/>
    <w:pPr>
      <w:spacing w:line="158" w:lineRule="exact"/>
      <w:ind w:hanging="470"/>
    </w:pPr>
  </w:style>
  <w:style w:type="paragraph" w:customStyle="1" w:styleId="Style29">
    <w:name w:val="Style29"/>
    <w:basedOn w:val="Normal"/>
    <w:uiPriority w:val="99"/>
    <w:pPr>
      <w:spacing w:line="485" w:lineRule="exact"/>
      <w:ind w:firstLine="432"/>
    </w:pPr>
  </w:style>
  <w:style w:type="paragraph" w:customStyle="1" w:styleId="Style30">
    <w:name w:val="Style30"/>
    <w:basedOn w:val="Normal"/>
    <w:uiPriority w:val="99"/>
  </w:style>
  <w:style w:type="paragraph" w:customStyle="1" w:styleId="Style31">
    <w:name w:val="Style31"/>
    <w:basedOn w:val="Normal"/>
    <w:uiPriority w:val="99"/>
    <w:pPr>
      <w:spacing w:line="163" w:lineRule="exact"/>
      <w:ind w:firstLine="62"/>
    </w:pPr>
  </w:style>
  <w:style w:type="paragraph" w:customStyle="1" w:styleId="Style32">
    <w:name w:val="Style32"/>
    <w:basedOn w:val="Normal"/>
    <w:uiPriority w:val="99"/>
  </w:style>
  <w:style w:type="paragraph" w:customStyle="1" w:styleId="Style33">
    <w:name w:val="Style33"/>
    <w:basedOn w:val="Normal"/>
    <w:uiPriority w:val="99"/>
    <w:pPr>
      <w:spacing w:line="283" w:lineRule="exact"/>
      <w:ind w:firstLine="72"/>
    </w:pPr>
  </w:style>
  <w:style w:type="paragraph" w:customStyle="1" w:styleId="Style34">
    <w:name w:val="Style34"/>
    <w:basedOn w:val="Normal"/>
    <w:uiPriority w:val="99"/>
    <w:pPr>
      <w:spacing w:line="204" w:lineRule="exact"/>
      <w:ind w:firstLine="134"/>
      <w:jc w:val="both"/>
    </w:pPr>
  </w:style>
  <w:style w:type="paragraph" w:customStyle="1" w:styleId="Style35">
    <w:name w:val="Style35"/>
    <w:basedOn w:val="Normal"/>
    <w:uiPriority w:val="99"/>
    <w:pPr>
      <w:spacing w:line="163" w:lineRule="exact"/>
      <w:ind w:hanging="120"/>
    </w:pPr>
  </w:style>
  <w:style w:type="paragraph" w:customStyle="1" w:styleId="Style36">
    <w:name w:val="Style36"/>
    <w:basedOn w:val="Normal"/>
    <w:uiPriority w:val="99"/>
    <w:pPr>
      <w:jc w:val="center"/>
    </w:pPr>
  </w:style>
  <w:style w:type="paragraph" w:customStyle="1" w:styleId="Style37">
    <w:name w:val="Style37"/>
    <w:basedOn w:val="Normal"/>
    <w:uiPriority w:val="99"/>
  </w:style>
  <w:style w:type="paragraph" w:customStyle="1" w:styleId="Style38">
    <w:name w:val="Style38"/>
    <w:basedOn w:val="Normal"/>
    <w:uiPriority w:val="99"/>
    <w:pPr>
      <w:spacing w:line="203" w:lineRule="exact"/>
      <w:ind w:firstLine="202"/>
      <w:jc w:val="both"/>
    </w:pPr>
  </w:style>
  <w:style w:type="paragraph" w:customStyle="1" w:styleId="Style39">
    <w:name w:val="Style39"/>
    <w:basedOn w:val="Normal"/>
    <w:uiPriority w:val="99"/>
    <w:pPr>
      <w:spacing w:line="163" w:lineRule="exact"/>
      <w:ind w:firstLine="154"/>
      <w:jc w:val="both"/>
    </w:pPr>
  </w:style>
  <w:style w:type="paragraph" w:customStyle="1" w:styleId="Style40">
    <w:name w:val="Style40"/>
    <w:basedOn w:val="Normal"/>
    <w:uiPriority w:val="99"/>
    <w:pPr>
      <w:spacing w:line="283" w:lineRule="exact"/>
      <w:ind w:hanging="82"/>
    </w:pPr>
  </w:style>
  <w:style w:type="paragraph" w:customStyle="1" w:styleId="Style41">
    <w:name w:val="Style41"/>
    <w:basedOn w:val="Normal"/>
    <w:uiPriority w:val="99"/>
    <w:pPr>
      <w:spacing w:line="480" w:lineRule="exact"/>
      <w:jc w:val="center"/>
    </w:pPr>
  </w:style>
  <w:style w:type="paragraph" w:customStyle="1" w:styleId="Style42">
    <w:name w:val="Style42"/>
    <w:basedOn w:val="Normal"/>
    <w:uiPriority w:val="99"/>
  </w:style>
  <w:style w:type="paragraph" w:customStyle="1" w:styleId="Style43">
    <w:name w:val="Style43"/>
    <w:basedOn w:val="Normal"/>
    <w:uiPriority w:val="99"/>
  </w:style>
  <w:style w:type="paragraph" w:customStyle="1" w:styleId="Style44">
    <w:name w:val="Style44"/>
    <w:basedOn w:val="Normal"/>
    <w:uiPriority w:val="99"/>
    <w:pPr>
      <w:spacing w:line="203" w:lineRule="exact"/>
      <w:ind w:firstLine="211"/>
      <w:jc w:val="both"/>
    </w:pPr>
  </w:style>
  <w:style w:type="paragraph" w:customStyle="1" w:styleId="Style45">
    <w:name w:val="Style45"/>
    <w:basedOn w:val="Normal"/>
    <w:uiPriority w:val="99"/>
  </w:style>
  <w:style w:type="paragraph" w:customStyle="1" w:styleId="Style46">
    <w:name w:val="Style46"/>
    <w:basedOn w:val="Normal"/>
    <w:uiPriority w:val="99"/>
    <w:pPr>
      <w:jc w:val="center"/>
    </w:pPr>
  </w:style>
  <w:style w:type="paragraph" w:customStyle="1" w:styleId="Style47">
    <w:name w:val="Style47"/>
    <w:basedOn w:val="Normal"/>
    <w:uiPriority w:val="99"/>
    <w:pPr>
      <w:spacing w:line="245" w:lineRule="exact"/>
      <w:jc w:val="both"/>
    </w:pPr>
  </w:style>
  <w:style w:type="paragraph" w:customStyle="1" w:styleId="Style48">
    <w:name w:val="Style48"/>
    <w:basedOn w:val="Normal"/>
    <w:uiPriority w:val="99"/>
  </w:style>
  <w:style w:type="paragraph" w:customStyle="1" w:styleId="Style49">
    <w:name w:val="Style49"/>
    <w:basedOn w:val="Normal"/>
    <w:uiPriority w:val="99"/>
    <w:pPr>
      <w:spacing w:line="158" w:lineRule="exact"/>
      <w:ind w:hanging="341"/>
      <w:jc w:val="both"/>
    </w:pPr>
  </w:style>
  <w:style w:type="paragraph" w:customStyle="1" w:styleId="Style50">
    <w:name w:val="Style50"/>
    <w:basedOn w:val="Normal"/>
    <w:uiPriority w:val="99"/>
    <w:pPr>
      <w:spacing w:line="192" w:lineRule="exact"/>
      <w:ind w:hanging="77"/>
    </w:pPr>
  </w:style>
  <w:style w:type="paragraph" w:customStyle="1" w:styleId="Style51">
    <w:name w:val="Style51"/>
    <w:basedOn w:val="Normal"/>
    <w:uiPriority w:val="99"/>
  </w:style>
  <w:style w:type="paragraph" w:customStyle="1" w:styleId="Style52">
    <w:name w:val="Style52"/>
    <w:basedOn w:val="Normal"/>
    <w:uiPriority w:val="99"/>
    <w:pPr>
      <w:spacing w:line="163" w:lineRule="exact"/>
      <w:ind w:hanging="1675"/>
    </w:pPr>
  </w:style>
  <w:style w:type="paragraph" w:customStyle="1" w:styleId="Style53">
    <w:name w:val="Style53"/>
    <w:basedOn w:val="Normal"/>
    <w:uiPriority w:val="99"/>
    <w:pPr>
      <w:spacing w:line="204" w:lineRule="exact"/>
      <w:ind w:firstLine="202"/>
      <w:jc w:val="both"/>
    </w:pPr>
  </w:style>
  <w:style w:type="paragraph" w:customStyle="1" w:styleId="Style54">
    <w:name w:val="Style54"/>
    <w:basedOn w:val="Normal"/>
    <w:uiPriority w:val="99"/>
    <w:pPr>
      <w:spacing w:line="163" w:lineRule="exact"/>
      <w:ind w:hanging="1603"/>
    </w:pPr>
  </w:style>
  <w:style w:type="paragraph" w:customStyle="1" w:styleId="Style55">
    <w:name w:val="Style55"/>
    <w:basedOn w:val="Normal"/>
    <w:uiPriority w:val="99"/>
    <w:pPr>
      <w:spacing w:line="163" w:lineRule="exact"/>
      <w:ind w:hanging="1771"/>
    </w:pPr>
  </w:style>
  <w:style w:type="paragraph" w:customStyle="1" w:styleId="Style56">
    <w:name w:val="Style56"/>
    <w:basedOn w:val="Normal"/>
    <w:uiPriority w:val="99"/>
    <w:pPr>
      <w:spacing w:line="202" w:lineRule="exact"/>
      <w:ind w:hanging="298"/>
    </w:pPr>
  </w:style>
  <w:style w:type="paragraph" w:customStyle="1" w:styleId="Style57">
    <w:name w:val="Style57"/>
    <w:basedOn w:val="Normal"/>
    <w:uiPriority w:val="99"/>
    <w:pPr>
      <w:spacing w:line="163" w:lineRule="exact"/>
      <w:ind w:hanging="1310"/>
    </w:pPr>
  </w:style>
  <w:style w:type="paragraph" w:customStyle="1" w:styleId="Style58">
    <w:name w:val="Style58"/>
    <w:basedOn w:val="Normal"/>
    <w:uiPriority w:val="99"/>
  </w:style>
  <w:style w:type="paragraph" w:customStyle="1" w:styleId="Style59">
    <w:name w:val="Style59"/>
    <w:basedOn w:val="Normal"/>
    <w:uiPriority w:val="99"/>
    <w:pPr>
      <w:spacing w:line="158" w:lineRule="exact"/>
      <w:ind w:hanging="1046"/>
    </w:pPr>
  </w:style>
  <w:style w:type="paragraph" w:customStyle="1" w:styleId="Style60">
    <w:name w:val="Style60"/>
    <w:basedOn w:val="Normal"/>
    <w:uiPriority w:val="99"/>
    <w:pPr>
      <w:spacing w:line="480" w:lineRule="exact"/>
      <w:ind w:firstLine="288"/>
    </w:pPr>
  </w:style>
  <w:style w:type="paragraph" w:customStyle="1" w:styleId="Style61">
    <w:name w:val="Style61"/>
    <w:basedOn w:val="Normal"/>
    <w:uiPriority w:val="99"/>
    <w:pPr>
      <w:spacing w:line="230" w:lineRule="exact"/>
      <w:jc w:val="center"/>
    </w:pPr>
  </w:style>
  <w:style w:type="paragraph" w:customStyle="1" w:styleId="Style62">
    <w:name w:val="Style62"/>
    <w:basedOn w:val="Normal"/>
    <w:uiPriority w:val="99"/>
    <w:pPr>
      <w:spacing w:line="115" w:lineRule="exact"/>
      <w:ind w:firstLine="259"/>
      <w:jc w:val="both"/>
    </w:pPr>
  </w:style>
  <w:style w:type="paragraph" w:customStyle="1" w:styleId="Style63">
    <w:name w:val="Style63"/>
    <w:basedOn w:val="Normal"/>
    <w:uiPriority w:val="99"/>
    <w:pPr>
      <w:spacing w:line="192" w:lineRule="exact"/>
      <w:ind w:hanging="403"/>
    </w:pPr>
  </w:style>
  <w:style w:type="paragraph" w:customStyle="1" w:styleId="Style64">
    <w:name w:val="Style64"/>
    <w:basedOn w:val="Normal"/>
    <w:uiPriority w:val="99"/>
    <w:pPr>
      <w:spacing w:line="203" w:lineRule="exact"/>
      <w:ind w:firstLine="178"/>
      <w:jc w:val="both"/>
    </w:pPr>
  </w:style>
  <w:style w:type="paragraph" w:customStyle="1" w:styleId="Style65">
    <w:name w:val="Style65"/>
    <w:basedOn w:val="Normal"/>
    <w:uiPriority w:val="99"/>
    <w:pPr>
      <w:spacing w:line="125" w:lineRule="exact"/>
      <w:ind w:firstLine="254"/>
      <w:jc w:val="both"/>
    </w:pPr>
  </w:style>
  <w:style w:type="paragraph" w:customStyle="1" w:styleId="Style66">
    <w:name w:val="Style66"/>
    <w:basedOn w:val="Normal"/>
    <w:uiPriority w:val="99"/>
    <w:pPr>
      <w:spacing w:line="480" w:lineRule="exact"/>
      <w:ind w:hanging="115"/>
      <w:jc w:val="both"/>
    </w:pPr>
  </w:style>
  <w:style w:type="paragraph" w:customStyle="1" w:styleId="Style67">
    <w:name w:val="Style67"/>
    <w:basedOn w:val="Normal"/>
    <w:uiPriority w:val="99"/>
    <w:pPr>
      <w:spacing w:line="120" w:lineRule="exact"/>
      <w:ind w:firstLine="254"/>
      <w:jc w:val="both"/>
    </w:pPr>
  </w:style>
  <w:style w:type="paragraph" w:customStyle="1" w:styleId="Style68">
    <w:name w:val="Style68"/>
    <w:basedOn w:val="Normal"/>
    <w:uiPriority w:val="99"/>
    <w:pPr>
      <w:spacing w:line="214" w:lineRule="exact"/>
      <w:ind w:firstLine="854"/>
    </w:pPr>
  </w:style>
  <w:style w:type="paragraph" w:customStyle="1" w:styleId="Style69">
    <w:name w:val="Style69"/>
    <w:basedOn w:val="Normal"/>
    <w:uiPriority w:val="99"/>
    <w:pPr>
      <w:spacing w:line="282" w:lineRule="exact"/>
      <w:ind w:firstLine="72"/>
    </w:pPr>
  </w:style>
  <w:style w:type="paragraph" w:customStyle="1" w:styleId="Style70">
    <w:name w:val="Style70"/>
    <w:basedOn w:val="Normal"/>
    <w:uiPriority w:val="99"/>
    <w:pPr>
      <w:spacing w:line="283" w:lineRule="exact"/>
      <w:ind w:firstLine="965"/>
    </w:pPr>
  </w:style>
  <w:style w:type="paragraph" w:customStyle="1" w:styleId="Style71">
    <w:name w:val="Style71"/>
    <w:basedOn w:val="Normal"/>
    <w:uiPriority w:val="99"/>
    <w:pPr>
      <w:spacing w:line="283" w:lineRule="exact"/>
      <w:ind w:firstLine="595"/>
    </w:pPr>
  </w:style>
  <w:style w:type="paragraph" w:customStyle="1" w:styleId="Style72">
    <w:name w:val="Style72"/>
    <w:basedOn w:val="Normal"/>
    <w:uiPriority w:val="99"/>
    <w:pPr>
      <w:spacing w:line="163" w:lineRule="exact"/>
      <w:ind w:firstLine="485"/>
      <w:jc w:val="both"/>
    </w:pPr>
  </w:style>
  <w:style w:type="paragraph" w:customStyle="1" w:styleId="Style73">
    <w:name w:val="Style73"/>
    <w:basedOn w:val="Normal"/>
    <w:uiPriority w:val="99"/>
    <w:pPr>
      <w:jc w:val="right"/>
    </w:pPr>
  </w:style>
  <w:style w:type="paragraph" w:customStyle="1" w:styleId="Style74">
    <w:name w:val="Style74"/>
    <w:basedOn w:val="Normal"/>
    <w:uiPriority w:val="99"/>
    <w:pPr>
      <w:jc w:val="both"/>
    </w:pPr>
  </w:style>
  <w:style w:type="paragraph" w:customStyle="1" w:styleId="Style75">
    <w:name w:val="Style75"/>
    <w:basedOn w:val="Normal"/>
    <w:uiPriority w:val="99"/>
    <w:pPr>
      <w:spacing w:line="172" w:lineRule="exact"/>
      <w:ind w:firstLine="1526"/>
    </w:pPr>
  </w:style>
  <w:style w:type="paragraph" w:customStyle="1" w:styleId="Style76">
    <w:name w:val="Style76"/>
    <w:basedOn w:val="Normal"/>
    <w:uiPriority w:val="99"/>
    <w:pPr>
      <w:spacing w:line="122" w:lineRule="exact"/>
      <w:ind w:firstLine="149"/>
    </w:pPr>
  </w:style>
  <w:style w:type="paragraph" w:customStyle="1" w:styleId="Style77">
    <w:name w:val="Style77"/>
    <w:basedOn w:val="Normal"/>
    <w:uiPriority w:val="99"/>
    <w:pPr>
      <w:spacing w:line="125" w:lineRule="exact"/>
      <w:ind w:firstLine="139"/>
    </w:pPr>
  </w:style>
  <w:style w:type="paragraph" w:customStyle="1" w:styleId="Style78">
    <w:name w:val="Style78"/>
    <w:basedOn w:val="Normal"/>
    <w:uiPriority w:val="99"/>
    <w:pPr>
      <w:jc w:val="both"/>
    </w:pPr>
  </w:style>
  <w:style w:type="paragraph" w:customStyle="1" w:styleId="Style79">
    <w:name w:val="Style79"/>
    <w:basedOn w:val="Normal"/>
    <w:uiPriority w:val="99"/>
  </w:style>
  <w:style w:type="paragraph" w:customStyle="1" w:styleId="Style80">
    <w:name w:val="Style80"/>
    <w:basedOn w:val="Normal"/>
    <w:uiPriority w:val="99"/>
    <w:pPr>
      <w:spacing w:line="288" w:lineRule="exact"/>
      <w:ind w:firstLine="2386"/>
    </w:pPr>
  </w:style>
  <w:style w:type="paragraph" w:customStyle="1" w:styleId="Style81">
    <w:name w:val="Style81"/>
    <w:basedOn w:val="Normal"/>
    <w:uiPriority w:val="99"/>
    <w:pPr>
      <w:spacing w:line="160" w:lineRule="exact"/>
      <w:ind w:hanging="154"/>
    </w:pPr>
  </w:style>
  <w:style w:type="paragraph" w:customStyle="1" w:styleId="Style82">
    <w:name w:val="Style82"/>
    <w:basedOn w:val="Normal"/>
    <w:uiPriority w:val="99"/>
    <w:pPr>
      <w:spacing w:line="163" w:lineRule="exact"/>
      <w:ind w:hanging="77"/>
      <w:jc w:val="both"/>
    </w:pPr>
  </w:style>
  <w:style w:type="paragraph" w:customStyle="1" w:styleId="Style83">
    <w:name w:val="Style83"/>
    <w:basedOn w:val="Normal"/>
    <w:uiPriority w:val="99"/>
    <w:pPr>
      <w:spacing w:line="164" w:lineRule="exact"/>
      <w:ind w:firstLine="1238"/>
      <w:jc w:val="both"/>
    </w:pPr>
  </w:style>
  <w:style w:type="paragraph" w:customStyle="1" w:styleId="Style84">
    <w:name w:val="Style84"/>
    <w:basedOn w:val="Normal"/>
    <w:uiPriority w:val="99"/>
    <w:pPr>
      <w:spacing w:line="160" w:lineRule="exact"/>
      <w:ind w:firstLine="312"/>
    </w:pPr>
  </w:style>
  <w:style w:type="paragraph" w:customStyle="1" w:styleId="Style85">
    <w:name w:val="Style85"/>
    <w:basedOn w:val="Normal"/>
    <w:uiPriority w:val="99"/>
    <w:pPr>
      <w:spacing w:line="202" w:lineRule="exact"/>
      <w:ind w:hanging="197"/>
    </w:pPr>
  </w:style>
  <w:style w:type="paragraph" w:customStyle="1" w:styleId="Style86">
    <w:name w:val="Style86"/>
    <w:basedOn w:val="Normal"/>
    <w:uiPriority w:val="99"/>
    <w:pPr>
      <w:jc w:val="right"/>
    </w:pPr>
  </w:style>
  <w:style w:type="paragraph" w:customStyle="1" w:styleId="Style87">
    <w:name w:val="Style87"/>
    <w:basedOn w:val="Normal"/>
    <w:uiPriority w:val="99"/>
    <w:pPr>
      <w:spacing w:line="163" w:lineRule="exact"/>
      <w:ind w:hanging="307"/>
    </w:pPr>
  </w:style>
  <w:style w:type="paragraph" w:customStyle="1" w:styleId="Style88">
    <w:name w:val="Style88"/>
    <w:basedOn w:val="Normal"/>
    <w:uiPriority w:val="99"/>
    <w:pPr>
      <w:spacing w:line="178" w:lineRule="exact"/>
      <w:ind w:firstLine="1181"/>
    </w:pPr>
  </w:style>
  <w:style w:type="paragraph" w:customStyle="1" w:styleId="Style89">
    <w:name w:val="Style89"/>
    <w:basedOn w:val="Normal"/>
    <w:uiPriority w:val="99"/>
    <w:pPr>
      <w:spacing w:line="122" w:lineRule="exact"/>
    </w:pPr>
  </w:style>
  <w:style w:type="paragraph" w:customStyle="1" w:styleId="Style90">
    <w:name w:val="Style90"/>
    <w:basedOn w:val="Normal"/>
    <w:uiPriority w:val="99"/>
    <w:pPr>
      <w:spacing w:line="161" w:lineRule="exact"/>
      <w:ind w:firstLine="163"/>
      <w:jc w:val="both"/>
    </w:pPr>
  </w:style>
  <w:style w:type="paragraph" w:customStyle="1" w:styleId="Style91">
    <w:name w:val="Style91"/>
    <w:basedOn w:val="Normal"/>
    <w:uiPriority w:val="99"/>
  </w:style>
  <w:style w:type="paragraph" w:customStyle="1" w:styleId="Style92">
    <w:name w:val="Style92"/>
    <w:basedOn w:val="Normal"/>
    <w:uiPriority w:val="99"/>
    <w:pPr>
      <w:spacing w:line="168" w:lineRule="exact"/>
      <w:ind w:hanging="269"/>
    </w:pPr>
  </w:style>
  <w:style w:type="paragraph" w:customStyle="1" w:styleId="Style93">
    <w:name w:val="Style93"/>
    <w:basedOn w:val="Normal"/>
    <w:uiPriority w:val="99"/>
    <w:pPr>
      <w:spacing w:line="121" w:lineRule="exact"/>
      <w:jc w:val="both"/>
    </w:pPr>
  </w:style>
  <w:style w:type="paragraph" w:customStyle="1" w:styleId="Style94">
    <w:name w:val="Style94"/>
    <w:basedOn w:val="Normal"/>
    <w:uiPriority w:val="99"/>
    <w:pPr>
      <w:spacing w:line="163" w:lineRule="exact"/>
      <w:jc w:val="center"/>
    </w:pPr>
  </w:style>
  <w:style w:type="paragraph" w:customStyle="1" w:styleId="Style95">
    <w:name w:val="Style95"/>
    <w:basedOn w:val="Normal"/>
    <w:uiPriority w:val="99"/>
    <w:pPr>
      <w:spacing w:line="120" w:lineRule="exact"/>
      <w:ind w:hanging="72"/>
    </w:pPr>
  </w:style>
  <w:style w:type="paragraph" w:customStyle="1" w:styleId="Style96">
    <w:name w:val="Style96"/>
    <w:basedOn w:val="Normal"/>
    <w:uiPriority w:val="99"/>
    <w:pPr>
      <w:spacing w:line="185" w:lineRule="exact"/>
      <w:ind w:firstLine="1282"/>
    </w:pPr>
  </w:style>
  <w:style w:type="paragraph" w:customStyle="1" w:styleId="Style97">
    <w:name w:val="Style97"/>
    <w:basedOn w:val="Normal"/>
    <w:uiPriority w:val="99"/>
    <w:pPr>
      <w:spacing w:line="169" w:lineRule="exact"/>
      <w:ind w:firstLine="1229"/>
      <w:jc w:val="both"/>
    </w:pPr>
  </w:style>
  <w:style w:type="paragraph" w:customStyle="1" w:styleId="Style98">
    <w:name w:val="Style98"/>
    <w:basedOn w:val="Normal"/>
    <w:uiPriority w:val="99"/>
    <w:pPr>
      <w:spacing w:line="167" w:lineRule="exact"/>
      <w:ind w:firstLine="974"/>
    </w:pPr>
  </w:style>
  <w:style w:type="paragraph" w:customStyle="1" w:styleId="Style99">
    <w:name w:val="Style99"/>
    <w:basedOn w:val="Normal"/>
    <w:uiPriority w:val="99"/>
    <w:pPr>
      <w:spacing w:line="170" w:lineRule="exact"/>
      <w:ind w:firstLine="624"/>
    </w:pPr>
  </w:style>
  <w:style w:type="paragraph" w:customStyle="1" w:styleId="Style100">
    <w:name w:val="Style100"/>
    <w:basedOn w:val="Normal"/>
    <w:uiPriority w:val="99"/>
    <w:pPr>
      <w:spacing w:line="163" w:lineRule="exact"/>
      <w:ind w:firstLine="158"/>
      <w:jc w:val="both"/>
    </w:pPr>
  </w:style>
  <w:style w:type="paragraph" w:customStyle="1" w:styleId="Style101">
    <w:name w:val="Style101"/>
    <w:basedOn w:val="Normal"/>
    <w:uiPriority w:val="99"/>
    <w:pPr>
      <w:spacing w:line="162" w:lineRule="exact"/>
      <w:ind w:firstLine="331"/>
    </w:pPr>
  </w:style>
  <w:style w:type="paragraph" w:customStyle="1" w:styleId="Style102">
    <w:name w:val="Style102"/>
    <w:basedOn w:val="Normal"/>
    <w:uiPriority w:val="99"/>
    <w:pPr>
      <w:spacing w:line="158" w:lineRule="exact"/>
      <w:ind w:hanging="1843"/>
    </w:pPr>
  </w:style>
  <w:style w:type="paragraph" w:customStyle="1" w:styleId="Style103">
    <w:name w:val="Style103"/>
    <w:basedOn w:val="Normal"/>
    <w:uiPriority w:val="99"/>
    <w:pPr>
      <w:spacing w:line="163" w:lineRule="exact"/>
      <w:jc w:val="both"/>
    </w:pPr>
  </w:style>
  <w:style w:type="paragraph" w:customStyle="1" w:styleId="Style104">
    <w:name w:val="Style104"/>
    <w:basedOn w:val="Normal"/>
    <w:uiPriority w:val="99"/>
    <w:pPr>
      <w:spacing w:line="165" w:lineRule="exact"/>
      <w:ind w:firstLine="557"/>
      <w:jc w:val="both"/>
    </w:pPr>
  </w:style>
  <w:style w:type="paragraph" w:customStyle="1" w:styleId="Style105">
    <w:name w:val="Style105"/>
    <w:basedOn w:val="Normal"/>
    <w:uiPriority w:val="99"/>
    <w:pPr>
      <w:spacing w:line="206" w:lineRule="exact"/>
      <w:ind w:firstLine="1536"/>
    </w:pPr>
  </w:style>
  <w:style w:type="paragraph" w:customStyle="1" w:styleId="Style106">
    <w:name w:val="Style106"/>
    <w:basedOn w:val="Normal"/>
    <w:uiPriority w:val="99"/>
    <w:pPr>
      <w:spacing w:line="163" w:lineRule="exact"/>
      <w:ind w:firstLine="350"/>
      <w:jc w:val="both"/>
    </w:pPr>
  </w:style>
  <w:style w:type="paragraph" w:customStyle="1" w:styleId="Style107">
    <w:name w:val="Style107"/>
    <w:basedOn w:val="Normal"/>
    <w:uiPriority w:val="99"/>
    <w:pPr>
      <w:spacing w:line="180" w:lineRule="exact"/>
      <w:ind w:firstLine="1622"/>
    </w:pPr>
  </w:style>
  <w:style w:type="paragraph" w:customStyle="1" w:styleId="Style108">
    <w:name w:val="Style108"/>
    <w:basedOn w:val="Normal"/>
    <w:uiPriority w:val="99"/>
    <w:pPr>
      <w:spacing w:line="130" w:lineRule="exact"/>
      <w:ind w:firstLine="192"/>
      <w:jc w:val="both"/>
    </w:pPr>
  </w:style>
  <w:style w:type="paragraph" w:customStyle="1" w:styleId="Style109">
    <w:name w:val="Style109"/>
    <w:basedOn w:val="Normal"/>
    <w:uiPriority w:val="99"/>
    <w:pPr>
      <w:spacing w:line="122" w:lineRule="exact"/>
      <w:ind w:firstLine="134"/>
      <w:jc w:val="both"/>
    </w:pPr>
  </w:style>
  <w:style w:type="paragraph" w:customStyle="1" w:styleId="Style110">
    <w:name w:val="Style110"/>
    <w:basedOn w:val="Normal"/>
    <w:uiPriority w:val="99"/>
    <w:pPr>
      <w:spacing w:line="125" w:lineRule="exact"/>
      <w:ind w:hanging="144"/>
      <w:jc w:val="both"/>
    </w:pPr>
  </w:style>
  <w:style w:type="paragraph" w:customStyle="1" w:styleId="Style111">
    <w:name w:val="Style111"/>
    <w:basedOn w:val="Normal"/>
    <w:uiPriority w:val="99"/>
    <w:pPr>
      <w:spacing w:line="221" w:lineRule="exact"/>
      <w:ind w:firstLine="1056"/>
    </w:pPr>
  </w:style>
  <w:style w:type="paragraph" w:customStyle="1" w:styleId="Style112">
    <w:name w:val="Style112"/>
    <w:basedOn w:val="Normal"/>
    <w:uiPriority w:val="99"/>
    <w:pPr>
      <w:spacing w:line="154" w:lineRule="exact"/>
      <w:ind w:firstLine="730"/>
      <w:jc w:val="both"/>
    </w:pPr>
  </w:style>
  <w:style w:type="paragraph" w:customStyle="1" w:styleId="Style113">
    <w:name w:val="Style113"/>
    <w:basedOn w:val="Normal"/>
    <w:uiPriority w:val="99"/>
    <w:pPr>
      <w:spacing w:line="245" w:lineRule="exact"/>
      <w:ind w:hanging="744"/>
    </w:pPr>
  </w:style>
  <w:style w:type="paragraph" w:customStyle="1" w:styleId="Style114">
    <w:name w:val="Style114"/>
    <w:basedOn w:val="Normal"/>
    <w:uiPriority w:val="99"/>
    <w:pPr>
      <w:spacing w:line="187" w:lineRule="exact"/>
      <w:ind w:hanging="288"/>
    </w:pPr>
  </w:style>
  <w:style w:type="paragraph" w:customStyle="1" w:styleId="Style115">
    <w:name w:val="Style115"/>
    <w:basedOn w:val="Normal"/>
    <w:uiPriority w:val="99"/>
    <w:pPr>
      <w:spacing w:line="240" w:lineRule="exact"/>
      <w:jc w:val="center"/>
    </w:pPr>
  </w:style>
  <w:style w:type="paragraph" w:customStyle="1" w:styleId="Style116">
    <w:name w:val="Style116"/>
    <w:basedOn w:val="Normal"/>
    <w:uiPriority w:val="99"/>
  </w:style>
  <w:style w:type="paragraph" w:customStyle="1" w:styleId="Style117">
    <w:name w:val="Style117"/>
    <w:basedOn w:val="Normal"/>
    <w:uiPriority w:val="99"/>
    <w:pPr>
      <w:spacing w:line="166" w:lineRule="exact"/>
    </w:pPr>
  </w:style>
  <w:style w:type="paragraph" w:customStyle="1" w:styleId="Style118">
    <w:name w:val="Style118"/>
    <w:basedOn w:val="Normal"/>
    <w:uiPriority w:val="99"/>
  </w:style>
  <w:style w:type="paragraph" w:customStyle="1" w:styleId="Style119">
    <w:name w:val="Style119"/>
    <w:basedOn w:val="Normal"/>
    <w:uiPriority w:val="99"/>
    <w:pPr>
      <w:spacing w:line="123" w:lineRule="exact"/>
      <w:ind w:hanging="106"/>
    </w:pPr>
  </w:style>
  <w:style w:type="paragraph" w:customStyle="1" w:styleId="Style120">
    <w:name w:val="Style120"/>
    <w:basedOn w:val="Normal"/>
    <w:uiPriority w:val="99"/>
    <w:pPr>
      <w:spacing w:line="170" w:lineRule="exact"/>
      <w:ind w:firstLine="1013"/>
      <w:jc w:val="both"/>
    </w:pPr>
  </w:style>
  <w:style w:type="paragraph" w:customStyle="1" w:styleId="Style121">
    <w:name w:val="Style121"/>
    <w:basedOn w:val="Normal"/>
    <w:uiPriority w:val="99"/>
    <w:pPr>
      <w:spacing w:line="170" w:lineRule="exact"/>
      <w:ind w:firstLine="864"/>
      <w:jc w:val="both"/>
    </w:pPr>
  </w:style>
  <w:style w:type="paragraph" w:customStyle="1" w:styleId="Style122">
    <w:name w:val="Style122"/>
    <w:basedOn w:val="Normal"/>
    <w:uiPriority w:val="99"/>
    <w:pPr>
      <w:spacing w:line="120" w:lineRule="exact"/>
      <w:ind w:hanging="134"/>
    </w:pPr>
  </w:style>
  <w:style w:type="paragraph" w:customStyle="1" w:styleId="Style123">
    <w:name w:val="Style123"/>
    <w:basedOn w:val="Normal"/>
    <w:uiPriority w:val="99"/>
    <w:pPr>
      <w:spacing w:line="166" w:lineRule="exact"/>
      <w:ind w:firstLine="226"/>
      <w:jc w:val="both"/>
    </w:pPr>
  </w:style>
  <w:style w:type="paragraph" w:customStyle="1" w:styleId="Style124">
    <w:name w:val="Style124"/>
    <w:basedOn w:val="Normal"/>
    <w:uiPriority w:val="99"/>
    <w:pPr>
      <w:spacing w:line="178" w:lineRule="exact"/>
      <w:ind w:firstLine="1315"/>
    </w:pPr>
  </w:style>
  <w:style w:type="paragraph" w:customStyle="1" w:styleId="Style125">
    <w:name w:val="Style125"/>
    <w:basedOn w:val="Normal"/>
    <w:uiPriority w:val="99"/>
    <w:pPr>
      <w:spacing w:line="173" w:lineRule="exact"/>
      <w:jc w:val="right"/>
    </w:pPr>
  </w:style>
  <w:style w:type="paragraph" w:customStyle="1" w:styleId="Style126">
    <w:name w:val="Style126"/>
    <w:basedOn w:val="Normal"/>
    <w:uiPriority w:val="99"/>
    <w:pPr>
      <w:spacing w:line="167" w:lineRule="exact"/>
      <w:ind w:firstLine="1440"/>
      <w:jc w:val="both"/>
    </w:pPr>
  </w:style>
  <w:style w:type="paragraph" w:customStyle="1" w:styleId="Style127">
    <w:name w:val="Style127"/>
    <w:basedOn w:val="Normal"/>
    <w:uiPriority w:val="99"/>
    <w:pPr>
      <w:spacing w:line="161" w:lineRule="exact"/>
      <w:ind w:firstLine="192"/>
      <w:jc w:val="both"/>
    </w:pPr>
  </w:style>
  <w:style w:type="paragraph" w:customStyle="1" w:styleId="Style128">
    <w:name w:val="Style128"/>
    <w:basedOn w:val="Normal"/>
    <w:uiPriority w:val="99"/>
    <w:pPr>
      <w:spacing w:line="124" w:lineRule="exact"/>
      <w:jc w:val="right"/>
    </w:pPr>
  </w:style>
  <w:style w:type="paragraph" w:customStyle="1" w:styleId="Style129">
    <w:name w:val="Style129"/>
    <w:basedOn w:val="Normal"/>
    <w:uiPriority w:val="99"/>
    <w:pPr>
      <w:spacing w:line="120" w:lineRule="exact"/>
      <w:ind w:firstLine="168"/>
      <w:jc w:val="both"/>
    </w:pPr>
  </w:style>
  <w:style w:type="paragraph" w:customStyle="1" w:styleId="Style130">
    <w:name w:val="Style130"/>
    <w:basedOn w:val="Normal"/>
    <w:uiPriority w:val="99"/>
    <w:pPr>
      <w:spacing w:line="240" w:lineRule="exact"/>
      <w:ind w:hanging="1094"/>
    </w:pPr>
  </w:style>
  <w:style w:type="paragraph" w:customStyle="1" w:styleId="Style131">
    <w:name w:val="Style131"/>
    <w:basedOn w:val="Normal"/>
    <w:uiPriority w:val="99"/>
    <w:pPr>
      <w:jc w:val="both"/>
    </w:pPr>
  </w:style>
  <w:style w:type="paragraph" w:customStyle="1" w:styleId="Style132">
    <w:name w:val="Style132"/>
    <w:basedOn w:val="Normal"/>
    <w:uiPriority w:val="99"/>
  </w:style>
  <w:style w:type="paragraph" w:customStyle="1" w:styleId="Style133">
    <w:name w:val="Style133"/>
    <w:basedOn w:val="Normal"/>
    <w:uiPriority w:val="99"/>
    <w:pPr>
      <w:spacing w:line="120" w:lineRule="exact"/>
      <w:jc w:val="center"/>
    </w:pPr>
  </w:style>
  <w:style w:type="paragraph" w:customStyle="1" w:styleId="Style134">
    <w:name w:val="Style134"/>
    <w:basedOn w:val="Normal"/>
    <w:uiPriority w:val="99"/>
    <w:pPr>
      <w:spacing w:line="163" w:lineRule="exact"/>
      <w:ind w:firstLine="312"/>
    </w:pPr>
  </w:style>
  <w:style w:type="paragraph" w:customStyle="1" w:styleId="Style135">
    <w:name w:val="Style135"/>
    <w:basedOn w:val="Normal"/>
    <w:uiPriority w:val="99"/>
    <w:pPr>
      <w:spacing w:line="120" w:lineRule="exact"/>
      <w:ind w:firstLine="269"/>
    </w:pPr>
  </w:style>
  <w:style w:type="paragraph" w:customStyle="1" w:styleId="Style136">
    <w:name w:val="Style136"/>
    <w:basedOn w:val="Normal"/>
    <w:uiPriority w:val="99"/>
  </w:style>
  <w:style w:type="paragraph" w:customStyle="1" w:styleId="Style137">
    <w:name w:val="Style137"/>
    <w:basedOn w:val="Normal"/>
    <w:uiPriority w:val="99"/>
  </w:style>
  <w:style w:type="paragraph" w:customStyle="1" w:styleId="Style138">
    <w:name w:val="Style138"/>
    <w:basedOn w:val="Normal"/>
    <w:uiPriority w:val="99"/>
    <w:pPr>
      <w:spacing w:line="163" w:lineRule="exact"/>
      <w:ind w:hanging="480"/>
    </w:pPr>
  </w:style>
  <w:style w:type="paragraph" w:customStyle="1" w:styleId="Style139">
    <w:name w:val="Style139"/>
    <w:basedOn w:val="Normal"/>
    <w:uiPriority w:val="99"/>
    <w:pPr>
      <w:spacing w:line="163" w:lineRule="exact"/>
      <w:ind w:hanging="336"/>
    </w:pPr>
  </w:style>
  <w:style w:type="paragraph" w:customStyle="1" w:styleId="Style140">
    <w:name w:val="Style140"/>
    <w:basedOn w:val="Normal"/>
    <w:uiPriority w:val="99"/>
    <w:pPr>
      <w:spacing w:line="125" w:lineRule="exact"/>
      <w:ind w:firstLine="139"/>
    </w:pPr>
  </w:style>
  <w:style w:type="paragraph" w:customStyle="1" w:styleId="Style141">
    <w:name w:val="Style141"/>
    <w:basedOn w:val="Normal"/>
    <w:uiPriority w:val="99"/>
    <w:pPr>
      <w:spacing w:line="163" w:lineRule="exact"/>
      <w:ind w:firstLine="600"/>
    </w:pPr>
  </w:style>
  <w:style w:type="character" w:customStyle="1" w:styleId="FontStyle143">
    <w:name w:val="Font Style143"/>
    <w:uiPriority w:val="99"/>
    <w:rPr>
      <w:rFonts w:ascii="Sylfaen" w:hAnsi="Sylfaen" w:cs="Sylfaen"/>
      <w:b/>
      <w:bCs/>
      <w:spacing w:val="40"/>
      <w:sz w:val="36"/>
      <w:szCs w:val="36"/>
    </w:rPr>
  </w:style>
  <w:style w:type="character" w:customStyle="1" w:styleId="FontStyle144">
    <w:name w:val="Font Style144"/>
    <w:uiPriority w:val="99"/>
    <w:rPr>
      <w:rFonts w:ascii="Trebuchet MS" w:hAnsi="Trebuchet MS" w:cs="Trebuchet MS"/>
      <w:i/>
      <w:iCs/>
      <w:sz w:val="20"/>
      <w:szCs w:val="20"/>
    </w:rPr>
  </w:style>
  <w:style w:type="character" w:customStyle="1" w:styleId="FontStyle145">
    <w:name w:val="Font Style145"/>
    <w:uiPriority w:val="99"/>
    <w:rPr>
      <w:rFonts w:ascii="Times New Roman" w:hAnsi="Times New Roman" w:cs="Times New Roman"/>
      <w:b/>
      <w:bCs/>
      <w:sz w:val="22"/>
      <w:szCs w:val="22"/>
    </w:rPr>
  </w:style>
  <w:style w:type="character" w:customStyle="1" w:styleId="FontStyle146">
    <w:name w:val="Font Style146"/>
    <w:uiPriority w:val="99"/>
    <w:rPr>
      <w:rFonts w:ascii="Times New Roman" w:hAnsi="Times New Roman" w:cs="Times New Roman"/>
      <w:smallCaps/>
      <w:sz w:val="20"/>
      <w:szCs w:val="20"/>
    </w:rPr>
  </w:style>
  <w:style w:type="character" w:customStyle="1" w:styleId="FontStyle147">
    <w:name w:val="Font Style147"/>
    <w:uiPriority w:val="99"/>
    <w:rPr>
      <w:rFonts w:ascii="Times New Roman" w:hAnsi="Times New Roman" w:cs="Times New Roman"/>
      <w:b/>
      <w:bCs/>
      <w:sz w:val="16"/>
      <w:szCs w:val="16"/>
    </w:rPr>
  </w:style>
  <w:style w:type="character" w:customStyle="1" w:styleId="FontStyle148">
    <w:name w:val="Font Style148"/>
    <w:uiPriority w:val="99"/>
    <w:rPr>
      <w:rFonts w:ascii="Times New Roman" w:hAnsi="Times New Roman" w:cs="Times New Roman"/>
      <w:b/>
      <w:bCs/>
      <w:i/>
      <w:iCs/>
      <w:sz w:val="16"/>
      <w:szCs w:val="16"/>
    </w:rPr>
  </w:style>
  <w:style w:type="character" w:customStyle="1" w:styleId="FontStyle149">
    <w:name w:val="Font Style149"/>
    <w:uiPriority w:val="99"/>
    <w:rPr>
      <w:rFonts w:ascii="Times New Roman" w:hAnsi="Times New Roman" w:cs="Times New Roman"/>
      <w:b/>
      <w:bCs/>
      <w:w w:val="50"/>
      <w:sz w:val="20"/>
      <w:szCs w:val="20"/>
    </w:rPr>
  </w:style>
  <w:style w:type="character" w:customStyle="1" w:styleId="FontStyle150">
    <w:name w:val="Font Style150"/>
    <w:uiPriority w:val="99"/>
    <w:rPr>
      <w:rFonts w:ascii="Times New Roman" w:hAnsi="Times New Roman" w:cs="Times New Roman"/>
      <w:sz w:val="20"/>
      <w:szCs w:val="20"/>
    </w:rPr>
  </w:style>
  <w:style w:type="character" w:customStyle="1" w:styleId="FontStyle151">
    <w:name w:val="Font Style151"/>
    <w:uiPriority w:val="99"/>
    <w:rPr>
      <w:rFonts w:ascii="Times New Roman" w:hAnsi="Times New Roman" w:cs="Times New Roman"/>
      <w:b/>
      <w:bCs/>
      <w:smallCaps/>
      <w:sz w:val="16"/>
      <w:szCs w:val="16"/>
    </w:rPr>
  </w:style>
  <w:style w:type="character" w:customStyle="1" w:styleId="FontStyle152">
    <w:name w:val="Font Style152"/>
    <w:uiPriority w:val="99"/>
    <w:rPr>
      <w:rFonts w:ascii="Consolas" w:hAnsi="Consolas" w:cs="Consolas"/>
      <w:spacing w:val="-20"/>
      <w:sz w:val="16"/>
      <w:szCs w:val="16"/>
    </w:rPr>
  </w:style>
  <w:style w:type="character" w:customStyle="1" w:styleId="FontStyle153">
    <w:name w:val="Font Style153"/>
    <w:uiPriority w:val="99"/>
    <w:rPr>
      <w:rFonts w:ascii="Impact" w:hAnsi="Impact" w:cs="Impact"/>
      <w:sz w:val="16"/>
      <w:szCs w:val="16"/>
    </w:rPr>
  </w:style>
  <w:style w:type="character" w:customStyle="1" w:styleId="FontStyle154">
    <w:name w:val="Font Style154"/>
    <w:uiPriority w:val="99"/>
    <w:rPr>
      <w:rFonts w:ascii="MS Reference Sans Serif" w:hAnsi="MS Reference Sans Serif" w:cs="MS Reference Sans Serif"/>
      <w:sz w:val="18"/>
      <w:szCs w:val="18"/>
    </w:rPr>
  </w:style>
  <w:style w:type="character" w:customStyle="1" w:styleId="FontStyle155">
    <w:name w:val="Font Style155"/>
    <w:uiPriority w:val="99"/>
    <w:rPr>
      <w:rFonts w:ascii="Trebuchet MS" w:hAnsi="Trebuchet MS" w:cs="Trebuchet MS"/>
      <w:b/>
      <w:bCs/>
      <w:sz w:val="26"/>
      <w:szCs w:val="26"/>
    </w:rPr>
  </w:style>
  <w:style w:type="character" w:customStyle="1" w:styleId="FontStyle156">
    <w:name w:val="Font Style156"/>
    <w:uiPriority w:val="99"/>
    <w:rPr>
      <w:rFonts w:ascii="Times New Roman" w:hAnsi="Times New Roman" w:cs="Times New Roman"/>
      <w:sz w:val="20"/>
      <w:szCs w:val="20"/>
    </w:rPr>
  </w:style>
  <w:style w:type="character" w:customStyle="1" w:styleId="FontStyle157">
    <w:name w:val="Font Style157"/>
    <w:uiPriority w:val="99"/>
    <w:rPr>
      <w:rFonts w:ascii="Times New Roman" w:hAnsi="Times New Roman" w:cs="Times New Roman"/>
      <w:b/>
      <w:bCs/>
      <w:sz w:val="16"/>
      <w:szCs w:val="16"/>
    </w:rPr>
  </w:style>
  <w:style w:type="character" w:customStyle="1" w:styleId="FontStyle158">
    <w:name w:val="Font Style158"/>
    <w:uiPriority w:val="99"/>
    <w:rPr>
      <w:rFonts w:ascii="Times New Roman" w:hAnsi="Times New Roman" w:cs="Times New Roman"/>
      <w:i/>
      <w:iCs/>
      <w:sz w:val="20"/>
      <w:szCs w:val="20"/>
    </w:rPr>
  </w:style>
  <w:style w:type="character" w:customStyle="1" w:styleId="FontStyle159">
    <w:name w:val="Font Style159"/>
    <w:uiPriority w:val="99"/>
    <w:rPr>
      <w:rFonts w:ascii="Times New Roman" w:hAnsi="Times New Roman" w:cs="Times New Roman"/>
      <w:b/>
      <w:bCs/>
      <w:spacing w:val="-10"/>
      <w:sz w:val="20"/>
      <w:szCs w:val="20"/>
    </w:rPr>
  </w:style>
  <w:style w:type="character" w:customStyle="1" w:styleId="FontStyle160">
    <w:name w:val="Font Style160"/>
    <w:uiPriority w:val="99"/>
    <w:rPr>
      <w:rFonts w:ascii="Cambria" w:hAnsi="Cambria" w:cs="Cambria"/>
      <w:b/>
      <w:bCs/>
      <w:sz w:val="14"/>
      <w:szCs w:val="14"/>
    </w:rPr>
  </w:style>
  <w:style w:type="character" w:customStyle="1" w:styleId="FontStyle161">
    <w:name w:val="Font Style161"/>
    <w:uiPriority w:val="99"/>
    <w:rPr>
      <w:rFonts w:ascii="Cambria" w:hAnsi="Cambria" w:cs="Cambria"/>
      <w:i/>
      <w:iCs/>
      <w:sz w:val="18"/>
      <w:szCs w:val="18"/>
    </w:rPr>
  </w:style>
  <w:style w:type="character" w:customStyle="1" w:styleId="FontStyle162">
    <w:name w:val="Font Style162"/>
    <w:uiPriority w:val="99"/>
    <w:rPr>
      <w:rFonts w:ascii="Times New Roman" w:hAnsi="Times New Roman" w:cs="Times New Roman"/>
      <w:b/>
      <w:bCs/>
      <w:spacing w:val="-20"/>
      <w:sz w:val="20"/>
      <w:szCs w:val="20"/>
    </w:rPr>
  </w:style>
  <w:style w:type="character" w:customStyle="1" w:styleId="FontStyle163">
    <w:name w:val="Font Style163"/>
    <w:uiPriority w:val="99"/>
    <w:rPr>
      <w:rFonts w:ascii="Times New Roman" w:hAnsi="Times New Roman" w:cs="Times New Roman"/>
      <w:b/>
      <w:bCs/>
      <w:sz w:val="14"/>
      <w:szCs w:val="14"/>
    </w:rPr>
  </w:style>
  <w:style w:type="character" w:customStyle="1" w:styleId="FontStyle164">
    <w:name w:val="Font Style164"/>
    <w:uiPriority w:val="99"/>
    <w:rPr>
      <w:rFonts w:ascii="Times New Roman" w:hAnsi="Times New Roman" w:cs="Times New Roman"/>
      <w:i/>
      <w:iCs/>
      <w:spacing w:val="10"/>
      <w:sz w:val="18"/>
      <w:szCs w:val="18"/>
    </w:rPr>
  </w:style>
  <w:style w:type="character" w:customStyle="1" w:styleId="FontStyle165">
    <w:name w:val="Font Style165"/>
    <w:uiPriority w:val="99"/>
    <w:rPr>
      <w:rFonts w:ascii="Times New Roman" w:hAnsi="Times New Roman" w:cs="Times New Roman"/>
      <w:b/>
      <w:bCs/>
      <w:i/>
      <w:iCs/>
      <w:sz w:val="14"/>
      <w:szCs w:val="14"/>
    </w:rPr>
  </w:style>
  <w:style w:type="character" w:customStyle="1" w:styleId="FontStyle166">
    <w:name w:val="Font Style166"/>
    <w:uiPriority w:val="99"/>
    <w:rPr>
      <w:rFonts w:ascii="Times New Roman" w:hAnsi="Times New Roman" w:cs="Times New Roman"/>
      <w:b/>
      <w:bCs/>
      <w:sz w:val="14"/>
      <w:szCs w:val="14"/>
    </w:rPr>
  </w:style>
  <w:style w:type="character" w:customStyle="1" w:styleId="FontStyle167">
    <w:name w:val="Font Style167"/>
    <w:uiPriority w:val="99"/>
    <w:rPr>
      <w:rFonts w:ascii="Times New Roman" w:hAnsi="Times New Roman" w:cs="Times New Roman"/>
      <w:sz w:val="14"/>
      <w:szCs w:val="14"/>
    </w:rPr>
  </w:style>
  <w:style w:type="character" w:customStyle="1" w:styleId="FontStyle168">
    <w:name w:val="Font Style168"/>
    <w:uiPriority w:val="99"/>
    <w:rPr>
      <w:rFonts w:ascii="Times New Roman" w:hAnsi="Times New Roman" w:cs="Times New Roman"/>
      <w:i/>
      <w:iCs/>
      <w:spacing w:val="10"/>
      <w:sz w:val="14"/>
      <w:szCs w:val="14"/>
    </w:rPr>
  </w:style>
  <w:style w:type="character" w:customStyle="1" w:styleId="FontStyle169">
    <w:name w:val="Font Style169"/>
    <w:uiPriority w:val="99"/>
    <w:rPr>
      <w:rFonts w:ascii="Times New Roman" w:hAnsi="Times New Roman" w:cs="Times New Roman"/>
      <w:i/>
      <w:iCs/>
      <w:spacing w:val="10"/>
      <w:sz w:val="14"/>
      <w:szCs w:val="14"/>
    </w:rPr>
  </w:style>
  <w:style w:type="character" w:customStyle="1" w:styleId="FontStyle170">
    <w:name w:val="Font Style170"/>
    <w:uiPriority w:val="99"/>
    <w:rPr>
      <w:rFonts w:ascii="Book Antiqua" w:hAnsi="Book Antiqua" w:cs="Book Antiqua"/>
      <w:sz w:val="22"/>
      <w:szCs w:val="22"/>
    </w:rPr>
  </w:style>
  <w:style w:type="character" w:customStyle="1" w:styleId="FontStyle171">
    <w:name w:val="Font Style171"/>
    <w:uiPriority w:val="99"/>
    <w:rPr>
      <w:rFonts w:ascii="Impact" w:hAnsi="Impact" w:cs="Impact"/>
      <w:sz w:val="14"/>
      <w:szCs w:val="14"/>
    </w:rPr>
  </w:style>
  <w:style w:type="character" w:customStyle="1" w:styleId="FontStyle172">
    <w:name w:val="Font Style172"/>
    <w:uiPriority w:val="99"/>
    <w:rPr>
      <w:rFonts w:ascii="MS Reference Sans Serif" w:hAnsi="MS Reference Sans Serif" w:cs="MS Reference Sans Serif"/>
      <w:sz w:val="16"/>
      <w:szCs w:val="16"/>
    </w:rPr>
  </w:style>
  <w:style w:type="character" w:customStyle="1" w:styleId="FontStyle173">
    <w:name w:val="Font Style173"/>
    <w:uiPriority w:val="99"/>
    <w:rPr>
      <w:rFonts w:ascii="Book Antiqua" w:hAnsi="Book Antiqua" w:cs="Book Antiqua"/>
      <w:sz w:val="22"/>
      <w:szCs w:val="22"/>
    </w:rPr>
  </w:style>
  <w:style w:type="character" w:customStyle="1" w:styleId="FontStyle174">
    <w:name w:val="Font Style174"/>
    <w:uiPriority w:val="99"/>
    <w:rPr>
      <w:rFonts w:ascii="Times New Roman" w:hAnsi="Times New Roman" w:cs="Times New Roman"/>
      <w:b/>
      <w:bCs/>
      <w:smallCaps/>
      <w:sz w:val="14"/>
      <w:szCs w:val="14"/>
    </w:rPr>
  </w:style>
  <w:style w:type="character" w:customStyle="1" w:styleId="FontStyle175">
    <w:name w:val="Font Style175"/>
    <w:uiPriority w:val="99"/>
    <w:rPr>
      <w:rFonts w:ascii="MS Reference Sans Serif" w:hAnsi="MS Reference Sans Serif" w:cs="MS Reference Sans Serif"/>
      <w:sz w:val="16"/>
      <w:szCs w:val="16"/>
    </w:rPr>
  </w:style>
  <w:style w:type="character" w:customStyle="1" w:styleId="FontStyle176">
    <w:name w:val="Font Style176"/>
    <w:uiPriority w:val="99"/>
    <w:rPr>
      <w:rFonts w:ascii="Candara" w:hAnsi="Candara" w:cs="Candara"/>
      <w:b/>
      <w:bCs/>
      <w:sz w:val="14"/>
      <w:szCs w:val="14"/>
    </w:rPr>
  </w:style>
  <w:style w:type="character" w:customStyle="1" w:styleId="FontStyle177">
    <w:name w:val="Font Style177"/>
    <w:uiPriority w:val="99"/>
    <w:rPr>
      <w:rFonts w:ascii="Candara" w:hAnsi="Candara" w:cs="Candara"/>
      <w:sz w:val="14"/>
      <w:szCs w:val="14"/>
    </w:rPr>
  </w:style>
  <w:style w:type="character" w:customStyle="1" w:styleId="FontStyle178">
    <w:name w:val="Font Style178"/>
    <w:uiPriority w:val="99"/>
    <w:rPr>
      <w:rFonts w:ascii="Times New Roman" w:hAnsi="Times New Roman" w:cs="Times New Roman"/>
      <w:sz w:val="14"/>
      <w:szCs w:val="14"/>
    </w:rPr>
  </w:style>
  <w:style w:type="character" w:customStyle="1" w:styleId="FontStyle179">
    <w:name w:val="Font Style179"/>
    <w:uiPriority w:val="99"/>
    <w:rPr>
      <w:rFonts w:ascii="Times New Roman" w:hAnsi="Times New Roman" w:cs="Times New Roman"/>
      <w:i/>
      <w:iCs/>
      <w:spacing w:val="10"/>
      <w:sz w:val="14"/>
      <w:szCs w:val="14"/>
    </w:rPr>
  </w:style>
  <w:style w:type="character" w:customStyle="1" w:styleId="FontStyle180">
    <w:name w:val="Font Style180"/>
    <w:uiPriority w:val="99"/>
    <w:rPr>
      <w:rFonts w:ascii="Times New Roman" w:hAnsi="Times New Roman" w:cs="Times New Roman"/>
      <w:smallCaps/>
      <w:sz w:val="14"/>
      <w:szCs w:val="14"/>
    </w:rPr>
  </w:style>
  <w:style w:type="character" w:customStyle="1" w:styleId="FontStyle181">
    <w:name w:val="Font Style181"/>
    <w:uiPriority w:val="99"/>
    <w:rPr>
      <w:rFonts w:ascii="Segoe UI" w:hAnsi="Segoe UI" w:cs="Segoe UI"/>
      <w:sz w:val="10"/>
      <w:szCs w:val="10"/>
    </w:rPr>
  </w:style>
  <w:style w:type="character" w:customStyle="1" w:styleId="FontStyle182">
    <w:name w:val="Font Style182"/>
    <w:uiPriority w:val="99"/>
    <w:rPr>
      <w:rFonts w:ascii="Franklin Gothic Demi Cond" w:hAnsi="Franklin Gothic Demi Cond" w:cs="Franklin Gothic Demi Cond"/>
      <w:b/>
      <w:bCs/>
      <w:spacing w:val="20"/>
      <w:w w:val="60"/>
      <w:sz w:val="16"/>
      <w:szCs w:val="16"/>
    </w:rPr>
  </w:style>
  <w:style w:type="character" w:customStyle="1" w:styleId="FontStyle183">
    <w:name w:val="Font Style183"/>
    <w:uiPriority w:val="99"/>
    <w:rPr>
      <w:rFonts w:ascii="Corbel" w:hAnsi="Corbel" w:cs="Corbel"/>
      <w:spacing w:val="20"/>
      <w:w w:val="70"/>
      <w:sz w:val="12"/>
      <w:szCs w:val="12"/>
    </w:rPr>
  </w:style>
  <w:style w:type="character" w:customStyle="1" w:styleId="FontStyle184">
    <w:name w:val="Font Style184"/>
    <w:uiPriority w:val="99"/>
    <w:rPr>
      <w:rFonts w:ascii="Times New Roman" w:hAnsi="Times New Roman" w:cs="Times New Roman"/>
      <w:spacing w:val="10"/>
      <w:sz w:val="10"/>
      <w:szCs w:val="10"/>
    </w:rPr>
  </w:style>
  <w:style w:type="character" w:customStyle="1" w:styleId="FontStyle185">
    <w:name w:val="Font Style185"/>
    <w:uiPriority w:val="99"/>
    <w:rPr>
      <w:rFonts w:ascii="Segoe UI" w:hAnsi="Segoe UI" w:cs="Segoe UI"/>
      <w:i/>
      <w:iCs/>
      <w:sz w:val="10"/>
      <w:szCs w:val="10"/>
    </w:rPr>
  </w:style>
  <w:style w:type="character" w:customStyle="1" w:styleId="FontStyle186">
    <w:name w:val="Font Style186"/>
    <w:uiPriority w:val="99"/>
    <w:rPr>
      <w:rFonts w:ascii="Times New Roman" w:hAnsi="Times New Roman" w:cs="Times New Roman"/>
      <w:b/>
      <w:bCs/>
      <w:spacing w:val="30"/>
      <w:w w:val="66"/>
      <w:sz w:val="14"/>
      <w:szCs w:val="14"/>
    </w:rPr>
  </w:style>
  <w:style w:type="character" w:customStyle="1" w:styleId="FontStyle187">
    <w:name w:val="Font Style187"/>
    <w:uiPriority w:val="99"/>
    <w:rPr>
      <w:rFonts w:ascii="Segoe UI" w:hAnsi="Segoe UI" w:cs="Segoe UI"/>
      <w:b/>
      <w:bCs/>
      <w:sz w:val="10"/>
      <w:szCs w:val="10"/>
    </w:rPr>
  </w:style>
  <w:style w:type="character" w:customStyle="1" w:styleId="FontStyle188">
    <w:name w:val="Font Style188"/>
    <w:uiPriority w:val="99"/>
    <w:rPr>
      <w:rFonts w:ascii="MS Reference Sans Serif" w:hAnsi="MS Reference Sans Serif" w:cs="MS Reference Sans Serif"/>
      <w:sz w:val="28"/>
      <w:szCs w:val="28"/>
    </w:rPr>
  </w:style>
  <w:style w:type="character" w:customStyle="1" w:styleId="FontStyle189">
    <w:name w:val="Font Style189"/>
    <w:uiPriority w:val="99"/>
    <w:rPr>
      <w:rFonts w:ascii="Times New Roman" w:hAnsi="Times New Roman" w:cs="Times New Roman"/>
      <w:sz w:val="20"/>
      <w:szCs w:val="20"/>
    </w:rPr>
  </w:style>
  <w:style w:type="character" w:customStyle="1" w:styleId="FontStyle190">
    <w:name w:val="Font Style190"/>
    <w:uiPriority w:val="99"/>
    <w:rPr>
      <w:rFonts w:ascii="MS Reference Sans Serif" w:hAnsi="MS Reference Sans Serif" w:cs="MS Reference Sans Serif"/>
      <w:sz w:val="18"/>
      <w:szCs w:val="18"/>
    </w:rPr>
  </w:style>
  <w:style w:type="character" w:styleId="Hyperlink">
    <w:name w:val="Hyperlink"/>
    <w:uiPriority w:val="99"/>
    <w:rPr>
      <w:color w:val="0066CC"/>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eader" Target="header8.xml"/><Relationship Id="rId170" Type="http://schemas.openxmlformats.org/officeDocument/2006/relationships/footer" Target="footer81.xml"/><Relationship Id="rId268" Type="http://schemas.openxmlformats.org/officeDocument/2006/relationships/header" Target="header131.xml"/><Relationship Id="rId475" Type="http://schemas.openxmlformats.org/officeDocument/2006/relationships/footer" Target="footer234.xml"/><Relationship Id="rId682" Type="http://schemas.openxmlformats.org/officeDocument/2006/relationships/footer" Target="footer337.xml"/><Relationship Id="rId128" Type="http://schemas.openxmlformats.org/officeDocument/2006/relationships/header" Target="header61.xml"/><Relationship Id="rId335" Type="http://schemas.openxmlformats.org/officeDocument/2006/relationships/footer" Target="footer164.xml"/><Relationship Id="rId542" Type="http://schemas.openxmlformats.org/officeDocument/2006/relationships/footer" Target="footer267.xml"/><Relationship Id="rId987" Type="http://schemas.openxmlformats.org/officeDocument/2006/relationships/footer" Target="footer490.xml"/><Relationship Id="rId1172" Type="http://schemas.openxmlformats.org/officeDocument/2006/relationships/header" Target="header583.xml"/><Relationship Id="rId402" Type="http://schemas.openxmlformats.org/officeDocument/2006/relationships/footer" Target="footer197.xml"/><Relationship Id="rId847" Type="http://schemas.openxmlformats.org/officeDocument/2006/relationships/footer" Target="footer420.xml"/><Relationship Id="rId1032" Type="http://schemas.openxmlformats.org/officeDocument/2006/relationships/header" Target="header513.xml"/><Relationship Id="rId707" Type="http://schemas.openxmlformats.org/officeDocument/2006/relationships/footer" Target="footer350.xml"/><Relationship Id="rId914" Type="http://schemas.openxmlformats.org/officeDocument/2006/relationships/footer" Target="footer453.xml"/><Relationship Id="rId43" Type="http://schemas.openxmlformats.org/officeDocument/2006/relationships/footer" Target="footer18.xml"/><Relationship Id="rId192" Type="http://schemas.openxmlformats.org/officeDocument/2006/relationships/header" Target="header93.xml"/><Relationship Id="rId497" Type="http://schemas.openxmlformats.org/officeDocument/2006/relationships/header" Target="header246.xml"/><Relationship Id="rId357" Type="http://schemas.openxmlformats.org/officeDocument/2006/relationships/header" Target="header176.xml"/><Relationship Id="rId1194" Type="http://schemas.openxmlformats.org/officeDocument/2006/relationships/footer" Target="footer593.xml"/><Relationship Id="rId217" Type="http://schemas.openxmlformats.org/officeDocument/2006/relationships/header" Target="header106.xml"/><Relationship Id="rId564" Type="http://schemas.openxmlformats.org/officeDocument/2006/relationships/header" Target="header279.xml"/><Relationship Id="rId771" Type="http://schemas.openxmlformats.org/officeDocument/2006/relationships/footer" Target="footer382.xml"/><Relationship Id="rId869" Type="http://schemas.openxmlformats.org/officeDocument/2006/relationships/header" Target="header432.xml"/><Relationship Id="rId424" Type="http://schemas.openxmlformats.org/officeDocument/2006/relationships/header" Target="header209.xml"/><Relationship Id="rId631" Type="http://schemas.openxmlformats.org/officeDocument/2006/relationships/footer" Target="footer312.xml"/><Relationship Id="rId729" Type="http://schemas.openxmlformats.org/officeDocument/2006/relationships/header" Target="header362.xml"/><Relationship Id="rId1054" Type="http://schemas.openxmlformats.org/officeDocument/2006/relationships/footer" Target="footer523.xml"/><Relationship Id="rId1261" Type="http://schemas.openxmlformats.org/officeDocument/2006/relationships/header" Target="header628.xml"/><Relationship Id="rId936" Type="http://schemas.openxmlformats.org/officeDocument/2006/relationships/header" Target="header465.xml"/><Relationship Id="rId1121" Type="http://schemas.openxmlformats.org/officeDocument/2006/relationships/header" Target="header558.xml"/><Relationship Id="rId1219" Type="http://schemas.openxmlformats.org/officeDocument/2006/relationships/footer" Target="footer606.xml"/><Relationship Id="rId65" Type="http://schemas.openxmlformats.org/officeDocument/2006/relationships/header" Target="header30.xml"/><Relationship Id="rId281" Type="http://schemas.openxmlformats.org/officeDocument/2006/relationships/header" Target="header138.xml"/><Relationship Id="rId141" Type="http://schemas.openxmlformats.org/officeDocument/2006/relationships/header" Target="header68.xml"/><Relationship Id="rId379" Type="http://schemas.openxmlformats.org/officeDocument/2006/relationships/footer" Target="footer186.xml"/><Relationship Id="rId586" Type="http://schemas.openxmlformats.org/officeDocument/2006/relationships/footer" Target="footer289.xml"/><Relationship Id="rId793" Type="http://schemas.openxmlformats.org/officeDocument/2006/relationships/header" Target="header394.xml"/><Relationship Id="rId7" Type="http://schemas.openxmlformats.org/officeDocument/2006/relationships/image" Target="media/image1.jpeg"/><Relationship Id="rId239" Type="http://schemas.openxmlformats.org/officeDocument/2006/relationships/footer" Target="footer116.xml"/><Relationship Id="rId446" Type="http://schemas.openxmlformats.org/officeDocument/2006/relationships/footer" Target="footer219.xml"/><Relationship Id="rId653" Type="http://schemas.openxmlformats.org/officeDocument/2006/relationships/header" Target="header324.xml"/><Relationship Id="rId1076" Type="http://schemas.openxmlformats.org/officeDocument/2006/relationships/header" Target="header535.xml"/><Relationship Id="rId306" Type="http://schemas.openxmlformats.org/officeDocument/2006/relationships/footer" Target="footer149.xml"/><Relationship Id="rId860" Type="http://schemas.openxmlformats.org/officeDocument/2006/relationships/header" Target="header427.xml"/><Relationship Id="rId958" Type="http://schemas.openxmlformats.org/officeDocument/2006/relationships/footer" Target="footer475.xml"/><Relationship Id="rId1143" Type="http://schemas.openxmlformats.org/officeDocument/2006/relationships/footer" Target="footer568.xml"/><Relationship Id="rId87" Type="http://schemas.openxmlformats.org/officeDocument/2006/relationships/footer" Target="footer40.xml"/><Relationship Id="rId513" Type="http://schemas.openxmlformats.org/officeDocument/2006/relationships/header" Target="header254.xml"/><Relationship Id="rId720" Type="http://schemas.openxmlformats.org/officeDocument/2006/relationships/header" Target="header357.xml"/><Relationship Id="rId818" Type="http://schemas.openxmlformats.org/officeDocument/2006/relationships/footer" Target="footer405.xml"/><Relationship Id="rId1003" Type="http://schemas.openxmlformats.org/officeDocument/2006/relationships/footer" Target="footer498.xml"/><Relationship Id="rId1210" Type="http://schemas.openxmlformats.org/officeDocument/2006/relationships/footer" Target="footer601.xml"/><Relationship Id="rId14" Type="http://schemas.openxmlformats.org/officeDocument/2006/relationships/footer" Target="footer3.xml"/><Relationship Id="rId163" Type="http://schemas.openxmlformats.org/officeDocument/2006/relationships/footer" Target="footer78.xml"/><Relationship Id="rId370" Type="http://schemas.openxmlformats.org/officeDocument/2006/relationships/footer" Target="footer181.xml"/><Relationship Id="rId230" Type="http://schemas.openxmlformats.org/officeDocument/2006/relationships/footer" Target="footer111.xml"/><Relationship Id="rId468" Type="http://schemas.openxmlformats.org/officeDocument/2006/relationships/header" Target="header231.xml"/><Relationship Id="rId675" Type="http://schemas.openxmlformats.org/officeDocument/2006/relationships/footer" Target="footer334.xml"/><Relationship Id="rId882" Type="http://schemas.openxmlformats.org/officeDocument/2006/relationships/footer" Target="footer437.xml"/><Relationship Id="rId1098" Type="http://schemas.openxmlformats.org/officeDocument/2006/relationships/footer" Target="footer545.xml"/><Relationship Id="rId328" Type="http://schemas.openxmlformats.org/officeDocument/2006/relationships/header" Target="header161.xml"/><Relationship Id="rId535" Type="http://schemas.openxmlformats.org/officeDocument/2006/relationships/footer" Target="footer264.xml"/><Relationship Id="rId742" Type="http://schemas.openxmlformats.org/officeDocument/2006/relationships/footer" Target="footer367.xml"/><Relationship Id="rId1165" Type="http://schemas.openxmlformats.org/officeDocument/2006/relationships/header" Target="header580.xml"/><Relationship Id="rId602" Type="http://schemas.openxmlformats.org/officeDocument/2006/relationships/footer" Target="footer297.xml"/><Relationship Id="rId1025" Type="http://schemas.openxmlformats.org/officeDocument/2006/relationships/header" Target="header510.xml"/><Relationship Id="rId1232" Type="http://schemas.openxmlformats.org/officeDocument/2006/relationships/header" Target="header613.xml"/><Relationship Id="rId907" Type="http://schemas.openxmlformats.org/officeDocument/2006/relationships/footer" Target="footer450.xml"/><Relationship Id="rId36" Type="http://schemas.openxmlformats.org/officeDocument/2006/relationships/header" Target="header15.xml"/><Relationship Id="rId185" Type="http://schemas.openxmlformats.org/officeDocument/2006/relationships/header" Target="header90.xml"/><Relationship Id="rId392" Type="http://schemas.openxmlformats.org/officeDocument/2006/relationships/header" Target="header193.xml"/><Relationship Id="rId697" Type="http://schemas.openxmlformats.org/officeDocument/2006/relationships/header" Target="header346.xml"/><Relationship Id="rId252" Type="http://schemas.openxmlformats.org/officeDocument/2006/relationships/header" Target="header123.xml"/><Relationship Id="rId1187" Type="http://schemas.openxmlformats.org/officeDocument/2006/relationships/footer" Target="footer590.xml"/><Relationship Id="rId112" Type="http://schemas.openxmlformats.org/officeDocument/2006/relationships/header" Target="header53.xml"/><Relationship Id="rId557" Type="http://schemas.openxmlformats.org/officeDocument/2006/relationships/header" Target="header276.xml"/><Relationship Id="rId764" Type="http://schemas.openxmlformats.org/officeDocument/2006/relationships/header" Target="header379.xml"/><Relationship Id="rId971" Type="http://schemas.openxmlformats.org/officeDocument/2006/relationships/footer" Target="footer482.xml"/><Relationship Id="rId417" Type="http://schemas.openxmlformats.org/officeDocument/2006/relationships/header" Target="header206.xml"/><Relationship Id="rId624" Type="http://schemas.openxmlformats.org/officeDocument/2006/relationships/header" Target="header309.xml"/><Relationship Id="rId831" Type="http://schemas.openxmlformats.org/officeDocument/2006/relationships/footer" Target="footer412.xml"/><Relationship Id="rId1047" Type="http://schemas.openxmlformats.org/officeDocument/2006/relationships/footer" Target="footer520.xml"/><Relationship Id="rId1254" Type="http://schemas.openxmlformats.org/officeDocument/2006/relationships/footer" Target="footer623.xml"/><Relationship Id="rId929" Type="http://schemas.openxmlformats.org/officeDocument/2006/relationships/header" Target="header462.xml"/><Relationship Id="rId1114" Type="http://schemas.openxmlformats.org/officeDocument/2006/relationships/footer" Target="footer553.xml"/><Relationship Id="rId58" Type="http://schemas.openxmlformats.org/officeDocument/2006/relationships/footer" Target="footer25.xml"/><Relationship Id="rId274" Type="http://schemas.openxmlformats.org/officeDocument/2006/relationships/footer" Target="footer133.xml"/><Relationship Id="rId481" Type="http://schemas.openxmlformats.org/officeDocument/2006/relationships/header" Target="header238.xml"/><Relationship Id="rId134" Type="http://schemas.openxmlformats.org/officeDocument/2006/relationships/footer" Target="footer63.xml"/><Relationship Id="rId579" Type="http://schemas.openxmlformats.org/officeDocument/2006/relationships/footer" Target="footer286.xml"/><Relationship Id="rId786" Type="http://schemas.openxmlformats.org/officeDocument/2006/relationships/footer" Target="footer389.xml"/><Relationship Id="rId993" Type="http://schemas.openxmlformats.org/officeDocument/2006/relationships/header" Target="header494.xml"/><Relationship Id="rId341" Type="http://schemas.openxmlformats.org/officeDocument/2006/relationships/header" Target="header168.xml"/><Relationship Id="rId439" Type="http://schemas.openxmlformats.org/officeDocument/2006/relationships/footer" Target="footer216.xml"/><Relationship Id="rId646" Type="http://schemas.openxmlformats.org/officeDocument/2006/relationships/footer" Target="footer319.xml"/><Relationship Id="rId1069" Type="http://schemas.openxmlformats.org/officeDocument/2006/relationships/header" Target="header532.xml"/><Relationship Id="rId201" Type="http://schemas.openxmlformats.org/officeDocument/2006/relationships/header" Target="header98.xml"/><Relationship Id="rId506" Type="http://schemas.openxmlformats.org/officeDocument/2006/relationships/footer" Target="footer249.xml"/><Relationship Id="rId853" Type="http://schemas.openxmlformats.org/officeDocument/2006/relationships/header" Target="header424.xml"/><Relationship Id="rId1136" Type="http://schemas.openxmlformats.org/officeDocument/2006/relationships/header" Target="header565.xml"/><Relationship Id="rId713" Type="http://schemas.openxmlformats.org/officeDocument/2006/relationships/header" Target="header354.xml"/><Relationship Id="rId920" Type="http://schemas.openxmlformats.org/officeDocument/2006/relationships/header" Target="header457.xml"/><Relationship Id="rId1203" Type="http://schemas.openxmlformats.org/officeDocument/2006/relationships/footer" Target="footer598.xml"/><Relationship Id="rId296" Type="http://schemas.openxmlformats.org/officeDocument/2006/relationships/header" Target="header145.xml"/><Relationship Id="rId156" Type="http://schemas.openxmlformats.org/officeDocument/2006/relationships/header" Target="header75.xml"/><Relationship Id="rId363" Type="http://schemas.openxmlformats.org/officeDocument/2006/relationships/footer" Target="footer178.xml"/><Relationship Id="rId570" Type="http://schemas.openxmlformats.org/officeDocument/2006/relationships/footer" Target="footer281.xml"/><Relationship Id="rId223" Type="http://schemas.openxmlformats.org/officeDocument/2006/relationships/footer" Target="footer108.xml"/><Relationship Id="rId430" Type="http://schemas.openxmlformats.org/officeDocument/2006/relationships/footer" Target="footer211.xml"/><Relationship Id="rId668" Type="http://schemas.openxmlformats.org/officeDocument/2006/relationships/header" Target="header331.xml"/><Relationship Id="rId875" Type="http://schemas.openxmlformats.org/officeDocument/2006/relationships/footer" Target="footer434.xml"/><Relationship Id="rId1060" Type="http://schemas.openxmlformats.org/officeDocument/2006/relationships/header" Target="header527.xml"/><Relationship Id="rId528" Type="http://schemas.openxmlformats.org/officeDocument/2006/relationships/header" Target="header261.xml"/><Relationship Id="rId735" Type="http://schemas.openxmlformats.org/officeDocument/2006/relationships/footer" Target="footer364.xml"/><Relationship Id="rId942" Type="http://schemas.openxmlformats.org/officeDocument/2006/relationships/footer" Target="footer467.xml"/><Relationship Id="rId1158" Type="http://schemas.openxmlformats.org/officeDocument/2006/relationships/footer" Target="footer575.xml"/><Relationship Id="rId1018" Type="http://schemas.openxmlformats.org/officeDocument/2006/relationships/footer" Target="footer505.xml"/><Relationship Id="rId1225" Type="http://schemas.openxmlformats.org/officeDocument/2006/relationships/header" Target="header610.xml"/><Relationship Id="rId71" Type="http://schemas.openxmlformats.org/officeDocument/2006/relationships/footer" Target="footer32.xml"/><Relationship Id="rId802" Type="http://schemas.openxmlformats.org/officeDocument/2006/relationships/footer" Target="footer397.xml"/><Relationship Id="rId29" Type="http://schemas.openxmlformats.org/officeDocument/2006/relationships/header" Target="header12.xml"/><Relationship Id="rId178" Type="http://schemas.openxmlformats.org/officeDocument/2006/relationships/footer" Target="footer85.xml"/><Relationship Id="rId385" Type="http://schemas.openxmlformats.org/officeDocument/2006/relationships/header" Target="header190.xml"/><Relationship Id="rId592" Type="http://schemas.openxmlformats.org/officeDocument/2006/relationships/header" Target="header293.xml"/><Relationship Id="rId245" Type="http://schemas.openxmlformats.org/officeDocument/2006/relationships/header" Target="header120.xml"/><Relationship Id="rId452" Type="http://schemas.openxmlformats.org/officeDocument/2006/relationships/header" Target="header223.xml"/><Relationship Id="rId897" Type="http://schemas.openxmlformats.org/officeDocument/2006/relationships/header" Target="header446.xml"/><Relationship Id="rId1082" Type="http://schemas.openxmlformats.org/officeDocument/2006/relationships/footer" Target="footer537.xml"/><Relationship Id="rId105" Type="http://schemas.openxmlformats.org/officeDocument/2006/relationships/header" Target="header50.xml"/><Relationship Id="rId312" Type="http://schemas.openxmlformats.org/officeDocument/2006/relationships/header" Target="header153.xml"/><Relationship Id="rId757" Type="http://schemas.openxmlformats.org/officeDocument/2006/relationships/header" Target="header376.xml"/><Relationship Id="rId964" Type="http://schemas.openxmlformats.org/officeDocument/2006/relationships/header" Target="header479.xml"/><Relationship Id="rId93" Type="http://schemas.openxmlformats.org/officeDocument/2006/relationships/header" Target="header44.xml"/><Relationship Id="rId617" Type="http://schemas.openxmlformats.org/officeDocument/2006/relationships/header" Target="header306.xml"/><Relationship Id="rId824" Type="http://schemas.openxmlformats.org/officeDocument/2006/relationships/header" Target="header409.xml"/><Relationship Id="rId1247" Type="http://schemas.openxmlformats.org/officeDocument/2006/relationships/footer" Target="footer620.xml"/><Relationship Id="rId1107" Type="http://schemas.openxmlformats.org/officeDocument/2006/relationships/footer" Target="footer550.xml"/><Relationship Id="rId20" Type="http://schemas.openxmlformats.org/officeDocument/2006/relationships/header" Target="header7.xml"/><Relationship Id="rId267" Type="http://schemas.openxmlformats.org/officeDocument/2006/relationships/footer" Target="footer130.xml"/><Relationship Id="rId474" Type="http://schemas.openxmlformats.org/officeDocument/2006/relationships/footer" Target="footer233.xml"/><Relationship Id="rId127" Type="http://schemas.openxmlformats.org/officeDocument/2006/relationships/footer" Target="footer60.xml"/><Relationship Id="rId681" Type="http://schemas.openxmlformats.org/officeDocument/2006/relationships/header" Target="header338.xml"/><Relationship Id="rId779" Type="http://schemas.openxmlformats.org/officeDocument/2006/relationships/footer" Target="footer386.xml"/><Relationship Id="rId902" Type="http://schemas.openxmlformats.org/officeDocument/2006/relationships/footer" Target="footer447.xml"/><Relationship Id="rId986" Type="http://schemas.openxmlformats.org/officeDocument/2006/relationships/footer" Target="footer489.xml"/><Relationship Id="rId31" Type="http://schemas.openxmlformats.org/officeDocument/2006/relationships/footer" Target="footer12.xml"/><Relationship Id="rId334" Type="http://schemas.openxmlformats.org/officeDocument/2006/relationships/footer" Target="footer163.xml"/><Relationship Id="rId541" Type="http://schemas.openxmlformats.org/officeDocument/2006/relationships/header" Target="header268.xml"/><Relationship Id="rId639" Type="http://schemas.openxmlformats.org/officeDocument/2006/relationships/footer" Target="footer316.xml"/><Relationship Id="rId1171" Type="http://schemas.openxmlformats.org/officeDocument/2006/relationships/footer" Target="footer582.xml"/><Relationship Id="rId180" Type="http://schemas.openxmlformats.org/officeDocument/2006/relationships/header" Target="header87.xml"/><Relationship Id="rId278" Type="http://schemas.openxmlformats.org/officeDocument/2006/relationships/footer" Target="footer135.xml"/><Relationship Id="rId401" Type="http://schemas.openxmlformats.org/officeDocument/2006/relationships/header" Target="header198.xml"/><Relationship Id="rId846" Type="http://schemas.openxmlformats.org/officeDocument/2006/relationships/footer" Target="footer419.xml"/><Relationship Id="rId1031" Type="http://schemas.openxmlformats.org/officeDocument/2006/relationships/footer" Target="footer512.xml"/><Relationship Id="rId1129" Type="http://schemas.openxmlformats.org/officeDocument/2006/relationships/header" Target="header562.xml"/><Relationship Id="rId485" Type="http://schemas.openxmlformats.org/officeDocument/2006/relationships/header" Target="header240.xml"/><Relationship Id="rId692" Type="http://schemas.openxmlformats.org/officeDocument/2006/relationships/header" Target="header343.xml"/><Relationship Id="rId706" Type="http://schemas.openxmlformats.org/officeDocument/2006/relationships/footer" Target="footer349.xml"/><Relationship Id="rId913" Type="http://schemas.openxmlformats.org/officeDocument/2006/relationships/header" Target="header454.xml"/><Relationship Id="rId42" Type="http://schemas.openxmlformats.org/officeDocument/2006/relationships/footer" Target="footer17.xml"/><Relationship Id="rId138" Type="http://schemas.openxmlformats.org/officeDocument/2006/relationships/footer" Target="footer65.xml"/><Relationship Id="rId345" Type="http://schemas.openxmlformats.org/officeDocument/2006/relationships/header" Target="header170.xml"/><Relationship Id="rId552" Type="http://schemas.openxmlformats.org/officeDocument/2006/relationships/header" Target="header273.xml"/><Relationship Id="rId997" Type="http://schemas.openxmlformats.org/officeDocument/2006/relationships/header" Target="header496.xml"/><Relationship Id="rId1182" Type="http://schemas.openxmlformats.org/officeDocument/2006/relationships/footer" Target="footer587.xml"/><Relationship Id="rId191" Type="http://schemas.openxmlformats.org/officeDocument/2006/relationships/footer" Target="footer92.xml"/><Relationship Id="rId205" Type="http://schemas.openxmlformats.org/officeDocument/2006/relationships/header" Target="header100.xml"/><Relationship Id="rId412" Type="http://schemas.openxmlformats.org/officeDocument/2006/relationships/header" Target="header203.xml"/><Relationship Id="rId857" Type="http://schemas.openxmlformats.org/officeDocument/2006/relationships/header" Target="header426.xml"/><Relationship Id="rId1042" Type="http://schemas.openxmlformats.org/officeDocument/2006/relationships/footer" Target="footer517.xml"/><Relationship Id="rId289" Type="http://schemas.openxmlformats.org/officeDocument/2006/relationships/header" Target="header142.xml"/><Relationship Id="rId496" Type="http://schemas.openxmlformats.org/officeDocument/2006/relationships/header" Target="header245.xml"/><Relationship Id="rId717" Type="http://schemas.openxmlformats.org/officeDocument/2006/relationships/header" Target="header356.xml"/><Relationship Id="rId924" Type="http://schemas.openxmlformats.org/officeDocument/2006/relationships/header" Target="header459.xml"/><Relationship Id="rId53" Type="http://schemas.openxmlformats.org/officeDocument/2006/relationships/header" Target="header24.xml"/><Relationship Id="rId149" Type="http://schemas.openxmlformats.org/officeDocument/2006/relationships/header" Target="header72.xml"/><Relationship Id="rId356" Type="http://schemas.openxmlformats.org/officeDocument/2006/relationships/header" Target="header175.xml"/><Relationship Id="rId563" Type="http://schemas.openxmlformats.org/officeDocument/2006/relationships/footer" Target="footer278.xml"/><Relationship Id="rId770" Type="http://schemas.openxmlformats.org/officeDocument/2006/relationships/footer" Target="footer381.xml"/><Relationship Id="rId1193" Type="http://schemas.openxmlformats.org/officeDocument/2006/relationships/header" Target="header594.xml"/><Relationship Id="rId1207" Type="http://schemas.openxmlformats.org/officeDocument/2006/relationships/footer" Target="footer600.xml"/><Relationship Id="rId216" Type="http://schemas.openxmlformats.org/officeDocument/2006/relationships/header" Target="header105.xml"/><Relationship Id="rId423" Type="http://schemas.openxmlformats.org/officeDocument/2006/relationships/footer" Target="footer208.xml"/><Relationship Id="rId868" Type="http://schemas.openxmlformats.org/officeDocument/2006/relationships/header" Target="header431.xml"/><Relationship Id="rId1053" Type="http://schemas.openxmlformats.org/officeDocument/2006/relationships/header" Target="header524.xml"/><Relationship Id="rId1260" Type="http://schemas.openxmlformats.org/officeDocument/2006/relationships/header" Target="header627.xml"/><Relationship Id="rId630" Type="http://schemas.openxmlformats.org/officeDocument/2006/relationships/footer" Target="footer311.xml"/><Relationship Id="rId728" Type="http://schemas.openxmlformats.org/officeDocument/2006/relationships/header" Target="header361.xml"/><Relationship Id="rId935" Type="http://schemas.openxmlformats.org/officeDocument/2006/relationships/footer" Target="footer464.xml"/><Relationship Id="rId64" Type="http://schemas.openxmlformats.org/officeDocument/2006/relationships/header" Target="header29.xml"/><Relationship Id="rId367" Type="http://schemas.openxmlformats.org/officeDocument/2006/relationships/footer" Target="footer180.xml"/><Relationship Id="rId574" Type="http://schemas.openxmlformats.org/officeDocument/2006/relationships/footer" Target="footer283.xml"/><Relationship Id="rId1120" Type="http://schemas.openxmlformats.org/officeDocument/2006/relationships/header" Target="header557.xml"/><Relationship Id="rId1218" Type="http://schemas.openxmlformats.org/officeDocument/2006/relationships/footer" Target="footer605.xml"/><Relationship Id="rId227" Type="http://schemas.openxmlformats.org/officeDocument/2006/relationships/footer" Target="footer110.xml"/><Relationship Id="rId781" Type="http://schemas.openxmlformats.org/officeDocument/2006/relationships/header" Target="header388.xml"/><Relationship Id="rId879" Type="http://schemas.openxmlformats.org/officeDocument/2006/relationships/footer" Target="footer436.xml"/><Relationship Id="rId434" Type="http://schemas.openxmlformats.org/officeDocument/2006/relationships/footer" Target="footer213.xml"/><Relationship Id="rId641" Type="http://schemas.openxmlformats.org/officeDocument/2006/relationships/header" Target="header318.xml"/><Relationship Id="rId739" Type="http://schemas.openxmlformats.org/officeDocument/2006/relationships/footer" Target="footer366.xml"/><Relationship Id="rId1064" Type="http://schemas.openxmlformats.org/officeDocument/2006/relationships/header" Target="header529.xml"/><Relationship Id="rId280" Type="http://schemas.openxmlformats.org/officeDocument/2006/relationships/header" Target="header137.xml"/><Relationship Id="rId501" Type="http://schemas.openxmlformats.org/officeDocument/2006/relationships/header" Target="header248.xml"/><Relationship Id="rId946" Type="http://schemas.openxmlformats.org/officeDocument/2006/relationships/footer" Target="footer469.xml"/><Relationship Id="rId1131" Type="http://schemas.openxmlformats.org/officeDocument/2006/relationships/footer" Target="footer562.xml"/><Relationship Id="rId1229" Type="http://schemas.openxmlformats.org/officeDocument/2006/relationships/header" Target="header612.xml"/><Relationship Id="rId75" Type="http://schemas.openxmlformats.org/officeDocument/2006/relationships/footer" Target="footer34.xml"/><Relationship Id="rId140" Type="http://schemas.openxmlformats.org/officeDocument/2006/relationships/header" Target="header67.xml"/><Relationship Id="rId378" Type="http://schemas.openxmlformats.org/officeDocument/2006/relationships/footer" Target="footer185.xml"/><Relationship Id="rId585" Type="http://schemas.openxmlformats.org/officeDocument/2006/relationships/header" Target="header290.xml"/><Relationship Id="rId792" Type="http://schemas.openxmlformats.org/officeDocument/2006/relationships/header" Target="header393.xml"/><Relationship Id="rId806" Type="http://schemas.openxmlformats.org/officeDocument/2006/relationships/footer" Target="footer399.xml"/><Relationship Id="rId6" Type="http://schemas.openxmlformats.org/officeDocument/2006/relationships/endnotes" Target="endnotes.xml"/><Relationship Id="rId238" Type="http://schemas.openxmlformats.org/officeDocument/2006/relationships/footer" Target="footer115.xml"/><Relationship Id="rId445" Type="http://schemas.openxmlformats.org/officeDocument/2006/relationships/header" Target="header220.xml"/><Relationship Id="rId652" Type="http://schemas.openxmlformats.org/officeDocument/2006/relationships/header" Target="header323.xml"/><Relationship Id="rId1075" Type="http://schemas.openxmlformats.org/officeDocument/2006/relationships/footer" Target="footer534.xml"/><Relationship Id="rId291" Type="http://schemas.openxmlformats.org/officeDocument/2006/relationships/footer" Target="footer142.xml"/><Relationship Id="rId305" Type="http://schemas.openxmlformats.org/officeDocument/2006/relationships/header" Target="header150.xml"/><Relationship Id="rId512" Type="http://schemas.openxmlformats.org/officeDocument/2006/relationships/header" Target="header253.xml"/><Relationship Id="rId957" Type="http://schemas.openxmlformats.org/officeDocument/2006/relationships/header" Target="header476.xml"/><Relationship Id="rId1142" Type="http://schemas.openxmlformats.org/officeDocument/2006/relationships/footer" Target="footer567.xml"/><Relationship Id="rId86" Type="http://schemas.openxmlformats.org/officeDocument/2006/relationships/footer" Target="footer39.xml"/><Relationship Id="rId151" Type="http://schemas.openxmlformats.org/officeDocument/2006/relationships/footer" Target="footer72.xml"/><Relationship Id="rId389" Type="http://schemas.openxmlformats.org/officeDocument/2006/relationships/header" Target="header192.xml"/><Relationship Id="rId596" Type="http://schemas.openxmlformats.org/officeDocument/2006/relationships/header" Target="header295.xml"/><Relationship Id="rId817" Type="http://schemas.openxmlformats.org/officeDocument/2006/relationships/header" Target="header406.xml"/><Relationship Id="rId1002" Type="http://schemas.openxmlformats.org/officeDocument/2006/relationships/footer" Target="footer497.xml"/><Relationship Id="rId249" Type="http://schemas.openxmlformats.org/officeDocument/2006/relationships/header" Target="header122.xml"/><Relationship Id="rId456" Type="http://schemas.openxmlformats.org/officeDocument/2006/relationships/header" Target="header225.xml"/><Relationship Id="rId663" Type="http://schemas.openxmlformats.org/officeDocument/2006/relationships/footer" Target="footer328.xml"/><Relationship Id="rId870" Type="http://schemas.openxmlformats.org/officeDocument/2006/relationships/footer" Target="footer431.xml"/><Relationship Id="rId1086" Type="http://schemas.openxmlformats.org/officeDocument/2006/relationships/footer" Target="footer539.xml"/><Relationship Id="rId13" Type="http://schemas.openxmlformats.org/officeDocument/2006/relationships/header" Target="header4.xml"/><Relationship Id="rId109" Type="http://schemas.openxmlformats.org/officeDocument/2006/relationships/header" Target="header52.xml"/><Relationship Id="rId316" Type="http://schemas.openxmlformats.org/officeDocument/2006/relationships/header" Target="header155.xml"/><Relationship Id="rId523" Type="http://schemas.openxmlformats.org/officeDocument/2006/relationships/footer" Target="footer258.xml"/><Relationship Id="rId968" Type="http://schemas.openxmlformats.org/officeDocument/2006/relationships/header" Target="header481.xml"/><Relationship Id="rId1153" Type="http://schemas.openxmlformats.org/officeDocument/2006/relationships/header" Target="header574.xml"/><Relationship Id="rId97" Type="http://schemas.openxmlformats.org/officeDocument/2006/relationships/header" Target="header46.xml"/><Relationship Id="rId730" Type="http://schemas.openxmlformats.org/officeDocument/2006/relationships/footer" Target="footer361.xml"/><Relationship Id="rId828" Type="http://schemas.openxmlformats.org/officeDocument/2006/relationships/header" Target="header411.xml"/><Relationship Id="rId1013" Type="http://schemas.openxmlformats.org/officeDocument/2006/relationships/header" Target="header504.xml"/><Relationship Id="rId162" Type="http://schemas.openxmlformats.org/officeDocument/2006/relationships/footer" Target="footer77.xml"/><Relationship Id="rId467" Type="http://schemas.openxmlformats.org/officeDocument/2006/relationships/footer" Target="footer230.xml"/><Relationship Id="rId1097" Type="http://schemas.openxmlformats.org/officeDocument/2006/relationships/header" Target="header546.xml"/><Relationship Id="rId1220" Type="http://schemas.openxmlformats.org/officeDocument/2006/relationships/header" Target="header607.xml"/><Relationship Id="rId674" Type="http://schemas.openxmlformats.org/officeDocument/2006/relationships/footer" Target="footer333.xml"/><Relationship Id="rId881" Type="http://schemas.openxmlformats.org/officeDocument/2006/relationships/header" Target="header438.xml"/><Relationship Id="rId979" Type="http://schemas.openxmlformats.org/officeDocument/2006/relationships/footer" Target="footer486.xml"/><Relationship Id="rId24" Type="http://schemas.openxmlformats.org/officeDocument/2006/relationships/header" Target="header9.xml"/><Relationship Id="rId327" Type="http://schemas.openxmlformats.org/officeDocument/2006/relationships/footer" Target="footer160.xml"/><Relationship Id="rId534" Type="http://schemas.openxmlformats.org/officeDocument/2006/relationships/footer" Target="footer263.xml"/><Relationship Id="rId741" Type="http://schemas.openxmlformats.org/officeDocument/2006/relationships/header" Target="header368.xml"/><Relationship Id="rId839" Type="http://schemas.openxmlformats.org/officeDocument/2006/relationships/footer" Target="footer416.xml"/><Relationship Id="rId1164" Type="http://schemas.openxmlformats.org/officeDocument/2006/relationships/header" Target="header579.xml"/><Relationship Id="rId173" Type="http://schemas.openxmlformats.org/officeDocument/2006/relationships/header" Target="header84.xml"/><Relationship Id="rId380" Type="http://schemas.openxmlformats.org/officeDocument/2006/relationships/header" Target="header187.xml"/><Relationship Id="rId601" Type="http://schemas.openxmlformats.org/officeDocument/2006/relationships/header" Target="header298.xml"/><Relationship Id="rId1024" Type="http://schemas.openxmlformats.org/officeDocument/2006/relationships/header" Target="header509.xml"/><Relationship Id="rId1231" Type="http://schemas.openxmlformats.org/officeDocument/2006/relationships/footer" Target="footer612.xml"/><Relationship Id="rId240" Type="http://schemas.openxmlformats.org/officeDocument/2006/relationships/header" Target="header117.xml"/><Relationship Id="rId478" Type="http://schemas.openxmlformats.org/officeDocument/2006/relationships/footer" Target="footer235.xml"/><Relationship Id="rId685" Type="http://schemas.openxmlformats.org/officeDocument/2006/relationships/header" Target="header340.xml"/><Relationship Id="rId892" Type="http://schemas.openxmlformats.org/officeDocument/2006/relationships/header" Target="header443.xml"/><Relationship Id="rId906" Type="http://schemas.openxmlformats.org/officeDocument/2006/relationships/footer" Target="footer449.xml"/><Relationship Id="rId35" Type="http://schemas.openxmlformats.org/officeDocument/2006/relationships/footer" Target="footer14.xml"/><Relationship Id="rId100" Type="http://schemas.openxmlformats.org/officeDocument/2006/relationships/header" Target="header47.xml"/><Relationship Id="rId338" Type="http://schemas.openxmlformats.org/officeDocument/2006/relationships/footer" Target="footer165.xml"/><Relationship Id="rId545" Type="http://schemas.openxmlformats.org/officeDocument/2006/relationships/header" Target="header270.xml"/><Relationship Id="rId752" Type="http://schemas.openxmlformats.org/officeDocument/2006/relationships/header" Target="header373.xml"/><Relationship Id="rId1175" Type="http://schemas.openxmlformats.org/officeDocument/2006/relationships/footer" Target="footer584.xml"/><Relationship Id="rId184" Type="http://schemas.openxmlformats.org/officeDocument/2006/relationships/header" Target="header89.xml"/><Relationship Id="rId391" Type="http://schemas.openxmlformats.org/officeDocument/2006/relationships/footer" Target="footer192.xml"/><Relationship Id="rId405" Type="http://schemas.openxmlformats.org/officeDocument/2006/relationships/header" Target="header200.xml"/><Relationship Id="rId612" Type="http://schemas.openxmlformats.org/officeDocument/2006/relationships/header" Target="header303.xml"/><Relationship Id="rId1035" Type="http://schemas.openxmlformats.org/officeDocument/2006/relationships/footer" Target="footer514.xml"/><Relationship Id="rId1242" Type="http://schemas.openxmlformats.org/officeDocument/2006/relationships/footer" Target="footer617.xml"/><Relationship Id="rId251" Type="http://schemas.openxmlformats.org/officeDocument/2006/relationships/footer" Target="footer122.xml"/><Relationship Id="rId489" Type="http://schemas.openxmlformats.org/officeDocument/2006/relationships/header" Target="header242.xml"/><Relationship Id="rId696" Type="http://schemas.openxmlformats.org/officeDocument/2006/relationships/header" Target="header345.xml"/><Relationship Id="rId917" Type="http://schemas.openxmlformats.org/officeDocument/2006/relationships/header" Target="header456.xml"/><Relationship Id="rId1102" Type="http://schemas.openxmlformats.org/officeDocument/2006/relationships/footer" Target="footer547.xml"/><Relationship Id="rId46" Type="http://schemas.openxmlformats.org/officeDocument/2006/relationships/footer" Target="footer19.xml"/><Relationship Id="rId349" Type="http://schemas.openxmlformats.org/officeDocument/2006/relationships/header" Target="header172.xml"/><Relationship Id="rId556" Type="http://schemas.openxmlformats.org/officeDocument/2006/relationships/header" Target="header275.xml"/><Relationship Id="rId763" Type="http://schemas.openxmlformats.org/officeDocument/2006/relationships/footer" Target="footer378.xml"/><Relationship Id="rId1186" Type="http://schemas.openxmlformats.org/officeDocument/2006/relationships/footer" Target="footer589.xml"/><Relationship Id="rId111" Type="http://schemas.openxmlformats.org/officeDocument/2006/relationships/footer" Target="footer52.xml"/><Relationship Id="rId195" Type="http://schemas.openxmlformats.org/officeDocument/2006/relationships/footer" Target="footer94.xml"/><Relationship Id="rId209" Type="http://schemas.openxmlformats.org/officeDocument/2006/relationships/header" Target="header102.xml"/><Relationship Id="rId416" Type="http://schemas.openxmlformats.org/officeDocument/2006/relationships/header" Target="header205.xml"/><Relationship Id="rId970" Type="http://schemas.openxmlformats.org/officeDocument/2006/relationships/footer" Target="footer481.xml"/><Relationship Id="rId1046" Type="http://schemas.openxmlformats.org/officeDocument/2006/relationships/footer" Target="footer519.xml"/><Relationship Id="rId1253" Type="http://schemas.openxmlformats.org/officeDocument/2006/relationships/header" Target="header624.xml"/><Relationship Id="rId623" Type="http://schemas.openxmlformats.org/officeDocument/2006/relationships/footer" Target="footer308.xml"/><Relationship Id="rId830" Type="http://schemas.openxmlformats.org/officeDocument/2006/relationships/footer" Target="footer411.xml"/><Relationship Id="rId928" Type="http://schemas.openxmlformats.org/officeDocument/2006/relationships/header" Target="header461.xml"/><Relationship Id="rId57" Type="http://schemas.openxmlformats.org/officeDocument/2006/relationships/header" Target="header26.xml"/><Relationship Id="rId262" Type="http://schemas.openxmlformats.org/officeDocument/2006/relationships/footer" Target="footer127.xml"/><Relationship Id="rId567" Type="http://schemas.openxmlformats.org/officeDocument/2006/relationships/footer" Target="footer280.xml"/><Relationship Id="rId1113" Type="http://schemas.openxmlformats.org/officeDocument/2006/relationships/header" Target="header554.xml"/><Relationship Id="rId1197" Type="http://schemas.openxmlformats.org/officeDocument/2006/relationships/header" Target="header596.xml"/><Relationship Id="rId122" Type="http://schemas.openxmlformats.org/officeDocument/2006/relationships/footer" Target="footer57.xml"/><Relationship Id="rId774" Type="http://schemas.openxmlformats.org/officeDocument/2006/relationships/footer" Target="footer383.xml"/><Relationship Id="rId981" Type="http://schemas.openxmlformats.org/officeDocument/2006/relationships/header" Target="header488.xml"/><Relationship Id="rId1057" Type="http://schemas.openxmlformats.org/officeDocument/2006/relationships/header" Target="header526.xml"/><Relationship Id="rId427" Type="http://schemas.openxmlformats.org/officeDocument/2006/relationships/footer" Target="footer210.xml"/><Relationship Id="rId634" Type="http://schemas.openxmlformats.org/officeDocument/2006/relationships/footer" Target="footer313.xml"/><Relationship Id="rId841" Type="http://schemas.openxmlformats.org/officeDocument/2006/relationships/header" Target="header418.xml"/><Relationship Id="rId1264" Type="http://schemas.openxmlformats.org/officeDocument/2006/relationships/fontTable" Target="fontTable.xml"/><Relationship Id="rId273" Type="http://schemas.openxmlformats.org/officeDocument/2006/relationships/header" Target="header134.xml"/><Relationship Id="rId480" Type="http://schemas.openxmlformats.org/officeDocument/2006/relationships/header" Target="header237.xml"/><Relationship Id="rId701" Type="http://schemas.openxmlformats.org/officeDocument/2006/relationships/header" Target="header348.xml"/><Relationship Id="rId939" Type="http://schemas.openxmlformats.org/officeDocument/2006/relationships/footer" Target="footer466.xml"/><Relationship Id="rId1124" Type="http://schemas.openxmlformats.org/officeDocument/2006/relationships/header" Target="header559.xml"/><Relationship Id="rId68" Type="http://schemas.openxmlformats.org/officeDocument/2006/relationships/header" Target="header31.xml"/><Relationship Id="rId133" Type="http://schemas.openxmlformats.org/officeDocument/2006/relationships/header" Target="header64.xml"/><Relationship Id="rId340" Type="http://schemas.openxmlformats.org/officeDocument/2006/relationships/header" Target="header167.xml"/><Relationship Id="rId578" Type="http://schemas.openxmlformats.org/officeDocument/2006/relationships/footer" Target="footer285.xml"/><Relationship Id="rId785" Type="http://schemas.openxmlformats.org/officeDocument/2006/relationships/header" Target="header390.xml"/><Relationship Id="rId992" Type="http://schemas.openxmlformats.org/officeDocument/2006/relationships/header" Target="header493.xml"/><Relationship Id="rId200" Type="http://schemas.openxmlformats.org/officeDocument/2006/relationships/header" Target="header97.xml"/><Relationship Id="rId438" Type="http://schemas.openxmlformats.org/officeDocument/2006/relationships/footer" Target="footer215.xml"/><Relationship Id="rId645" Type="http://schemas.openxmlformats.org/officeDocument/2006/relationships/header" Target="header320.xml"/><Relationship Id="rId852" Type="http://schemas.openxmlformats.org/officeDocument/2006/relationships/header" Target="header423.xml"/><Relationship Id="rId1068" Type="http://schemas.openxmlformats.org/officeDocument/2006/relationships/header" Target="header531.xml"/><Relationship Id="rId284" Type="http://schemas.openxmlformats.org/officeDocument/2006/relationships/header" Target="header139.xml"/><Relationship Id="rId491" Type="http://schemas.openxmlformats.org/officeDocument/2006/relationships/footer" Target="footer242.xml"/><Relationship Id="rId505" Type="http://schemas.openxmlformats.org/officeDocument/2006/relationships/header" Target="header250.xml"/><Relationship Id="rId712" Type="http://schemas.openxmlformats.org/officeDocument/2006/relationships/header" Target="header353.xml"/><Relationship Id="rId1135" Type="http://schemas.openxmlformats.org/officeDocument/2006/relationships/footer" Target="footer564.xml"/><Relationship Id="rId79" Type="http://schemas.openxmlformats.org/officeDocument/2006/relationships/footer" Target="footer36.xml"/><Relationship Id="rId144" Type="http://schemas.openxmlformats.org/officeDocument/2006/relationships/header" Target="header69.xml"/><Relationship Id="rId589" Type="http://schemas.openxmlformats.org/officeDocument/2006/relationships/header" Target="header292.xml"/><Relationship Id="rId796" Type="http://schemas.openxmlformats.org/officeDocument/2006/relationships/header" Target="header395.xml"/><Relationship Id="rId1202" Type="http://schemas.openxmlformats.org/officeDocument/2006/relationships/footer" Target="footer597.xml"/><Relationship Id="rId351" Type="http://schemas.openxmlformats.org/officeDocument/2006/relationships/footer" Target="footer172.xml"/><Relationship Id="rId449" Type="http://schemas.openxmlformats.org/officeDocument/2006/relationships/header" Target="header222.xml"/><Relationship Id="rId656" Type="http://schemas.openxmlformats.org/officeDocument/2006/relationships/header" Target="header325.xml"/><Relationship Id="rId863" Type="http://schemas.openxmlformats.org/officeDocument/2006/relationships/footer" Target="footer428.xml"/><Relationship Id="rId1079" Type="http://schemas.openxmlformats.org/officeDocument/2006/relationships/footer" Target="footer536.xml"/><Relationship Id="rId211" Type="http://schemas.openxmlformats.org/officeDocument/2006/relationships/footer" Target="footer102.xml"/><Relationship Id="rId295" Type="http://schemas.openxmlformats.org/officeDocument/2006/relationships/footer" Target="footer144.xml"/><Relationship Id="rId309" Type="http://schemas.openxmlformats.org/officeDocument/2006/relationships/header" Target="header152.xml"/><Relationship Id="rId516" Type="http://schemas.openxmlformats.org/officeDocument/2006/relationships/header" Target="header255.xml"/><Relationship Id="rId1146" Type="http://schemas.openxmlformats.org/officeDocument/2006/relationships/footer" Target="footer569.xml"/><Relationship Id="rId723" Type="http://schemas.openxmlformats.org/officeDocument/2006/relationships/footer" Target="footer358.xml"/><Relationship Id="rId930" Type="http://schemas.openxmlformats.org/officeDocument/2006/relationships/footer" Target="footer461.xml"/><Relationship Id="rId1006" Type="http://schemas.openxmlformats.org/officeDocument/2006/relationships/footer" Target="footer499.xml"/><Relationship Id="rId155" Type="http://schemas.openxmlformats.org/officeDocument/2006/relationships/footer" Target="footer74.xml"/><Relationship Id="rId362" Type="http://schemas.openxmlformats.org/officeDocument/2006/relationships/footer" Target="footer177.xml"/><Relationship Id="rId1213" Type="http://schemas.openxmlformats.org/officeDocument/2006/relationships/header" Target="header604.xml"/><Relationship Id="rId222" Type="http://schemas.openxmlformats.org/officeDocument/2006/relationships/footer" Target="footer107.xml"/><Relationship Id="rId667" Type="http://schemas.openxmlformats.org/officeDocument/2006/relationships/footer" Target="footer330.xml"/><Relationship Id="rId874" Type="http://schemas.openxmlformats.org/officeDocument/2006/relationships/footer" Target="footer433.xml"/><Relationship Id="rId17" Type="http://schemas.openxmlformats.org/officeDocument/2006/relationships/header" Target="header6.xml"/><Relationship Id="rId527" Type="http://schemas.openxmlformats.org/officeDocument/2006/relationships/footer" Target="footer260.xml"/><Relationship Id="rId734" Type="http://schemas.openxmlformats.org/officeDocument/2006/relationships/footer" Target="footer363.xml"/><Relationship Id="rId941" Type="http://schemas.openxmlformats.org/officeDocument/2006/relationships/header" Target="header468.xml"/><Relationship Id="rId1157" Type="http://schemas.openxmlformats.org/officeDocument/2006/relationships/header" Target="header576.xml"/><Relationship Id="rId70" Type="http://schemas.openxmlformats.org/officeDocument/2006/relationships/footer" Target="footer31.xml"/><Relationship Id="rId166" Type="http://schemas.openxmlformats.org/officeDocument/2006/relationships/footer" Target="footer79.xml"/><Relationship Id="rId373" Type="http://schemas.openxmlformats.org/officeDocument/2006/relationships/header" Target="header184.xml"/><Relationship Id="rId580" Type="http://schemas.openxmlformats.org/officeDocument/2006/relationships/header" Target="header287.xml"/><Relationship Id="rId801" Type="http://schemas.openxmlformats.org/officeDocument/2006/relationships/header" Target="header398.xml"/><Relationship Id="rId1017" Type="http://schemas.openxmlformats.org/officeDocument/2006/relationships/header" Target="header506.xml"/><Relationship Id="rId1224" Type="http://schemas.openxmlformats.org/officeDocument/2006/relationships/header" Target="header609.xml"/><Relationship Id="rId1" Type="http://schemas.openxmlformats.org/officeDocument/2006/relationships/numbering" Target="numbering.xml"/><Relationship Id="rId233" Type="http://schemas.openxmlformats.org/officeDocument/2006/relationships/header" Target="header114.xml"/><Relationship Id="rId440" Type="http://schemas.openxmlformats.org/officeDocument/2006/relationships/header" Target="header217.xml"/><Relationship Id="rId678" Type="http://schemas.openxmlformats.org/officeDocument/2006/relationships/footer" Target="footer335.xml"/><Relationship Id="rId885" Type="http://schemas.openxmlformats.org/officeDocument/2006/relationships/header" Target="header440.xml"/><Relationship Id="rId1070" Type="http://schemas.openxmlformats.org/officeDocument/2006/relationships/footer" Target="footer531.xml"/><Relationship Id="rId28" Type="http://schemas.openxmlformats.org/officeDocument/2006/relationships/header" Target="header11.xml"/><Relationship Id="rId300" Type="http://schemas.openxmlformats.org/officeDocument/2006/relationships/header" Target="header147.xml"/><Relationship Id="rId538" Type="http://schemas.openxmlformats.org/officeDocument/2006/relationships/footer" Target="footer265.xml"/><Relationship Id="rId745" Type="http://schemas.openxmlformats.org/officeDocument/2006/relationships/header" Target="header370.xml"/><Relationship Id="rId952" Type="http://schemas.openxmlformats.org/officeDocument/2006/relationships/header" Target="header473.xml"/><Relationship Id="rId1168" Type="http://schemas.openxmlformats.org/officeDocument/2006/relationships/header" Target="header581.xml"/><Relationship Id="rId81" Type="http://schemas.openxmlformats.org/officeDocument/2006/relationships/header" Target="header38.xml"/><Relationship Id="rId177" Type="http://schemas.openxmlformats.org/officeDocument/2006/relationships/header" Target="header86.xml"/><Relationship Id="rId384" Type="http://schemas.openxmlformats.org/officeDocument/2006/relationships/header" Target="header189.xml"/><Relationship Id="rId591" Type="http://schemas.openxmlformats.org/officeDocument/2006/relationships/footer" Target="footer292.xml"/><Relationship Id="rId605" Type="http://schemas.openxmlformats.org/officeDocument/2006/relationships/header" Target="header300.xml"/><Relationship Id="rId812" Type="http://schemas.openxmlformats.org/officeDocument/2006/relationships/header" Target="header403.xml"/><Relationship Id="rId1028" Type="http://schemas.openxmlformats.org/officeDocument/2006/relationships/header" Target="header511.xml"/><Relationship Id="rId1235" Type="http://schemas.openxmlformats.org/officeDocument/2006/relationships/footer" Target="footer614.xml"/><Relationship Id="rId244" Type="http://schemas.openxmlformats.org/officeDocument/2006/relationships/header" Target="header119.xml"/><Relationship Id="rId689" Type="http://schemas.openxmlformats.org/officeDocument/2006/relationships/header" Target="header342.xml"/><Relationship Id="rId896" Type="http://schemas.openxmlformats.org/officeDocument/2006/relationships/header" Target="header445.xml"/><Relationship Id="rId1081" Type="http://schemas.openxmlformats.org/officeDocument/2006/relationships/header" Target="header538.xml"/><Relationship Id="rId39" Type="http://schemas.openxmlformats.org/officeDocument/2006/relationships/footer" Target="footer16.xml"/><Relationship Id="rId451" Type="http://schemas.openxmlformats.org/officeDocument/2006/relationships/footer" Target="footer222.xml"/><Relationship Id="rId549" Type="http://schemas.openxmlformats.org/officeDocument/2006/relationships/header" Target="header272.xml"/><Relationship Id="rId756" Type="http://schemas.openxmlformats.org/officeDocument/2006/relationships/header" Target="header375.xml"/><Relationship Id="rId1179" Type="http://schemas.openxmlformats.org/officeDocument/2006/relationships/footer" Target="footer586.xml"/><Relationship Id="rId104" Type="http://schemas.openxmlformats.org/officeDocument/2006/relationships/header" Target="header49.xml"/><Relationship Id="rId188" Type="http://schemas.openxmlformats.org/officeDocument/2006/relationships/header" Target="header91.xml"/><Relationship Id="rId311" Type="http://schemas.openxmlformats.org/officeDocument/2006/relationships/footer" Target="footer152.xml"/><Relationship Id="rId395" Type="http://schemas.openxmlformats.org/officeDocument/2006/relationships/footer" Target="footer194.xml"/><Relationship Id="rId409" Type="http://schemas.openxmlformats.org/officeDocument/2006/relationships/header" Target="header202.xml"/><Relationship Id="rId963" Type="http://schemas.openxmlformats.org/officeDocument/2006/relationships/footer" Target="footer478.xml"/><Relationship Id="rId1039" Type="http://schemas.openxmlformats.org/officeDocument/2006/relationships/footer" Target="footer516.xml"/><Relationship Id="rId1246" Type="http://schemas.openxmlformats.org/officeDocument/2006/relationships/footer" Target="footer619.xml"/><Relationship Id="rId92" Type="http://schemas.openxmlformats.org/officeDocument/2006/relationships/header" Target="header43.xml"/><Relationship Id="rId616" Type="http://schemas.openxmlformats.org/officeDocument/2006/relationships/header" Target="header305.xml"/><Relationship Id="rId823" Type="http://schemas.openxmlformats.org/officeDocument/2006/relationships/footer" Target="footer408.xml"/><Relationship Id="rId255" Type="http://schemas.openxmlformats.org/officeDocument/2006/relationships/footer" Target="footer124.xml"/><Relationship Id="rId462" Type="http://schemas.openxmlformats.org/officeDocument/2006/relationships/footer" Target="footer227.xml"/><Relationship Id="rId1092" Type="http://schemas.openxmlformats.org/officeDocument/2006/relationships/header" Target="header543.xml"/><Relationship Id="rId1106" Type="http://schemas.openxmlformats.org/officeDocument/2006/relationships/footer" Target="footer549.xml"/><Relationship Id="rId115" Type="http://schemas.openxmlformats.org/officeDocument/2006/relationships/footer" Target="footer54.xml"/><Relationship Id="rId322" Type="http://schemas.openxmlformats.org/officeDocument/2006/relationships/footer" Target="footer157.xml"/><Relationship Id="rId767" Type="http://schemas.openxmlformats.org/officeDocument/2006/relationships/footer" Target="footer380.xml"/><Relationship Id="rId974" Type="http://schemas.openxmlformats.org/officeDocument/2006/relationships/footer" Target="footer483.xml"/><Relationship Id="rId199" Type="http://schemas.openxmlformats.org/officeDocument/2006/relationships/footer" Target="footer96.xml"/><Relationship Id="rId627" Type="http://schemas.openxmlformats.org/officeDocument/2006/relationships/footer" Target="footer310.xml"/><Relationship Id="rId834" Type="http://schemas.openxmlformats.org/officeDocument/2006/relationships/footer" Target="footer413.xml"/><Relationship Id="rId1257" Type="http://schemas.openxmlformats.org/officeDocument/2006/relationships/header" Target="header626.xml"/><Relationship Id="rId266" Type="http://schemas.openxmlformats.org/officeDocument/2006/relationships/footer" Target="footer129.xml"/><Relationship Id="rId473" Type="http://schemas.openxmlformats.org/officeDocument/2006/relationships/header" Target="header234.xml"/><Relationship Id="rId680" Type="http://schemas.openxmlformats.org/officeDocument/2006/relationships/header" Target="header337.xml"/><Relationship Id="rId901" Type="http://schemas.openxmlformats.org/officeDocument/2006/relationships/header" Target="header448.xml"/><Relationship Id="rId1117" Type="http://schemas.openxmlformats.org/officeDocument/2006/relationships/header" Target="header556.xml"/><Relationship Id="rId30" Type="http://schemas.openxmlformats.org/officeDocument/2006/relationships/footer" Target="footer11.xml"/><Relationship Id="rId126" Type="http://schemas.openxmlformats.org/officeDocument/2006/relationships/footer" Target="footer59.xml"/><Relationship Id="rId333" Type="http://schemas.openxmlformats.org/officeDocument/2006/relationships/header" Target="header164.xml"/><Relationship Id="rId540" Type="http://schemas.openxmlformats.org/officeDocument/2006/relationships/header" Target="header267.xml"/><Relationship Id="rId778" Type="http://schemas.openxmlformats.org/officeDocument/2006/relationships/footer" Target="footer385.xml"/><Relationship Id="rId985" Type="http://schemas.openxmlformats.org/officeDocument/2006/relationships/header" Target="header490.xml"/><Relationship Id="rId1170" Type="http://schemas.openxmlformats.org/officeDocument/2006/relationships/footer" Target="footer581.xml"/><Relationship Id="rId638" Type="http://schemas.openxmlformats.org/officeDocument/2006/relationships/footer" Target="footer315.xml"/><Relationship Id="rId845" Type="http://schemas.openxmlformats.org/officeDocument/2006/relationships/header" Target="header420.xml"/><Relationship Id="rId1030" Type="http://schemas.openxmlformats.org/officeDocument/2006/relationships/footer" Target="footer511.xml"/><Relationship Id="rId277" Type="http://schemas.openxmlformats.org/officeDocument/2006/relationships/header" Target="header136.xml"/><Relationship Id="rId400" Type="http://schemas.openxmlformats.org/officeDocument/2006/relationships/header" Target="header197.xml"/><Relationship Id="rId484" Type="http://schemas.openxmlformats.org/officeDocument/2006/relationships/header" Target="header239.xml"/><Relationship Id="rId705" Type="http://schemas.openxmlformats.org/officeDocument/2006/relationships/header" Target="header350.xml"/><Relationship Id="rId1128" Type="http://schemas.openxmlformats.org/officeDocument/2006/relationships/header" Target="header561.xml"/><Relationship Id="rId137" Type="http://schemas.openxmlformats.org/officeDocument/2006/relationships/header" Target="header66.xml"/><Relationship Id="rId344" Type="http://schemas.openxmlformats.org/officeDocument/2006/relationships/header" Target="header169.xml"/><Relationship Id="rId691" Type="http://schemas.openxmlformats.org/officeDocument/2006/relationships/footer" Target="footer342.xml"/><Relationship Id="rId789" Type="http://schemas.openxmlformats.org/officeDocument/2006/relationships/header" Target="header392.xml"/><Relationship Id="rId912" Type="http://schemas.openxmlformats.org/officeDocument/2006/relationships/header" Target="header453.xml"/><Relationship Id="rId996" Type="http://schemas.openxmlformats.org/officeDocument/2006/relationships/header" Target="header495.xml"/><Relationship Id="rId41" Type="http://schemas.openxmlformats.org/officeDocument/2006/relationships/header" Target="header18.xml"/><Relationship Id="rId551" Type="http://schemas.openxmlformats.org/officeDocument/2006/relationships/footer" Target="footer272.xml"/><Relationship Id="rId649" Type="http://schemas.openxmlformats.org/officeDocument/2006/relationships/header" Target="header322.xml"/><Relationship Id="rId856" Type="http://schemas.openxmlformats.org/officeDocument/2006/relationships/header" Target="header425.xml"/><Relationship Id="rId1181" Type="http://schemas.openxmlformats.org/officeDocument/2006/relationships/header" Target="header588.xml"/><Relationship Id="rId190" Type="http://schemas.openxmlformats.org/officeDocument/2006/relationships/footer" Target="footer91.xml"/><Relationship Id="rId204" Type="http://schemas.openxmlformats.org/officeDocument/2006/relationships/header" Target="header99.xml"/><Relationship Id="rId288" Type="http://schemas.openxmlformats.org/officeDocument/2006/relationships/header" Target="header141.xml"/><Relationship Id="rId411" Type="http://schemas.openxmlformats.org/officeDocument/2006/relationships/footer" Target="footer202.xml"/><Relationship Id="rId509" Type="http://schemas.openxmlformats.org/officeDocument/2006/relationships/header" Target="header252.xml"/><Relationship Id="rId1041" Type="http://schemas.openxmlformats.org/officeDocument/2006/relationships/header" Target="header518.xml"/><Relationship Id="rId1139" Type="http://schemas.openxmlformats.org/officeDocument/2006/relationships/footer" Target="footer566.xml"/><Relationship Id="rId495" Type="http://schemas.openxmlformats.org/officeDocument/2006/relationships/footer" Target="footer244.xml"/><Relationship Id="rId716" Type="http://schemas.openxmlformats.org/officeDocument/2006/relationships/header" Target="header355.xml"/><Relationship Id="rId923" Type="http://schemas.openxmlformats.org/officeDocument/2006/relationships/footer" Target="footer458.xml"/><Relationship Id="rId52" Type="http://schemas.openxmlformats.org/officeDocument/2006/relationships/header" Target="header23.xml"/><Relationship Id="rId148" Type="http://schemas.openxmlformats.org/officeDocument/2006/relationships/header" Target="header71.xml"/><Relationship Id="rId355" Type="http://schemas.openxmlformats.org/officeDocument/2006/relationships/footer" Target="footer174.xml"/><Relationship Id="rId562" Type="http://schemas.openxmlformats.org/officeDocument/2006/relationships/footer" Target="footer277.xml"/><Relationship Id="rId1192" Type="http://schemas.openxmlformats.org/officeDocument/2006/relationships/header" Target="header593.xml"/><Relationship Id="rId1206" Type="http://schemas.openxmlformats.org/officeDocument/2006/relationships/footer" Target="footer599.xml"/><Relationship Id="rId215" Type="http://schemas.openxmlformats.org/officeDocument/2006/relationships/footer" Target="footer104.xml"/><Relationship Id="rId422" Type="http://schemas.openxmlformats.org/officeDocument/2006/relationships/footer" Target="footer207.xml"/><Relationship Id="rId867" Type="http://schemas.openxmlformats.org/officeDocument/2006/relationships/footer" Target="footer430.xml"/><Relationship Id="rId1052" Type="http://schemas.openxmlformats.org/officeDocument/2006/relationships/header" Target="header523.xml"/><Relationship Id="rId299" Type="http://schemas.openxmlformats.org/officeDocument/2006/relationships/footer" Target="footer146.xml"/><Relationship Id="rId727" Type="http://schemas.openxmlformats.org/officeDocument/2006/relationships/footer" Target="footer360.xml"/><Relationship Id="rId934" Type="http://schemas.openxmlformats.org/officeDocument/2006/relationships/footer" Target="footer463.xml"/><Relationship Id="rId63" Type="http://schemas.openxmlformats.org/officeDocument/2006/relationships/footer" Target="footer28.xml"/><Relationship Id="rId159" Type="http://schemas.openxmlformats.org/officeDocument/2006/relationships/footer" Target="footer76.xml"/><Relationship Id="rId366" Type="http://schemas.openxmlformats.org/officeDocument/2006/relationships/footer" Target="footer179.xml"/><Relationship Id="rId573" Type="http://schemas.openxmlformats.org/officeDocument/2006/relationships/header" Target="header284.xml"/><Relationship Id="rId780" Type="http://schemas.openxmlformats.org/officeDocument/2006/relationships/header" Target="header387.xml"/><Relationship Id="rId1217" Type="http://schemas.openxmlformats.org/officeDocument/2006/relationships/header" Target="header606.xml"/><Relationship Id="rId226" Type="http://schemas.openxmlformats.org/officeDocument/2006/relationships/footer" Target="footer109.xml"/><Relationship Id="rId433" Type="http://schemas.openxmlformats.org/officeDocument/2006/relationships/header" Target="header214.xml"/><Relationship Id="rId878" Type="http://schemas.openxmlformats.org/officeDocument/2006/relationships/footer" Target="footer435.xml"/><Relationship Id="rId1063" Type="http://schemas.openxmlformats.org/officeDocument/2006/relationships/footer" Target="footer528.xml"/><Relationship Id="rId640" Type="http://schemas.openxmlformats.org/officeDocument/2006/relationships/header" Target="header317.xml"/><Relationship Id="rId738" Type="http://schemas.openxmlformats.org/officeDocument/2006/relationships/footer" Target="footer365.xml"/><Relationship Id="rId945" Type="http://schemas.openxmlformats.org/officeDocument/2006/relationships/header" Target="header470.xml"/><Relationship Id="rId74" Type="http://schemas.openxmlformats.org/officeDocument/2006/relationships/footer" Target="footer33.xml"/><Relationship Id="rId377" Type="http://schemas.openxmlformats.org/officeDocument/2006/relationships/header" Target="header186.xml"/><Relationship Id="rId500" Type="http://schemas.openxmlformats.org/officeDocument/2006/relationships/header" Target="header247.xml"/><Relationship Id="rId584" Type="http://schemas.openxmlformats.org/officeDocument/2006/relationships/header" Target="header289.xml"/><Relationship Id="rId805" Type="http://schemas.openxmlformats.org/officeDocument/2006/relationships/header" Target="header400.xml"/><Relationship Id="rId1130" Type="http://schemas.openxmlformats.org/officeDocument/2006/relationships/footer" Target="footer561.xml"/><Relationship Id="rId1228" Type="http://schemas.openxmlformats.org/officeDocument/2006/relationships/header" Target="header611.xml"/><Relationship Id="rId5" Type="http://schemas.openxmlformats.org/officeDocument/2006/relationships/footnotes" Target="footnotes.xml"/><Relationship Id="rId237" Type="http://schemas.openxmlformats.org/officeDocument/2006/relationships/header" Target="header116.xml"/><Relationship Id="rId791" Type="http://schemas.openxmlformats.org/officeDocument/2006/relationships/footer" Target="footer392.xml"/><Relationship Id="rId889" Type="http://schemas.openxmlformats.org/officeDocument/2006/relationships/header" Target="header442.xml"/><Relationship Id="rId1074" Type="http://schemas.openxmlformats.org/officeDocument/2006/relationships/footer" Target="footer533.xml"/><Relationship Id="rId444" Type="http://schemas.openxmlformats.org/officeDocument/2006/relationships/header" Target="header219.xml"/><Relationship Id="rId651" Type="http://schemas.openxmlformats.org/officeDocument/2006/relationships/footer" Target="footer322.xml"/><Relationship Id="rId749" Type="http://schemas.openxmlformats.org/officeDocument/2006/relationships/header" Target="header372.xml"/><Relationship Id="rId290" Type="http://schemas.openxmlformats.org/officeDocument/2006/relationships/footer" Target="footer141.xml"/><Relationship Id="rId304" Type="http://schemas.openxmlformats.org/officeDocument/2006/relationships/header" Target="header149.xml"/><Relationship Id="rId388" Type="http://schemas.openxmlformats.org/officeDocument/2006/relationships/header" Target="header191.xml"/><Relationship Id="rId511" Type="http://schemas.openxmlformats.org/officeDocument/2006/relationships/footer" Target="footer252.xml"/><Relationship Id="rId609" Type="http://schemas.openxmlformats.org/officeDocument/2006/relationships/header" Target="header302.xml"/><Relationship Id="rId956" Type="http://schemas.openxmlformats.org/officeDocument/2006/relationships/header" Target="header475.xml"/><Relationship Id="rId1141" Type="http://schemas.openxmlformats.org/officeDocument/2006/relationships/header" Target="header568.xml"/><Relationship Id="rId1239" Type="http://schemas.openxmlformats.org/officeDocument/2006/relationships/footer" Target="footer616.xml"/><Relationship Id="rId85" Type="http://schemas.openxmlformats.org/officeDocument/2006/relationships/header" Target="header40.xml"/><Relationship Id="rId150" Type="http://schemas.openxmlformats.org/officeDocument/2006/relationships/footer" Target="footer71.xml"/><Relationship Id="rId595" Type="http://schemas.openxmlformats.org/officeDocument/2006/relationships/footer" Target="footer294.xml"/><Relationship Id="rId816" Type="http://schemas.openxmlformats.org/officeDocument/2006/relationships/header" Target="header405.xml"/><Relationship Id="rId1001" Type="http://schemas.openxmlformats.org/officeDocument/2006/relationships/header" Target="header498.xml"/><Relationship Id="rId248" Type="http://schemas.openxmlformats.org/officeDocument/2006/relationships/header" Target="header121.xml"/><Relationship Id="rId455" Type="http://schemas.openxmlformats.org/officeDocument/2006/relationships/footer" Target="footer224.xml"/><Relationship Id="rId662" Type="http://schemas.openxmlformats.org/officeDocument/2006/relationships/footer" Target="footer327.xml"/><Relationship Id="rId1085" Type="http://schemas.openxmlformats.org/officeDocument/2006/relationships/header" Target="header540.xml"/><Relationship Id="rId12" Type="http://schemas.openxmlformats.org/officeDocument/2006/relationships/header" Target="header3.xml"/><Relationship Id="rId108" Type="http://schemas.openxmlformats.org/officeDocument/2006/relationships/header" Target="header51.xml"/><Relationship Id="rId315" Type="http://schemas.openxmlformats.org/officeDocument/2006/relationships/footer" Target="footer154.xml"/><Relationship Id="rId522" Type="http://schemas.openxmlformats.org/officeDocument/2006/relationships/footer" Target="footer257.xml"/><Relationship Id="rId967" Type="http://schemas.openxmlformats.org/officeDocument/2006/relationships/footer" Target="footer480.xml"/><Relationship Id="rId1152" Type="http://schemas.openxmlformats.org/officeDocument/2006/relationships/header" Target="header573.xml"/><Relationship Id="rId96" Type="http://schemas.openxmlformats.org/officeDocument/2006/relationships/header" Target="header45.xml"/><Relationship Id="rId161" Type="http://schemas.openxmlformats.org/officeDocument/2006/relationships/header" Target="header78.xml"/><Relationship Id="rId399" Type="http://schemas.openxmlformats.org/officeDocument/2006/relationships/footer" Target="footer196.xml"/><Relationship Id="rId827" Type="http://schemas.openxmlformats.org/officeDocument/2006/relationships/footer" Target="footer410.xml"/><Relationship Id="rId1012" Type="http://schemas.openxmlformats.org/officeDocument/2006/relationships/header" Target="header503.xml"/><Relationship Id="rId259" Type="http://schemas.openxmlformats.org/officeDocument/2006/relationships/footer" Target="footer126.xml"/><Relationship Id="rId466" Type="http://schemas.openxmlformats.org/officeDocument/2006/relationships/footer" Target="footer229.xml"/><Relationship Id="rId673" Type="http://schemas.openxmlformats.org/officeDocument/2006/relationships/header" Target="header334.xml"/><Relationship Id="rId880" Type="http://schemas.openxmlformats.org/officeDocument/2006/relationships/header" Target="header437.xml"/><Relationship Id="rId1096" Type="http://schemas.openxmlformats.org/officeDocument/2006/relationships/header" Target="header545.xml"/><Relationship Id="rId23" Type="http://schemas.openxmlformats.org/officeDocument/2006/relationships/footer" Target="footer8.xml"/><Relationship Id="rId119" Type="http://schemas.openxmlformats.org/officeDocument/2006/relationships/footer" Target="footer56.xml"/><Relationship Id="rId326" Type="http://schemas.openxmlformats.org/officeDocument/2006/relationships/footer" Target="footer159.xml"/><Relationship Id="rId533" Type="http://schemas.openxmlformats.org/officeDocument/2006/relationships/header" Target="header264.xml"/><Relationship Id="rId978" Type="http://schemas.openxmlformats.org/officeDocument/2006/relationships/footer" Target="footer485.xml"/><Relationship Id="rId1163" Type="http://schemas.openxmlformats.org/officeDocument/2006/relationships/footer" Target="footer578.xml"/><Relationship Id="rId740" Type="http://schemas.openxmlformats.org/officeDocument/2006/relationships/header" Target="header367.xml"/><Relationship Id="rId838" Type="http://schemas.openxmlformats.org/officeDocument/2006/relationships/footer" Target="footer415.xml"/><Relationship Id="rId1023" Type="http://schemas.openxmlformats.org/officeDocument/2006/relationships/footer" Target="footer508.xml"/><Relationship Id="rId172" Type="http://schemas.openxmlformats.org/officeDocument/2006/relationships/header" Target="header83.xml"/><Relationship Id="rId477" Type="http://schemas.openxmlformats.org/officeDocument/2006/relationships/header" Target="header236.xml"/><Relationship Id="rId600" Type="http://schemas.openxmlformats.org/officeDocument/2006/relationships/header" Target="header297.xml"/><Relationship Id="rId684" Type="http://schemas.openxmlformats.org/officeDocument/2006/relationships/header" Target="header339.xml"/><Relationship Id="rId1230" Type="http://schemas.openxmlformats.org/officeDocument/2006/relationships/footer" Target="footer611.xml"/><Relationship Id="rId337" Type="http://schemas.openxmlformats.org/officeDocument/2006/relationships/header" Target="header166.xml"/><Relationship Id="rId891" Type="http://schemas.openxmlformats.org/officeDocument/2006/relationships/footer" Target="footer442.xml"/><Relationship Id="rId905" Type="http://schemas.openxmlformats.org/officeDocument/2006/relationships/header" Target="header450.xml"/><Relationship Id="rId989" Type="http://schemas.openxmlformats.org/officeDocument/2006/relationships/header" Target="header492.xml"/><Relationship Id="rId34" Type="http://schemas.openxmlformats.org/officeDocument/2006/relationships/footer" Target="footer13.xml"/><Relationship Id="rId544" Type="http://schemas.openxmlformats.org/officeDocument/2006/relationships/header" Target="header269.xml"/><Relationship Id="rId751" Type="http://schemas.openxmlformats.org/officeDocument/2006/relationships/footer" Target="footer372.xml"/><Relationship Id="rId849" Type="http://schemas.openxmlformats.org/officeDocument/2006/relationships/header" Target="header422.xml"/><Relationship Id="rId1174" Type="http://schemas.openxmlformats.org/officeDocument/2006/relationships/footer" Target="footer583.xml"/><Relationship Id="rId183" Type="http://schemas.openxmlformats.org/officeDocument/2006/relationships/footer" Target="footer88.xml"/><Relationship Id="rId390" Type="http://schemas.openxmlformats.org/officeDocument/2006/relationships/footer" Target="footer191.xml"/><Relationship Id="rId404" Type="http://schemas.openxmlformats.org/officeDocument/2006/relationships/header" Target="header199.xml"/><Relationship Id="rId611" Type="http://schemas.openxmlformats.org/officeDocument/2006/relationships/footer" Target="footer302.xml"/><Relationship Id="rId1034" Type="http://schemas.openxmlformats.org/officeDocument/2006/relationships/footer" Target="footer513.xml"/><Relationship Id="rId1241" Type="http://schemas.openxmlformats.org/officeDocument/2006/relationships/header" Target="header618.xml"/><Relationship Id="rId250" Type="http://schemas.openxmlformats.org/officeDocument/2006/relationships/footer" Target="footer121.xml"/><Relationship Id="rId488" Type="http://schemas.openxmlformats.org/officeDocument/2006/relationships/header" Target="header241.xml"/><Relationship Id="rId695" Type="http://schemas.openxmlformats.org/officeDocument/2006/relationships/footer" Target="footer344.xml"/><Relationship Id="rId709" Type="http://schemas.openxmlformats.org/officeDocument/2006/relationships/header" Target="header352.xml"/><Relationship Id="rId916" Type="http://schemas.openxmlformats.org/officeDocument/2006/relationships/header" Target="header455.xml"/><Relationship Id="rId1101" Type="http://schemas.openxmlformats.org/officeDocument/2006/relationships/header" Target="header548.xml"/><Relationship Id="rId45" Type="http://schemas.openxmlformats.org/officeDocument/2006/relationships/header" Target="header20.xml"/><Relationship Id="rId110" Type="http://schemas.openxmlformats.org/officeDocument/2006/relationships/footer" Target="footer51.xml"/><Relationship Id="rId348" Type="http://schemas.openxmlformats.org/officeDocument/2006/relationships/header" Target="header171.xml"/><Relationship Id="rId555" Type="http://schemas.openxmlformats.org/officeDocument/2006/relationships/footer" Target="footer274.xml"/><Relationship Id="rId762" Type="http://schemas.openxmlformats.org/officeDocument/2006/relationships/footer" Target="footer377.xml"/><Relationship Id="rId1185" Type="http://schemas.openxmlformats.org/officeDocument/2006/relationships/header" Target="header590.xml"/><Relationship Id="rId194" Type="http://schemas.openxmlformats.org/officeDocument/2006/relationships/footer" Target="footer93.xml"/><Relationship Id="rId208" Type="http://schemas.openxmlformats.org/officeDocument/2006/relationships/header" Target="header101.xml"/><Relationship Id="rId415" Type="http://schemas.openxmlformats.org/officeDocument/2006/relationships/footer" Target="footer204.xml"/><Relationship Id="rId622" Type="http://schemas.openxmlformats.org/officeDocument/2006/relationships/footer" Target="footer307.xml"/><Relationship Id="rId1045" Type="http://schemas.openxmlformats.org/officeDocument/2006/relationships/header" Target="header520.xml"/><Relationship Id="rId1252" Type="http://schemas.openxmlformats.org/officeDocument/2006/relationships/header" Target="header623.xml"/><Relationship Id="rId261" Type="http://schemas.openxmlformats.org/officeDocument/2006/relationships/header" Target="header128.xml"/><Relationship Id="rId499" Type="http://schemas.openxmlformats.org/officeDocument/2006/relationships/footer" Target="footer246.xml"/><Relationship Id="rId927" Type="http://schemas.openxmlformats.org/officeDocument/2006/relationships/footer" Target="footer460.xml"/><Relationship Id="rId1112" Type="http://schemas.openxmlformats.org/officeDocument/2006/relationships/header" Target="header553.xml"/><Relationship Id="rId56" Type="http://schemas.openxmlformats.org/officeDocument/2006/relationships/header" Target="header25.xml"/><Relationship Id="rId359" Type="http://schemas.openxmlformats.org/officeDocument/2006/relationships/footer" Target="footer176.xml"/><Relationship Id="rId566" Type="http://schemas.openxmlformats.org/officeDocument/2006/relationships/footer" Target="footer279.xml"/><Relationship Id="rId773" Type="http://schemas.openxmlformats.org/officeDocument/2006/relationships/header" Target="header384.xml"/><Relationship Id="rId1196" Type="http://schemas.openxmlformats.org/officeDocument/2006/relationships/header" Target="header595.xml"/><Relationship Id="rId121" Type="http://schemas.openxmlformats.org/officeDocument/2006/relationships/header" Target="header58.xml"/><Relationship Id="rId219" Type="http://schemas.openxmlformats.org/officeDocument/2006/relationships/footer" Target="footer106.xml"/><Relationship Id="rId426" Type="http://schemas.openxmlformats.org/officeDocument/2006/relationships/footer" Target="footer209.xml"/><Relationship Id="rId633" Type="http://schemas.openxmlformats.org/officeDocument/2006/relationships/header" Target="header314.xml"/><Relationship Id="rId980" Type="http://schemas.openxmlformats.org/officeDocument/2006/relationships/header" Target="header487.xml"/><Relationship Id="rId1056" Type="http://schemas.openxmlformats.org/officeDocument/2006/relationships/header" Target="header525.xml"/><Relationship Id="rId1263" Type="http://schemas.openxmlformats.org/officeDocument/2006/relationships/footer" Target="footer628.xml"/><Relationship Id="rId840" Type="http://schemas.openxmlformats.org/officeDocument/2006/relationships/header" Target="header417.xml"/><Relationship Id="rId938" Type="http://schemas.openxmlformats.org/officeDocument/2006/relationships/footer" Target="footer465.xml"/><Relationship Id="rId67" Type="http://schemas.openxmlformats.org/officeDocument/2006/relationships/footer" Target="footer30.xml"/><Relationship Id="rId272" Type="http://schemas.openxmlformats.org/officeDocument/2006/relationships/header" Target="header133.xml"/><Relationship Id="rId577" Type="http://schemas.openxmlformats.org/officeDocument/2006/relationships/header" Target="header286.xml"/><Relationship Id="rId700" Type="http://schemas.openxmlformats.org/officeDocument/2006/relationships/header" Target="header347.xml"/><Relationship Id="rId1123" Type="http://schemas.openxmlformats.org/officeDocument/2006/relationships/footer" Target="footer558.xml"/><Relationship Id="rId132" Type="http://schemas.openxmlformats.org/officeDocument/2006/relationships/header" Target="header63.xml"/><Relationship Id="rId784" Type="http://schemas.openxmlformats.org/officeDocument/2006/relationships/header" Target="header389.xml"/><Relationship Id="rId991" Type="http://schemas.openxmlformats.org/officeDocument/2006/relationships/footer" Target="footer492.xml"/><Relationship Id="rId1067" Type="http://schemas.openxmlformats.org/officeDocument/2006/relationships/footer" Target="footer530.xml"/><Relationship Id="rId437" Type="http://schemas.openxmlformats.org/officeDocument/2006/relationships/header" Target="header216.xml"/><Relationship Id="rId644" Type="http://schemas.openxmlformats.org/officeDocument/2006/relationships/header" Target="header319.xml"/><Relationship Id="rId851" Type="http://schemas.openxmlformats.org/officeDocument/2006/relationships/footer" Target="footer422.xml"/><Relationship Id="rId283" Type="http://schemas.openxmlformats.org/officeDocument/2006/relationships/footer" Target="footer138.xml"/><Relationship Id="rId490" Type="http://schemas.openxmlformats.org/officeDocument/2006/relationships/footer" Target="footer241.xml"/><Relationship Id="rId504" Type="http://schemas.openxmlformats.org/officeDocument/2006/relationships/header" Target="header249.xml"/><Relationship Id="rId711" Type="http://schemas.openxmlformats.org/officeDocument/2006/relationships/footer" Target="footer352.xml"/><Relationship Id="rId949" Type="http://schemas.openxmlformats.org/officeDocument/2006/relationships/header" Target="header472.xml"/><Relationship Id="rId1134" Type="http://schemas.openxmlformats.org/officeDocument/2006/relationships/footer" Target="footer563.xml"/><Relationship Id="rId78" Type="http://schemas.openxmlformats.org/officeDocument/2006/relationships/footer" Target="footer35.xml"/><Relationship Id="rId143" Type="http://schemas.openxmlformats.org/officeDocument/2006/relationships/footer" Target="footer68.xml"/><Relationship Id="rId350" Type="http://schemas.openxmlformats.org/officeDocument/2006/relationships/footer" Target="footer171.xml"/><Relationship Id="rId588" Type="http://schemas.openxmlformats.org/officeDocument/2006/relationships/header" Target="header291.xml"/><Relationship Id="rId795" Type="http://schemas.openxmlformats.org/officeDocument/2006/relationships/footer" Target="footer394.xml"/><Relationship Id="rId809" Type="http://schemas.openxmlformats.org/officeDocument/2006/relationships/header" Target="header402.xml"/><Relationship Id="rId1201" Type="http://schemas.openxmlformats.org/officeDocument/2006/relationships/header" Target="header598.xml"/><Relationship Id="rId9" Type="http://schemas.openxmlformats.org/officeDocument/2006/relationships/header" Target="header2.xml"/><Relationship Id="rId210" Type="http://schemas.openxmlformats.org/officeDocument/2006/relationships/footer" Target="footer101.xml"/><Relationship Id="rId448" Type="http://schemas.openxmlformats.org/officeDocument/2006/relationships/header" Target="header221.xml"/><Relationship Id="rId655" Type="http://schemas.openxmlformats.org/officeDocument/2006/relationships/footer" Target="footer324.xml"/><Relationship Id="rId862" Type="http://schemas.openxmlformats.org/officeDocument/2006/relationships/footer" Target="footer427.xml"/><Relationship Id="rId1078" Type="http://schemas.openxmlformats.org/officeDocument/2006/relationships/footer" Target="footer535.xml"/><Relationship Id="rId294" Type="http://schemas.openxmlformats.org/officeDocument/2006/relationships/footer" Target="footer143.xml"/><Relationship Id="rId308" Type="http://schemas.openxmlformats.org/officeDocument/2006/relationships/header" Target="header151.xml"/><Relationship Id="rId515" Type="http://schemas.openxmlformats.org/officeDocument/2006/relationships/footer" Target="footer254.xml"/><Relationship Id="rId722" Type="http://schemas.openxmlformats.org/officeDocument/2006/relationships/footer" Target="footer357.xml"/><Relationship Id="rId1145" Type="http://schemas.openxmlformats.org/officeDocument/2006/relationships/header" Target="header570.xml"/><Relationship Id="rId89" Type="http://schemas.openxmlformats.org/officeDocument/2006/relationships/header" Target="header42.xml"/><Relationship Id="rId154" Type="http://schemas.openxmlformats.org/officeDocument/2006/relationships/footer" Target="footer73.xml"/><Relationship Id="rId361" Type="http://schemas.openxmlformats.org/officeDocument/2006/relationships/header" Target="header178.xml"/><Relationship Id="rId599" Type="http://schemas.openxmlformats.org/officeDocument/2006/relationships/footer" Target="footer296.xml"/><Relationship Id="rId1005" Type="http://schemas.openxmlformats.org/officeDocument/2006/relationships/header" Target="header500.xml"/><Relationship Id="rId1212" Type="http://schemas.openxmlformats.org/officeDocument/2006/relationships/header" Target="header603.xml"/><Relationship Id="rId459" Type="http://schemas.openxmlformats.org/officeDocument/2006/relationships/footer" Target="footer226.xml"/><Relationship Id="rId666" Type="http://schemas.openxmlformats.org/officeDocument/2006/relationships/footer" Target="footer329.xml"/><Relationship Id="rId873" Type="http://schemas.openxmlformats.org/officeDocument/2006/relationships/header" Target="header434.xml"/><Relationship Id="rId1089" Type="http://schemas.openxmlformats.org/officeDocument/2006/relationships/header" Target="header542.xml"/><Relationship Id="rId16" Type="http://schemas.openxmlformats.org/officeDocument/2006/relationships/header" Target="header5.xml"/><Relationship Id="rId221" Type="http://schemas.openxmlformats.org/officeDocument/2006/relationships/header" Target="header108.xml"/><Relationship Id="rId319" Type="http://schemas.openxmlformats.org/officeDocument/2006/relationships/footer" Target="footer156.xml"/><Relationship Id="rId526" Type="http://schemas.openxmlformats.org/officeDocument/2006/relationships/footer" Target="footer259.xml"/><Relationship Id="rId1156" Type="http://schemas.openxmlformats.org/officeDocument/2006/relationships/header" Target="header575.xml"/><Relationship Id="rId733" Type="http://schemas.openxmlformats.org/officeDocument/2006/relationships/header" Target="header364.xml"/><Relationship Id="rId940" Type="http://schemas.openxmlformats.org/officeDocument/2006/relationships/header" Target="header467.xml"/><Relationship Id="rId1016" Type="http://schemas.openxmlformats.org/officeDocument/2006/relationships/header" Target="header505.xml"/><Relationship Id="rId165" Type="http://schemas.openxmlformats.org/officeDocument/2006/relationships/header" Target="header80.xml"/><Relationship Id="rId372" Type="http://schemas.openxmlformats.org/officeDocument/2006/relationships/header" Target="header183.xml"/><Relationship Id="rId677" Type="http://schemas.openxmlformats.org/officeDocument/2006/relationships/header" Target="header336.xml"/><Relationship Id="rId800" Type="http://schemas.openxmlformats.org/officeDocument/2006/relationships/header" Target="header397.xml"/><Relationship Id="rId1223" Type="http://schemas.openxmlformats.org/officeDocument/2006/relationships/footer" Target="footer608.xml"/><Relationship Id="rId232" Type="http://schemas.openxmlformats.org/officeDocument/2006/relationships/header" Target="header113.xml"/><Relationship Id="rId884" Type="http://schemas.openxmlformats.org/officeDocument/2006/relationships/header" Target="header439.xml"/><Relationship Id="rId27" Type="http://schemas.openxmlformats.org/officeDocument/2006/relationships/footer" Target="footer10.xml"/><Relationship Id="rId537" Type="http://schemas.openxmlformats.org/officeDocument/2006/relationships/header" Target="header266.xml"/><Relationship Id="rId744" Type="http://schemas.openxmlformats.org/officeDocument/2006/relationships/header" Target="header369.xml"/><Relationship Id="rId951" Type="http://schemas.openxmlformats.org/officeDocument/2006/relationships/footer" Target="footer472.xml"/><Relationship Id="rId1167" Type="http://schemas.openxmlformats.org/officeDocument/2006/relationships/footer" Target="footer580.xml"/><Relationship Id="rId80" Type="http://schemas.openxmlformats.org/officeDocument/2006/relationships/header" Target="header37.xml"/><Relationship Id="rId176" Type="http://schemas.openxmlformats.org/officeDocument/2006/relationships/header" Target="header85.xml"/><Relationship Id="rId383" Type="http://schemas.openxmlformats.org/officeDocument/2006/relationships/footer" Target="footer188.xml"/><Relationship Id="rId590" Type="http://schemas.openxmlformats.org/officeDocument/2006/relationships/footer" Target="footer291.xml"/><Relationship Id="rId604" Type="http://schemas.openxmlformats.org/officeDocument/2006/relationships/header" Target="header299.xml"/><Relationship Id="rId811" Type="http://schemas.openxmlformats.org/officeDocument/2006/relationships/footer" Target="footer402.xml"/><Relationship Id="rId1027" Type="http://schemas.openxmlformats.org/officeDocument/2006/relationships/footer" Target="footer510.xml"/><Relationship Id="rId1234" Type="http://schemas.openxmlformats.org/officeDocument/2006/relationships/footer" Target="footer613.xml"/><Relationship Id="rId243" Type="http://schemas.openxmlformats.org/officeDocument/2006/relationships/footer" Target="footer118.xml"/><Relationship Id="rId450" Type="http://schemas.openxmlformats.org/officeDocument/2006/relationships/footer" Target="footer221.xml"/><Relationship Id="rId688" Type="http://schemas.openxmlformats.org/officeDocument/2006/relationships/header" Target="header341.xml"/><Relationship Id="rId895" Type="http://schemas.openxmlformats.org/officeDocument/2006/relationships/footer" Target="footer444.xml"/><Relationship Id="rId909" Type="http://schemas.openxmlformats.org/officeDocument/2006/relationships/header" Target="header452.xml"/><Relationship Id="rId1080" Type="http://schemas.openxmlformats.org/officeDocument/2006/relationships/header" Target="header537.xml"/><Relationship Id="rId38" Type="http://schemas.openxmlformats.org/officeDocument/2006/relationships/footer" Target="footer15.xml"/><Relationship Id="rId103" Type="http://schemas.openxmlformats.org/officeDocument/2006/relationships/footer" Target="footer48.xml"/><Relationship Id="rId310" Type="http://schemas.openxmlformats.org/officeDocument/2006/relationships/footer" Target="footer151.xml"/><Relationship Id="rId548" Type="http://schemas.openxmlformats.org/officeDocument/2006/relationships/header" Target="header271.xml"/><Relationship Id="rId755" Type="http://schemas.openxmlformats.org/officeDocument/2006/relationships/footer" Target="footer374.xml"/><Relationship Id="rId962" Type="http://schemas.openxmlformats.org/officeDocument/2006/relationships/footer" Target="footer477.xml"/><Relationship Id="rId1178" Type="http://schemas.openxmlformats.org/officeDocument/2006/relationships/footer" Target="footer585.xml"/><Relationship Id="rId91" Type="http://schemas.openxmlformats.org/officeDocument/2006/relationships/footer" Target="footer42.xml"/><Relationship Id="rId187" Type="http://schemas.openxmlformats.org/officeDocument/2006/relationships/footer" Target="footer90.xml"/><Relationship Id="rId394" Type="http://schemas.openxmlformats.org/officeDocument/2006/relationships/footer" Target="footer193.xml"/><Relationship Id="rId408" Type="http://schemas.openxmlformats.org/officeDocument/2006/relationships/header" Target="header201.xml"/><Relationship Id="rId615" Type="http://schemas.openxmlformats.org/officeDocument/2006/relationships/footer" Target="footer304.xml"/><Relationship Id="rId822" Type="http://schemas.openxmlformats.org/officeDocument/2006/relationships/footer" Target="footer407.xml"/><Relationship Id="rId1038" Type="http://schemas.openxmlformats.org/officeDocument/2006/relationships/footer" Target="footer515.xml"/><Relationship Id="rId1245" Type="http://schemas.openxmlformats.org/officeDocument/2006/relationships/header" Target="header620.xml"/><Relationship Id="rId254" Type="http://schemas.openxmlformats.org/officeDocument/2006/relationships/footer" Target="footer123.xml"/><Relationship Id="rId699" Type="http://schemas.openxmlformats.org/officeDocument/2006/relationships/footer" Target="footer346.xml"/><Relationship Id="rId1091" Type="http://schemas.openxmlformats.org/officeDocument/2006/relationships/footer" Target="footer542.xml"/><Relationship Id="rId1105" Type="http://schemas.openxmlformats.org/officeDocument/2006/relationships/header" Target="header550.xml"/><Relationship Id="rId49" Type="http://schemas.openxmlformats.org/officeDocument/2006/relationships/header" Target="header22.xml"/><Relationship Id="rId114" Type="http://schemas.openxmlformats.org/officeDocument/2006/relationships/footer" Target="footer53.xml"/><Relationship Id="rId461" Type="http://schemas.openxmlformats.org/officeDocument/2006/relationships/header" Target="header228.xml"/><Relationship Id="rId559" Type="http://schemas.openxmlformats.org/officeDocument/2006/relationships/footer" Target="footer276.xml"/><Relationship Id="rId766" Type="http://schemas.openxmlformats.org/officeDocument/2006/relationships/footer" Target="footer379.xml"/><Relationship Id="rId1189" Type="http://schemas.openxmlformats.org/officeDocument/2006/relationships/header" Target="header592.xml"/><Relationship Id="rId198" Type="http://schemas.openxmlformats.org/officeDocument/2006/relationships/footer" Target="footer95.xml"/><Relationship Id="rId321" Type="http://schemas.openxmlformats.org/officeDocument/2006/relationships/header" Target="header158.xml"/><Relationship Id="rId419" Type="http://schemas.openxmlformats.org/officeDocument/2006/relationships/footer" Target="footer206.xml"/><Relationship Id="rId626" Type="http://schemas.openxmlformats.org/officeDocument/2006/relationships/footer" Target="footer309.xml"/><Relationship Id="rId973" Type="http://schemas.openxmlformats.org/officeDocument/2006/relationships/header" Target="header484.xml"/><Relationship Id="rId1049" Type="http://schemas.openxmlformats.org/officeDocument/2006/relationships/header" Target="header522.xml"/><Relationship Id="rId1256" Type="http://schemas.openxmlformats.org/officeDocument/2006/relationships/header" Target="header625.xml"/><Relationship Id="rId833" Type="http://schemas.openxmlformats.org/officeDocument/2006/relationships/header" Target="header414.xml"/><Relationship Id="rId1116" Type="http://schemas.openxmlformats.org/officeDocument/2006/relationships/header" Target="header555.xml"/><Relationship Id="rId265" Type="http://schemas.openxmlformats.org/officeDocument/2006/relationships/header" Target="header130.xml"/><Relationship Id="rId472" Type="http://schemas.openxmlformats.org/officeDocument/2006/relationships/header" Target="header233.xml"/><Relationship Id="rId900" Type="http://schemas.openxmlformats.org/officeDocument/2006/relationships/header" Target="header447.xml"/><Relationship Id="rId125" Type="http://schemas.openxmlformats.org/officeDocument/2006/relationships/header" Target="header60.xml"/><Relationship Id="rId332" Type="http://schemas.openxmlformats.org/officeDocument/2006/relationships/header" Target="header163.xml"/><Relationship Id="rId777" Type="http://schemas.openxmlformats.org/officeDocument/2006/relationships/header" Target="header386.xml"/><Relationship Id="rId984" Type="http://schemas.openxmlformats.org/officeDocument/2006/relationships/header" Target="header489.xml"/><Relationship Id="rId637" Type="http://schemas.openxmlformats.org/officeDocument/2006/relationships/header" Target="header316.xml"/><Relationship Id="rId844" Type="http://schemas.openxmlformats.org/officeDocument/2006/relationships/header" Target="header419.xml"/><Relationship Id="rId276" Type="http://schemas.openxmlformats.org/officeDocument/2006/relationships/header" Target="header135.xml"/><Relationship Id="rId483" Type="http://schemas.openxmlformats.org/officeDocument/2006/relationships/footer" Target="footer238.xml"/><Relationship Id="rId690" Type="http://schemas.openxmlformats.org/officeDocument/2006/relationships/footer" Target="footer341.xml"/><Relationship Id="rId704" Type="http://schemas.openxmlformats.org/officeDocument/2006/relationships/header" Target="header349.xml"/><Relationship Id="rId911" Type="http://schemas.openxmlformats.org/officeDocument/2006/relationships/footer" Target="footer452.xml"/><Relationship Id="rId1127" Type="http://schemas.openxmlformats.org/officeDocument/2006/relationships/footer" Target="footer560.xml"/><Relationship Id="rId40" Type="http://schemas.openxmlformats.org/officeDocument/2006/relationships/header" Target="header17.xml"/><Relationship Id="rId136" Type="http://schemas.openxmlformats.org/officeDocument/2006/relationships/header" Target="header65.xml"/><Relationship Id="rId343" Type="http://schemas.openxmlformats.org/officeDocument/2006/relationships/footer" Target="footer168.xml"/><Relationship Id="rId550" Type="http://schemas.openxmlformats.org/officeDocument/2006/relationships/footer" Target="footer271.xml"/><Relationship Id="rId788" Type="http://schemas.openxmlformats.org/officeDocument/2006/relationships/header" Target="header391.xml"/><Relationship Id="rId995" Type="http://schemas.openxmlformats.org/officeDocument/2006/relationships/footer" Target="footer494.xml"/><Relationship Id="rId1180" Type="http://schemas.openxmlformats.org/officeDocument/2006/relationships/header" Target="header587.xml"/><Relationship Id="rId203" Type="http://schemas.openxmlformats.org/officeDocument/2006/relationships/footer" Target="footer98.xml"/><Relationship Id="rId648" Type="http://schemas.openxmlformats.org/officeDocument/2006/relationships/header" Target="header321.xml"/><Relationship Id="rId855" Type="http://schemas.openxmlformats.org/officeDocument/2006/relationships/footer" Target="footer424.xml"/><Relationship Id="rId1040" Type="http://schemas.openxmlformats.org/officeDocument/2006/relationships/header" Target="header517.xml"/><Relationship Id="rId287" Type="http://schemas.openxmlformats.org/officeDocument/2006/relationships/footer" Target="footer140.xml"/><Relationship Id="rId410" Type="http://schemas.openxmlformats.org/officeDocument/2006/relationships/footer" Target="footer201.xml"/><Relationship Id="rId494" Type="http://schemas.openxmlformats.org/officeDocument/2006/relationships/footer" Target="footer243.xml"/><Relationship Id="rId508" Type="http://schemas.openxmlformats.org/officeDocument/2006/relationships/header" Target="header251.xml"/><Relationship Id="rId715" Type="http://schemas.openxmlformats.org/officeDocument/2006/relationships/footer" Target="footer354.xml"/><Relationship Id="rId922" Type="http://schemas.openxmlformats.org/officeDocument/2006/relationships/footer" Target="footer457.xml"/><Relationship Id="rId1138" Type="http://schemas.openxmlformats.org/officeDocument/2006/relationships/footer" Target="footer565.xml"/><Relationship Id="rId147" Type="http://schemas.openxmlformats.org/officeDocument/2006/relationships/footer" Target="footer70.xml"/><Relationship Id="rId354" Type="http://schemas.openxmlformats.org/officeDocument/2006/relationships/footer" Target="footer173.xml"/><Relationship Id="rId799" Type="http://schemas.openxmlformats.org/officeDocument/2006/relationships/footer" Target="footer396.xml"/><Relationship Id="rId1191" Type="http://schemas.openxmlformats.org/officeDocument/2006/relationships/footer" Target="footer592.xml"/><Relationship Id="rId1205" Type="http://schemas.openxmlformats.org/officeDocument/2006/relationships/header" Target="header600.xml"/><Relationship Id="rId51" Type="http://schemas.openxmlformats.org/officeDocument/2006/relationships/footer" Target="footer22.xml"/><Relationship Id="rId561" Type="http://schemas.openxmlformats.org/officeDocument/2006/relationships/header" Target="header278.xml"/><Relationship Id="rId659" Type="http://schemas.openxmlformats.org/officeDocument/2006/relationships/footer" Target="footer326.xml"/><Relationship Id="rId866" Type="http://schemas.openxmlformats.org/officeDocument/2006/relationships/footer" Target="footer429.xml"/><Relationship Id="rId214" Type="http://schemas.openxmlformats.org/officeDocument/2006/relationships/footer" Target="footer103.xml"/><Relationship Id="rId298" Type="http://schemas.openxmlformats.org/officeDocument/2006/relationships/footer" Target="footer145.xml"/><Relationship Id="rId421" Type="http://schemas.openxmlformats.org/officeDocument/2006/relationships/header" Target="header208.xml"/><Relationship Id="rId519" Type="http://schemas.openxmlformats.org/officeDocument/2006/relationships/footer" Target="footer256.xml"/><Relationship Id="rId1051" Type="http://schemas.openxmlformats.org/officeDocument/2006/relationships/footer" Target="footer522.xml"/><Relationship Id="rId1149" Type="http://schemas.openxmlformats.org/officeDocument/2006/relationships/header" Target="header572.xml"/><Relationship Id="rId158" Type="http://schemas.openxmlformats.org/officeDocument/2006/relationships/footer" Target="footer75.xml"/><Relationship Id="rId726" Type="http://schemas.openxmlformats.org/officeDocument/2006/relationships/footer" Target="footer359.xml"/><Relationship Id="rId933" Type="http://schemas.openxmlformats.org/officeDocument/2006/relationships/header" Target="header464.xml"/><Relationship Id="rId1009" Type="http://schemas.openxmlformats.org/officeDocument/2006/relationships/header" Target="header502.xml"/><Relationship Id="rId62" Type="http://schemas.openxmlformats.org/officeDocument/2006/relationships/footer" Target="footer27.xml"/><Relationship Id="rId365" Type="http://schemas.openxmlformats.org/officeDocument/2006/relationships/header" Target="header180.xml"/><Relationship Id="rId572" Type="http://schemas.openxmlformats.org/officeDocument/2006/relationships/header" Target="header283.xml"/><Relationship Id="rId1216" Type="http://schemas.openxmlformats.org/officeDocument/2006/relationships/header" Target="header605.xml"/><Relationship Id="rId225" Type="http://schemas.openxmlformats.org/officeDocument/2006/relationships/header" Target="header110.xml"/><Relationship Id="rId432" Type="http://schemas.openxmlformats.org/officeDocument/2006/relationships/header" Target="header213.xml"/><Relationship Id="rId877" Type="http://schemas.openxmlformats.org/officeDocument/2006/relationships/header" Target="header436.xml"/><Relationship Id="rId1062" Type="http://schemas.openxmlformats.org/officeDocument/2006/relationships/footer" Target="footer527.xml"/><Relationship Id="rId737" Type="http://schemas.openxmlformats.org/officeDocument/2006/relationships/header" Target="header366.xml"/><Relationship Id="rId944" Type="http://schemas.openxmlformats.org/officeDocument/2006/relationships/header" Target="header469.xml"/><Relationship Id="rId73" Type="http://schemas.openxmlformats.org/officeDocument/2006/relationships/header" Target="header34.xml"/><Relationship Id="rId169" Type="http://schemas.openxmlformats.org/officeDocument/2006/relationships/header" Target="header82.xml"/><Relationship Id="rId376" Type="http://schemas.openxmlformats.org/officeDocument/2006/relationships/header" Target="header185.xml"/><Relationship Id="rId583" Type="http://schemas.openxmlformats.org/officeDocument/2006/relationships/footer" Target="footer288.xml"/><Relationship Id="rId790" Type="http://schemas.openxmlformats.org/officeDocument/2006/relationships/footer" Target="footer391.xml"/><Relationship Id="rId804" Type="http://schemas.openxmlformats.org/officeDocument/2006/relationships/header" Target="header399.xml"/><Relationship Id="rId1227" Type="http://schemas.openxmlformats.org/officeDocument/2006/relationships/footer" Target="footer610.xml"/><Relationship Id="rId4" Type="http://schemas.openxmlformats.org/officeDocument/2006/relationships/webSettings" Target="webSettings.xml"/><Relationship Id="rId236" Type="http://schemas.openxmlformats.org/officeDocument/2006/relationships/header" Target="header115.xml"/><Relationship Id="rId443" Type="http://schemas.openxmlformats.org/officeDocument/2006/relationships/footer" Target="footer218.xml"/><Relationship Id="rId650" Type="http://schemas.openxmlformats.org/officeDocument/2006/relationships/footer" Target="footer321.xml"/><Relationship Id="rId888" Type="http://schemas.openxmlformats.org/officeDocument/2006/relationships/header" Target="header441.xml"/><Relationship Id="rId1073" Type="http://schemas.openxmlformats.org/officeDocument/2006/relationships/header" Target="header534.xml"/><Relationship Id="rId303" Type="http://schemas.openxmlformats.org/officeDocument/2006/relationships/footer" Target="footer148.xml"/><Relationship Id="rId748" Type="http://schemas.openxmlformats.org/officeDocument/2006/relationships/header" Target="header371.xml"/><Relationship Id="rId955" Type="http://schemas.openxmlformats.org/officeDocument/2006/relationships/footer" Target="footer474.xml"/><Relationship Id="rId1140" Type="http://schemas.openxmlformats.org/officeDocument/2006/relationships/header" Target="header567.xml"/><Relationship Id="rId84" Type="http://schemas.openxmlformats.org/officeDocument/2006/relationships/header" Target="header39.xml"/><Relationship Id="rId387" Type="http://schemas.openxmlformats.org/officeDocument/2006/relationships/footer" Target="footer190.xml"/><Relationship Id="rId510" Type="http://schemas.openxmlformats.org/officeDocument/2006/relationships/footer" Target="footer251.xml"/><Relationship Id="rId594" Type="http://schemas.openxmlformats.org/officeDocument/2006/relationships/footer" Target="footer293.xml"/><Relationship Id="rId608" Type="http://schemas.openxmlformats.org/officeDocument/2006/relationships/header" Target="header301.xml"/><Relationship Id="rId815" Type="http://schemas.openxmlformats.org/officeDocument/2006/relationships/footer" Target="footer404.xml"/><Relationship Id="rId1238" Type="http://schemas.openxmlformats.org/officeDocument/2006/relationships/footer" Target="footer615.xml"/><Relationship Id="rId247" Type="http://schemas.openxmlformats.org/officeDocument/2006/relationships/footer" Target="footer120.xml"/><Relationship Id="rId899" Type="http://schemas.openxmlformats.org/officeDocument/2006/relationships/footer" Target="footer446.xml"/><Relationship Id="rId1000" Type="http://schemas.openxmlformats.org/officeDocument/2006/relationships/header" Target="header497.xml"/><Relationship Id="rId1084" Type="http://schemas.openxmlformats.org/officeDocument/2006/relationships/header" Target="header539.xml"/><Relationship Id="rId107" Type="http://schemas.openxmlformats.org/officeDocument/2006/relationships/footer" Target="footer50.xml"/><Relationship Id="rId454" Type="http://schemas.openxmlformats.org/officeDocument/2006/relationships/footer" Target="footer223.xml"/><Relationship Id="rId661" Type="http://schemas.openxmlformats.org/officeDocument/2006/relationships/header" Target="header328.xml"/><Relationship Id="rId759" Type="http://schemas.openxmlformats.org/officeDocument/2006/relationships/footer" Target="footer376.xml"/><Relationship Id="rId966" Type="http://schemas.openxmlformats.org/officeDocument/2006/relationships/footer" Target="footer479.xml"/><Relationship Id="rId11" Type="http://schemas.openxmlformats.org/officeDocument/2006/relationships/footer" Target="footer2.xml"/><Relationship Id="rId314" Type="http://schemas.openxmlformats.org/officeDocument/2006/relationships/footer" Target="footer153.xml"/><Relationship Id="rId398" Type="http://schemas.openxmlformats.org/officeDocument/2006/relationships/footer" Target="footer195.xml"/><Relationship Id="rId521" Type="http://schemas.openxmlformats.org/officeDocument/2006/relationships/header" Target="header258.xml"/><Relationship Id="rId619" Type="http://schemas.openxmlformats.org/officeDocument/2006/relationships/footer" Target="footer306.xml"/><Relationship Id="rId1151" Type="http://schemas.openxmlformats.org/officeDocument/2006/relationships/footer" Target="footer572.xml"/><Relationship Id="rId1249" Type="http://schemas.openxmlformats.org/officeDocument/2006/relationships/header" Target="header622.xml"/><Relationship Id="rId95" Type="http://schemas.openxmlformats.org/officeDocument/2006/relationships/footer" Target="footer44.xml"/><Relationship Id="rId160" Type="http://schemas.openxmlformats.org/officeDocument/2006/relationships/header" Target="header77.xml"/><Relationship Id="rId826" Type="http://schemas.openxmlformats.org/officeDocument/2006/relationships/footer" Target="footer409.xml"/><Relationship Id="rId1011" Type="http://schemas.openxmlformats.org/officeDocument/2006/relationships/footer" Target="footer502.xml"/><Relationship Id="rId1109" Type="http://schemas.openxmlformats.org/officeDocument/2006/relationships/header" Target="header552.xml"/><Relationship Id="rId258" Type="http://schemas.openxmlformats.org/officeDocument/2006/relationships/footer" Target="footer125.xml"/><Relationship Id="rId465" Type="http://schemas.openxmlformats.org/officeDocument/2006/relationships/header" Target="header230.xml"/><Relationship Id="rId672" Type="http://schemas.openxmlformats.org/officeDocument/2006/relationships/header" Target="header333.xml"/><Relationship Id="rId1095" Type="http://schemas.openxmlformats.org/officeDocument/2006/relationships/footer" Target="footer544.xml"/><Relationship Id="rId22" Type="http://schemas.openxmlformats.org/officeDocument/2006/relationships/footer" Target="footer7.xml"/><Relationship Id="rId118" Type="http://schemas.openxmlformats.org/officeDocument/2006/relationships/footer" Target="footer55.xml"/><Relationship Id="rId325" Type="http://schemas.openxmlformats.org/officeDocument/2006/relationships/header" Target="header160.xml"/><Relationship Id="rId532" Type="http://schemas.openxmlformats.org/officeDocument/2006/relationships/header" Target="header263.xml"/><Relationship Id="rId977" Type="http://schemas.openxmlformats.org/officeDocument/2006/relationships/header" Target="header486.xml"/><Relationship Id="rId1162" Type="http://schemas.openxmlformats.org/officeDocument/2006/relationships/footer" Target="footer577.xml"/><Relationship Id="rId171" Type="http://schemas.openxmlformats.org/officeDocument/2006/relationships/footer" Target="footer82.xml"/><Relationship Id="rId837" Type="http://schemas.openxmlformats.org/officeDocument/2006/relationships/header" Target="header416.xml"/><Relationship Id="rId1022" Type="http://schemas.openxmlformats.org/officeDocument/2006/relationships/footer" Target="footer507.xml"/><Relationship Id="rId269" Type="http://schemas.openxmlformats.org/officeDocument/2006/relationships/header" Target="header132.xml"/><Relationship Id="rId476" Type="http://schemas.openxmlformats.org/officeDocument/2006/relationships/header" Target="header235.xml"/><Relationship Id="rId683" Type="http://schemas.openxmlformats.org/officeDocument/2006/relationships/footer" Target="footer338.xml"/><Relationship Id="rId890" Type="http://schemas.openxmlformats.org/officeDocument/2006/relationships/footer" Target="footer441.xml"/><Relationship Id="rId904" Type="http://schemas.openxmlformats.org/officeDocument/2006/relationships/header" Target="header449.xml"/><Relationship Id="rId33" Type="http://schemas.openxmlformats.org/officeDocument/2006/relationships/header" Target="header14.xml"/><Relationship Id="rId129" Type="http://schemas.openxmlformats.org/officeDocument/2006/relationships/header" Target="header62.xml"/><Relationship Id="rId336" Type="http://schemas.openxmlformats.org/officeDocument/2006/relationships/header" Target="header165.xml"/><Relationship Id="rId543" Type="http://schemas.openxmlformats.org/officeDocument/2006/relationships/footer" Target="footer268.xml"/><Relationship Id="rId988" Type="http://schemas.openxmlformats.org/officeDocument/2006/relationships/header" Target="header491.xml"/><Relationship Id="rId1173" Type="http://schemas.openxmlformats.org/officeDocument/2006/relationships/header" Target="header584.xml"/><Relationship Id="rId182" Type="http://schemas.openxmlformats.org/officeDocument/2006/relationships/footer" Target="footer87.xml"/><Relationship Id="rId403" Type="http://schemas.openxmlformats.org/officeDocument/2006/relationships/footer" Target="footer198.xml"/><Relationship Id="rId750" Type="http://schemas.openxmlformats.org/officeDocument/2006/relationships/footer" Target="footer371.xml"/><Relationship Id="rId848" Type="http://schemas.openxmlformats.org/officeDocument/2006/relationships/header" Target="header421.xml"/><Relationship Id="rId1033" Type="http://schemas.openxmlformats.org/officeDocument/2006/relationships/header" Target="header514.xml"/><Relationship Id="rId487" Type="http://schemas.openxmlformats.org/officeDocument/2006/relationships/footer" Target="footer240.xml"/><Relationship Id="rId610" Type="http://schemas.openxmlformats.org/officeDocument/2006/relationships/footer" Target="footer301.xml"/><Relationship Id="rId694" Type="http://schemas.openxmlformats.org/officeDocument/2006/relationships/footer" Target="footer343.xml"/><Relationship Id="rId708" Type="http://schemas.openxmlformats.org/officeDocument/2006/relationships/header" Target="header351.xml"/><Relationship Id="rId915" Type="http://schemas.openxmlformats.org/officeDocument/2006/relationships/footer" Target="footer454.xml"/><Relationship Id="rId1240" Type="http://schemas.openxmlformats.org/officeDocument/2006/relationships/header" Target="header617.xml"/><Relationship Id="rId347" Type="http://schemas.openxmlformats.org/officeDocument/2006/relationships/footer" Target="footer170.xml"/><Relationship Id="rId999" Type="http://schemas.openxmlformats.org/officeDocument/2006/relationships/footer" Target="footer496.xml"/><Relationship Id="rId1100" Type="http://schemas.openxmlformats.org/officeDocument/2006/relationships/header" Target="header547.xml"/><Relationship Id="rId1184" Type="http://schemas.openxmlformats.org/officeDocument/2006/relationships/header" Target="header589.xml"/><Relationship Id="rId44" Type="http://schemas.openxmlformats.org/officeDocument/2006/relationships/header" Target="header19.xml"/><Relationship Id="rId554" Type="http://schemas.openxmlformats.org/officeDocument/2006/relationships/footer" Target="footer273.xml"/><Relationship Id="rId761" Type="http://schemas.openxmlformats.org/officeDocument/2006/relationships/header" Target="header378.xml"/><Relationship Id="rId859" Type="http://schemas.openxmlformats.org/officeDocument/2006/relationships/footer" Target="footer426.xml"/><Relationship Id="rId193" Type="http://schemas.openxmlformats.org/officeDocument/2006/relationships/header" Target="header94.xml"/><Relationship Id="rId207" Type="http://schemas.openxmlformats.org/officeDocument/2006/relationships/footer" Target="footer100.xml"/><Relationship Id="rId414" Type="http://schemas.openxmlformats.org/officeDocument/2006/relationships/footer" Target="footer203.xml"/><Relationship Id="rId498" Type="http://schemas.openxmlformats.org/officeDocument/2006/relationships/footer" Target="footer245.xml"/><Relationship Id="rId621" Type="http://schemas.openxmlformats.org/officeDocument/2006/relationships/header" Target="header308.xml"/><Relationship Id="rId1044" Type="http://schemas.openxmlformats.org/officeDocument/2006/relationships/header" Target="header519.xml"/><Relationship Id="rId1251" Type="http://schemas.openxmlformats.org/officeDocument/2006/relationships/footer" Target="footer622.xml"/><Relationship Id="rId260" Type="http://schemas.openxmlformats.org/officeDocument/2006/relationships/header" Target="header127.xml"/><Relationship Id="rId719" Type="http://schemas.openxmlformats.org/officeDocument/2006/relationships/footer" Target="footer356.xml"/><Relationship Id="rId926" Type="http://schemas.openxmlformats.org/officeDocument/2006/relationships/footer" Target="footer459.xml"/><Relationship Id="rId1111" Type="http://schemas.openxmlformats.org/officeDocument/2006/relationships/footer" Target="footer552.xml"/><Relationship Id="rId55" Type="http://schemas.openxmlformats.org/officeDocument/2006/relationships/footer" Target="footer24.xml"/><Relationship Id="rId120" Type="http://schemas.openxmlformats.org/officeDocument/2006/relationships/header" Target="header57.xml"/><Relationship Id="rId358" Type="http://schemas.openxmlformats.org/officeDocument/2006/relationships/footer" Target="footer175.xml"/><Relationship Id="rId565" Type="http://schemas.openxmlformats.org/officeDocument/2006/relationships/header" Target="header280.xml"/><Relationship Id="rId772" Type="http://schemas.openxmlformats.org/officeDocument/2006/relationships/header" Target="header383.xml"/><Relationship Id="rId1195" Type="http://schemas.openxmlformats.org/officeDocument/2006/relationships/footer" Target="footer594.xml"/><Relationship Id="rId1209" Type="http://schemas.openxmlformats.org/officeDocument/2006/relationships/header" Target="header602.xml"/><Relationship Id="rId218" Type="http://schemas.openxmlformats.org/officeDocument/2006/relationships/footer" Target="footer105.xml"/><Relationship Id="rId425" Type="http://schemas.openxmlformats.org/officeDocument/2006/relationships/header" Target="header210.xml"/><Relationship Id="rId632" Type="http://schemas.openxmlformats.org/officeDocument/2006/relationships/header" Target="header313.xml"/><Relationship Id="rId1055" Type="http://schemas.openxmlformats.org/officeDocument/2006/relationships/footer" Target="footer524.xml"/><Relationship Id="rId1262" Type="http://schemas.openxmlformats.org/officeDocument/2006/relationships/footer" Target="footer627.xml"/><Relationship Id="rId271" Type="http://schemas.openxmlformats.org/officeDocument/2006/relationships/footer" Target="footer132.xml"/><Relationship Id="rId937" Type="http://schemas.openxmlformats.org/officeDocument/2006/relationships/header" Target="header466.xml"/><Relationship Id="rId1122" Type="http://schemas.openxmlformats.org/officeDocument/2006/relationships/footer" Target="footer557.xml"/><Relationship Id="rId66" Type="http://schemas.openxmlformats.org/officeDocument/2006/relationships/footer" Target="footer29.xml"/><Relationship Id="rId131" Type="http://schemas.openxmlformats.org/officeDocument/2006/relationships/footer" Target="footer62.xml"/><Relationship Id="rId369" Type="http://schemas.openxmlformats.org/officeDocument/2006/relationships/header" Target="header182.xml"/><Relationship Id="rId576" Type="http://schemas.openxmlformats.org/officeDocument/2006/relationships/header" Target="header285.xml"/><Relationship Id="rId783" Type="http://schemas.openxmlformats.org/officeDocument/2006/relationships/footer" Target="footer388.xml"/><Relationship Id="rId990" Type="http://schemas.openxmlformats.org/officeDocument/2006/relationships/footer" Target="footer491.xml"/><Relationship Id="rId229" Type="http://schemas.openxmlformats.org/officeDocument/2006/relationships/header" Target="header112.xml"/><Relationship Id="rId436" Type="http://schemas.openxmlformats.org/officeDocument/2006/relationships/header" Target="header215.xml"/><Relationship Id="rId643" Type="http://schemas.openxmlformats.org/officeDocument/2006/relationships/footer" Target="footer318.xml"/><Relationship Id="rId1066" Type="http://schemas.openxmlformats.org/officeDocument/2006/relationships/footer" Target="footer529.xml"/><Relationship Id="rId850" Type="http://schemas.openxmlformats.org/officeDocument/2006/relationships/footer" Target="footer421.xml"/><Relationship Id="rId948" Type="http://schemas.openxmlformats.org/officeDocument/2006/relationships/header" Target="header471.xml"/><Relationship Id="rId1133" Type="http://schemas.openxmlformats.org/officeDocument/2006/relationships/header" Target="header564.xml"/><Relationship Id="rId77" Type="http://schemas.openxmlformats.org/officeDocument/2006/relationships/header" Target="header36.xml"/><Relationship Id="rId282" Type="http://schemas.openxmlformats.org/officeDocument/2006/relationships/footer" Target="footer137.xml"/><Relationship Id="rId503" Type="http://schemas.openxmlformats.org/officeDocument/2006/relationships/footer" Target="footer248.xml"/><Relationship Id="rId587" Type="http://schemas.openxmlformats.org/officeDocument/2006/relationships/footer" Target="footer290.xml"/><Relationship Id="rId710" Type="http://schemas.openxmlformats.org/officeDocument/2006/relationships/footer" Target="footer351.xml"/><Relationship Id="rId808" Type="http://schemas.openxmlformats.org/officeDocument/2006/relationships/header" Target="header401.xml"/><Relationship Id="rId8" Type="http://schemas.openxmlformats.org/officeDocument/2006/relationships/header" Target="header1.xml"/><Relationship Id="rId142" Type="http://schemas.openxmlformats.org/officeDocument/2006/relationships/footer" Target="footer67.xml"/><Relationship Id="rId447" Type="http://schemas.openxmlformats.org/officeDocument/2006/relationships/footer" Target="footer220.xml"/><Relationship Id="rId794" Type="http://schemas.openxmlformats.org/officeDocument/2006/relationships/footer" Target="footer393.xml"/><Relationship Id="rId1077" Type="http://schemas.openxmlformats.org/officeDocument/2006/relationships/header" Target="header536.xml"/><Relationship Id="rId1200" Type="http://schemas.openxmlformats.org/officeDocument/2006/relationships/header" Target="header597.xml"/><Relationship Id="rId654" Type="http://schemas.openxmlformats.org/officeDocument/2006/relationships/footer" Target="footer323.xml"/><Relationship Id="rId861" Type="http://schemas.openxmlformats.org/officeDocument/2006/relationships/header" Target="header428.xml"/><Relationship Id="rId959" Type="http://schemas.openxmlformats.org/officeDocument/2006/relationships/footer" Target="footer476.xml"/><Relationship Id="rId293" Type="http://schemas.openxmlformats.org/officeDocument/2006/relationships/header" Target="header144.xml"/><Relationship Id="rId307" Type="http://schemas.openxmlformats.org/officeDocument/2006/relationships/footer" Target="footer150.xml"/><Relationship Id="rId514" Type="http://schemas.openxmlformats.org/officeDocument/2006/relationships/footer" Target="footer253.xml"/><Relationship Id="rId721" Type="http://schemas.openxmlformats.org/officeDocument/2006/relationships/header" Target="header358.xml"/><Relationship Id="rId1144" Type="http://schemas.openxmlformats.org/officeDocument/2006/relationships/header" Target="header569.xml"/><Relationship Id="rId88" Type="http://schemas.openxmlformats.org/officeDocument/2006/relationships/header" Target="header41.xml"/><Relationship Id="rId153" Type="http://schemas.openxmlformats.org/officeDocument/2006/relationships/header" Target="header74.xml"/><Relationship Id="rId360" Type="http://schemas.openxmlformats.org/officeDocument/2006/relationships/header" Target="header177.xml"/><Relationship Id="rId598" Type="http://schemas.openxmlformats.org/officeDocument/2006/relationships/footer" Target="footer295.xml"/><Relationship Id="rId819" Type="http://schemas.openxmlformats.org/officeDocument/2006/relationships/footer" Target="footer406.xml"/><Relationship Id="rId1004" Type="http://schemas.openxmlformats.org/officeDocument/2006/relationships/header" Target="header499.xml"/><Relationship Id="rId1211" Type="http://schemas.openxmlformats.org/officeDocument/2006/relationships/footer" Target="footer602.xml"/><Relationship Id="rId220" Type="http://schemas.openxmlformats.org/officeDocument/2006/relationships/header" Target="header107.xml"/><Relationship Id="rId458" Type="http://schemas.openxmlformats.org/officeDocument/2006/relationships/footer" Target="footer225.xml"/><Relationship Id="rId665" Type="http://schemas.openxmlformats.org/officeDocument/2006/relationships/header" Target="header330.xml"/><Relationship Id="rId872" Type="http://schemas.openxmlformats.org/officeDocument/2006/relationships/header" Target="header433.xml"/><Relationship Id="rId1088" Type="http://schemas.openxmlformats.org/officeDocument/2006/relationships/header" Target="header541.xml"/><Relationship Id="rId15" Type="http://schemas.openxmlformats.org/officeDocument/2006/relationships/footer" Target="footer4.xml"/><Relationship Id="rId318" Type="http://schemas.openxmlformats.org/officeDocument/2006/relationships/footer" Target="footer155.xml"/><Relationship Id="rId525" Type="http://schemas.openxmlformats.org/officeDocument/2006/relationships/header" Target="header260.xml"/><Relationship Id="rId732" Type="http://schemas.openxmlformats.org/officeDocument/2006/relationships/header" Target="header363.xml"/><Relationship Id="rId1155" Type="http://schemas.openxmlformats.org/officeDocument/2006/relationships/footer" Target="footer574.xml"/><Relationship Id="rId99" Type="http://schemas.openxmlformats.org/officeDocument/2006/relationships/footer" Target="footer46.xml"/><Relationship Id="rId164" Type="http://schemas.openxmlformats.org/officeDocument/2006/relationships/header" Target="header79.xml"/><Relationship Id="rId371" Type="http://schemas.openxmlformats.org/officeDocument/2006/relationships/footer" Target="footer182.xml"/><Relationship Id="rId1015" Type="http://schemas.openxmlformats.org/officeDocument/2006/relationships/footer" Target="footer504.xml"/><Relationship Id="rId1222" Type="http://schemas.openxmlformats.org/officeDocument/2006/relationships/footer" Target="footer607.xml"/><Relationship Id="rId469" Type="http://schemas.openxmlformats.org/officeDocument/2006/relationships/header" Target="header232.xml"/><Relationship Id="rId676" Type="http://schemas.openxmlformats.org/officeDocument/2006/relationships/header" Target="header335.xml"/><Relationship Id="rId883" Type="http://schemas.openxmlformats.org/officeDocument/2006/relationships/footer" Target="footer438.xml"/><Relationship Id="rId1099" Type="http://schemas.openxmlformats.org/officeDocument/2006/relationships/footer" Target="footer546.xml"/><Relationship Id="rId26" Type="http://schemas.openxmlformats.org/officeDocument/2006/relationships/footer" Target="footer9.xml"/><Relationship Id="rId231" Type="http://schemas.openxmlformats.org/officeDocument/2006/relationships/footer" Target="footer112.xml"/><Relationship Id="rId329" Type="http://schemas.openxmlformats.org/officeDocument/2006/relationships/header" Target="header162.xml"/><Relationship Id="rId536" Type="http://schemas.openxmlformats.org/officeDocument/2006/relationships/header" Target="header265.xml"/><Relationship Id="rId1166" Type="http://schemas.openxmlformats.org/officeDocument/2006/relationships/footer" Target="footer579.xml"/><Relationship Id="rId175" Type="http://schemas.openxmlformats.org/officeDocument/2006/relationships/footer" Target="footer84.xml"/><Relationship Id="rId743" Type="http://schemas.openxmlformats.org/officeDocument/2006/relationships/footer" Target="footer368.xml"/><Relationship Id="rId950" Type="http://schemas.openxmlformats.org/officeDocument/2006/relationships/footer" Target="footer471.xml"/><Relationship Id="rId1026" Type="http://schemas.openxmlformats.org/officeDocument/2006/relationships/footer" Target="footer509.xml"/><Relationship Id="rId382" Type="http://schemas.openxmlformats.org/officeDocument/2006/relationships/footer" Target="footer187.xml"/><Relationship Id="rId603" Type="http://schemas.openxmlformats.org/officeDocument/2006/relationships/footer" Target="footer298.xml"/><Relationship Id="rId687" Type="http://schemas.openxmlformats.org/officeDocument/2006/relationships/footer" Target="footer340.xml"/><Relationship Id="rId810" Type="http://schemas.openxmlformats.org/officeDocument/2006/relationships/footer" Target="footer401.xml"/><Relationship Id="rId908" Type="http://schemas.openxmlformats.org/officeDocument/2006/relationships/header" Target="header451.xml"/><Relationship Id="rId1233" Type="http://schemas.openxmlformats.org/officeDocument/2006/relationships/header" Target="header614.xml"/><Relationship Id="rId242" Type="http://schemas.openxmlformats.org/officeDocument/2006/relationships/footer" Target="footer117.xml"/><Relationship Id="rId894" Type="http://schemas.openxmlformats.org/officeDocument/2006/relationships/footer" Target="footer443.xml"/><Relationship Id="rId1177" Type="http://schemas.openxmlformats.org/officeDocument/2006/relationships/header" Target="header586.xml"/><Relationship Id="rId37" Type="http://schemas.openxmlformats.org/officeDocument/2006/relationships/header" Target="header16.xml"/><Relationship Id="rId102" Type="http://schemas.openxmlformats.org/officeDocument/2006/relationships/footer" Target="footer47.xml"/><Relationship Id="rId547" Type="http://schemas.openxmlformats.org/officeDocument/2006/relationships/footer" Target="footer270.xml"/><Relationship Id="rId754" Type="http://schemas.openxmlformats.org/officeDocument/2006/relationships/footer" Target="footer373.xml"/><Relationship Id="rId961" Type="http://schemas.openxmlformats.org/officeDocument/2006/relationships/header" Target="header478.xml"/><Relationship Id="rId90" Type="http://schemas.openxmlformats.org/officeDocument/2006/relationships/footer" Target="footer41.xml"/><Relationship Id="rId186" Type="http://schemas.openxmlformats.org/officeDocument/2006/relationships/footer" Target="footer89.xml"/><Relationship Id="rId393" Type="http://schemas.openxmlformats.org/officeDocument/2006/relationships/header" Target="header194.xml"/><Relationship Id="rId407" Type="http://schemas.openxmlformats.org/officeDocument/2006/relationships/footer" Target="footer200.xml"/><Relationship Id="rId614" Type="http://schemas.openxmlformats.org/officeDocument/2006/relationships/footer" Target="footer303.xml"/><Relationship Id="rId821" Type="http://schemas.openxmlformats.org/officeDocument/2006/relationships/header" Target="header408.xml"/><Relationship Id="rId1037" Type="http://schemas.openxmlformats.org/officeDocument/2006/relationships/header" Target="header516.xml"/><Relationship Id="rId1244" Type="http://schemas.openxmlformats.org/officeDocument/2006/relationships/header" Target="header619.xml"/><Relationship Id="rId253" Type="http://schemas.openxmlformats.org/officeDocument/2006/relationships/header" Target="header124.xml"/><Relationship Id="rId460" Type="http://schemas.openxmlformats.org/officeDocument/2006/relationships/header" Target="header227.xml"/><Relationship Id="rId698" Type="http://schemas.openxmlformats.org/officeDocument/2006/relationships/footer" Target="footer345.xml"/><Relationship Id="rId919" Type="http://schemas.openxmlformats.org/officeDocument/2006/relationships/footer" Target="footer456.xml"/><Relationship Id="rId1090" Type="http://schemas.openxmlformats.org/officeDocument/2006/relationships/footer" Target="footer541.xml"/><Relationship Id="rId1104" Type="http://schemas.openxmlformats.org/officeDocument/2006/relationships/header" Target="header549.xml"/><Relationship Id="rId48" Type="http://schemas.openxmlformats.org/officeDocument/2006/relationships/header" Target="header21.xml"/><Relationship Id="rId113" Type="http://schemas.openxmlformats.org/officeDocument/2006/relationships/header" Target="header54.xml"/><Relationship Id="rId320" Type="http://schemas.openxmlformats.org/officeDocument/2006/relationships/header" Target="header157.xml"/><Relationship Id="rId558" Type="http://schemas.openxmlformats.org/officeDocument/2006/relationships/footer" Target="footer275.xml"/><Relationship Id="rId765" Type="http://schemas.openxmlformats.org/officeDocument/2006/relationships/header" Target="header380.xml"/><Relationship Id="rId972" Type="http://schemas.openxmlformats.org/officeDocument/2006/relationships/header" Target="header483.xml"/><Relationship Id="rId1188" Type="http://schemas.openxmlformats.org/officeDocument/2006/relationships/header" Target="header591.xml"/><Relationship Id="rId197" Type="http://schemas.openxmlformats.org/officeDocument/2006/relationships/header" Target="header96.xml"/><Relationship Id="rId418" Type="http://schemas.openxmlformats.org/officeDocument/2006/relationships/footer" Target="footer205.xml"/><Relationship Id="rId625" Type="http://schemas.openxmlformats.org/officeDocument/2006/relationships/header" Target="header310.xml"/><Relationship Id="rId832" Type="http://schemas.openxmlformats.org/officeDocument/2006/relationships/header" Target="header413.xml"/><Relationship Id="rId1048" Type="http://schemas.openxmlformats.org/officeDocument/2006/relationships/header" Target="header521.xml"/><Relationship Id="rId1255" Type="http://schemas.openxmlformats.org/officeDocument/2006/relationships/footer" Target="footer624.xml"/><Relationship Id="rId264" Type="http://schemas.openxmlformats.org/officeDocument/2006/relationships/header" Target="header129.xml"/><Relationship Id="rId471" Type="http://schemas.openxmlformats.org/officeDocument/2006/relationships/footer" Target="footer232.xml"/><Relationship Id="rId1115" Type="http://schemas.openxmlformats.org/officeDocument/2006/relationships/footer" Target="footer554.xml"/><Relationship Id="rId59" Type="http://schemas.openxmlformats.org/officeDocument/2006/relationships/footer" Target="footer26.xml"/><Relationship Id="rId124" Type="http://schemas.openxmlformats.org/officeDocument/2006/relationships/header" Target="header59.xml"/><Relationship Id="rId569" Type="http://schemas.openxmlformats.org/officeDocument/2006/relationships/header" Target="header282.xml"/><Relationship Id="rId776" Type="http://schemas.openxmlformats.org/officeDocument/2006/relationships/header" Target="header385.xml"/><Relationship Id="rId983" Type="http://schemas.openxmlformats.org/officeDocument/2006/relationships/footer" Target="footer488.xml"/><Relationship Id="rId1199" Type="http://schemas.openxmlformats.org/officeDocument/2006/relationships/footer" Target="footer596.xml"/><Relationship Id="rId331" Type="http://schemas.openxmlformats.org/officeDocument/2006/relationships/footer" Target="footer162.xml"/><Relationship Id="rId429" Type="http://schemas.openxmlformats.org/officeDocument/2006/relationships/header" Target="header212.xml"/><Relationship Id="rId636" Type="http://schemas.openxmlformats.org/officeDocument/2006/relationships/header" Target="header315.xml"/><Relationship Id="rId1059" Type="http://schemas.openxmlformats.org/officeDocument/2006/relationships/footer" Target="footer526.xml"/><Relationship Id="rId843" Type="http://schemas.openxmlformats.org/officeDocument/2006/relationships/footer" Target="footer418.xml"/><Relationship Id="rId1126" Type="http://schemas.openxmlformats.org/officeDocument/2006/relationships/footer" Target="footer559.xml"/><Relationship Id="rId275" Type="http://schemas.openxmlformats.org/officeDocument/2006/relationships/footer" Target="footer134.xml"/><Relationship Id="rId482" Type="http://schemas.openxmlformats.org/officeDocument/2006/relationships/footer" Target="footer237.xml"/><Relationship Id="rId703" Type="http://schemas.openxmlformats.org/officeDocument/2006/relationships/footer" Target="footer348.xml"/><Relationship Id="rId910" Type="http://schemas.openxmlformats.org/officeDocument/2006/relationships/footer" Target="footer451.xml"/><Relationship Id="rId135" Type="http://schemas.openxmlformats.org/officeDocument/2006/relationships/footer" Target="footer64.xml"/><Relationship Id="rId342" Type="http://schemas.openxmlformats.org/officeDocument/2006/relationships/footer" Target="footer167.xml"/><Relationship Id="rId787" Type="http://schemas.openxmlformats.org/officeDocument/2006/relationships/footer" Target="footer390.xml"/><Relationship Id="rId994" Type="http://schemas.openxmlformats.org/officeDocument/2006/relationships/footer" Target="footer493.xml"/><Relationship Id="rId202" Type="http://schemas.openxmlformats.org/officeDocument/2006/relationships/footer" Target="footer97.xml"/><Relationship Id="rId647" Type="http://schemas.openxmlformats.org/officeDocument/2006/relationships/footer" Target="footer320.xml"/><Relationship Id="rId854" Type="http://schemas.openxmlformats.org/officeDocument/2006/relationships/footer" Target="footer423.xml"/><Relationship Id="rId286" Type="http://schemas.openxmlformats.org/officeDocument/2006/relationships/footer" Target="footer139.xml"/><Relationship Id="rId493" Type="http://schemas.openxmlformats.org/officeDocument/2006/relationships/header" Target="header244.xml"/><Relationship Id="rId507" Type="http://schemas.openxmlformats.org/officeDocument/2006/relationships/footer" Target="footer250.xml"/><Relationship Id="rId714" Type="http://schemas.openxmlformats.org/officeDocument/2006/relationships/footer" Target="footer353.xml"/><Relationship Id="rId921" Type="http://schemas.openxmlformats.org/officeDocument/2006/relationships/header" Target="header458.xml"/><Relationship Id="rId1137" Type="http://schemas.openxmlformats.org/officeDocument/2006/relationships/header" Target="header566.xml"/><Relationship Id="rId50" Type="http://schemas.openxmlformats.org/officeDocument/2006/relationships/footer" Target="footer21.xml"/><Relationship Id="rId146" Type="http://schemas.openxmlformats.org/officeDocument/2006/relationships/footer" Target="footer69.xml"/><Relationship Id="rId353" Type="http://schemas.openxmlformats.org/officeDocument/2006/relationships/header" Target="header174.xml"/><Relationship Id="rId560" Type="http://schemas.openxmlformats.org/officeDocument/2006/relationships/header" Target="header277.xml"/><Relationship Id="rId798" Type="http://schemas.openxmlformats.org/officeDocument/2006/relationships/footer" Target="footer395.xml"/><Relationship Id="rId1190" Type="http://schemas.openxmlformats.org/officeDocument/2006/relationships/footer" Target="footer591.xml"/><Relationship Id="rId1204" Type="http://schemas.openxmlformats.org/officeDocument/2006/relationships/header" Target="header599.xml"/><Relationship Id="rId213" Type="http://schemas.openxmlformats.org/officeDocument/2006/relationships/header" Target="header104.xml"/><Relationship Id="rId420" Type="http://schemas.openxmlformats.org/officeDocument/2006/relationships/header" Target="header207.xml"/><Relationship Id="rId658" Type="http://schemas.openxmlformats.org/officeDocument/2006/relationships/footer" Target="footer325.xml"/><Relationship Id="rId865" Type="http://schemas.openxmlformats.org/officeDocument/2006/relationships/header" Target="header430.xml"/><Relationship Id="rId1050" Type="http://schemas.openxmlformats.org/officeDocument/2006/relationships/footer" Target="footer521.xml"/><Relationship Id="rId297" Type="http://schemas.openxmlformats.org/officeDocument/2006/relationships/header" Target="header146.xml"/><Relationship Id="rId518" Type="http://schemas.openxmlformats.org/officeDocument/2006/relationships/footer" Target="footer255.xml"/><Relationship Id="rId725" Type="http://schemas.openxmlformats.org/officeDocument/2006/relationships/header" Target="header360.xml"/><Relationship Id="rId932" Type="http://schemas.openxmlformats.org/officeDocument/2006/relationships/header" Target="header463.xml"/><Relationship Id="rId1148" Type="http://schemas.openxmlformats.org/officeDocument/2006/relationships/header" Target="header571.xml"/><Relationship Id="rId157" Type="http://schemas.openxmlformats.org/officeDocument/2006/relationships/header" Target="header76.xml"/><Relationship Id="rId364" Type="http://schemas.openxmlformats.org/officeDocument/2006/relationships/header" Target="header179.xml"/><Relationship Id="rId1008" Type="http://schemas.openxmlformats.org/officeDocument/2006/relationships/header" Target="header501.xml"/><Relationship Id="rId1215" Type="http://schemas.openxmlformats.org/officeDocument/2006/relationships/footer" Target="footer604.xml"/><Relationship Id="rId61" Type="http://schemas.openxmlformats.org/officeDocument/2006/relationships/header" Target="header28.xml"/><Relationship Id="rId571" Type="http://schemas.openxmlformats.org/officeDocument/2006/relationships/footer" Target="footer282.xml"/><Relationship Id="rId669" Type="http://schemas.openxmlformats.org/officeDocument/2006/relationships/header" Target="header332.xml"/><Relationship Id="rId876" Type="http://schemas.openxmlformats.org/officeDocument/2006/relationships/header" Target="header435.xml"/><Relationship Id="rId19" Type="http://schemas.openxmlformats.org/officeDocument/2006/relationships/footer" Target="footer6.xml"/><Relationship Id="rId224" Type="http://schemas.openxmlformats.org/officeDocument/2006/relationships/header" Target="header109.xml"/><Relationship Id="rId431" Type="http://schemas.openxmlformats.org/officeDocument/2006/relationships/footer" Target="footer212.xml"/><Relationship Id="rId529" Type="http://schemas.openxmlformats.org/officeDocument/2006/relationships/header" Target="header262.xml"/><Relationship Id="rId736" Type="http://schemas.openxmlformats.org/officeDocument/2006/relationships/header" Target="header365.xml"/><Relationship Id="rId1061" Type="http://schemas.openxmlformats.org/officeDocument/2006/relationships/header" Target="header528.xml"/><Relationship Id="rId1159" Type="http://schemas.openxmlformats.org/officeDocument/2006/relationships/footer" Target="footer576.xml"/><Relationship Id="rId168" Type="http://schemas.openxmlformats.org/officeDocument/2006/relationships/header" Target="header81.xml"/><Relationship Id="rId943" Type="http://schemas.openxmlformats.org/officeDocument/2006/relationships/footer" Target="footer468.xml"/><Relationship Id="rId1019" Type="http://schemas.openxmlformats.org/officeDocument/2006/relationships/footer" Target="footer506.xml"/><Relationship Id="rId72" Type="http://schemas.openxmlformats.org/officeDocument/2006/relationships/header" Target="header33.xml"/><Relationship Id="rId375" Type="http://schemas.openxmlformats.org/officeDocument/2006/relationships/footer" Target="footer184.xml"/><Relationship Id="rId582" Type="http://schemas.openxmlformats.org/officeDocument/2006/relationships/footer" Target="footer287.xml"/><Relationship Id="rId803" Type="http://schemas.openxmlformats.org/officeDocument/2006/relationships/footer" Target="footer398.xml"/><Relationship Id="rId1226" Type="http://schemas.openxmlformats.org/officeDocument/2006/relationships/footer" Target="footer609.xml"/><Relationship Id="rId3" Type="http://schemas.openxmlformats.org/officeDocument/2006/relationships/settings" Target="settings.xml"/><Relationship Id="rId235" Type="http://schemas.openxmlformats.org/officeDocument/2006/relationships/footer" Target="footer114.xml"/><Relationship Id="rId442" Type="http://schemas.openxmlformats.org/officeDocument/2006/relationships/footer" Target="footer217.xml"/><Relationship Id="rId887" Type="http://schemas.openxmlformats.org/officeDocument/2006/relationships/footer" Target="footer440.xml"/><Relationship Id="rId1072" Type="http://schemas.openxmlformats.org/officeDocument/2006/relationships/header" Target="header533.xml"/><Relationship Id="rId302" Type="http://schemas.openxmlformats.org/officeDocument/2006/relationships/footer" Target="footer147.xml"/><Relationship Id="rId747" Type="http://schemas.openxmlformats.org/officeDocument/2006/relationships/footer" Target="footer370.xml"/><Relationship Id="rId954" Type="http://schemas.openxmlformats.org/officeDocument/2006/relationships/footer" Target="footer473.xml"/><Relationship Id="rId83" Type="http://schemas.openxmlformats.org/officeDocument/2006/relationships/footer" Target="footer38.xml"/><Relationship Id="rId179" Type="http://schemas.openxmlformats.org/officeDocument/2006/relationships/footer" Target="footer86.xml"/><Relationship Id="rId386" Type="http://schemas.openxmlformats.org/officeDocument/2006/relationships/footer" Target="footer189.xml"/><Relationship Id="rId593" Type="http://schemas.openxmlformats.org/officeDocument/2006/relationships/header" Target="header294.xml"/><Relationship Id="rId607" Type="http://schemas.openxmlformats.org/officeDocument/2006/relationships/footer" Target="footer300.xml"/><Relationship Id="rId814" Type="http://schemas.openxmlformats.org/officeDocument/2006/relationships/footer" Target="footer403.xml"/><Relationship Id="rId1237" Type="http://schemas.openxmlformats.org/officeDocument/2006/relationships/header" Target="header616.xml"/><Relationship Id="rId246" Type="http://schemas.openxmlformats.org/officeDocument/2006/relationships/footer" Target="footer119.xml"/><Relationship Id="rId453" Type="http://schemas.openxmlformats.org/officeDocument/2006/relationships/header" Target="header224.xml"/><Relationship Id="rId660" Type="http://schemas.openxmlformats.org/officeDocument/2006/relationships/header" Target="header327.xml"/><Relationship Id="rId898" Type="http://schemas.openxmlformats.org/officeDocument/2006/relationships/footer" Target="footer445.xml"/><Relationship Id="rId1083" Type="http://schemas.openxmlformats.org/officeDocument/2006/relationships/footer" Target="footer538.xml"/><Relationship Id="rId106" Type="http://schemas.openxmlformats.org/officeDocument/2006/relationships/footer" Target="footer49.xml"/><Relationship Id="rId313" Type="http://schemas.openxmlformats.org/officeDocument/2006/relationships/header" Target="header154.xml"/><Relationship Id="rId758" Type="http://schemas.openxmlformats.org/officeDocument/2006/relationships/footer" Target="footer375.xml"/><Relationship Id="rId965" Type="http://schemas.openxmlformats.org/officeDocument/2006/relationships/header" Target="header480.xml"/><Relationship Id="rId1150" Type="http://schemas.openxmlformats.org/officeDocument/2006/relationships/footer" Target="footer571.xml"/><Relationship Id="rId10" Type="http://schemas.openxmlformats.org/officeDocument/2006/relationships/footer" Target="footer1.xml"/><Relationship Id="rId94" Type="http://schemas.openxmlformats.org/officeDocument/2006/relationships/footer" Target="footer43.xml"/><Relationship Id="rId397" Type="http://schemas.openxmlformats.org/officeDocument/2006/relationships/header" Target="header196.xml"/><Relationship Id="rId520" Type="http://schemas.openxmlformats.org/officeDocument/2006/relationships/header" Target="header257.xml"/><Relationship Id="rId618" Type="http://schemas.openxmlformats.org/officeDocument/2006/relationships/footer" Target="footer305.xml"/><Relationship Id="rId825" Type="http://schemas.openxmlformats.org/officeDocument/2006/relationships/header" Target="header410.xml"/><Relationship Id="rId1248" Type="http://schemas.openxmlformats.org/officeDocument/2006/relationships/header" Target="header621.xml"/><Relationship Id="rId257" Type="http://schemas.openxmlformats.org/officeDocument/2006/relationships/header" Target="header126.xml"/><Relationship Id="rId464" Type="http://schemas.openxmlformats.org/officeDocument/2006/relationships/header" Target="header229.xml"/><Relationship Id="rId1010" Type="http://schemas.openxmlformats.org/officeDocument/2006/relationships/footer" Target="footer501.xml"/><Relationship Id="rId1094" Type="http://schemas.openxmlformats.org/officeDocument/2006/relationships/footer" Target="footer543.xml"/><Relationship Id="rId1108" Type="http://schemas.openxmlformats.org/officeDocument/2006/relationships/header" Target="header551.xml"/><Relationship Id="rId117" Type="http://schemas.openxmlformats.org/officeDocument/2006/relationships/header" Target="header56.xml"/><Relationship Id="rId671" Type="http://schemas.openxmlformats.org/officeDocument/2006/relationships/footer" Target="footer332.xml"/><Relationship Id="rId769" Type="http://schemas.openxmlformats.org/officeDocument/2006/relationships/header" Target="header382.xml"/><Relationship Id="rId976" Type="http://schemas.openxmlformats.org/officeDocument/2006/relationships/header" Target="header485.xml"/><Relationship Id="rId324" Type="http://schemas.openxmlformats.org/officeDocument/2006/relationships/header" Target="header159.xml"/><Relationship Id="rId531" Type="http://schemas.openxmlformats.org/officeDocument/2006/relationships/footer" Target="footer262.xml"/><Relationship Id="rId629" Type="http://schemas.openxmlformats.org/officeDocument/2006/relationships/header" Target="header312.xml"/><Relationship Id="rId1161" Type="http://schemas.openxmlformats.org/officeDocument/2006/relationships/header" Target="header578.xml"/><Relationship Id="rId1259" Type="http://schemas.openxmlformats.org/officeDocument/2006/relationships/footer" Target="footer626.xml"/><Relationship Id="rId836" Type="http://schemas.openxmlformats.org/officeDocument/2006/relationships/header" Target="header415.xml"/><Relationship Id="rId1021" Type="http://schemas.openxmlformats.org/officeDocument/2006/relationships/header" Target="header508.xml"/><Relationship Id="rId1119" Type="http://schemas.openxmlformats.org/officeDocument/2006/relationships/footer" Target="footer556.xml"/><Relationship Id="rId903" Type="http://schemas.openxmlformats.org/officeDocument/2006/relationships/footer" Target="footer448.xml"/><Relationship Id="rId32" Type="http://schemas.openxmlformats.org/officeDocument/2006/relationships/header" Target="header13.xml"/><Relationship Id="rId181" Type="http://schemas.openxmlformats.org/officeDocument/2006/relationships/header" Target="header88.xml"/><Relationship Id="rId279" Type="http://schemas.openxmlformats.org/officeDocument/2006/relationships/footer" Target="footer136.xml"/><Relationship Id="rId486" Type="http://schemas.openxmlformats.org/officeDocument/2006/relationships/footer" Target="footer239.xml"/><Relationship Id="rId693" Type="http://schemas.openxmlformats.org/officeDocument/2006/relationships/header" Target="header344.xml"/><Relationship Id="rId139" Type="http://schemas.openxmlformats.org/officeDocument/2006/relationships/footer" Target="footer66.xml"/><Relationship Id="rId346" Type="http://schemas.openxmlformats.org/officeDocument/2006/relationships/footer" Target="footer169.xml"/><Relationship Id="rId553" Type="http://schemas.openxmlformats.org/officeDocument/2006/relationships/header" Target="header274.xml"/><Relationship Id="rId760" Type="http://schemas.openxmlformats.org/officeDocument/2006/relationships/header" Target="header377.xml"/><Relationship Id="rId998" Type="http://schemas.openxmlformats.org/officeDocument/2006/relationships/footer" Target="footer495.xml"/><Relationship Id="rId1183" Type="http://schemas.openxmlformats.org/officeDocument/2006/relationships/footer" Target="footer588.xml"/><Relationship Id="rId206" Type="http://schemas.openxmlformats.org/officeDocument/2006/relationships/footer" Target="footer99.xml"/><Relationship Id="rId413" Type="http://schemas.openxmlformats.org/officeDocument/2006/relationships/header" Target="header204.xml"/><Relationship Id="rId858" Type="http://schemas.openxmlformats.org/officeDocument/2006/relationships/footer" Target="footer425.xml"/><Relationship Id="rId1043" Type="http://schemas.openxmlformats.org/officeDocument/2006/relationships/footer" Target="footer518.xml"/><Relationship Id="rId620" Type="http://schemas.openxmlformats.org/officeDocument/2006/relationships/header" Target="header307.xml"/><Relationship Id="rId718" Type="http://schemas.openxmlformats.org/officeDocument/2006/relationships/footer" Target="footer355.xml"/><Relationship Id="rId925" Type="http://schemas.openxmlformats.org/officeDocument/2006/relationships/header" Target="header460.xml"/><Relationship Id="rId1250" Type="http://schemas.openxmlformats.org/officeDocument/2006/relationships/footer" Target="footer621.xml"/><Relationship Id="rId1110" Type="http://schemas.openxmlformats.org/officeDocument/2006/relationships/footer" Target="footer551.xml"/><Relationship Id="rId1208" Type="http://schemas.openxmlformats.org/officeDocument/2006/relationships/header" Target="header601.xml"/><Relationship Id="rId54" Type="http://schemas.openxmlformats.org/officeDocument/2006/relationships/footer" Target="footer23.xml"/><Relationship Id="rId270" Type="http://schemas.openxmlformats.org/officeDocument/2006/relationships/footer" Target="footer131.xml"/><Relationship Id="rId130" Type="http://schemas.openxmlformats.org/officeDocument/2006/relationships/footer" Target="footer61.xml"/><Relationship Id="rId368" Type="http://schemas.openxmlformats.org/officeDocument/2006/relationships/header" Target="header181.xml"/><Relationship Id="rId575" Type="http://schemas.openxmlformats.org/officeDocument/2006/relationships/footer" Target="footer284.xml"/><Relationship Id="rId782" Type="http://schemas.openxmlformats.org/officeDocument/2006/relationships/footer" Target="footer387.xml"/><Relationship Id="rId228" Type="http://schemas.openxmlformats.org/officeDocument/2006/relationships/header" Target="header111.xml"/><Relationship Id="rId435" Type="http://schemas.openxmlformats.org/officeDocument/2006/relationships/footer" Target="footer214.xml"/><Relationship Id="rId642" Type="http://schemas.openxmlformats.org/officeDocument/2006/relationships/footer" Target="footer317.xml"/><Relationship Id="rId1065" Type="http://schemas.openxmlformats.org/officeDocument/2006/relationships/header" Target="header530.xml"/><Relationship Id="rId502" Type="http://schemas.openxmlformats.org/officeDocument/2006/relationships/footer" Target="footer247.xml"/><Relationship Id="rId947" Type="http://schemas.openxmlformats.org/officeDocument/2006/relationships/footer" Target="footer470.xml"/><Relationship Id="rId1132" Type="http://schemas.openxmlformats.org/officeDocument/2006/relationships/header" Target="header563.xml"/><Relationship Id="rId76" Type="http://schemas.openxmlformats.org/officeDocument/2006/relationships/header" Target="header35.xml"/><Relationship Id="rId807" Type="http://schemas.openxmlformats.org/officeDocument/2006/relationships/footer" Target="footer400.xml"/><Relationship Id="rId292" Type="http://schemas.openxmlformats.org/officeDocument/2006/relationships/header" Target="header143.xml"/><Relationship Id="rId597" Type="http://schemas.openxmlformats.org/officeDocument/2006/relationships/header" Target="header296.xml"/><Relationship Id="rId152" Type="http://schemas.openxmlformats.org/officeDocument/2006/relationships/header" Target="header73.xml"/><Relationship Id="rId457" Type="http://schemas.openxmlformats.org/officeDocument/2006/relationships/header" Target="header226.xml"/><Relationship Id="rId1087" Type="http://schemas.openxmlformats.org/officeDocument/2006/relationships/footer" Target="footer540.xml"/><Relationship Id="rId664" Type="http://schemas.openxmlformats.org/officeDocument/2006/relationships/header" Target="header329.xml"/><Relationship Id="rId871" Type="http://schemas.openxmlformats.org/officeDocument/2006/relationships/footer" Target="footer432.xml"/><Relationship Id="rId969" Type="http://schemas.openxmlformats.org/officeDocument/2006/relationships/header" Target="header482.xml"/><Relationship Id="rId317" Type="http://schemas.openxmlformats.org/officeDocument/2006/relationships/header" Target="header156.xml"/><Relationship Id="rId524" Type="http://schemas.openxmlformats.org/officeDocument/2006/relationships/header" Target="header259.xml"/><Relationship Id="rId731" Type="http://schemas.openxmlformats.org/officeDocument/2006/relationships/footer" Target="footer362.xml"/><Relationship Id="rId1154" Type="http://schemas.openxmlformats.org/officeDocument/2006/relationships/footer" Target="footer573.xml"/><Relationship Id="rId98" Type="http://schemas.openxmlformats.org/officeDocument/2006/relationships/footer" Target="footer45.xml"/><Relationship Id="rId829" Type="http://schemas.openxmlformats.org/officeDocument/2006/relationships/header" Target="header412.xml"/><Relationship Id="rId1014" Type="http://schemas.openxmlformats.org/officeDocument/2006/relationships/footer" Target="footer503.xml"/><Relationship Id="rId1221" Type="http://schemas.openxmlformats.org/officeDocument/2006/relationships/header" Target="header608.xml"/><Relationship Id="rId25" Type="http://schemas.openxmlformats.org/officeDocument/2006/relationships/header" Target="header10.xml"/><Relationship Id="rId174" Type="http://schemas.openxmlformats.org/officeDocument/2006/relationships/footer" Target="footer83.xml"/><Relationship Id="rId381" Type="http://schemas.openxmlformats.org/officeDocument/2006/relationships/header" Target="header188.xml"/><Relationship Id="rId241" Type="http://schemas.openxmlformats.org/officeDocument/2006/relationships/header" Target="header118.xml"/><Relationship Id="rId479" Type="http://schemas.openxmlformats.org/officeDocument/2006/relationships/footer" Target="footer236.xml"/><Relationship Id="rId686" Type="http://schemas.openxmlformats.org/officeDocument/2006/relationships/footer" Target="footer339.xml"/><Relationship Id="rId893" Type="http://schemas.openxmlformats.org/officeDocument/2006/relationships/header" Target="header444.xml"/><Relationship Id="rId339" Type="http://schemas.openxmlformats.org/officeDocument/2006/relationships/footer" Target="footer166.xml"/><Relationship Id="rId546" Type="http://schemas.openxmlformats.org/officeDocument/2006/relationships/footer" Target="footer269.xml"/><Relationship Id="rId753" Type="http://schemas.openxmlformats.org/officeDocument/2006/relationships/header" Target="header374.xml"/><Relationship Id="rId1176" Type="http://schemas.openxmlformats.org/officeDocument/2006/relationships/header" Target="header585.xml"/><Relationship Id="rId101" Type="http://schemas.openxmlformats.org/officeDocument/2006/relationships/header" Target="header48.xml"/><Relationship Id="rId406" Type="http://schemas.openxmlformats.org/officeDocument/2006/relationships/footer" Target="footer199.xml"/><Relationship Id="rId960" Type="http://schemas.openxmlformats.org/officeDocument/2006/relationships/header" Target="header477.xml"/><Relationship Id="rId1036" Type="http://schemas.openxmlformats.org/officeDocument/2006/relationships/header" Target="header515.xml"/><Relationship Id="rId1243" Type="http://schemas.openxmlformats.org/officeDocument/2006/relationships/footer" Target="footer618.xml"/><Relationship Id="rId613" Type="http://schemas.openxmlformats.org/officeDocument/2006/relationships/header" Target="header304.xml"/><Relationship Id="rId820" Type="http://schemas.openxmlformats.org/officeDocument/2006/relationships/header" Target="header407.xml"/><Relationship Id="rId918" Type="http://schemas.openxmlformats.org/officeDocument/2006/relationships/footer" Target="footer455.xml"/><Relationship Id="rId1103" Type="http://schemas.openxmlformats.org/officeDocument/2006/relationships/footer" Target="footer548.xml"/><Relationship Id="rId47" Type="http://schemas.openxmlformats.org/officeDocument/2006/relationships/footer" Target="footer20.xml"/><Relationship Id="rId196" Type="http://schemas.openxmlformats.org/officeDocument/2006/relationships/header" Target="header95.xml"/><Relationship Id="rId263" Type="http://schemas.openxmlformats.org/officeDocument/2006/relationships/footer" Target="footer128.xml"/><Relationship Id="rId470" Type="http://schemas.openxmlformats.org/officeDocument/2006/relationships/footer" Target="footer231.xml"/><Relationship Id="rId123" Type="http://schemas.openxmlformats.org/officeDocument/2006/relationships/footer" Target="footer58.xml"/><Relationship Id="rId330" Type="http://schemas.openxmlformats.org/officeDocument/2006/relationships/footer" Target="footer161.xml"/><Relationship Id="rId568" Type="http://schemas.openxmlformats.org/officeDocument/2006/relationships/header" Target="header281.xml"/><Relationship Id="rId775" Type="http://schemas.openxmlformats.org/officeDocument/2006/relationships/footer" Target="footer384.xml"/><Relationship Id="rId982" Type="http://schemas.openxmlformats.org/officeDocument/2006/relationships/footer" Target="footer487.xml"/><Relationship Id="rId1198" Type="http://schemas.openxmlformats.org/officeDocument/2006/relationships/footer" Target="footer595.xml"/><Relationship Id="rId428" Type="http://schemas.openxmlformats.org/officeDocument/2006/relationships/header" Target="header211.xml"/><Relationship Id="rId635" Type="http://schemas.openxmlformats.org/officeDocument/2006/relationships/footer" Target="footer314.xml"/><Relationship Id="rId842" Type="http://schemas.openxmlformats.org/officeDocument/2006/relationships/footer" Target="footer417.xml"/><Relationship Id="rId1058" Type="http://schemas.openxmlformats.org/officeDocument/2006/relationships/footer" Target="footer525.xml"/><Relationship Id="rId1265" Type="http://schemas.openxmlformats.org/officeDocument/2006/relationships/theme" Target="theme/theme1.xml"/><Relationship Id="rId702" Type="http://schemas.openxmlformats.org/officeDocument/2006/relationships/footer" Target="footer347.xml"/><Relationship Id="rId1125" Type="http://schemas.openxmlformats.org/officeDocument/2006/relationships/header" Target="header560.xml"/><Relationship Id="rId69" Type="http://schemas.openxmlformats.org/officeDocument/2006/relationships/header" Target="header32.xml"/><Relationship Id="rId285" Type="http://schemas.openxmlformats.org/officeDocument/2006/relationships/header" Target="header140.xml"/><Relationship Id="rId492" Type="http://schemas.openxmlformats.org/officeDocument/2006/relationships/header" Target="header243.xml"/><Relationship Id="rId797" Type="http://schemas.openxmlformats.org/officeDocument/2006/relationships/header" Target="header396.xml"/><Relationship Id="rId145" Type="http://schemas.openxmlformats.org/officeDocument/2006/relationships/header" Target="header70.xml"/><Relationship Id="rId352" Type="http://schemas.openxmlformats.org/officeDocument/2006/relationships/header" Target="header173.xml"/><Relationship Id="rId212" Type="http://schemas.openxmlformats.org/officeDocument/2006/relationships/header" Target="header103.xml"/><Relationship Id="rId657" Type="http://schemas.openxmlformats.org/officeDocument/2006/relationships/header" Target="header326.xml"/><Relationship Id="rId864" Type="http://schemas.openxmlformats.org/officeDocument/2006/relationships/header" Target="header429.xml"/><Relationship Id="rId517" Type="http://schemas.openxmlformats.org/officeDocument/2006/relationships/header" Target="header256.xml"/><Relationship Id="rId724" Type="http://schemas.openxmlformats.org/officeDocument/2006/relationships/header" Target="header359.xml"/><Relationship Id="rId931" Type="http://schemas.openxmlformats.org/officeDocument/2006/relationships/footer" Target="footer462.xml"/><Relationship Id="rId1147" Type="http://schemas.openxmlformats.org/officeDocument/2006/relationships/footer" Target="footer570.xml"/><Relationship Id="rId60" Type="http://schemas.openxmlformats.org/officeDocument/2006/relationships/header" Target="header27.xml"/><Relationship Id="rId1007" Type="http://schemas.openxmlformats.org/officeDocument/2006/relationships/footer" Target="footer500.xml"/><Relationship Id="rId1214" Type="http://schemas.openxmlformats.org/officeDocument/2006/relationships/footer" Target="footer603.xml"/><Relationship Id="rId18" Type="http://schemas.openxmlformats.org/officeDocument/2006/relationships/footer" Target="footer5.xml"/><Relationship Id="rId167" Type="http://schemas.openxmlformats.org/officeDocument/2006/relationships/footer" Target="footer80.xml"/><Relationship Id="rId374" Type="http://schemas.openxmlformats.org/officeDocument/2006/relationships/footer" Target="footer183.xml"/><Relationship Id="rId581" Type="http://schemas.openxmlformats.org/officeDocument/2006/relationships/header" Target="header288.xml"/><Relationship Id="rId234" Type="http://schemas.openxmlformats.org/officeDocument/2006/relationships/footer" Target="footer113.xml"/><Relationship Id="rId679" Type="http://schemas.openxmlformats.org/officeDocument/2006/relationships/footer" Target="footer336.xml"/><Relationship Id="rId886" Type="http://schemas.openxmlformats.org/officeDocument/2006/relationships/footer" Target="footer439.xml"/><Relationship Id="rId2" Type="http://schemas.openxmlformats.org/officeDocument/2006/relationships/styles" Target="styles.xml"/><Relationship Id="rId441" Type="http://schemas.openxmlformats.org/officeDocument/2006/relationships/header" Target="header218.xml"/><Relationship Id="rId539" Type="http://schemas.openxmlformats.org/officeDocument/2006/relationships/footer" Target="footer266.xml"/><Relationship Id="rId746" Type="http://schemas.openxmlformats.org/officeDocument/2006/relationships/footer" Target="footer369.xml"/><Relationship Id="rId1071" Type="http://schemas.openxmlformats.org/officeDocument/2006/relationships/footer" Target="footer532.xml"/><Relationship Id="rId1169" Type="http://schemas.openxmlformats.org/officeDocument/2006/relationships/header" Target="header582.xml"/><Relationship Id="rId301" Type="http://schemas.openxmlformats.org/officeDocument/2006/relationships/header" Target="header148.xml"/><Relationship Id="rId953" Type="http://schemas.openxmlformats.org/officeDocument/2006/relationships/header" Target="header474.xml"/><Relationship Id="rId1029" Type="http://schemas.openxmlformats.org/officeDocument/2006/relationships/header" Target="header512.xml"/><Relationship Id="rId1236" Type="http://schemas.openxmlformats.org/officeDocument/2006/relationships/header" Target="header615.xml"/><Relationship Id="rId82" Type="http://schemas.openxmlformats.org/officeDocument/2006/relationships/footer" Target="footer37.xml"/><Relationship Id="rId606" Type="http://schemas.openxmlformats.org/officeDocument/2006/relationships/footer" Target="footer299.xml"/><Relationship Id="rId813" Type="http://schemas.openxmlformats.org/officeDocument/2006/relationships/header" Target="header404.xml"/><Relationship Id="rId189" Type="http://schemas.openxmlformats.org/officeDocument/2006/relationships/header" Target="header92.xml"/><Relationship Id="rId396" Type="http://schemas.openxmlformats.org/officeDocument/2006/relationships/header" Target="header195.xml"/><Relationship Id="rId256" Type="http://schemas.openxmlformats.org/officeDocument/2006/relationships/header" Target="header125.xml"/><Relationship Id="rId463" Type="http://schemas.openxmlformats.org/officeDocument/2006/relationships/footer" Target="footer228.xml"/><Relationship Id="rId670" Type="http://schemas.openxmlformats.org/officeDocument/2006/relationships/footer" Target="footer331.xml"/><Relationship Id="rId1093" Type="http://schemas.openxmlformats.org/officeDocument/2006/relationships/header" Target="header544.xml"/><Relationship Id="rId116" Type="http://schemas.openxmlformats.org/officeDocument/2006/relationships/header" Target="header55.xml"/><Relationship Id="rId323" Type="http://schemas.openxmlformats.org/officeDocument/2006/relationships/footer" Target="footer158.xml"/><Relationship Id="rId530" Type="http://schemas.openxmlformats.org/officeDocument/2006/relationships/footer" Target="footer261.xml"/><Relationship Id="rId768" Type="http://schemas.openxmlformats.org/officeDocument/2006/relationships/header" Target="header381.xml"/><Relationship Id="rId975" Type="http://schemas.openxmlformats.org/officeDocument/2006/relationships/footer" Target="footer484.xml"/><Relationship Id="rId1160" Type="http://schemas.openxmlformats.org/officeDocument/2006/relationships/header" Target="header577.xml"/><Relationship Id="rId628" Type="http://schemas.openxmlformats.org/officeDocument/2006/relationships/header" Target="header311.xml"/><Relationship Id="rId835" Type="http://schemas.openxmlformats.org/officeDocument/2006/relationships/footer" Target="footer414.xml"/><Relationship Id="rId1258" Type="http://schemas.openxmlformats.org/officeDocument/2006/relationships/footer" Target="footer625.xml"/><Relationship Id="rId1020" Type="http://schemas.openxmlformats.org/officeDocument/2006/relationships/header" Target="header507.xml"/><Relationship Id="rId1118" Type="http://schemas.openxmlformats.org/officeDocument/2006/relationships/footer" Target="footer55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68900</Words>
  <Characters>392735</Characters>
  <Application>Microsoft Office Word</Application>
  <DocSecurity>0</DocSecurity>
  <Lines>3272</Lines>
  <Paragraphs>921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Library Staff</dc:creator>
  <cp:keywords/>
  <dc:description/>
  <cp:lastModifiedBy>Library Staff</cp:lastModifiedBy>
  <cp:revision>2</cp:revision>
  <dcterms:created xsi:type="dcterms:W3CDTF">2015-08-31T15:40:00Z</dcterms:created>
  <dcterms:modified xsi:type="dcterms:W3CDTF">2015-08-31T15:56:00Z</dcterms:modified>
</cp:coreProperties>
</file>